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B7D9C" w14:textId="25AC4FF2" w:rsidR="00044840" w:rsidRPr="00044840" w:rsidRDefault="00044840" w:rsidP="0004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840">
        <w:rPr>
          <w:rFonts w:ascii="Times New Roman" w:hAnsi="Times New Roman" w:cs="Times New Roman"/>
          <w:b/>
          <w:bCs/>
          <w:sz w:val="24"/>
          <w:szCs w:val="24"/>
        </w:rPr>
        <w:t xml:space="preserve">Консультация - мастер-класс для педагогов </w:t>
      </w:r>
      <w:r w:rsidRPr="0004484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044840">
        <w:rPr>
          <w:rFonts w:ascii="Times New Roman" w:hAnsi="Times New Roman" w:cs="Times New Roman"/>
          <w:b/>
          <w:bCs/>
          <w:sz w:val="24"/>
          <w:szCs w:val="24"/>
        </w:rPr>
        <w:t>Использование здоровьесберегающих технологий в коррекционной работе учителя-логопеда</w:t>
      </w:r>
      <w:r w:rsidRPr="0004484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429714F" w14:textId="6FFD9F51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 xml:space="preserve">В настоящее время большое внимание уделяется здоровью человека, в частности детскому здоровью. Дошкольный возраст является решающим этапом формирования фундамента физического и психического здоровья. В этот период идет интенсивное развитие органов и становление функциональных систем </w:t>
      </w:r>
      <w:r w:rsidRPr="00044840">
        <w:rPr>
          <w:rFonts w:ascii="Times New Roman" w:hAnsi="Times New Roman" w:cs="Times New Roman"/>
          <w:sz w:val="24"/>
          <w:szCs w:val="24"/>
        </w:rPr>
        <w:t>организма. Поэтому</w:t>
      </w:r>
      <w:r w:rsidRPr="00044840">
        <w:rPr>
          <w:rFonts w:ascii="Times New Roman" w:hAnsi="Times New Roman" w:cs="Times New Roman"/>
          <w:sz w:val="24"/>
          <w:szCs w:val="24"/>
        </w:rPr>
        <w:t xml:space="preserve"> первоочередной задачей в развитии и обучении детей дошкольного возраста, выделяется задача «сохранения здоровья детей и формирование у них привычки к здоровому образу </w:t>
      </w:r>
      <w:r w:rsidRPr="00044840">
        <w:rPr>
          <w:rFonts w:ascii="Times New Roman" w:hAnsi="Times New Roman" w:cs="Times New Roman"/>
          <w:sz w:val="24"/>
          <w:szCs w:val="24"/>
        </w:rPr>
        <w:t>жизни». В</w:t>
      </w:r>
      <w:r w:rsidRPr="00044840">
        <w:rPr>
          <w:rFonts w:ascii="Times New Roman" w:hAnsi="Times New Roman" w:cs="Times New Roman"/>
          <w:sz w:val="24"/>
          <w:szCs w:val="24"/>
        </w:rPr>
        <w:t xml:space="preserve"> связи с этим, весьма актуальным становится вопрос о з</w:t>
      </w:r>
      <w:bookmarkStart w:id="0" w:name="_Hlk147414827"/>
      <w:r w:rsidRPr="00044840">
        <w:rPr>
          <w:rFonts w:ascii="Times New Roman" w:hAnsi="Times New Roman" w:cs="Times New Roman"/>
          <w:sz w:val="24"/>
          <w:szCs w:val="24"/>
        </w:rPr>
        <w:t>доровьесберегающих</w:t>
      </w:r>
      <w:bookmarkEnd w:id="0"/>
      <w:r w:rsidRPr="00044840">
        <w:rPr>
          <w:rFonts w:ascii="Times New Roman" w:hAnsi="Times New Roman" w:cs="Times New Roman"/>
          <w:sz w:val="24"/>
          <w:szCs w:val="24"/>
        </w:rPr>
        <w:t xml:space="preserve"> технологий, т.е. такой организации образовательного процесса, при котором качественное обучение, развитие и воспитание детей происходит без ущерба их здоровью, способствует его </w:t>
      </w:r>
      <w:r w:rsidRPr="00044840">
        <w:rPr>
          <w:rFonts w:ascii="Times New Roman" w:hAnsi="Times New Roman" w:cs="Times New Roman"/>
          <w:sz w:val="24"/>
          <w:szCs w:val="24"/>
        </w:rPr>
        <w:t>укреплению.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840">
        <w:rPr>
          <w:rFonts w:ascii="Times New Roman" w:hAnsi="Times New Roman" w:cs="Times New Roman"/>
          <w:sz w:val="24"/>
          <w:szCs w:val="24"/>
        </w:rPr>
        <w:t>Особенно</w:t>
      </w:r>
      <w:r w:rsidRPr="00044840">
        <w:rPr>
          <w:rFonts w:ascii="Times New Roman" w:hAnsi="Times New Roman" w:cs="Times New Roman"/>
          <w:sz w:val="24"/>
          <w:szCs w:val="24"/>
        </w:rPr>
        <w:t xml:space="preserve"> важным становится применение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44840">
        <w:rPr>
          <w:rFonts w:ascii="Times New Roman" w:hAnsi="Times New Roman" w:cs="Times New Roman"/>
          <w:sz w:val="24"/>
          <w:szCs w:val="24"/>
        </w:rPr>
        <w:t>доровьесберегающих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840">
        <w:rPr>
          <w:rFonts w:ascii="Times New Roman" w:hAnsi="Times New Roman" w:cs="Times New Roman"/>
          <w:sz w:val="24"/>
          <w:szCs w:val="24"/>
        </w:rPr>
        <w:t xml:space="preserve">технологий в коррекционно-логопедической работе с детьми, имеющими речевые нарушения. Для них просто необходимо применять технологии здоровьесбережения в различных видах деятельности, которые бы способствовали интегрированному воздействию и достижению устойчивого, стабильного результата в более короткие </w:t>
      </w:r>
      <w:r w:rsidRPr="00044840">
        <w:rPr>
          <w:rFonts w:ascii="Times New Roman" w:hAnsi="Times New Roman" w:cs="Times New Roman"/>
          <w:sz w:val="24"/>
          <w:szCs w:val="24"/>
        </w:rPr>
        <w:t>сроки. Перейдём</w:t>
      </w:r>
      <w:r w:rsidRPr="00044840">
        <w:rPr>
          <w:rFonts w:ascii="Times New Roman" w:hAnsi="Times New Roman" w:cs="Times New Roman"/>
          <w:sz w:val="24"/>
          <w:szCs w:val="24"/>
        </w:rPr>
        <w:t xml:space="preserve"> к особенностям развития детей с речевыми недостатками.</w:t>
      </w:r>
    </w:p>
    <w:p w14:paraId="7C7FFC1A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Особенности физического развития детей с речевыми недостатками:</w:t>
      </w:r>
    </w:p>
    <w:p w14:paraId="35CC8816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нарушение артикуляционных укладов, либо органов артикуляционного аппарата;</w:t>
      </w:r>
    </w:p>
    <w:p w14:paraId="0B6197BC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нарушение дыхания и голосообразования;</w:t>
      </w:r>
    </w:p>
    <w:p w14:paraId="316E6D1F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нарушение общей и мелкой моторики;</w:t>
      </w:r>
    </w:p>
    <w:p w14:paraId="2DCC64A9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расторможенность и заторможенность мышечного напряжения;</w:t>
      </w:r>
    </w:p>
    <w:p w14:paraId="16D7502A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повышенная утомляемость;</w:t>
      </w:r>
    </w:p>
    <w:p w14:paraId="5B8A29CF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заметное отставание в показателях основных физических качеств (силы, скорости, ловкости);</w:t>
      </w:r>
    </w:p>
    <w:p w14:paraId="73A9875F" w14:textId="2F1E544A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 xml:space="preserve">- нарушение </w:t>
      </w:r>
      <w:r w:rsidRPr="00044840">
        <w:rPr>
          <w:rFonts w:ascii="Times New Roman" w:hAnsi="Times New Roman" w:cs="Times New Roman"/>
          <w:sz w:val="24"/>
          <w:szCs w:val="24"/>
        </w:rPr>
        <w:t xml:space="preserve">темпо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4840">
        <w:rPr>
          <w:rFonts w:ascii="Times New Roman" w:hAnsi="Times New Roman" w:cs="Times New Roman"/>
          <w:sz w:val="24"/>
          <w:szCs w:val="24"/>
        </w:rPr>
        <w:t>ритмической</w:t>
      </w:r>
      <w:r w:rsidRPr="00044840">
        <w:rPr>
          <w:rFonts w:ascii="Times New Roman" w:hAnsi="Times New Roman" w:cs="Times New Roman"/>
          <w:sz w:val="24"/>
          <w:szCs w:val="24"/>
        </w:rPr>
        <w:t xml:space="preserve"> организации движений.</w:t>
      </w:r>
    </w:p>
    <w:p w14:paraId="5F204662" w14:textId="5C9AA50E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Основная форма логопедической деятельности – это занятия, в ходе которых осуществляется систематическое, целенаправленное и всестороннее воспитание и развитие речевых и творческих способностей каждого ребёнка.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840">
        <w:rPr>
          <w:rFonts w:ascii="Times New Roman" w:hAnsi="Times New Roman" w:cs="Times New Roman"/>
          <w:sz w:val="24"/>
          <w:szCs w:val="24"/>
        </w:rPr>
        <w:t>Система логопедической оздоровительной работы в нашей группе предполагает использование на каждом логопедическом занятии как традиционных, так и нетрадиционных здоровьесберегающих приемов, методов, технологий.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840">
        <w:rPr>
          <w:rFonts w:ascii="Times New Roman" w:hAnsi="Times New Roman" w:cs="Times New Roman"/>
          <w:sz w:val="24"/>
          <w:szCs w:val="24"/>
        </w:rPr>
        <w:t>Только комплексное воздействие на ребенка может дать успешную динамику речевого развития</w:t>
      </w:r>
    </w:p>
    <w:p w14:paraId="4A81C450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В своей практической деятельности я применяю следующие здоровьесберегающие компоненты:</w:t>
      </w:r>
    </w:p>
    <w:p w14:paraId="2FB4ED61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-упражнения на ориентацию в пространстве и собственном теле</w:t>
      </w:r>
    </w:p>
    <w:p w14:paraId="5F3D62A0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-артикуляционная гимнастика,</w:t>
      </w:r>
    </w:p>
    <w:p w14:paraId="298C7F12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-упражнения дыхательной гимнастики,</w:t>
      </w:r>
    </w:p>
    <w:p w14:paraId="56B903A3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-речевые игры с движениями,</w:t>
      </w:r>
    </w:p>
    <w:p w14:paraId="203A08DF" w14:textId="77777777" w:rsid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-пальчиковые игры,</w:t>
      </w:r>
    </w:p>
    <w:p w14:paraId="0E92A59A" w14:textId="260B72A6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lastRenderedPageBreak/>
        <w:t>-игры на развитие мелкой моторики (пальчиковый бассейн, разноцветные прищепки) гимнастика для глаз,</w:t>
      </w:r>
    </w:p>
    <w:p w14:paraId="178C4E0C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-пальчиковый театр,</w:t>
      </w:r>
    </w:p>
    <w:p w14:paraId="5AD686BE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-мимические упражнения,</w:t>
      </w:r>
    </w:p>
    <w:p w14:paraId="4846F521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-физкультминутки,</w:t>
      </w:r>
    </w:p>
    <w:p w14:paraId="04061F8D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-динамические паузы.</w:t>
      </w:r>
    </w:p>
    <w:p w14:paraId="36B9F36D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Остановлюсь подробнее на использование в логопедической работе некоторых методов оздоровления:</w:t>
      </w:r>
    </w:p>
    <w:p w14:paraId="53B45F6A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1. Ориентация в пространстве и собственном теле – активизирует нервные процессы, обостряет внимание, кинетическую память.</w:t>
      </w:r>
    </w:p>
    <w:p w14:paraId="584CED05" w14:textId="3EFFD701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44840">
        <w:rPr>
          <w:rFonts w:ascii="Times New Roman" w:hAnsi="Times New Roman" w:cs="Times New Roman"/>
          <w:sz w:val="24"/>
          <w:szCs w:val="24"/>
        </w:rPr>
        <w:t>Игра на понимание пространственных наречий «Команды»</w:t>
      </w:r>
    </w:p>
    <w:p w14:paraId="69BADFB4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Я буду отдавать команды, а вы их выполняете:</w:t>
      </w:r>
    </w:p>
    <w:p w14:paraId="65AE93E0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Встань со стула. Подними руки вверх. Отведи в стороны. Опусти вниз. Повернись вправо, влево, кругом. Укажи на соседа слева. Укажи на соседа впереди. Укажи на соседа справа. Сели на стулья.</w:t>
      </w:r>
    </w:p>
    <w:p w14:paraId="7B018C6C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Трудно было ориентироваться, когда мы уставшие, внимание рассеянное?</w:t>
      </w:r>
    </w:p>
    <w:p w14:paraId="20632930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2. «Путешествие по телу»</w:t>
      </w:r>
    </w:p>
    <w:p w14:paraId="79A8D3E5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-А теперь я вам буду рассказывать стихотворение, а вы на себе покажите всё, что названо. К чему можно прикоснуться - погладьте и помассируйте!</w:t>
      </w:r>
    </w:p>
    <w:p w14:paraId="4C69CBB2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Есть на пальцах наших ногти,</w:t>
      </w:r>
    </w:p>
    <w:p w14:paraId="6526F958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на руках – запястья, локти,</w:t>
      </w:r>
    </w:p>
    <w:p w14:paraId="4C39FC48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Темя, шея, плечи, грудь</w:t>
      </w:r>
    </w:p>
    <w:p w14:paraId="211560BE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И животик не забудь!</w:t>
      </w:r>
    </w:p>
    <w:p w14:paraId="7A253B10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Бёдра, пятки, двое стоп,</w:t>
      </w:r>
    </w:p>
    <w:p w14:paraId="1EA2AE16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Голень и голеностоп.</w:t>
      </w:r>
    </w:p>
    <w:p w14:paraId="4BC7E4F2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Есть колени и спина,</w:t>
      </w:r>
    </w:p>
    <w:p w14:paraId="760565BD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Но она всего одна!</w:t>
      </w:r>
    </w:p>
    <w:p w14:paraId="1B01F448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Есть у нас на голове</w:t>
      </w:r>
    </w:p>
    <w:p w14:paraId="2135B209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уха два и мочки две.</w:t>
      </w:r>
    </w:p>
    <w:p w14:paraId="0B1FE93E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Брови, скулы и виски,</w:t>
      </w:r>
    </w:p>
    <w:p w14:paraId="58B41E74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И глаза, что так близки.</w:t>
      </w:r>
    </w:p>
    <w:p w14:paraId="76642A9E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Щёки, нос и две ноздри,</w:t>
      </w:r>
    </w:p>
    <w:p w14:paraId="233C81C4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Губы, зубы – посмотри!</w:t>
      </w:r>
    </w:p>
    <w:p w14:paraId="36E51BDB" w14:textId="77777777" w:rsid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Подбородок под губой</w:t>
      </w:r>
    </w:p>
    <w:p w14:paraId="344F042D" w14:textId="1D4338C2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lastRenderedPageBreak/>
        <w:t>Вот что знаем мы с тобой!</w:t>
      </w:r>
    </w:p>
    <w:p w14:paraId="3B19FDA2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2. Дыхательная гимнастика.</w:t>
      </w:r>
    </w:p>
    <w:p w14:paraId="2920937E" w14:textId="6DA02C51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 xml:space="preserve">Неотъемлемая часть оздоровительного режима – дыхательная гимнастика, способствующая развитию и укреплению грудной клетки. Упражнения дыхательной гимнастики направлены на закрепление навыков диафрагмально – речевого дыхания (оно считается наиболее правильным типом дыхания). Ведётся работа над развитием силы, плавности, длительности выдоха. Кроме оздоровительного значения, выработка правильного дыхания необходима </w:t>
      </w:r>
      <w:r w:rsidRPr="00044840">
        <w:rPr>
          <w:rFonts w:ascii="Times New Roman" w:hAnsi="Times New Roman" w:cs="Times New Roman"/>
          <w:sz w:val="24"/>
          <w:szCs w:val="24"/>
        </w:rPr>
        <w:t>для дальнейшей работы</w:t>
      </w:r>
      <w:r w:rsidRPr="00044840">
        <w:rPr>
          <w:rFonts w:ascii="Times New Roman" w:hAnsi="Times New Roman" w:cs="Times New Roman"/>
          <w:sz w:val="24"/>
          <w:szCs w:val="24"/>
        </w:rPr>
        <w:t xml:space="preserve"> над коррекцией звукопроизношения. Дыхательная гимнастика – стимулирует работу мозга, регулирует нервно - психические </w:t>
      </w:r>
      <w:r w:rsidRPr="00044840">
        <w:rPr>
          <w:rFonts w:ascii="Times New Roman" w:hAnsi="Times New Roman" w:cs="Times New Roman"/>
          <w:sz w:val="24"/>
          <w:szCs w:val="24"/>
        </w:rPr>
        <w:t>процессы. (</w:t>
      </w:r>
      <w:r w:rsidRPr="00044840">
        <w:rPr>
          <w:rFonts w:ascii="Times New Roman" w:hAnsi="Times New Roman" w:cs="Times New Roman"/>
          <w:sz w:val="24"/>
          <w:szCs w:val="24"/>
        </w:rPr>
        <w:t>мишка – мышка)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4840">
        <w:rPr>
          <w:rFonts w:ascii="Times New Roman" w:hAnsi="Times New Roman" w:cs="Times New Roman"/>
          <w:sz w:val="24"/>
          <w:szCs w:val="24"/>
        </w:rPr>
        <w:t>На каждое занятие включается несколько упражнений. По мере овладения упражнений детьми добавляются новые.</w:t>
      </w:r>
    </w:p>
    <w:p w14:paraId="122AA48C" w14:textId="77777777" w:rsid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3. Су Джок терапия.</w:t>
      </w:r>
    </w:p>
    <w:p w14:paraId="189F2F6A" w14:textId="548F227B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Стимуляция высокоактивных точек соответствия всем органам и системам, расположенных на кистях рук и стопах. Воздействие на точки стоп осуществляется во время хождения по ребристым дорожкам, коврикам с пуговицами и т.д. На коррекционных занятиях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Эффективен и ручной массаж пальцев. Особенно важно воздействовать на большой палец, отвечающий за голову человека. Кончики пальцев и ногтевые пластины отвечают за головной мозг. Массаж проводится до появления тепла. Эту работу провожу на занятиях перед выполнением заданий, связанных с рисованием и письмом, в течение 1 минуты. В Японии массаж пальцев проводят во всех дошкольных учреждениях, начиная с 2 лет.</w:t>
      </w:r>
    </w:p>
    <w:p w14:paraId="3069AFE6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4. Аурикулотерапия. Система лечебного воздействия на точки ушной раковины, которые проецируют все органы и системы человеческого организма (принцип как и в Су Джоке). Воздействие осуществляется путём массажа ушной раковины (надавливание, растирание) до лёгкого покраснения и появления чувства тепла. Особенно полезно воздействие на противокозелок, соответствующий проекции головного мозга.</w:t>
      </w:r>
    </w:p>
    <w:p w14:paraId="17E39303" w14:textId="14B24123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(самомассаж ушной раковины выполняется большим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840">
        <w:rPr>
          <w:rFonts w:ascii="Times New Roman" w:hAnsi="Times New Roman" w:cs="Times New Roman"/>
          <w:sz w:val="24"/>
          <w:szCs w:val="24"/>
        </w:rPr>
        <w:t>указательными пальцами – большой палец находится сзади)</w:t>
      </w:r>
    </w:p>
    <w:p w14:paraId="58159F11" w14:textId="558F41BC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 xml:space="preserve">Взяли ушки за </w:t>
      </w:r>
      <w:r w:rsidRPr="00044840">
        <w:rPr>
          <w:rFonts w:ascii="Times New Roman" w:hAnsi="Times New Roman" w:cs="Times New Roman"/>
          <w:sz w:val="24"/>
          <w:szCs w:val="24"/>
        </w:rPr>
        <w:t>макушки (</w:t>
      </w:r>
      <w:r w:rsidRPr="00044840">
        <w:rPr>
          <w:rFonts w:ascii="Times New Roman" w:hAnsi="Times New Roman" w:cs="Times New Roman"/>
          <w:sz w:val="24"/>
          <w:szCs w:val="24"/>
        </w:rPr>
        <w:t>большим и указательным пальцами с обеих сторон)</w:t>
      </w:r>
    </w:p>
    <w:p w14:paraId="7A400373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Потянули…                         (несильно потянуть вверх)</w:t>
      </w:r>
    </w:p>
    <w:p w14:paraId="6A4FDC9F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 xml:space="preserve">Пощипали…                                (несильные нажимы пальцами, с постепенным </w:t>
      </w:r>
    </w:p>
    <w:p w14:paraId="7FF8E46D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Вниз до мочек добежали.         продвижением вниз)</w:t>
      </w:r>
    </w:p>
    <w:p w14:paraId="2610D092" w14:textId="30FEC67E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 xml:space="preserve">Мочки надо </w:t>
      </w:r>
      <w:r w:rsidRPr="00044840">
        <w:rPr>
          <w:rFonts w:ascii="Times New Roman" w:hAnsi="Times New Roman" w:cs="Times New Roman"/>
          <w:sz w:val="24"/>
          <w:szCs w:val="24"/>
        </w:rPr>
        <w:t xml:space="preserve">пощипать: </w:t>
      </w:r>
      <w:r w:rsidRPr="00044840">
        <w:rPr>
          <w:rFonts w:ascii="Times New Roman" w:hAnsi="Times New Roman" w:cs="Times New Roman"/>
          <w:sz w:val="24"/>
          <w:szCs w:val="24"/>
        </w:rPr>
        <w:t>(пощипывание в такт речи)</w:t>
      </w:r>
    </w:p>
    <w:p w14:paraId="1665C260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Пальцами скорей размять…       (приятным движением разминаем между пальцами)</w:t>
      </w:r>
    </w:p>
    <w:p w14:paraId="710933B0" w14:textId="3911A4AB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Вверх по ушкам проведём (провести по краю уха, слегка сжимая большим и</w:t>
      </w:r>
    </w:p>
    <w:p w14:paraId="65D9C058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 xml:space="preserve">И к макушкам вновь придём.        указательным пальцами) </w:t>
      </w:r>
    </w:p>
    <w:p w14:paraId="32966AA7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 xml:space="preserve">5. Кинезеологические упражнения, иначе называемые «гимнастикой мозга», направленные на формирование и развитие межполушарного взаимодействия. С этой целью в работе с </w:t>
      </w:r>
      <w:r w:rsidRPr="00044840">
        <w:rPr>
          <w:rFonts w:ascii="Times New Roman" w:hAnsi="Times New Roman" w:cs="Times New Roman"/>
          <w:sz w:val="24"/>
          <w:szCs w:val="24"/>
        </w:rPr>
        <w:lastRenderedPageBreak/>
        <w:t>детьми используется комплекс кинезеологических упражнений: "Колечко", "Кулак-ребро-ладонь", "Лезгинка", "Лягушка", "Ухо-нос", "Замок". А также упражнения направленные на развитие точности движений пальцев и способности к переключению с одного движения на другое</w:t>
      </w:r>
    </w:p>
    <w:p w14:paraId="7194E5DC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2)«Ухо – нос – хлопок» - левой рукой возьмитесь за кончик носа, а правой рукой за противоположное ухо. Одновременно отпустите ухо и нос, хлопните в ладоши, поменяйте положение рук с «точностью до наоборот».</w:t>
      </w:r>
    </w:p>
    <w:p w14:paraId="0EC2865D" w14:textId="77777777" w:rsid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«Колечко». Поочередно перебирать пальцы рук, соединяя в кольцо большой палец и последовательно указательный, средний, безымянный и мизинец. Упражнения выполнять, начиная с указательного пальца и в обратном порядке от мизинца к указательному. Выполнять нужно каждой рукой отдельно, затем обеими руками вместе. И обратное колечко.</w:t>
      </w:r>
    </w:p>
    <w:p w14:paraId="4DC6EF07" w14:textId="5DE7555C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«Кулак – ребро – ладонь». На столе, последовательно, сменяя, выполняются следующие положения рук: ладонь на плоскости, ладонь, сжатая в кулак и ладонь ребром на столе. Выполнить 8-10 повторений. Упражнения выполняются каждой рукой отдельно, затем двумя руками вместе.</w:t>
      </w:r>
    </w:p>
    <w:p w14:paraId="25CBB367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6. Упражнения для развития мелкой моторики рук.</w:t>
      </w:r>
    </w:p>
    <w:p w14:paraId="3F1F8124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Развитие мелкой моторики.</w:t>
      </w:r>
    </w:p>
    <w:p w14:paraId="338E3F9E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В процессе логопедической работы была выявлена необходимость развития мелкой моторики в целях повышения эффективности коррекционной работы с детьми-логопатами. Учеными доказано, что развитие руки находится в тесной связи с развитием речи ребенка и его мышления. Проведенные исследования и наблюдения показали, что степень развития движений пальцев соответствует развитию речи ребенка.</w:t>
      </w:r>
    </w:p>
    <w:p w14:paraId="62C88124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Развитию мелкой моторики пальцев рук на коррекционных занятиях уделяется особое внимание, так как этот вид деятельности способствует утреннему и речевому развитию, выработке основных элементарных умений, формированию графических навыков. Целесообразно сочетать упражнения по развитию мелкой моторики с собственно речевыми упражнениями.</w:t>
      </w:r>
    </w:p>
    <w:p w14:paraId="7FDC27EE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Планирование пальчиковых игр, графических диктантов и штриховка изображений в группе проходит согласно лексическим темам. Игры проводятся на всех видах занятий;</w:t>
      </w:r>
    </w:p>
    <w:p w14:paraId="3ADDEAB2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Дети очень любят различные задания в "сухом бассейне", с раздаточным материалом и т.д. В отсеках разная крупа там спрятаны буквы. Задание: на ощупь, с закрытыми глазами найти пальцами букву и называть.</w:t>
      </w:r>
    </w:p>
    <w:p w14:paraId="787304A6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Данный вид упражнений полезен для профилактики и коррекции дислексии и дисграфии.</w:t>
      </w:r>
    </w:p>
    <w:p w14:paraId="186C9CE7" w14:textId="77777777" w:rsid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7. Комплекс упражнений на релаксацию используется для обучения детей управлению собственным мышечным тонусом, приёмам расслабления различных групп мышц. На логопедических занятиях можно использовать релаксационные упражнения по ходу занятия, если у детей возникло двигательное напряжение или беспокойство. Упражнения проводятся под музыку. Умение расслабиться помогает одним детям снять напряжение, другим – сконцентрировать внимание, снять возбуждение, расслабить мышцы,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840">
        <w:rPr>
          <w:rFonts w:ascii="Times New Roman" w:hAnsi="Times New Roman" w:cs="Times New Roman"/>
          <w:sz w:val="24"/>
          <w:szCs w:val="24"/>
        </w:rPr>
        <w:t>что необходимо для исправления речи. Упражнение «Любопытная Варвара»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4840">
        <w:rPr>
          <w:rFonts w:ascii="Times New Roman" w:hAnsi="Times New Roman" w:cs="Times New Roman"/>
          <w:sz w:val="24"/>
          <w:szCs w:val="24"/>
        </w:rPr>
        <w:t>Чтобы снять напряжение с шеи и мышц плечевого пояса сделаем релаксирующее упражнение «Любопытная Варвара»</w:t>
      </w:r>
    </w:p>
    <w:p w14:paraId="15145CEE" w14:textId="28EC9DC0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lastRenderedPageBreak/>
        <w:t>Любопытная Варвара</w:t>
      </w:r>
    </w:p>
    <w:p w14:paraId="632DE5B6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Смотрит влево …</w:t>
      </w:r>
    </w:p>
    <w:p w14:paraId="0ABD6A11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Смотрит вправо...</w:t>
      </w:r>
    </w:p>
    <w:p w14:paraId="0E297F2C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А потом опять вперед —</w:t>
      </w:r>
    </w:p>
    <w:p w14:paraId="517AAC73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Тут немного отдохнет.</w:t>
      </w:r>
    </w:p>
    <w:p w14:paraId="4DFE03B8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Шея не напряжена, а рас-слаб-ле-на».</w:t>
      </w:r>
    </w:p>
    <w:p w14:paraId="7D3D42F2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А Варвара смотрит вверх!</w:t>
      </w:r>
    </w:p>
    <w:p w14:paraId="18D6572A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Выше всех, все дальше вверх!</w:t>
      </w:r>
    </w:p>
    <w:p w14:paraId="6DBB0B43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Возвращается обратно —</w:t>
      </w:r>
    </w:p>
    <w:p w14:paraId="52082A77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Расслабление приятно!</w:t>
      </w:r>
    </w:p>
    <w:p w14:paraId="4B9F4E6C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Шея не напряжена</w:t>
      </w:r>
    </w:p>
    <w:p w14:paraId="7323477E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И рас-слаб-ле-на».</w:t>
      </w:r>
    </w:p>
    <w:p w14:paraId="1BF1A881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А теперь посмотрим вниз —</w:t>
      </w:r>
    </w:p>
    <w:p w14:paraId="39DA085C" w14:textId="453B7569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Мышцы шеи напряглись!</w:t>
      </w:r>
    </w:p>
    <w:p w14:paraId="7C7F9659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Возвращаемся обратно —</w:t>
      </w:r>
    </w:p>
    <w:p w14:paraId="367B9373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Расслабление приятно!</w:t>
      </w:r>
    </w:p>
    <w:p w14:paraId="18E64BCB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Шея не напряжена</w:t>
      </w:r>
    </w:p>
    <w:p w14:paraId="687DD762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И рас-слаб-ле-на».</w:t>
      </w:r>
    </w:p>
    <w:p w14:paraId="6AEB3BF2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8. Артикуляционная гимнастика. Регулярное выполнение поможет:</w:t>
      </w:r>
    </w:p>
    <w:p w14:paraId="17EDE9B3" w14:textId="1412B43F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улучшить кровоснабжение артикуляционных органов и их иннервацию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840">
        <w:rPr>
          <w:rFonts w:ascii="Times New Roman" w:hAnsi="Times New Roman" w:cs="Times New Roman"/>
          <w:sz w:val="24"/>
          <w:szCs w:val="24"/>
        </w:rPr>
        <w:t>(нервную проводимость);</w:t>
      </w:r>
    </w:p>
    <w:p w14:paraId="1C19C692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улучшить подвижность артикуляционных органов;</w:t>
      </w:r>
    </w:p>
    <w:p w14:paraId="6EF25B7F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укрепить мышечную систему языка, губ, щёк;</w:t>
      </w:r>
    </w:p>
    <w:p w14:paraId="21C1E042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уменьшить спастичность (напряжённость) артикуляционных органов.</w:t>
      </w:r>
    </w:p>
    <w:p w14:paraId="2E149E3B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Цель артикуляционной гимнастики - выработка правильных, полноценных движений и определённых положений артикуляционных органов, необходимых для правильного произношения звуков, и объединение простых движений в сложные.</w:t>
      </w:r>
    </w:p>
    <w:p w14:paraId="534091FE" w14:textId="201E032B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Упражнения для артикуляционной гимнастики нельзя подбирать произвольно. Следует предусматривать те артикуляционные уклады, которые необходимо сформировать.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840">
        <w:rPr>
          <w:rFonts w:ascii="Times New Roman" w:hAnsi="Times New Roman" w:cs="Times New Roman"/>
          <w:sz w:val="24"/>
          <w:szCs w:val="24"/>
        </w:rPr>
        <w:t>Артикуляционная гимнастика включает упражнения как для тренировки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840">
        <w:rPr>
          <w:rFonts w:ascii="Times New Roman" w:hAnsi="Times New Roman" w:cs="Times New Roman"/>
          <w:sz w:val="24"/>
          <w:szCs w:val="24"/>
        </w:rPr>
        <w:t>подвижности и переключаемости органов, отработки определённых положений губ, языка, правильного произношения всех звуков, так и для каждого звука той или иной группы. Упражнения должны быть целенаправленными: важны не их количество, а упражнения подбирают исходя из правильной артикуляции звука с учётом конкретного его нарушения у ребёнка.</w:t>
      </w:r>
      <w:r w:rsidR="00C14676">
        <w:rPr>
          <w:rFonts w:ascii="Times New Roman" w:hAnsi="Times New Roman" w:cs="Times New Roman"/>
          <w:sz w:val="24"/>
          <w:szCs w:val="24"/>
        </w:rPr>
        <w:t xml:space="preserve"> </w:t>
      </w:r>
      <w:r w:rsidRPr="00044840">
        <w:rPr>
          <w:rFonts w:ascii="Times New Roman" w:hAnsi="Times New Roman" w:cs="Times New Roman"/>
          <w:sz w:val="24"/>
          <w:szCs w:val="24"/>
        </w:rPr>
        <w:t>Целенаправленные упражнения помогают подготовить артикуляционный аппарат ребёнка к правильному произнесению нужных звуков. Эти упражнения подбираются, исходя из</w:t>
      </w:r>
      <w:r w:rsidR="00C14676">
        <w:rPr>
          <w:rFonts w:ascii="Times New Roman" w:hAnsi="Times New Roman" w:cs="Times New Roman"/>
          <w:sz w:val="24"/>
          <w:szCs w:val="24"/>
        </w:rPr>
        <w:t xml:space="preserve"> </w:t>
      </w:r>
      <w:r w:rsidRPr="00044840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правильной артикуляции звука, поэтому их лучше объединять в комплексы. Каждый комплекс готовит определённые движения и положения губ, языка, вырабатывает правильную воздушную струю, то есть всё то, что необходимо для правильного образования </w:t>
      </w:r>
      <w:r w:rsidR="00C14676" w:rsidRPr="00044840">
        <w:rPr>
          <w:rFonts w:ascii="Times New Roman" w:hAnsi="Times New Roman" w:cs="Times New Roman"/>
          <w:sz w:val="24"/>
          <w:szCs w:val="24"/>
        </w:rPr>
        <w:t>звука. (</w:t>
      </w:r>
      <w:r w:rsidRPr="00044840">
        <w:rPr>
          <w:rFonts w:ascii="Times New Roman" w:hAnsi="Times New Roman" w:cs="Times New Roman"/>
          <w:sz w:val="24"/>
          <w:szCs w:val="24"/>
        </w:rPr>
        <w:t>папка с комплексами)</w:t>
      </w:r>
    </w:p>
    <w:p w14:paraId="427E2B8B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Следующее упражнение «Лягушки» (показ картинки), когда его делаем – губы напрягаем и фиксируем, затем расслабляем.</w:t>
      </w:r>
    </w:p>
    <w:p w14:paraId="7FF9A8A3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Свои губы, прямо к ушкам,</w:t>
      </w:r>
    </w:p>
    <w:p w14:paraId="2835AF89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растяну я, как лягушка</w:t>
      </w:r>
    </w:p>
    <w:p w14:paraId="2E5D495B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потяну – перестану, и нисколько не устану!</w:t>
      </w:r>
    </w:p>
    <w:p w14:paraId="1E14D4D8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Губы не напряжены и рас-слаб-ле-ны…. (СЛОН)</w:t>
      </w:r>
    </w:p>
    <w:p w14:paraId="7D371681" w14:textId="6A692D48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9. Комплексы упражнений, направленных на профилактику нарушений зрения. Зрительная гимнастика.</w:t>
      </w:r>
      <w:r w:rsidR="00C14676">
        <w:rPr>
          <w:rFonts w:ascii="Times New Roman" w:hAnsi="Times New Roman" w:cs="Times New Roman"/>
          <w:sz w:val="24"/>
          <w:szCs w:val="24"/>
        </w:rPr>
        <w:t xml:space="preserve"> </w:t>
      </w:r>
      <w:r w:rsidRPr="00044840">
        <w:rPr>
          <w:rFonts w:ascii="Times New Roman" w:hAnsi="Times New Roman" w:cs="Times New Roman"/>
          <w:sz w:val="24"/>
          <w:szCs w:val="24"/>
        </w:rPr>
        <w:t>Девяносто процентов всей информации об окружающем мире человек получает с помощью органов зрения. Нагрузка на глаза у современного ребёнка огромная, а отдыхают они только во время сна. Гимнастика для глаз полезна всем в целях профилактики нарушений зрения.</w:t>
      </w:r>
    </w:p>
    <w:p w14:paraId="41EE96EB" w14:textId="5FFB0BC1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Для того чтобы, гимнастика для глаз была интересной и эффективной, необходимо учитывать особенности развития детей дошкольного возраста, она проводится в игровой форме, в которой дети могут проявить свою активность.</w:t>
      </w:r>
    </w:p>
    <w:p w14:paraId="79209042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Зрительная гимнастика используется:</w:t>
      </w:r>
    </w:p>
    <w:p w14:paraId="6943A6BD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для улучшения циркуляции крови и внутриглазной жидкости глаз</w:t>
      </w:r>
    </w:p>
    <w:p w14:paraId="0C169AD3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для укрепления мышц глаз</w:t>
      </w:r>
    </w:p>
    <w:p w14:paraId="21D9B6E3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для улучшения аккомодации (это способность глаза человека к хорошему качеству зрения на разных расстояниях)</w:t>
      </w:r>
    </w:p>
    <w:p w14:paraId="059B3977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Зрительную гимнастику необходимо проводить регулярно 2-3 раза в день по 3-5 минут. Для гимнастики можно использовать мелкие предметы, различные тренажеры. Гимнастику можно проводит по словесным указаниям, с использованием стихов, потешек.</w:t>
      </w:r>
    </w:p>
    <w:p w14:paraId="04DCD4FF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Гимнастики для ежедневного проведения:</w:t>
      </w:r>
    </w:p>
    <w:p w14:paraId="13F000A8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“Весёлая неделька” гимнастика для глаз</w:t>
      </w:r>
    </w:p>
    <w:p w14:paraId="6D4AFBA4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Всю неделю по - порядку,</w:t>
      </w:r>
    </w:p>
    <w:p w14:paraId="776A7719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Глазки делают зарядку.</w:t>
      </w:r>
    </w:p>
    <w:p w14:paraId="0DD7C3DD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В понедельник, как проснутся,</w:t>
      </w:r>
    </w:p>
    <w:p w14:paraId="6C7C464C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Глазки солнцу улыбнутся,</w:t>
      </w:r>
    </w:p>
    <w:p w14:paraId="35AAF063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Вниз посмотрят на траву</w:t>
      </w:r>
    </w:p>
    <w:p w14:paraId="74C348B7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И обратно в высоту.</w:t>
      </w:r>
    </w:p>
    <w:p w14:paraId="081AE931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Поднять глаза вверх; опустить их книзу, голова неподвижна; (снимает глазное напряжение).</w:t>
      </w:r>
    </w:p>
    <w:p w14:paraId="4FA21C86" w14:textId="77777777" w:rsidR="00C14676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Во вторник часики глаза,</w:t>
      </w:r>
    </w:p>
    <w:p w14:paraId="1E8800E5" w14:textId="181DF08D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lastRenderedPageBreak/>
        <w:t>Водят взгляд туда – сюда,</w:t>
      </w:r>
    </w:p>
    <w:p w14:paraId="5891EF29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Ходят влево, ходят вправо</w:t>
      </w:r>
    </w:p>
    <w:p w14:paraId="5CE1BE6C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Не устанут никогда.</w:t>
      </w:r>
    </w:p>
    <w:p w14:paraId="1FBD77D0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Повернуть глаза в правую сторону, а затем в левую, голова неподвижна; (снимает глазное напряжение).</w:t>
      </w:r>
    </w:p>
    <w:p w14:paraId="0EE12E47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В среду в жмурки мы играем,</w:t>
      </w:r>
    </w:p>
    <w:p w14:paraId="2BC88483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Крепко глазки закрываем.</w:t>
      </w:r>
    </w:p>
    <w:p w14:paraId="2C6633C6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14:paraId="2598FABE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Будем глазки открывать.</w:t>
      </w:r>
    </w:p>
    <w:p w14:paraId="128D37B1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Жмуримся и открываем</w:t>
      </w:r>
    </w:p>
    <w:p w14:paraId="26220A8E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Так игру мы продолжаем.</w:t>
      </w:r>
    </w:p>
    <w:p w14:paraId="12D9D21A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Плотно закрыть глаза, досчитать да пяти и широко открыть глазки; (упражнение для снятия глазного напряжения)</w:t>
      </w:r>
    </w:p>
    <w:p w14:paraId="3ECB8DC9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По четвергам мы смотрим вдаль,</w:t>
      </w:r>
    </w:p>
    <w:p w14:paraId="23EBE66E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На это времени не жаль,</w:t>
      </w:r>
    </w:p>
    <w:p w14:paraId="43F03E3E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Что вблизи и что вдали</w:t>
      </w:r>
    </w:p>
    <w:p w14:paraId="7E4374B9" w14:textId="7586EDA5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Глазки рассмотреть должны.</w:t>
      </w:r>
      <w:r w:rsidR="00C14676">
        <w:rPr>
          <w:rFonts w:ascii="Times New Roman" w:hAnsi="Times New Roman" w:cs="Times New Roman"/>
          <w:sz w:val="24"/>
          <w:szCs w:val="24"/>
        </w:rPr>
        <w:t xml:space="preserve"> </w:t>
      </w:r>
      <w:r w:rsidRPr="00044840">
        <w:rPr>
          <w:rFonts w:ascii="Times New Roman" w:hAnsi="Times New Roman" w:cs="Times New Roman"/>
          <w:sz w:val="24"/>
          <w:szCs w:val="24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</w:p>
    <w:p w14:paraId="25849EB6" w14:textId="77777777" w:rsidR="00C14676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В пятницу мы не зевали</w:t>
      </w:r>
    </w:p>
    <w:p w14:paraId="55185FB5" w14:textId="4729B153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Глаза по кругу побежали.</w:t>
      </w:r>
    </w:p>
    <w:p w14:paraId="177A1E2B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Остановка, и опять</w:t>
      </w:r>
    </w:p>
    <w:p w14:paraId="43DAB51D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В другую сторону бежать.</w:t>
      </w:r>
    </w:p>
    <w:p w14:paraId="68E86DE0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Поднять глаза вверх, вправо, вниз, влево и вверх; и обратно: влево, вниз, вправо и снова вверх; (совершенствует сложные движения глаз)</w:t>
      </w:r>
    </w:p>
    <w:p w14:paraId="76C021D0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Хоть в субботу выходной,</w:t>
      </w:r>
    </w:p>
    <w:p w14:paraId="3E3EA866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Мы не ленимся с тобой.</w:t>
      </w:r>
    </w:p>
    <w:p w14:paraId="1757AB47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Ищем взглядом уголки,</w:t>
      </w:r>
    </w:p>
    <w:p w14:paraId="0AF1EDDB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Чтобы бегали зрачки.</w:t>
      </w:r>
    </w:p>
    <w:p w14:paraId="377E9EE7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</w:t>
      </w:r>
    </w:p>
    <w:p w14:paraId="56C8E372" w14:textId="77777777" w:rsidR="00C14676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В воскресенье будем спать,</w:t>
      </w:r>
    </w:p>
    <w:p w14:paraId="1F7E98B1" w14:textId="2A3F3B0B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А потом пойдём гулять,</w:t>
      </w:r>
    </w:p>
    <w:p w14:paraId="6FC37708" w14:textId="77777777" w:rsidR="00C14676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Чтобы глазки закалялись</w:t>
      </w:r>
    </w:p>
    <w:p w14:paraId="73A873DE" w14:textId="77777777" w:rsidR="00C14676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lastRenderedPageBreak/>
        <w:t>Нужно воздухом дышать.</w:t>
      </w:r>
    </w:p>
    <w:p w14:paraId="4010BC58" w14:textId="61C8E93B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 w14:paraId="6D15AE73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Без гимнастики, друзья,</w:t>
      </w:r>
    </w:p>
    <w:p w14:paraId="6677D509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Нашим глазкам жить нельзя!</w:t>
      </w:r>
    </w:p>
    <w:p w14:paraId="6C6EDC1F" w14:textId="6BABA07D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10. Развитие общей моторики.</w:t>
      </w:r>
      <w:r w:rsidR="00C14676">
        <w:rPr>
          <w:rFonts w:ascii="Times New Roman" w:hAnsi="Times New Roman" w:cs="Times New Roman"/>
          <w:sz w:val="24"/>
          <w:szCs w:val="24"/>
        </w:rPr>
        <w:t xml:space="preserve"> </w:t>
      </w:r>
      <w:r w:rsidRPr="00044840">
        <w:rPr>
          <w:rFonts w:ascii="Times New Roman" w:hAnsi="Times New Roman" w:cs="Times New Roman"/>
          <w:sz w:val="24"/>
          <w:szCs w:val="24"/>
        </w:rPr>
        <w:t>Чем выше двигательная активность ребенка, тем интенсивнее развивается его речь. У детей с нарушениями речи, часто наблюдаются «неполадки» в общей моторике: недостаточная четкость и организованность движений, недоразвитие чувства ритма и координации. Таким образом, развитие общей моторики способствует развитию речи.</w:t>
      </w:r>
      <w:r w:rsidR="00C14676">
        <w:rPr>
          <w:rFonts w:ascii="Times New Roman" w:hAnsi="Times New Roman" w:cs="Times New Roman"/>
          <w:sz w:val="24"/>
          <w:szCs w:val="24"/>
        </w:rPr>
        <w:t xml:space="preserve"> </w:t>
      </w:r>
      <w:r w:rsidRPr="00044840">
        <w:rPr>
          <w:rFonts w:ascii="Times New Roman" w:hAnsi="Times New Roman" w:cs="Times New Roman"/>
          <w:sz w:val="24"/>
          <w:szCs w:val="24"/>
        </w:rPr>
        <w:t>Оздоровительные паузы – физминутки, проводятся в игровой форме в середине занятия. Они направлены на нормализацию мышечного тонуса, исправление неправильных поз, запоминание серии двигательных актов, воспитание быстроты реакции на словесные инструкции. Сочетание речи с определёнными движениями даёт ряд преимуществ для детей, посещающих логопедические занятия.</w:t>
      </w:r>
    </w:p>
    <w:p w14:paraId="2ABC3F2C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На лугу</w:t>
      </w:r>
    </w:p>
    <w:p w14:paraId="5D9DB0F6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Мы по лугу прогулялись</w:t>
      </w:r>
    </w:p>
    <w:p w14:paraId="1A2CE0FF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И немножко запыхались. Шагаем на месте.</w:t>
      </w:r>
    </w:p>
    <w:p w14:paraId="5B523BE9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Встанем, глубоко вздохнем,</w:t>
      </w:r>
    </w:p>
    <w:p w14:paraId="034BCFB8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Упражнения начнем.</w:t>
      </w:r>
    </w:p>
    <w:p w14:paraId="72DE8BCE" w14:textId="475FA99C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Руки в стороны, вперед</w:t>
      </w:r>
      <w:r w:rsidR="00C14676" w:rsidRPr="00044840">
        <w:rPr>
          <w:rFonts w:ascii="Times New Roman" w:hAnsi="Times New Roman" w:cs="Times New Roman"/>
          <w:sz w:val="24"/>
          <w:szCs w:val="24"/>
        </w:rPr>
        <w:t>, развели</w:t>
      </w:r>
      <w:r w:rsidRPr="00044840">
        <w:rPr>
          <w:rFonts w:ascii="Times New Roman" w:hAnsi="Times New Roman" w:cs="Times New Roman"/>
          <w:sz w:val="24"/>
          <w:szCs w:val="24"/>
        </w:rPr>
        <w:t xml:space="preserve"> руки в стороны, вперед.</w:t>
      </w:r>
    </w:p>
    <w:p w14:paraId="2DD769CD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А потом наоборот.</w:t>
      </w:r>
    </w:p>
    <w:p w14:paraId="4B8214CD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Чудеса у нас на свете:</w:t>
      </w:r>
    </w:p>
    <w:p w14:paraId="2E1CFCA5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Стали карликами дети, Присели.</w:t>
      </w:r>
    </w:p>
    <w:p w14:paraId="25D96239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А потом все дружно встали,</w:t>
      </w:r>
    </w:p>
    <w:p w14:paraId="7156F792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Великанами мы стали.</w:t>
      </w:r>
    </w:p>
    <w:p w14:paraId="1FD05C94" w14:textId="3FD8D1F9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 xml:space="preserve">Вот как дружно </w:t>
      </w:r>
      <w:r w:rsidR="00C14676" w:rsidRPr="00044840">
        <w:rPr>
          <w:rFonts w:ascii="Times New Roman" w:hAnsi="Times New Roman" w:cs="Times New Roman"/>
          <w:sz w:val="24"/>
          <w:szCs w:val="24"/>
        </w:rPr>
        <w:t>хлопаем.</w:t>
      </w:r>
      <w:r w:rsidRPr="00044840">
        <w:rPr>
          <w:rFonts w:ascii="Times New Roman" w:hAnsi="Times New Roman" w:cs="Times New Roman"/>
          <w:sz w:val="24"/>
          <w:szCs w:val="24"/>
        </w:rPr>
        <w:t xml:space="preserve"> Хлопаем в ладоши.</w:t>
      </w:r>
    </w:p>
    <w:p w14:paraId="19FC0F0C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И ногами топаем! Топаем ногами.</w:t>
      </w:r>
    </w:p>
    <w:p w14:paraId="46FD99A1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Хорошо мы погуляли</w:t>
      </w:r>
    </w:p>
    <w:p w14:paraId="1026F8AD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И нисколько не устали! Шагаем на месте.</w:t>
      </w:r>
    </w:p>
    <w:p w14:paraId="1C85BF1B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11. Массаж и самомассаж.</w:t>
      </w:r>
    </w:p>
    <w:p w14:paraId="62B41465" w14:textId="6599DFFC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Массаж – это метод лечения и профилактики, представляющий собой совокупность приемов механического воздействия на различные участки поверхности тела человека. Механическое воздействие изменяет состояние мышц, создает положительные кинестезии необходимые для нормализации произносительной стороны речи.</w:t>
      </w:r>
      <w:r w:rsidR="00C14676">
        <w:rPr>
          <w:rFonts w:ascii="Times New Roman" w:hAnsi="Times New Roman" w:cs="Times New Roman"/>
          <w:sz w:val="24"/>
          <w:szCs w:val="24"/>
        </w:rPr>
        <w:t xml:space="preserve"> </w:t>
      </w:r>
      <w:r w:rsidRPr="00044840">
        <w:rPr>
          <w:rFonts w:ascii="Times New Roman" w:hAnsi="Times New Roman" w:cs="Times New Roman"/>
          <w:sz w:val="24"/>
          <w:szCs w:val="24"/>
        </w:rPr>
        <w:t>Правильный подбор массажных комплексов способствует нормализации мышечного тонуса органов</w:t>
      </w:r>
      <w:r w:rsidR="00C14676">
        <w:rPr>
          <w:rFonts w:ascii="Times New Roman" w:hAnsi="Times New Roman" w:cs="Times New Roman"/>
          <w:sz w:val="24"/>
          <w:szCs w:val="24"/>
        </w:rPr>
        <w:t xml:space="preserve"> </w:t>
      </w:r>
      <w:r w:rsidRPr="00044840">
        <w:rPr>
          <w:rFonts w:ascii="Times New Roman" w:hAnsi="Times New Roman" w:cs="Times New Roman"/>
          <w:sz w:val="24"/>
          <w:szCs w:val="24"/>
        </w:rPr>
        <w:t xml:space="preserve">артикуляции, улучшает их моторику, что способствует коррекции произносительной </w:t>
      </w:r>
      <w:r w:rsidRPr="00044840">
        <w:rPr>
          <w:rFonts w:ascii="Times New Roman" w:hAnsi="Times New Roman" w:cs="Times New Roman"/>
          <w:sz w:val="24"/>
          <w:szCs w:val="24"/>
        </w:rPr>
        <w:lastRenderedPageBreak/>
        <w:t>стороны речи.</w:t>
      </w:r>
      <w:r w:rsidR="00C14676">
        <w:rPr>
          <w:rFonts w:ascii="Times New Roman" w:hAnsi="Times New Roman" w:cs="Times New Roman"/>
          <w:sz w:val="24"/>
          <w:szCs w:val="24"/>
        </w:rPr>
        <w:t xml:space="preserve"> </w:t>
      </w:r>
      <w:r w:rsidRPr="00044840">
        <w:rPr>
          <w:rFonts w:ascii="Times New Roman" w:hAnsi="Times New Roman" w:cs="Times New Roman"/>
          <w:sz w:val="24"/>
          <w:szCs w:val="24"/>
        </w:rPr>
        <w:t>При системном проведении массажа улучшается функция рецепторов проводящих путей, усиливаются рефлекторные связи коры головного мозга с мышцами и сосудами. Виды развивающего массажа, используемые в логопедической практике:</w:t>
      </w:r>
    </w:p>
    <w:p w14:paraId="7A3D2EAE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массаж и самомассаж лицевых мышц;</w:t>
      </w:r>
    </w:p>
    <w:p w14:paraId="384E653A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массаж и самомассаж кистей и пальцев рук;</w:t>
      </w:r>
    </w:p>
    <w:p w14:paraId="13D9DFA0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аурикулярный массаж (массаж ушных раковин);</w:t>
      </w:r>
    </w:p>
    <w:p w14:paraId="39003F51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массаж язычной мускулатуры.</w:t>
      </w:r>
    </w:p>
    <w:p w14:paraId="0629686C" w14:textId="2E17CF7A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Самомассаж – это массаж, выполняемый самим ребёнком, страдающим речевой патологией. Самомассаж органов артикуляции активизирует кровообращение в области губ и языка. Ребёнок сам выполняет приёмы самомассажа, которые показывает ему взрослый.</w:t>
      </w:r>
      <w:r w:rsidR="00C14676">
        <w:rPr>
          <w:rFonts w:ascii="Times New Roman" w:hAnsi="Times New Roman" w:cs="Times New Roman"/>
          <w:sz w:val="24"/>
          <w:szCs w:val="24"/>
        </w:rPr>
        <w:t xml:space="preserve"> </w:t>
      </w:r>
      <w:r w:rsidRPr="00044840">
        <w:rPr>
          <w:rFonts w:ascii="Times New Roman" w:hAnsi="Times New Roman" w:cs="Times New Roman"/>
          <w:sz w:val="24"/>
          <w:szCs w:val="24"/>
        </w:rPr>
        <w:t xml:space="preserve">Целью логопедического самомассажа является стимуляция кинестетических ощущений мышц, участвующих в работе </w:t>
      </w:r>
      <w:r w:rsidR="00C14676" w:rsidRPr="00044840">
        <w:rPr>
          <w:rFonts w:ascii="Times New Roman" w:hAnsi="Times New Roman" w:cs="Times New Roman"/>
          <w:sz w:val="24"/>
          <w:szCs w:val="24"/>
        </w:rPr>
        <w:t>периферического речевого аппарата,</w:t>
      </w:r>
      <w:r w:rsidRPr="00044840">
        <w:rPr>
          <w:rFonts w:ascii="Times New Roman" w:hAnsi="Times New Roman" w:cs="Times New Roman"/>
          <w:sz w:val="24"/>
          <w:szCs w:val="24"/>
        </w:rPr>
        <w:t xml:space="preserve"> и нормализация мышечного тонуса данных мышц.</w:t>
      </w:r>
    </w:p>
    <w:p w14:paraId="384E8424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Использование самомассажа широко применимо по нескольким причинам:</w:t>
      </w:r>
    </w:p>
    <w:p w14:paraId="4ED37668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* Можно проводить не только индивидуально, но и фронтально с группой детей одновременно.</w:t>
      </w:r>
    </w:p>
    <w:p w14:paraId="37D6ACEB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* Можно использовать многократно в течение дня, включая его в различные режимные моменты в условиях дошкольного учреждения.</w:t>
      </w:r>
    </w:p>
    <w:p w14:paraId="46B6E0FF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* Можно использовать без специального медицинского образования.</w:t>
      </w:r>
    </w:p>
    <w:p w14:paraId="39834FAF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12. Мимические упражнения. Мимическая гимнастика способствует коммуникации, эмоциональному развитию, раскрепощённости. А теперь поиграем в игру «Маски» (мимическая гимнастика – коммуникация, эмоциональное развитие).</w:t>
      </w:r>
    </w:p>
    <w:p w14:paraId="2B8E8E37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Вы должны изобразить мимику с картинки и передать соседу. Передали свои маски и вновь стали самими собою. Менялось ли ваше настроение?</w:t>
      </w:r>
    </w:p>
    <w:p w14:paraId="27B9884F" w14:textId="462A2326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Все вышеперечисленные компоненты проводятся мной ежедневно, либо меняются в течение всей недели, что очень благоприятно влияет на развитие речи детей дошкольного возраста с ТНР.</w:t>
      </w:r>
      <w:r w:rsidR="00C14676">
        <w:rPr>
          <w:rFonts w:ascii="Times New Roman" w:hAnsi="Times New Roman" w:cs="Times New Roman"/>
          <w:sz w:val="24"/>
          <w:szCs w:val="24"/>
        </w:rPr>
        <w:t xml:space="preserve"> </w:t>
      </w:r>
      <w:r w:rsidRPr="00044840">
        <w:rPr>
          <w:rFonts w:ascii="Times New Roman" w:hAnsi="Times New Roman" w:cs="Times New Roman"/>
          <w:sz w:val="24"/>
          <w:szCs w:val="24"/>
        </w:rPr>
        <w:t>Таким образом, рассмотрев множество приёмов и методов по здоровьесбережению и примнению их в практической деятельности, можно сделать вывод, что использование здоровьесберегающих технологий в коррекционной работе с дошкольниками даёт положительные результаты:</w:t>
      </w:r>
    </w:p>
    <w:p w14:paraId="3D2B1061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снижение уровня заболеваемости;</w:t>
      </w:r>
    </w:p>
    <w:p w14:paraId="42DEFFC5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повышение работоспособности, выносливости;</w:t>
      </w:r>
    </w:p>
    <w:p w14:paraId="28615C8A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развитие психических процессов;</w:t>
      </w:r>
    </w:p>
    <w:p w14:paraId="293D7CFA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улучшение зрения;</w:t>
      </w:r>
    </w:p>
    <w:p w14:paraId="398AC5D5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формирование двигательных умений и навыков, правильной осанки;</w:t>
      </w:r>
    </w:p>
    <w:p w14:paraId="3AEE402C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развитие общей и мелкой моторики,</w:t>
      </w:r>
    </w:p>
    <w:p w14:paraId="3ED137A2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повышение речевой активности;</w:t>
      </w:r>
    </w:p>
    <w:p w14:paraId="1D70D0D2" w14:textId="77777777" w:rsidR="00C14676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увеличение уровня социальной адаптации.</w:t>
      </w:r>
    </w:p>
    <w:p w14:paraId="2D35093B" w14:textId="02875913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lastRenderedPageBreak/>
        <w:t>- повышается обучаемость, улучшаются внимание, восприятие;</w:t>
      </w:r>
    </w:p>
    <w:p w14:paraId="03B09956" w14:textId="236FCC34" w:rsidR="00044840" w:rsidRPr="00044840" w:rsidRDefault="00C14676" w:rsidP="00044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4840" w:rsidRPr="00044840">
        <w:rPr>
          <w:rFonts w:ascii="Times New Roman" w:hAnsi="Times New Roman" w:cs="Times New Roman"/>
          <w:sz w:val="24"/>
          <w:szCs w:val="24"/>
        </w:rPr>
        <w:t>дети учатся видеть, слышать, рассуждать;</w:t>
      </w:r>
    </w:p>
    <w:p w14:paraId="2BC2959F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корректируется поведение и преодолеваются психологические трудности;</w:t>
      </w:r>
    </w:p>
    <w:p w14:paraId="1814F9CF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 пробуждается интерес к процессу обучения, снимается эмоциональное напряжение и тревожность;</w:t>
      </w:r>
    </w:p>
    <w:p w14:paraId="256DF773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-развивается способность к переносу полученных навыков при изучении предметного материала.</w:t>
      </w:r>
    </w:p>
    <w:p w14:paraId="7E10BB5D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Таким образом, применение элементов педагогики оздоровления способствуют личностному, интеллектуальному и речевому развитию ребёнка.</w:t>
      </w:r>
    </w:p>
    <w:p w14:paraId="409633CA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Здоровье – это главное жизненное благо. Только здоровый человек может быть свободным, радостным, счастливым.</w:t>
      </w:r>
    </w:p>
    <w:p w14:paraId="5D4D931D" w14:textId="77777777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</w:p>
    <w:p w14:paraId="0411AB5C" w14:textId="0551454B" w:rsidR="00044840" w:rsidRPr="00044840" w:rsidRDefault="00044840" w:rsidP="00044840">
      <w:pPr>
        <w:rPr>
          <w:rFonts w:ascii="Times New Roman" w:hAnsi="Times New Roman" w:cs="Times New Roman"/>
          <w:sz w:val="24"/>
          <w:szCs w:val="24"/>
        </w:rPr>
      </w:pPr>
      <w:r w:rsidRPr="00044840">
        <w:rPr>
          <w:rFonts w:ascii="Times New Roman" w:hAnsi="Times New Roman" w:cs="Times New Roman"/>
          <w:sz w:val="24"/>
          <w:szCs w:val="24"/>
        </w:rPr>
        <w:t>​​​​​​​</w:t>
      </w:r>
    </w:p>
    <w:p w14:paraId="571AE0AC" w14:textId="77777777" w:rsidR="009F393E" w:rsidRPr="00044840" w:rsidRDefault="009F393E">
      <w:pPr>
        <w:rPr>
          <w:rFonts w:ascii="Times New Roman" w:hAnsi="Times New Roman" w:cs="Times New Roman"/>
          <w:sz w:val="24"/>
          <w:szCs w:val="24"/>
        </w:rPr>
      </w:pPr>
    </w:p>
    <w:sectPr w:rsidR="009F393E" w:rsidRPr="00044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85"/>
    <w:rsid w:val="00044840"/>
    <w:rsid w:val="00291385"/>
    <w:rsid w:val="002D0AC0"/>
    <w:rsid w:val="009F393E"/>
    <w:rsid w:val="00C1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A5A5F"/>
  <w15:chartTrackingRefBased/>
  <w15:docId w15:val="{336A1E3E-348A-4FCE-AB1C-28BB79E0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2858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ХАФИЗОВ</dc:creator>
  <cp:keywords/>
  <dc:description/>
  <cp:lastModifiedBy>РУСЛАН ХАФИЗОВ</cp:lastModifiedBy>
  <cp:revision>3</cp:revision>
  <dcterms:created xsi:type="dcterms:W3CDTF">2023-10-05T13:10:00Z</dcterms:created>
  <dcterms:modified xsi:type="dcterms:W3CDTF">2023-10-05T13:30:00Z</dcterms:modified>
</cp:coreProperties>
</file>