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C25" w:rsidRPr="002301AE" w:rsidRDefault="002301AE" w:rsidP="002301A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01AE">
        <w:rPr>
          <w:rFonts w:ascii="Times New Roman" w:hAnsi="Times New Roman" w:cs="Times New Roman"/>
          <w:sz w:val="32"/>
          <w:szCs w:val="32"/>
        </w:rPr>
        <w:t>В современной педагогике используются два очень близких по содержанию понятия – «проектное обучение» и  «исследовательское обучение».</w:t>
      </w:r>
    </w:p>
    <w:p w:rsidR="002301AE" w:rsidRPr="002301AE" w:rsidRDefault="002301AE" w:rsidP="002301A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2301AE">
        <w:rPr>
          <w:rFonts w:ascii="Times New Roman" w:hAnsi="Times New Roman" w:cs="Times New Roman"/>
          <w:sz w:val="32"/>
          <w:szCs w:val="32"/>
        </w:rPr>
        <w:t>В образовательном обиходе они часто соединяются в «проектно-исследовательское» и даже иногда отождествляются. Однако специалисты в области исследовательского поведения детей рекомендуют различать их.</w:t>
      </w:r>
    </w:p>
    <w:p w:rsidR="002301AE" w:rsidRPr="002301AE" w:rsidRDefault="002301AE" w:rsidP="002301A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2301AE">
        <w:rPr>
          <w:rFonts w:ascii="Times New Roman" w:hAnsi="Times New Roman" w:cs="Times New Roman"/>
          <w:sz w:val="32"/>
          <w:szCs w:val="32"/>
        </w:rPr>
        <w:t xml:space="preserve">Проект всегда направлен на решение какой-либо практической задачи. Человек, осуществляющий проект, не просто ищет что-то новое, он решает реально вставшую перед ним проблему. </w:t>
      </w:r>
      <w:r>
        <w:rPr>
          <w:rFonts w:ascii="Times New Roman" w:hAnsi="Times New Roman" w:cs="Times New Roman"/>
          <w:sz w:val="32"/>
          <w:szCs w:val="32"/>
        </w:rPr>
        <w:tab/>
      </w:r>
      <w:r w:rsidRPr="002301AE">
        <w:rPr>
          <w:rFonts w:ascii="Times New Roman" w:hAnsi="Times New Roman" w:cs="Times New Roman"/>
          <w:sz w:val="32"/>
          <w:szCs w:val="32"/>
        </w:rPr>
        <w:t xml:space="preserve">Проектировщик знает, что он собирается получить в результате проектирования. Работа над проектом – дело творческое, оно всегда направлено на создание какого-либо продукта </w:t>
      </w:r>
      <w:proofErr w:type="gramStart"/>
      <w:r w:rsidRPr="002301AE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2301AE">
        <w:rPr>
          <w:rFonts w:ascii="Times New Roman" w:hAnsi="Times New Roman" w:cs="Times New Roman"/>
          <w:sz w:val="32"/>
          <w:szCs w:val="32"/>
        </w:rPr>
        <w:t>школьной газеты, рукописного журнала, спектакля, пособия, макета)</w:t>
      </w:r>
    </w:p>
    <w:p w:rsidR="002301AE" w:rsidRPr="002301AE" w:rsidRDefault="002301AE" w:rsidP="002301A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301AE">
        <w:rPr>
          <w:rFonts w:ascii="Times New Roman" w:hAnsi="Times New Roman" w:cs="Times New Roman"/>
          <w:sz w:val="32"/>
          <w:szCs w:val="32"/>
        </w:rPr>
        <w:tab/>
        <w:t>Исследование же основывается на любознательности и не предполагает достижения определенного результата. В отличие от проекта оно представляет собой «бескорыстный поиск истины». Результатом</w:t>
      </w:r>
      <w:r w:rsidR="006963E4">
        <w:rPr>
          <w:rFonts w:ascii="Times New Roman" w:hAnsi="Times New Roman" w:cs="Times New Roman"/>
          <w:sz w:val="32"/>
          <w:szCs w:val="32"/>
        </w:rPr>
        <w:t xml:space="preserve"> исследования являются новые зна</w:t>
      </w:r>
      <w:r w:rsidRPr="002301AE">
        <w:rPr>
          <w:rFonts w:ascii="Times New Roman" w:hAnsi="Times New Roman" w:cs="Times New Roman"/>
          <w:sz w:val="32"/>
          <w:szCs w:val="32"/>
        </w:rPr>
        <w:t>ния.</w:t>
      </w:r>
    </w:p>
    <w:p w:rsidR="002301AE" w:rsidRPr="002301AE" w:rsidRDefault="002301AE" w:rsidP="002301A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301AE">
        <w:rPr>
          <w:rFonts w:ascii="Times New Roman" w:hAnsi="Times New Roman" w:cs="Times New Roman"/>
          <w:sz w:val="32"/>
          <w:szCs w:val="32"/>
        </w:rPr>
        <w:tab/>
        <w:t>В ходе учебно-исследовательской деятельности учащиеся не производят новые знания, а приобретают навыки исследования как универсального способа действительности.</w:t>
      </w:r>
    </w:p>
    <w:p w:rsidR="002301AE" w:rsidRPr="002301AE" w:rsidRDefault="002301AE" w:rsidP="002301A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2301AE">
        <w:rPr>
          <w:rFonts w:ascii="Times New Roman" w:hAnsi="Times New Roman" w:cs="Times New Roman"/>
          <w:sz w:val="32"/>
          <w:szCs w:val="32"/>
        </w:rPr>
        <w:t>Исследование в отличие от проектирования есть самый «деликатный» по отношению к объекту вид деятельности, его главная цель – установление истины. В исследовании обнаруживается то, что уже есть; в проекте создается то, чего нет.</w:t>
      </w:r>
    </w:p>
    <w:p w:rsidR="002301AE" w:rsidRPr="002301AE" w:rsidRDefault="002301AE" w:rsidP="002301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301AE" w:rsidRPr="002301AE" w:rsidSect="002301A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01AE"/>
    <w:rsid w:val="00213F50"/>
    <w:rsid w:val="002301AE"/>
    <w:rsid w:val="004A564B"/>
    <w:rsid w:val="006963E4"/>
    <w:rsid w:val="00CC1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1166</Characters>
  <Application>Microsoft Office Word</Application>
  <DocSecurity>0</DocSecurity>
  <Lines>9</Lines>
  <Paragraphs>2</Paragraphs>
  <ScaleCrop>false</ScaleCrop>
  <Company>DNS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3</cp:revision>
  <dcterms:created xsi:type="dcterms:W3CDTF">2014-10-28T06:25:00Z</dcterms:created>
  <dcterms:modified xsi:type="dcterms:W3CDTF">2022-07-26T09:06:00Z</dcterms:modified>
</cp:coreProperties>
</file>