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E1" w:rsidRPr="00F12205" w:rsidRDefault="002D68E1" w:rsidP="002D68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ГБПОУ</w:t>
      </w:r>
      <w:r w:rsidRPr="00F122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F12205">
        <w:rPr>
          <w:rFonts w:ascii="Times New Roman" w:hAnsi="Times New Roman" w:cs="Times New Roman"/>
        </w:rPr>
        <w:t>Пермский политехнический колледж имени Н.Г. Славянова</w:t>
      </w:r>
      <w:r>
        <w:rPr>
          <w:rFonts w:ascii="Times New Roman" w:hAnsi="Times New Roman" w:cs="Times New Roman"/>
        </w:rPr>
        <w:t>»</w:t>
      </w:r>
    </w:p>
    <w:p w:rsidR="002D68E1" w:rsidRPr="00F12205" w:rsidRDefault="00226EC3" w:rsidP="002D68E1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u w:val="single"/>
          <w:lang w:val="en-US"/>
        </w:rPr>
        <w:t>g</w:t>
      </w:r>
      <w:proofErr w:type="spellStart"/>
      <w:r w:rsidR="002D68E1" w:rsidRPr="00F12205">
        <w:rPr>
          <w:rFonts w:ascii="Times New Roman" w:hAnsi="Times New Roman" w:cs="Times New Roman"/>
          <w:u w:val="single"/>
        </w:rPr>
        <w:t>реподаватель</w:t>
      </w:r>
      <w:proofErr w:type="spellEnd"/>
      <w:proofErr w:type="gramEnd"/>
      <w:r w:rsidR="002D68E1" w:rsidRPr="00F12205">
        <w:rPr>
          <w:rFonts w:ascii="Times New Roman" w:hAnsi="Times New Roman" w:cs="Times New Roman"/>
          <w:u w:val="single"/>
        </w:rPr>
        <w:t xml:space="preserve"> </w:t>
      </w:r>
      <w:r w:rsidR="002D68E1" w:rsidRPr="00F12205">
        <w:rPr>
          <w:rFonts w:ascii="Times New Roman" w:hAnsi="Times New Roman" w:cs="Times New Roman"/>
        </w:rPr>
        <w:t>общепрофессиональной дисциплины</w:t>
      </w:r>
    </w:p>
    <w:p w:rsidR="002D68E1" w:rsidRDefault="002D68E1" w:rsidP="002D68E1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F12205">
        <w:rPr>
          <w:rFonts w:ascii="Times New Roman" w:hAnsi="Times New Roman" w:cs="Times New Roman"/>
        </w:rPr>
        <w:t xml:space="preserve">«Техническая механика» </w:t>
      </w:r>
      <w:r w:rsidRPr="00F12205">
        <w:rPr>
          <w:rFonts w:ascii="Times New Roman" w:hAnsi="Times New Roman" w:cs="Times New Roman"/>
          <w:b/>
          <w:i/>
        </w:rPr>
        <w:t>Русакова Наталья Анатольевна</w:t>
      </w:r>
    </w:p>
    <w:p w:rsidR="002D68E1" w:rsidRDefault="002D68E1" w:rsidP="00226E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опыта работы: освоение дистанционных образовательных технологий в процессе преподавания дисциплины Техническая механика</w:t>
      </w:r>
    </w:p>
    <w:p w:rsidR="005950A6" w:rsidRDefault="008E00E3" w:rsidP="009976A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56431">
        <w:rPr>
          <w:rFonts w:ascii="Times New Roman" w:hAnsi="Times New Roman" w:cs="Times New Roman"/>
          <w:sz w:val="28"/>
          <w:szCs w:val="28"/>
        </w:rPr>
        <w:t xml:space="preserve">дной из важнейших задач современного образовательного процесса </w:t>
      </w:r>
      <w:r w:rsidR="008476E2">
        <w:rPr>
          <w:rFonts w:ascii="Times New Roman" w:hAnsi="Times New Roman" w:cs="Times New Roman"/>
          <w:sz w:val="28"/>
          <w:szCs w:val="28"/>
        </w:rPr>
        <w:t xml:space="preserve">в учреждениях среднего профессионального образования является </w:t>
      </w:r>
      <w:r w:rsidR="008476E2">
        <w:rPr>
          <w:rFonts w:ascii="Times New Roman" w:hAnsi="Times New Roman" w:cs="Times New Roman"/>
          <w:i/>
          <w:sz w:val="28"/>
          <w:szCs w:val="28"/>
        </w:rPr>
        <w:t>расширение информационно-образовательной среды на основе коммуникационного взаимодействия между преподавателями и студентами, дистанционного обучения (</w:t>
      </w:r>
      <w:proofErr w:type="gramStart"/>
      <w:r w:rsidR="008476E2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="008476E2">
        <w:rPr>
          <w:rFonts w:ascii="Times New Roman" w:hAnsi="Times New Roman" w:cs="Times New Roman"/>
          <w:i/>
          <w:sz w:val="28"/>
          <w:szCs w:val="28"/>
        </w:rPr>
        <w:t>).</w:t>
      </w:r>
    </w:p>
    <w:p w:rsidR="006F76B8" w:rsidRDefault="006F76B8" w:rsidP="00997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практику дистанционной поддержки обучения </w:t>
      </w:r>
      <w:r w:rsidRPr="00164404">
        <w:rPr>
          <w:rFonts w:ascii="Times New Roman" w:hAnsi="Times New Roman" w:cs="Times New Roman"/>
          <w:sz w:val="28"/>
          <w:szCs w:val="28"/>
        </w:rPr>
        <w:t>в пр</w:t>
      </w:r>
      <w:r>
        <w:rPr>
          <w:rFonts w:ascii="Times New Roman" w:hAnsi="Times New Roman" w:cs="Times New Roman"/>
          <w:sz w:val="28"/>
          <w:szCs w:val="28"/>
        </w:rPr>
        <w:t xml:space="preserve">оцессе </w:t>
      </w:r>
      <w:r w:rsidRPr="006F76B8">
        <w:rPr>
          <w:rFonts w:ascii="Times New Roman" w:hAnsi="Times New Roman" w:cs="Times New Roman"/>
          <w:sz w:val="28"/>
          <w:szCs w:val="28"/>
        </w:rPr>
        <w:t>преподавания общепрофессиональной дисциплины «</w:t>
      </w:r>
      <w:r w:rsidR="00546A61">
        <w:rPr>
          <w:rFonts w:ascii="Times New Roman" w:hAnsi="Times New Roman" w:cs="Times New Roman"/>
          <w:sz w:val="28"/>
          <w:szCs w:val="28"/>
        </w:rPr>
        <w:t>Т</w:t>
      </w:r>
      <w:r w:rsidRPr="006F76B8">
        <w:rPr>
          <w:rFonts w:ascii="Times New Roman" w:hAnsi="Times New Roman" w:cs="Times New Roman"/>
          <w:sz w:val="28"/>
          <w:szCs w:val="28"/>
        </w:rPr>
        <w:t>ехническая механика» в условиях политехнического колледжа в период с апреля 2020 года по март 2021 года, прихожу к пониманию того, что моя педагогическая деятельность значительно поменялась и требует серьезного обобщения и переосмысления.</w:t>
      </w:r>
      <w:r w:rsidR="002D3CD6">
        <w:rPr>
          <w:rFonts w:ascii="Times New Roman" w:hAnsi="Times New Roman" w:cs="Times New Roman"/>
          <w:sz w:val="28"/>
          <w:szCs w:val="28"/>
        </w:rPr>
        <w:t xml:space="preserve"> Предлагаемые материалы представляю</w:t>
      </w:r>
      <w:r w:rsidRPr="006F76B8">
        <w:rPr>
          <w:rFonts w:ascii="Times New Roman" w:hAnsi="Times New Roman" w:cs="Times New Roman"/>
          <w:sz w:val="28"/>
          <w:szCs w:val="28"/>
        </w:rPr>
        <w:t>т</w:t>
      </w:r>
      <w:r w:rsidR="002D3CD6">
        <w:rPr>
          <w:rFonts w:ascii="Times New Roman" w:hAnsi="Times New Roman" w:cs="Times New Roman"/>
          <w:sz w:val="28"/>
          <w:szCs w:val="28"/>
        </w:rPr>
        <w:t xml:space="preserve"> собой размышления автора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CD6">
        <w:rPr>
          <w:rFonts w:ascii="Times New Roman" w:hAnsi="Times New Roman" w:cs="Times New Roman"/>
          <w:sz w:val="28"/>
          <w:szCs w:val="28"/>
        </w:rPr>
        <w:t>по организации дистанционных</w:t>
      </w:r>
      <w:r w:rsidRPr="00D10D21">
        <w:rPr>
          <w:rFonts w:ascii="Times New Roman" w:hAnsi="Times New Roman" w:cs="Times New Roman"/>
          <w:sz w:val="28"/>
          <w:szCs w:val="28"/>
        </w:rPr>
        <w:t xml:space="preserve"> занятий, а также индивидуальной </w:t>
      </w:r>
      <w:r w:rsidR="002D3CD6">
        <w:rPr>
          <w:rFonts w:ascii="Times New Roman" w:hAnsi="Times New Roman" w:cs="Times New Roman"/>
          <w:sz w:val="28"/>
          <w:szCs w:val="28"/>
        </w:rPr>
        <w:t>работы преподавателя со студента</w:t>
      </w:r>
      <w:r w:rsidRPr="00D10D21">
        <w:rPr>
          <w:rFonts w:ascii="Times New Roman" w:hAnsi="Times New Roman" w:cs="Times New Roman"/>
          <w:sz w:val="28"/>
          <w:szCs w:val="28"/>
        </w:rPr>
        <w:t>м</w:t>
      </w:r>
      <w:r w:rsidR="002D3CD6">
        <w:rPr>
          <w:rFonts w:ascii="Times New Roman" w:hAnsi="Times New Roman" w:cs="Times New Roman"/>
          <w:sz w:val="28"/>
          <w:szCs w:val="28"/>
        </w:rPr>
        <w:t>и.</w:t>
      </w:r>
    </w:p>
    <w:p w:rsidR="00CE5A3A" w:rsidRDefault="00FA1D5B" w:rsidP="00CE5A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преподавателя</w:t>
      </w:r>
      <w:r w:rsidR="00CE5A3A" w:rsidRPr="000C29F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CE5A3A" w:rsidRPr="000C29F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D911EE">
        <w:rPr>
          <w:rFonts w:ascii="Times New Roman" w:hAnsi="Times New Roman" w:cs="Times New Roman"/>
          <w:sz w:val="28"/>
          <w:szCs w:val="28"/>
        </w:rPr>
        <w:t>,</w:t>
      </w:r>
      <w:r w:rsidR="00CE5A3A" w:rsidRPr="001746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5A3A">
        <w:rPr>
          <w:rFonts w:ascii="Times New Roman" w:hAnsi="Times New Roman" w:cs="Times New Roman"/>
          <w:sz w:val="28"/>
          <w:szCs w:val="28"/>
        </w:rPr>
        <w:t>на начальном этапе</w:t>
      </w:r>
      <w:r w:rsidR="00D911EE">
        <w:rPr>
          <w:rFonts w:ascii="Times New Roman" w:hAnsi="Times New Roman" w:cs="Times New Roman"/>
          <w:sz w:val="28"/>
          <w:szCs w:val="28"/>
        </w:rPr>
        <w:t>,</w:t>
      </w:r>
      <w:r w:rsidR="00CE5A3A">
        <w:rPr>
          <w:rFonts w:ascii="Times New Roman" w:hAnsi="Times New Roman" w:cs="Times New Roman"/>
          <w:sz w:val="28"/>
          <w:szCs w:val="28"/>
        </w:rPr>
        <w:t xml:space="preserve"> осуществлялась</w:t>
      </w:r>
      <w:r w:rsidR="00CE5A3A" w:rsidRPr="001746CB">
        <w:rPr>
          <w:rFonts w:ascii="Times New Roman" w:hAnsi="Times New Roman" w:cs="Times New Roman"/>
          <w:sz w:val="28"/>
          <w:szCs w:val="28"/>
        </w:rPr>
        <w:t xml:space="preserve"> преимущественно через личную электронную почту преподавателя и студентов.</w:t>
      </w:r>
      <w:r w:rsidR="00B520A0">
        <w:rPr>
          <w:rFonts w:ascii="Times New Roman" w:hAnsi="Times New Roman" w:cs="Times New Roman"/>
          <w:sz w:val="28"/>
          <w:szCs w:val="28"/>
        </w:rPr>
        <w:t xml:space="preserve"> Затем, поэтапно интегрированы</w:t>
      </w:r>
      <w:r w:rsidR="00CE5A3A">
        <w:rPr>
          <w:rFonts w:ascii="Times New Roman" w:hAnsi="Times New Roman" w:cs="Times New Roman"/>
          <w:sz w:val="28"/>
          <w:szCs w:val="28"/>
        </w:rPr>
        <w:t xml:space="preserve"> в образовательный процесс и другие, наиболее доступные для </w:t>
      </w:r>
      <w:proofErr w:type="gramStart"/>
      <w:r w:rsidR="00CE5A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F5B6E">
        <w:rPr>
          <w:rFonts w:ascii="Times New Roman" w:hAnsi="Times New Roman" w:cs="Times New Roman"/>
          <w:sz w:val="28"/>
          <w:szCs w:val="28"/>
        </w:rPr>
        <w:t xml:space="preserve"> ИНТЕРНЕТ-</w:t>
      </w:r>
      <w:proofErr w:type="spellStart"/>
      <w:r w:rsidR="007F5B6E">
        <w:rPr>
          <w:rFonts w:ascii="Times New Roman" w:hAnsi="Times New Roman" w:cs="Times New Roman"/>
          <w:sz w:val="28"/>
          <w:szCs w:val="28"/>
        </w:rPr>
        <w:t>ресуров</w:t>
      </w:r>
      <w:proofErr w:type="spellEnd"/>
      <w:r w:rsidR="00CE5A3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A22A3" w:rsidRDefault="005552D0" w:rsidP="00997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Систематизируя накопленный методический материал, </w:t>
      </w:r>
      <w:r w:rsidR="00945B62">
        <w:rPr>
          <w:rFonts w:ascii="Times New Roman" w:hAnsi="Times New Roman" w:cs="Times New Roman"/>
          <w:sz w:val="28"/>
          <w:szCs w:val="28"/>
        </w:rPr>
        <w:t xml:space="preserve">появилась необходимость </w:t>
      </w:r>
      <w:r w:rsidR="00FC2AC1">
        <w:rPr>
          <w:rFonts w:ascii="Times New Roman" w:hAnsi="Times New Roman" w:cs="Times New Roman"/>
          <w:sz w:val="28"/>
          <w:szCs w:val="28"/>
        </w:rPr>
        <w:t>выявить</w:t>
      </w:r>
      <w:r w:rsidR="00FC2AC1" w:rsidRPr="00D45F23">
        <w:rPr>
          <w:rFonts w:ascii="Times New Roman" w:hAnsi="Times New Roman" w:cs="Times New Roman"/>
          <w:sz w:val="28"/>
          <w:szCs w:val="28"/>
        </w:rPr>
        <w:t xml:space="preserve"> целесообразные границы применимости</w:t>
      </w:r>
      <w:r w:rsidR="00124A0A">
        <w:rPr>
          <w:rFonts w:ascii="Times New Roman" w:hAnsi="Times New Roman" w:cs="Times New Roman"/>
          <w:sz w:val="28"/>
          <w:szCs w:val="28"/>
        </w:rPr>
        <w:t xml:space="preserve"> тех или иных</w:t>
      </w:r>
      <w:r w:rsidR="00FC2AC1" w:rsidRPr="00D45F23">
        <w:rPr>
          <w:rFonts w:ascii="Times New Roman" w:hAnsi="Times New Roman" w:cs="Times New Roman"/>
          <w:sz w:val="28"/>
          <w:szCs w:val="28"/>
        </w:rPr>
        <w:t xml:space="preserve"> </w:t>
      </w:r>
      <w:r w:rsidR="00FC1260">
        <w:rPr>
          <w:rFonts w:ascii="Times New Roman" w:hAnsi="Times New Roman" w:cs="Times New Roman"/>
          <w:sz w:val="28"/>
          <w:szCs w:val="28"/>
        </w:rPr>
        <w:t>ИНТЕРНЕТ-</w:t>
      </w:r>
      <w:proofErr w:type="spellStart"/>
      <w:r w:rsidR="00DA2C71">
        <w:rPr>
          <w:rFonts w:ascii="Times New Roman" w:hAnsi="Times New Roman" w:cs="Times New Roman"/>
          <w:sz w:val="28"/>
          <w:szCs w:val="28"/>
        </w:rPr>
        <w:t>ресуров</w:t>
      </w:r>
      <w:proofErr w:type="spellEnd"/>
      <w:r w:rsidR="00FC1260">
        <w:rPr>
          <w:rFonts w:ascii="Times New Roman" w:hAnsi="Times New Roman" w:cs="Times New Roman"/>
          <w:sz w:val="28"/>
          <w:szCs w:val="28"/>
        </w:rPr>
        <w:t xml:space="preserve">, целесообразных </w:t>
      </w:r>
      <w:r w:rsidR="00FC2AC1" w:rsidRPr="00D45F23">
        <w:rPr>
          <w:rFonts w:ascii="Times New Roman" w:hAnsi="Times New Roman" w:cs="Times New Roman"/>
          <w:sz w:val="28"/>
          <w:szCs w:val="28"/>
        </w:rPr>
        <w:t xml:space="preserve">для решения </w:t>
      </w:r>
      <w:r w:rsidR="00173612"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 w:rsidR="00FC2AC1" w:rsidRPr="00D45F23">
        <w:rPr>
          <w:rFonts w:ascii="Times New Roman" w:hAnsi="Times New Roman" w:cs="Times New Roman"/>
          <w:sz w:val="28"/>
          <w:szCs w:val="28"/>
        </w:rPr>
        <w:t>педагогических задач, возможности оптимизации его сочетаний с другими способами обучения</w:t>
      </w:r>
      <w:r w:rsidR="00FC1260">
        <w:rPr>
          <w:rFonts w:ascii="Times New Roman" w:hAnsi="Times New Roman" w:cs="Times New Roman"/>
          <w:sz w:val="28"/>
          <w:szCs w:val="28"/>
        </w:rPr>
        <w:t>.</w:t>
      </w:r>
      <w:r w:rsidR="00FC2AC1" w:rsidRPr="00D45F23">
        <w:rPr>
          <w:rFonts w:ascii="Times New Roman" w:hAnsi="Times New Roman" w:cs="Times New Roman"/>
          <w:sz w:val="28"/>
          <w:szCs w:val="28"/>
        </w:rPr>
        <w:t xml:space="preserve"> </w:t>
      </w:r>
      <w:r w:rsidR="00FC2AC1">
        <w:rPr>
          <w:rFonts w:ascii="Times New Roman" w:hAnsi="Times New Roman" w:cs="Times New Roman"/>
          <w:sz w:val="28"/>
          <w:szCs w:val="28"/>
        </w:rPr>
        <w:t xml:space="preserve"> </w:t>
      </w:r>
      <w:r w:rsidR="007A22A3">
        <w:rPr>
          <w:rFonts w:ascii="Times New Roman" w:hAnsi="Times New Roman" w:cs="Times New Roman"/>
          <w:sz w:val="28"/>
          <w:szCs w:val="28"/>
        </w:rPr>
        <w:t>Определилась потребность к</w:t>
      </w:r>
      <w:r w:rsidR="007A22A3" w:rsidRPr="002D56F6">
        <w:rPr>
          <w:rFonts w:ascii="Times New Roman" w:hAnsi="Times New Roman" w:cs="Times New Roman"/>
          <w:sz w:val="28"/>
          <w:szCs w:val="28"/>
        </w:rPr>
        <w:t xml:space="preserve">онцептуально обосновать и подробно описать педагогическую составляющую </w:t>
      </w:r>
      <w:r w:rsidR="007A22A3">
        <w:rPr>
          <w:rFonts w:ascii="Times New Roman" w:hAnsi="Times New Roman" w:cs="Times New Roman"/>
          <w:sz w:val="28"/>
          <w:szCs w:val="28"/>
        </w:rPr>
        <w:t xml:space="preserve">применения дистанционных технологий в рамках рассматриваемой дисциплины как </w:t>
      </w:r>
      <w:r w:rsidR="007A22A3" w:rsidRPr="002D56F6">
        <w:rPr>
          <w:rFonts w:ascii="Times New Roman" w:hAnsi="Times New Roman" w:cs="Times New Roman"/>
          <w:sz w:val="28"/>
          <w:szCs w:val="28"/>
        </w:rPr>
        <w:lastRenderedPageBreak/>
        <w:t>педагогическую подсистему (цель, содержание, средства, методы и форм</w:t>
      </w:r>
      <w:r w:rsidR="007A22A3">
        <w:rPr>
          <w:rFonts w:ascii="Times New Roman" w:hAnsi="Times New Roman" w:cs="Times New Roman"/>
          <w:sz w:val="28"/>
          <w:szCs w:val="28"/>
        </w:rPr>
        <w:t>ы; преподаватель и обучающийся);</w:t>
      </w:r>
      <w:r w:rsidR="007A22A3" w:rsidRPr="002D56F6">
        <w:rPr>
          <w:rFonts w:ascii="Times New Roman" w:hAnsi="Times New Roman" w:cs="Times New Roman"/>
          <w:sz w:val="28"/>
          <w:szCs w:val="28"/>
        </w:rPr>
        <w:t xml:space="preserve"> попытаться рассмотреть организацию </w:t>
      </w:r>
      <w:r w:rsidR="007A22A3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0B3F4B">
        <w:rPr>
          <w:rFonts w:ascii="Times New Roman" w:hAnsi="Times New Roman" w:cs="Times New Roman"/>
          <w:sz w:val="28"/>
          <w:szCs w:val="28"/>
        </w:rPr>
        <w:t xml:space="preserve">с применением информационных технологий </w:t>
      </w:r>
      <w:r w:rsidR="007A22A3" w:rsidRPr="002D56F6">
        <w:rPr>
          <w:rFonts w:ascii="Times New Roman" w:hAnsi="Times New Roman" w:cs="Times New Roman"/>
          <w:sz w:val="28"/>
          <w:szCs w:val="28"/>
        </w:rPr>
        <w:t xml:space="preserve">как </w:t>
      </w:r>
      <w:r w:rsidR="007A22A3" w:rsidRPr="002D56F6">
        <w:rPr>
          <w:rFonts w:ascii="Times New Roman" w:hAnsi="Times New Roman" w:cs="Times New Roman"/>
          <w:i/>
          <w:sz w:val="28"/>
          <w:szCs w:val="28"/>
        </w:rPr>
        <w:t>целенаправленный специально организованный процесс взаимодействия студентов и преподавателя</w:t>
      </w:r>
      <w:r w:rsidR="007A22A3" w:rsidRPr="002D56F6">
        <w:rPr>
          <w:rFonts w:ascii="Times New Roman" w:hAnsi="Times New Roman" w:cs="Times New Roman"/>
          <w:sz w:val="28"/>
          <w:szCs w:val="28"/>
        </w:rPr>
        <w:t>.</w:t>
      </w:r>
      <w:r w:rsidR="007A22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EBA" w:rsidRPr="002D56F6" w:rsidRDefault="00994EBA" w:rsidP="00997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исследования определила следующие задачи:</w:t>
      </w:r>
    </w:p>
    <w:p w:rsidR="00994EBA" w:rsidRDefault="00994EBA" w:rsidP="009976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6CB">
        <w:rPr>
          <w:rFonts w:ascii="Times New Roman" w:hAnsi="Times New Roman" w:cs="Times New Roman"/>
          <w:sz w:val="28"/>
          <w:szCs w:val="28"/>
        </w:rPr>
        <w:t xml:space="preserve"> Обозначить ключевые проблемные зоны, треб</w:t>
      </w:r>
      <w:r w:rsidR="007D2849">
        <w:rPr>
          <w:rFonts w:ascii="Times New Roman" w:hAnsi="Times New Roman" w:cs="Times New Roman"/>
          <w:sz w:val="28"/>
          <w:szCs w:val="28"/>
        </w:rPr>
        <w:t>ующие переосмысления и усиления;</w:t>
      </w:r>
    </w:p>
    <w:p w:rsidR="00F9570A" w:rsidRDefault="007D2849" w:rsidP="009976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</w:t>
      </w:r>
      <w:r w:rsidRPr="007D2849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proofErr w:type="spellStart"/>
      <w:r w:rsidRPr="007D2849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7D2849">
        <w:rPr>
          <w:rFonts w:ascii="Times New Roman" w:hAnsi="Times New Roman" w:cs="Times New Roman"/>
          <w:sz w:val="28"/>
          <w:szCs w:val="28"/>
        </w:rPr>
        <w:t>: существующих обучающих платформ и электронных ресурсов для повышения качества организации взаимодействия на уровнях «преподаватель-обучающийся» и «обучающийся-обучающихся» и «преподаватель-обучающийся-родитель»;</w:t>
      </w:r>
    </w:p>
    <w:p w:rsidR="00C30651" w:rsidRPr="00760535" w:rsidRDefault="00C30651" w:rsidP="009976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Сформулировать перспективы</w:t>
      </w:r>
      <w:r w:rsidRPr="00C30651">
        <w:rPr>
          <w:rFonts w:ascii="Times New Roman" w:hAnsi="Times New Roman" w:cs="Times New Roman"/>
          <w:sz w:val="28"/>
          <w:szCs w:val="28"/>
        </w:rPr>
        <w:t xml:space="preserve"> расширения взаимодействия преподавателя и студентов</w:t>
      </w:r>
      <w:r w:rsidRPr="006C1E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C1E2C">
        <w:rPr>
          <w:rFonts w:ascii="Times New Roman" w:hAnsi="Times New Roman" w:cs="Times New Roman"/>
          <w:sz w:val="28"/>
          <w:szCs w:val="28"/>
        </w:rPr>
        <w:t>в рамках самостоятель</w:t>
      </w:r>
      <w:r w:rsidR="00760535">
        <w:rPr>
          <w:rFonts w:ascii="Times New Roman" w:hAnsi="Times New Roman" w:cs="Times New Roman"/>
          <w:sz w:val="28"/>
          <w:szCs w:val="28"/>
        </w:rPr>
        <w:t>ной работы по дисциплине, обеспечивающие</w:t>
      </w:r>
      <w:r w:rsidRPr="006C1E2C">
        <w:rPr>
          <w:rFonts w:ascii="Times New Roman" w:hAnsi="Times New Roman" w:cs="Times New Roman"/>
          <w:sz w:val="28"/>
          <w:szCs w:val="28"/>
        </w:rPr>
        <w:t xml:space="preserve"> </w:t>
      </w:r>
      <w:r w:rsidR="00760535" w:rsidRPr="00760535">
        <w:rPr>
          <w:rFonts w:ascii="Times New Roman" w:hAnsi="Times New Roman" w:cs="Times New Roman"/>
          <w:sz w:val="28"/>
          <w:szCs w:val="28"/>
        </w:rPr>
        <w:t>повышение</w:t>
      </w:r>
      <w:r w:rsidRPr="00760535">
        <w:rPr>
          <w:rFonts w:ascii="Times New Roman" w:hAnsi="Times New Roman" w:cs="Times New Roman"/>
          <w:sz w:val="28"/>
          <w:szCs w:val="28"/>
        </w:rPr>
        <w:t xml:space="preserve"> качества организации и методического сопровождения обучающихся.</w:t>
      </w:r>
    </w:p>
    <w:p w:rsidR="00C30651" w:rsidRDefault="00C30651" w:rsidP="009976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6CB">
        <w:rPr>
          <w:rFonts w:ascii="Times New Roman" w:hAnsi="Times New Roman" w:cs="Times New Roman"/>
          <w:sz w:val="28"/>
          <w:szCs w:val="28"/>
        </w:rPr>
        <w:t xml:space="preserve">Оформить блок организации самостоятельной работы по дисциплине «Техническая механика» (46 часов) </w:t>
      </w:r>
      <w:r w:rsidR="00760535">
        <w:rPr>
          <w:rFonts w:ascii="Times New Roman" w:hAnsi="Times New Roman" w:cs="Times New Roman"/>
          <w:sz w:val="28"/>
          <w:szCs w:val="28"/>
        </w:rPr>
        <w:t>как самостоятельный дистанционный курс и оформить его как педагогический</w:t>
      </w:r>
      <w:r w:rsidRPr="001746CB">
        <w:rPr>
          <w:rFonts w:ascii="Times New Roman" w:hAnsi="Times New Roman" w:cs="Times New Roman"/>
          <w:sz w:val="28"/>
          <w:szCs w:val="28"/>
        </w:rPr>
        <w:t xml:space="preserve"> проект (ПРОЕКТ)</w:t>
      </w:r>
      <w:r w:rsidR="00072056">
        <w:rPr>
          <w:rFonts w:ascii="Times New Roman" w:hAnsi="Times New Roman" w:cs="Times New Roman"/>
          <w:sz w:val="28"/>
          <w:szCs w:val="28"/>
        </w:rPr>
        <w:t>.</w:t>
      </w:r>
    </w:p>
    <w:p w:rsidR="00231C40" w:rsidRPr="007D2849" w:rsidRDefault="00231C40" w:rsidP="009976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</w:t>
      </w:r>
      <w:r w:rsidR="00CF3A9F">
        <w:rPr>
          <w:rFonts w:ascii="Times New Roman" w:hAnsi="Times New Roman" w:cs="Times New Roman"/>
          <w:sz w:val="28"/>
          <w:szCs w:val="28"/>
        </w:rPr>
        <w:t>ормулировать</w:t>
      </w:r>
      <w:r w:rsidRPr="00391B0C">
        <w:rPr>
          <w:rFonts w:ascii="Times New Roman" w:hAnsi="Times New Roman" w:cs="Times New Roman"/>
          <w:sz w:val="28"/>
          <w:szCs w:val="28"/>
        </w:rPr>
        <w:t xml:space="preserve"> </w:t>
      </w:r>
      <w:r w:rsidR="00CF3A9F">
        <w:rPr>
          <w:rFonts w:ascii="Times New Roman" w:hAnsi="Times New Roman" w:cs="Times New Roman"/>
          <w:sz w:val="28"/>
          <w:szCs w:val="28"/>
        </w:rPr>
        <w:t>перспективы</w:t>
      </w:r>
      <w:r w:rsidRPr="00391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A9F">
        <w:rPr>
          <w:rFonts w:ascii="Times New Roman" w:hAnsi="Times New Roman" w:cs="Times New Roman"/>
          <w:sz w:val="28"/>
          <w:szCs w:val="28"/>
        </w:rPr>
        <w:t>расширения взаимодействия преподавателя и студентов</w:t>
      </w:r>
      <w:r w:rsidRPr="00391B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91B0C">
        <w:rPr>
          <w:rFonts w:ascii="Times New Roman" w:hAnsi="Times New Roman" w:cs="Times New Roman"/>
          <w:sz w:val="28"/>
          <w:szCs w:val="28"/>
        </w:rPr>
        <w:t>в рамках самостоятельной работы по дисциплине</w:t>
      </w:r>
      <w:r w:rsidR="00CF3A9F">
        <w:rPr>
          <w:rFonts w:ascii="Times New Roman" w:hAnsi="Times New Roman" w:cs="Times New Roman"/>
          <w:sz w:val="28"/>
          <w:szCs w:val="28"/>
        </w:rPr>
        <w:t>.</w:t>
      </w:r>
    </w:p>
    <w:p w:rsidR="00EC76E0" w:rsidRDefault="00EC76E0" w:rsidP="004F52A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Попробуем разобраться в понятиях «</w:t>
      </w:r>
      <w:r w:rsidR="009E7CD8">
        <w:rPr>
          <w:rFonts w:ascii="Times New Roman" w:hAnsi="Times New Roman" w:cs="Times New Roman"/>
          <w:sz w:val="28"/>
          <w:szCs w:val="28"/>
        </w:rPr>
        <w:t>информационные технологии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9E7CD8">
        <w:rPr>
          <w:rFonts w:ascii="Times New Roman" w:hAnsi="Times New Roman" w:cs="Times New Roman"/>
          <w:sz w:val="28"/>
          <w:szCs w:val="28"/>
        </w:rPr>
        <w:t>дистанционные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A5546" w:rsidRDefault="00FA5546" w:rsidP="00FA55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Словосочетание "дистанционное образование" (ДО) прочно вошло в мировой образовательный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лексикон и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последних трёх десятилетий</w:t>
      </w:r>
      <w:r w:rsidRPr="0035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стало глобальным явлением образовательной и информационной культуры, изменив облик образования во многих странах мира.</w:t>
      </w:r>
    </w:p>
    <w:p w:rsidR="004F52A3" w:rsidRDefault="00197D92" w:rsidP="004F52A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А.А. Андреева, - д</w:t>
      </w:r>
      <w:r w:rsidR="004F52A3" w:rsidRPr="004F52A3">
        <w:rPr>
          <w:rFonts w:ascii="Times New Roman" w:hAnsi="Times New Roman" w:cs="Times New Roman"/>
          <w:sz w:val="28"/>
          <w:szCs w:val="28"/>
        </w:rPr>
        <w:t xml:space="preserve">атой основания </w:t>
      </w:r>
      <w:r>
        <w:rPr>
          <w:rFonts w:ascii="Times New Roman" w:hAnsi="Times New Roman" w:cs="Times New Roman"/>
          <w:sz w:val="28"/>
          <w:szCs w:val="28"/>
        </w:rPr>
        <w:t>дистанционного образования (</w:t>
      </w:r>
      <w:proofErr w:type="gramStart"/>
      <w:r w:rsidR="004F52A3" w:rsidRPr="004F52A3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4F52A3" w:rsidRPr="004F52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52A3" w:rsidRPr="004F52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F52A3" w:rsidRPr="004F52A3">
        <w:rPr>
          <w:rFonts w:ascii="Times New Roman" w:hAnsi="Times New Roman" w:cs="Times New Roman"/>
          <w:sz w:val="28"/>
          <w:szCs w:val="28"/>
        </w:rPr>
        <w:t xml:space="preserve"> России можно считать </w:t>
      </w:r>
      <w:r w:rsidR="004F52A3" w:rsidRPr="00197D92">
        <w:rPr>
          <w:rFonts w:ascii="Times New Roman" w:hAnsi="Times New Roman" w:cs="Times New Roman"/>
          <w:sz w:val="28"/>
          <w:szCs w:val="28"/>
        </w:rPr>
        <w:t>1995 г.,</w:t>
      </w:r>
      <w:r w:rsidR="004F52A3" w:rsidRPr="004F52A3">
        <w:rPr>
          <w:rFonts w:ascii="Times New Roman" w:hAnsi="Times New Roman" w:cs="Times New Roman"/>
          <w:sz w:val="28"/>
          <w:szCs w:val="28"/>
        </w:rPr>
        <w:t xml:space="preserve"> когда была утверждена </w:t>
      </w:r>
      <w:r w:rsidR="003361DE">
        <w:rPr>
          <w:rFonts w:ascii="Times New Roman" w:hAnsi="Times New Roman" w:cs="Times New Roman"/>
          <w:sz w:val="28"/>
          <w:szCs w:val="28"/>
        </w:rPr>
        <w:t>Концепции дистанционного образования</w:t>
      </w:r>
      <w:r w:rsidR="004F52A3" w:rsidRPr="00197D92">
        <w:rPr>
          <w:rFonts w:ascii="Times New Roman" w:hAnsi="Times New Roman" w:cs="Times New Roman"/>
          <w:sz w:val="28"/>
          <w:szCs w:val="28"/>
        </w:rPr>
        <w:t xml:space="preserve"> РФ,</w:t>
      </w:r>
      <w:r w:rsidR="004F52A3" w:rsidRPr="004F52A3">
        <w:rPr>
          <w:rFonts w:ascii="Times New Roman" w:hAnsi="Times New Roman" w:cs="Times New Roman"/>
          <w:sz w:val="28"/>
          <w:szCs w:val="28"/>
        </w:rPr>
        <w:t xml:space="preserve"> хотя существуют и другие точки зрения по этому поводу. Например, дату начала эксперимента по ДО </w:t>
      </w:r>
      <w:r w:rsidR="004F52A3" w:rsidRPr="003361DE">
        <w:rPr>
          <w:rFonts w:ascii="Times New Roman" w:hAnsi="Times New Roman" w:cs="Times New Roman"/>
          <w:sz w:val="28"/>
          <w:szCs w:val="28"/>
        </w:rPr>
        <w:t>(1997 г. приказ № 1050 Минобразования)</w:t>
      </w:r>
      <w:r w:rsidR="004F52A3" w:rsidRPr="004F52A3">
        <w:rPr>
          <w:rFonts w:ascii="Times New Roman" w:hAnsi="Times New Roman" w:cs="Times New Roman"/>
          <w:sz w:val="28"/>
          <w:szCs w:val="28"/>
        </w:rPr>
        <w:t xml:space="preserve"> или дату первого экспериментального дистанционного обучения российских студентов в США</w:t>
      </w:r>
      <w:r w:rsidR="00E10D89" w:rsidRPr="00E10D89">
        <w:rPr>
          <w:rFonts w:ascii="Times New Roman" w:hAnsi="Times New Roman" w:cs="Times New Roman"/>
          <w:sz w:val="28"/>
          <w:szCs w:val="28"/>
        </w:rPr>
        <w:t xml:space="preserve"> [</w:t>
      </w:r>
      <w:r w:rsidR="002F755E" w:rsidRPr="002F755E">
        <w:rPr>
          <w:rFonts w:ascii="Times New Roman" w:hAnsi="Times New Roman" w:cs="Times New Roman"/>
          <w:sz w:val="28"/>
          <w:szCs w:val="28"/>
        </w:rPr>
        <w:t>1.</w:t>
      </w:r>
      <w:r w:rsidR="00E10D89" w:rsidRPr="00E10D89">
        <w:rPr>
          <w:rFonts w:ascii="Times New Roman" w:hAnsi="Times New Roman" w:cs="Times New Roman"/>
          <w:sz w:val="28"/>
          <w:szCs w:val="28"/>
        </w:rPr>
        <w:t>]</w:t>
      </w:r>
      <w:r w:rsidR="004F52A3" w:rsidRPr="004F52A3">
        <w:rPr>
          <w:rFonts w:ascii="Times New Roman" w:hAnsi="Times New Roman" w:cs="Times New Roman"/>
          <w:sz w:val="28"/>
          <w:szCs w:val="28"/>
        </w:rPr>
        <w:t>.</w:t>
      </w:r>
    </w:p>
    <w:p w:rsidR="00754958" w:rsidRDefault="00754958" w:rsidP="006D5C2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 в области освоения дистанционных технологий в России способствовал освоению данного направления в образовании.</w:t>
      </w:r>
    </w:p>
    <w:p w:rsidR="009976A7" w:rsidRPr="00610EE6" w:rsidRDefault="002D5E50" w:rsidP="00997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DB4A31">
        <w:rPr>
          <w:rFonts w:ascii="Times New Roman" w:hAnsi="Times New Roman" w:cs="Times New Roman"/>
          <w:sz w:val="28"/>
          <w:szCs w:val="28"/>
        </w:rPr>
        <w:t>публикаций</w:t>
      </w:r>
      <w:r w:rsidR="00051598">
        <w:rPr>
          <w:rFonts w:ascii="Times New Roman" w:hAnsi="Times New Roman" w:cs="Times New Roman"/>
          <w:sz w:val="28"/>
          <w:szCs w:val="28"/>
        </w:rPr>
        <w:t xml:space="preserve"> по освоению дистанционных технологий в России </w:t>
      </w:r>
      <w:r w:rsidR="00512D7D">
        <w:rPr>
          <w:rFonts w:ascii="Times New Roman" w:hAnsi="Times New Roman" w:cs="Times New Roman"/>
          <w:sz w:val="28"/>
          <w:szCs w:val="28"/>
        </w:rPr>
        <w:t xml:space="preserve">показывает, что у истоков </w:t>
      </w:r>
      <w:r w:rsidR="00B008A1">
        <w:rPr>
          <w:rFonts w:ascii="Times New Roman" w:hAnsi="Times New Roman" w:cs="Times New Roman"/>
          <w:sz w:val="28"/>
          <w:szCs w:val="28"/>
        </w:rPr>
        <w:t xml:space="preserve">их </w:t>
      </w:r>
      <w:r w:rsidR="009976A7">
        <w:rPr>
          <w:rFonts w:ascii="Times New Roman" w:hAnsi="Times New Roman" w:cs="Times New Roman"/>
          <w:sz w:val="28"/>
          <w:szCs w:val="28"/>
        </w:rPr>
        <w:t xml:space="preserve">освоения стоят В.Г. </w:t>
      </w:r>
      <w:proofErr w:type="spellStart"/>
      <w:r w:rsidR="009976A7">
        <w:rPr>
          <w:rFonts w:ascii="Times New Roman" w:hAnsi="Times New Roman" w:cs="Times New Roman"/>
          <w:sz w:val="28"/>
          <w:szCs w:val="28"/>
        </w:rPr>
        <w:t>Домрачев</w:t>
      </w:r>
      <w:proofErr w:type="spellEnd"/>
      <w:r w:rsidR="009976A7">
        <w:rPr>
          <w:rFonts w:ascii="Times New Roman" w:hAnsi="Times New Roman" w:cs="Times New Roman"/>
          <w:sz w:val="28"/>
          <w:szCs w:val="28"/>
        </w:rPr>
        <w:t xml:space="preserve"> (1994),  Е.С. </w:t>
      </w:r>
      <w:proofErr w:type="spellStart"/>
      <w:r w:rsidR="009976A7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="009976A7">
        <w:rPr>
          <w:rFonts w:ascii="Times New Roman" w:hAnsi="Times New Roman" w:cs="Times New Roman"/>
          <w:sz w:val="28"/>
          <w:szCs w:val="28"/>
        </w:rPr>
        <w:t xml:space="preserve"> (1996), В. Лазарев (1997), В.М. Тихомиров (1997), В.Т. Волов (2000), С.Р. Кузяева (2001) и др.</w:t>
      </w:r>
    </w:p>
    <w:p w:rsidR="00091245" w:rsidRPr="00D22231" w:rsidRDefault="00897E38" w:rsidP="00D222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1998 год характеризуется системным</w:t>
      </w:r>
      <w:r w:rsidR="006F6EA8">
        <w:rPr>
          <w:rFonts w:ascii="Times New Roman" w:hAnsi="Times New Roman" w:cs="Times New Roman"/>
          <w:sz w:val="28"/>
          <w:szCs w:val="28"/>
        </w:rPr>
        <w:t xml:space="preserve"> развитие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F6EA8">
        <w:rPr>
          <w:rFonts w:ascii="Times New Roman" w:hAnsi="Times New Roman" w:cs="Times New Roman"/>
          <w:sz w:val="28"/>
          <w:szCs w:val="28"/>
        </w:rPr>
        <w:t xml:space="preserve"> дис</w:t>
      </w:r>
      <w:r w:rsidR="00E92B71">
        <w:rPr>
          <w:rFonts w:ascii="Times New Roman" w:hAnsi="Times New Roman" w:cs="Times New Roman"/>
          <w:sz w:val="28"/>
          <w:szCs w:val="28"/>
        </w:rPr>
        <w:t>танционных технологий в России. Этому способствовали нормативные докум</w:t>
      </w:r>
      <w:r w:rsidR="00D22231">
        <w:rPr>
          <w:rFonts w:ascii="Times New Roman" w:hAnsi="Times New Roman" w:cs="Times New Roman"/>
          <w:sz w:val="28"/>
          <w:szCs w:val="28"/>
        </w:rPr>
        <w:t xml:space="preserve">ента, важнейшим </w:t>
      </w:r>
      <w:proofErr w:type="gramStart"/>
      <w:r w:rsidR="00D2223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D222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2231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D22231">
        <w:rPr>
          <w:rFonts w:ascii="Times New Roman" w:hAnsi="Times New Roman" w:cs="Times New Roman"/>
          <w:sz w:val="28"/>
          <w:szCs w:val="28"/>
        </w:rPr>
        <w:t xml:space="preserve"> являе</w:t>
      </w:r>
      <w:r w:rsidR="00E92B71">
        <w:rPr>
          <w:rFonts w:ascii="Times New Roman" w:hAnsi="Times New Roman" w:cs="Times New Roman"/>
          <w:sz w:val="28"/>
          <w:szCs w:val="28"/>
        </w:rPr>
        <w:t xml:space="preserve">тся </w:t>
      </w:r>
      <w:r w:rsidR="00D22231" w:rsidRPr="00D22231">
        <w:rPr>
          <w:rFonts w:ascii="Times New Roman" w:hAnsi="Times New Roman" w:cs="Times New Roman"/>
          <w:sz w:val="28"/>
          <w:szCs w:val="28"/>
        </w:rPr>
        <w:t>Приказ Министерства общего и профессионального образования Российской Федерации № 253 от 30 января 1998 г. «О мерах по созданию единой системы дистанционного образования в России»</w:t>
      </w:r>
      <w:r w:rsidR="00D22231">
        <w:rPr>
          <w:rFonts w:ascii="Times New Roman" w:hAnsi="Times New Roman" w:cs="Times New Roman"/>
          <w:sz w:val="28"/>
          <w:szCs w:val="28"/>
        </w:rPr>
        <w:t>.</w:t>
      </w:r>
    </w:p>
    <w:p w:rsidR="00A16BEE" w:rsidRPr="0071156C" w:rsidRDefault="008757F7" w:rsidP="00A16BEE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практикой в России</w:t>
      </w:r>
      <w:r w:rsidR="00A16BEE" w:rsidRPr="006D5326">
        <w:rPr>
          <w:rFonts w:ascii="Times New Roman" w:hAnsi="Times New Roman" w:cs="Times New Roman"/>
          <w:sz w:val="28"/>
          <w:szCs w:val="28"/>
        </w:rPr>
        <w:t xml:space="preserve"> и за рубежом происходит теоретическое осмысление дистанционного образования как явления в ретроспективном виде. </w:t>
      </w:r>
      <w:r w:rsidR="00AF22EA">
        <w:rPr>
          <w:rFonts w:ascii="Times New Roman" w:hAnsi="Times New Roman" w:cs="Times New Roman"/>
          <w:sz w:val="28"/>
          <w:szCs w:val="28"/>
        </w:rPr>
        <w:t>Феноменом является то, что</w:t>
      </w:r>
      <w:r w:rsidR="00A16BEE" w:rsidRPr="00E606EB">
        <w:rPr>
          <w:rFonts w:ascii="Times New Roman" w:hAnsi="Times New Roman" w:cs="Times New Roman"/>
          <w:sz w:val="28"/>
          <w:szCs w:val="28"/>
        </w:rPr>
        <w:t xml:space="preserve"> </w:t>
      </w:r>
      <w:r w:rsidR="00A16BEE" w:rsidRPr="00E606EB">
        <w:rPr>
          <w:rFonts w:ascii="Times New Roman" w:hAnsi="Times New Roman" w:cs="Times New Roman"/>
          <w:sz w:val="28"/>
          <w:szCs w:val="28"/>
          <w:u w:val="single"/>
        </w:rPr>
        <w:t>практическая деятельность</w:t>
      </w:r>
      <w:r w:rsidR="00A16BEE" w:rsidRPr="00E606EB">
        <w:rPr>
          <w:rFonts w:ascii="Times New Roman" w:hAnsi="Times New Roman" w:cs="Times New Roman"/>
          <w:sz w:val="28"/>
          <w:szCs w:val="28"/>
        </w:rPr>
        <w:t xml:space="preserve"> </w:t>
      </w:r>
      <w:r w:rsidR="00AF22EA">
        <w:rPr>
          <w:rFonts w:ascii="Times New Roman" w:hAnsi="Times New Roman" w:cs="Times New Roman"/>
          <w:sz w:val="28"/>
          <w:szCs w:val="28"/>
        </w:rPr>
        <w:t>в сфере дистанционного обучения…</w:t>
      </w:r>
      <w:r w:rsidR="00A16BEE" w:rsidRPr="00E606EB">
        <w:rPr>
          <w:rFonts w:ascii="Times New Roman" w:hAnsi="Times New Roman" w:cs="Times New Roman"/>
          <w:sz w:val="28"/>
          <w:szCs w:val="28"/>
          <w:u w:val="single"/>
        </w:rPr>
        <w:t>преобладает</w:t>
      </w:r>
      <w:r w:rsidR="00A16BEE" w:rsidRPr="00E606EB">
        <w:rPr>
          <w:rFonts w:ascii="Times New Roman" w:hAnsi="Times New Roman" w:cs="Times New Roman"/>
          <w:sz w:val="28"/>
          <w:szCs w:val="28"/>
        </w:rPr>
        <w:t xml:space="preserve"> над теоретическими разработками</w:t>
      </w:r>
      <w:r w:rsidR="00A16BEE">
        <w:rPr>
          <w:rFonts w:ascii="Times New Roman" w:hAnsi="Times New Roman" w:cs="Times New Roman"/>
          <w:sz w:val="28"/>
          <w:szCs w:val="28"/>
        </w:rPr>
        <w:t xml:space="preserve"> (Р.Р. </w:t>
      </w:r>
      <w:proofErr w:type="spellStart"/>
      <w:r w:rsidR="00A16BEE">
        <w:rPr>
          <w:rFonts w:ascii="Times New Roman" w:hAnsi="Times New Roman" w:cs="Times New Roman"/>
          <w:sz w:val="28"/>
          <w:szCs w:val="28"/>
        </w:rPr>
        <w:t>Насибулов</w:t>
      </w:r>
      <w:proofErr w:type="spellEnd"/>
      <w:r w:rsidR="00E606EB">
        <w:rPr>
          <w:rFonts w:ascii="Times New Roman" w:hAnsi="Times New Roman" w:cs="Times New Roman"/>
          <w:sz w:val="28"/>
          <w:szCs w:val="28"/>
        </w:rPr>
        <w:t>, 2013</w:t>
      </w:r>
      <w:r w:rsidR="00A16BEE">
        <w:rPr>
          <w:rFonts w:ascii="Times New Roman" w:hAnsi="Times New Roman" w:cs="Times New Roman"/>
          <w:sz w:val="28"/>
          <w:szCs w:val="28"/>
        </w:rPr>
        <w:t>)</w:t>
      </w:r>
      <w:r w:rsidR="00A16BEE" w:rsidRPr="006D5326">
        <w:rPr>
          <w:rFonts w:ascii="Times New Roman" w:hAnsi="Times New Roman" w:cs="Times New Roman"/>
          <w:sz w:val="28"/>
          <w:szCs w:val="28"/>
        </w:rPr>
        <w:t>.</w:t>
      </w:r>
    </w:p>
    <w:p w:rsidR="00A16BEE" w:rsidRPr="00C82A3D" w:rsidRDefault="00A16BEE" w:rsidP="00B818C4">
      <w:pPr>
        <w:shd w:val="clear" w:color="auto" w:fill="D6E3BC" w:themeFill="accent3" w:themeFillTint="66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proofErr w:type="spellStart"/>
      <w:r w:rsidRPr="00C82A3D">
        <w:rPr>
          <w:rFonts w:ascii="Times New Roman" w:hAnsi="Times New Roman" w:cs="Times New Roman"/>
          <w:i/>
        </w:rPr>
        <w:t>Насибуллов</w:t>
      </w:r>
      <w:proofErr w:type="spellEnd"/>
      <w:r w:rsidRPr="00C82A3D">
        <w:rPr>
          <w:rFonts w:ascii="Times New Roman" w:hAnsi="Times New Roman" w:cs="Times New Roman"/>
          <w:i/>
        </w:rPr>
        <w:t>, Р.Р.</w:t>
      </w:r>
      <w:r w:rsidRPr="00C82A3D">
        <w:rPr>
          <w:rFonts w:ascii="Times New Roman" w:hAnsi="Times New Roman" w:cs="Times New Roman"/>
        </w:rPr>
        <w:t xml:space="preserve"> Развитие дистанционной формы обучения будущих учителей (конец ХХ – начало ХХ</w:t>
      </w:r>
      <w:proofErr w:type="gramStart"/>
      <w:r w:rsidRPr="00C82A3D">
        <w:rPr>
          <w:rFonts w:ascii="Times New Roman" w:hAnsi="Times New Roman" w:cs="Times New Roman"/>
        </w:rPr>
        <w:t>I</w:t>
      </w:r>
      <w:proofErr w:type="gramEnd"/>
      <w:r w:rsidRPr="00C82A3D">
        <w:rPr>
          <w:rFonts w:ascii="Times New Roman" w:hAnsi="Times New Roman" w:cs="Times New Roman"/>
        </w:rPr>
        <w:t xml:space="preserve"> вв.) // Монография. / Под общ</w:t>
      </w:r>
      <w:proofErr w:type="gramStart"/>
      <w:r w:rsidRPr="00C82A3D">
        <w:rPr>
          <w:rFonts w:ascii="Times New Roman" w:hAnsi="Times New Roman" w:cs="Times New Roman"/>
        </w:rPr>
        <w:t>.</w:t>
      </w:r>
      <w:proofErr w:type="gramEnd"/>
      <w:r w:rsidRPr="00C82A3D">
        <w:rPr>
          <w:rFonts w:ascii="Times New Roman" w:hAnsi="Times New Roman" w:cs="Times New Roman"/>
        </w:rPr>
        <w:t xml:space="preserve"> </w:t>
      </w:r>
      <w:proofErr w:type="gramStart"/>
      <w:r w:rsidRPr="00C82A3D">
        <w:rPr>
          <w:rFonts w:ascii="Times New Roman" w:hAnsi="Times New Roman" w:cs="Times New Roman"/>
        </w:rPr>
        <w:t>р</w:t>
      </w:r>
      <w:proofErr w:type="gramEnd"/>
      <w:r w:rsidRPr="00C82A3D">
        <w:rPr>
          <w:rFonts w:ascii="Times New Roman" w:hAnsi="Times New Roman" w:cs="Times New Roman"/>
        </w:rPr>
        <w:t xml:space="preserve">ед. </w:t>
      </w:r>
      <w:proofErr w:type="spellStart"/>
      <w:r w:rsidRPr="00C82A3D">
        <w:rPr>
          <w:rFonts w:ascii="Times New Roman" w:hAnsi="Times New Roman" w:cs="Times New Roman"/>
        </w:rPr>
        <w:t>д.п.н</w:t>
      </w:r>
      <w:proofErr w:type="spellEnd"/>
      <w:r w:rsidRPr="00C82A3D">
        <w:rPr>
          <w:rFonts w:ascii="Times New Roman" w:hAnsi="Times New Roman" w:cs="Times New Roman"/>
        </w:rPr>
        <w:t xml:space="preserve">., проф. А.Н. </w:t>
      </w:r>
      <w:proofErr w:type="spellStart"/>
      <w:r w:rsidRPr="00C82A3D">
        <w:rPr>
          <w:rFonts w:ascii="Times New Roman" w:hAnsi="Times New Roman" w:cs="Times New Roman"/>
        </w:rPr>
        <w:t>Хузиахметова</w:t>
      </w:r>
      <w:proofErr w:type="spellEnd"/>
      <w:r w:rsidRPr="00C82A3D">
        <w:rPr>
          <w:rFonts w:ascii="Times New Roman" w:hAnsi="Times New Roman" w:cs="Times New Roman"/>
        </w:rPr>
        <w:t>. – Казань: Татарское Республиканское издательство «</w:t>
      </w:r>
      <w:proofErr w:type="spellStart"/>
      <w:r w:rsidRPr="00C82A3D">
        <w:rPr>
          <w:rFonts w:ascii="Times New Roman" w:hAnsi="Times New Roman" w:cs="Times New Roman"/>
        </w:rPr>
        <w:t>Хэтер</w:t>
      </w:r>
      <w:proofErr w:type="spellEnd"/>
      <w:r w:rsidRPr="00C82A3D">
        <w:rPr>
          <w:rFonts w:ascii="Times New Roman" w:hAnsi="Times New Roman" w:cs="Times New Roman"/>
        </w:rPr>
        <w:t>», 2013. – 176 с.</w:t>
      </w:r>
      <w:r>
        <w:rPr>
          <w:rFonts w:ascii="Times New Roman" w:hAnsi="Times New Roman" w:cs="Times New Roman"/>
        </w:rPr>
        <w:t xml:space="preserve"> </w:t>
      </w:r>
      <w:r w:rsidRPr="002A5025">
        <w:rPr>
          <w:rFonts w:ascii="Times New Roman" w:hAnsi="Times New Roman" w:cs="Times New Roman"/>
          <w:sz w:val="28"/>
          <w:szCs w:val="28"/>
          <w:highlight w:val="yellow"/>
        </w:rPr>
        <w:t>С.5</w:t>
      </w:r>
    </w:p>
    <w:p w:rsidR="004C6CD9" w:rsidRDefault="004C6CD9" w:rsidP="00B818C4">
      <w:pPr>
        <w:shd w:val="clear" w:color="auto" w:fill="D6E3BC" w:themeFill="accent3" w:themeFillTint="66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CD9" w:rsidRDefault="002A6467" w:rsidP="004C6C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Интересным является факт, что и</w:t>
      </w:r>
      <w:r w:rsidR="004C6CD9" w:rsidRPr="00CC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з-за </w:t>
      </w:r>
      <w:r w:rsidR="0007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многогранности и масштабности дистанционного образования</w:t>
      </w:r>
      <w:r w:rsidR="004C6CD9" w:rsidRPr="00CC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явления, широкого разнообразия образовательных услуг и форм организации (или моделей) ДО общепринятого, канонического определения </w:t>
      </w:r>
      <w:proofErr w:type="gramStart"/>
      <w:r w:rsidR="004C6CD9" w:rsidRPr="00CC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4C6CD9" w:rsidRPr="00CC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существует.</w:t>
      </w:r>
    </w:p>
    <w:p w:rsidR="005570EB" w:rsidRPr="00206323" w:rsidRDefault="000E185E" w:rsidP="004C6C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развитие методического сопровождения дистанционного образования в России активно развивается с 2002 года</w:t>
      </w:r>
      <w:proofErr w:type="gramStart"/>
      <w:r w:rsidR="00206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6323" w:rsidRPr="00206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[]</w:t>
      </w:r>
      <w:proofErr w:type="gramEnd"/>
    </w:p>
    <w:p w:rsidR="005570EB" w:rsidRPr="00A55C69" w:rsidRDefault="005570EB" w:rsidP="00D804C9">
      <w:pPr>
        <w:shd w:val="clear" w:color="auto" w:fill="D6E3BC" w:themeFill="accent3" w:themeFillTint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C6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№ 4452 от 18.12.2002 г. «Об утверждении</w:t>
      </w:r>
      <w:r w:rsidR="002A6467">
        <w:rPr>
          <w:rFonts w:ascii="Times New Roman" w:hAnsi="Times New Roman" w:cs="Times New Roman"/>
          <w:sz w:val="24"/>
          <w:szCs w:val="24"/>
        </w:rPr>
        <w:t xml:space="preserve"> </w:t>
      </w:r>
      <w:r w:rsidRPr="00A55C69">
        <w:rPr>
          <w:rFonts w:ascii="Times New Roman" w:hAnsi="Times New Roman" w:cs="Times New Roman"/>
          <w:sz w:val="24"/>
          <w:szCs w:val="24"/>
        </w:rPr>
        <w:t xml:space="preserve"> Методики применения образовательных технологий (дистанционного обучения) в образовательных учреждениях высшего, среднего и дополнительного профессионального образования Российской Федерации» [Текст] // </w:t>
      </w:r>
      <w:proofErr w:type="spellStart"/>
      <w:r w:rsidRPr="00A55C69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A55C69">
        <w:rPr>
          <w:rFonts w:ascii="Times New Roman" w:hAnsi="Times New Roman" w:cs="Times New Roman"/>
          <w:sz w:val="24"/>
          <w:szCs w:val="24"/>
        </w:rPr>
        <w:t>. М-</w:t>
      </w:r>
      <w:proofErr w:type="spellStart"/>
      <w:r w:rsidRPr="00A55C6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A55C69">
        <w:rPr>
          <w:rFonts w:ascii="Times New Roman" w:hAnsi="Times New Roman" w:cs="Times New Roman"/>
          <w:sz w:val="24"/>
          <w:szCs w:val="24"/>
        </w:rPr>
        <w:t xml:space="preserve"> общ</w:t>
      </w:r>
      <w:proofErr w:type="gramStart"/>
      <w:r w:rsidRPr="00A55C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5C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C6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55C69">
        <w:rPr>
          <w:rFonts w:ascii="Times New Roman" w:hAnsi="Times New Roman" w:cs="Times New Roman"/>
          <w:sz w:val="24"/>
          <w:szCs w:val="24"/>
        </w:rPr>
        <w:t xml:space="preserve"> проф. образования РФ. </w:t>
      </w:r>
      <w:proofErr w:type="spellStart"/>
      <w:r w:rsidRPr="00A55C69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A55C69">
        <w:rPr>
          <w:rFonts w:ascii="Times New Roman" w:hAnsi="Times New Roman" w:cs="Times New Roman"/>
          <w:sz w:val="24"/>
          <w:szCs w:val="24"/>
        </w:rPr>
        <w:t>. и сред</w:t>
      </w:r>
      <w:proofErr w:type="gramStart"/>
      <w:r w:rsidRPr="00A55C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5C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C6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55C69">
        <w:rPr>
          <w:rFonts w:ascii="Times New Roman" w:hAnsi="Times New Roman" w:cs="Times New Roman"/>
          <w:sz w:val="24"/>
          <w:szCs w:val="24"/>
        </w:rPr>
        <w:t>роф. образование. - 2002.- № 6. - С. 25</w:t>
      </w:r>
    </w:p>
    <w:p w:rsidR="000624D1" w:rsidRPr="006D5C2B" w:rsidRDefault="000624D1" w:rsidP="004C6C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C2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="001707C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C2B">
        <w:rPr>
          <w:rFonts w:ascii="Times New Roman" w:hAnsi="Times New Roman" w:cs="Times New Roman"/>
          <w:sz w:val="28"/>
          <w:szCs w:val="28"/>
        </w:rPr>
        <w:t>2012 году к Закону «Об образовании» (от 28 февраля 2012 г.) появляется поправка: в части применения электронного обучения, дистанционных образовательных технологий. Текст этой правки:  «1.1. При реализации образовательных программ независимо от форм получения образования могут применяться электронное обучение, дистанционные образовательные технологии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194414">
        <w:rPr>
          <w:rFonts w:ascii="Times New Roman" w:hAnsi="Times New Roman" w:cs="Times New Roman"/>
          <w:sz w:val="28"/>
          <w:szCs w:val="28"/>
        </w:rPr>
        <w:t>»</w:t>
      </w:r>
      <w:r w:rsidRPr="006D5C2B">
        <w:rPr>
          <w:rFonts w:ascii="Times New Roman" w:hAnsi="Times New Roman" w:cs="Times New Roman"/>
          <w:sz w:val="28"/>
          <w:szCs w:val="28"/>
        </w:rPr>
        <w:t>. При этом</w:t>
      </w:r>
      <w:proofErr w:type="gramStart"/>
      <w:r w:rsidRPr="006D5C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D5C2B">
        <w:rPr>
          <w:rFonts w:ascii="Times New Roman" w:hAnsi="Times New Roman" w:cs="Times New Roman"/>
          <w:sz w:val="28"/>
          <w:szCs w:val="28"/>
        </w:rPr>
        <w:t xml:space="preserve"> под</w:t>
      </w:r>
      <w:r w:rsidRPr="006D5C2B">
        <w:rPr>
          <w:rFonts w:ascii="Times New Roman" w:hAnsi="Times New Roman" w:cs="Times New Roman"/>
        </w:rPr>
        <w:t xml:space="preserve"> </w:t>
      </w:r>
      <w:r w:rsidRPr="006D5C2B">
        <w:rPr>
          <w:rFonts w:ascii="Times New Roman" w:hAnsi="Times New Roman" w:cs="Times New Roman"/>
          <w:sz w:val="28"/>
          <w:szCs w:val="28"/>
        </w:rPr>
        <w:t>дистанционными образовательными технологиями</w:t>
      </w:r>
      <w:r w:rsidRPr="006D5C2B">
        <w:rPr>
          <w:rFonts w:ascii="Times New Roman" w:hAnsi="Times New Roman" w:cs="Times New Roman"/>
        </w:rPr>
        <w:t xml:space="preserve"> </w:t>
      </w:r>
      <w:r w:rsidRPr="006D5C2B">
        <w:rPr>
          <w:rFonts w:ascii="Times New Roman" w:hAnsi="Times New Roman" w:cs="Times New Roman"/>
          <w:sz w:val="28"/>
          <w:szCs w:val="28"/>
        </w:rPr>
        <w:t>понимаются</w:t>
      </w:r>
      <w:r w:rsidRPr="006D5C2B">
        <w:rPr>
          <w:rFonts w:ascii="Times New Roman" w:hAnsi="Times New Roman" w:cs="Times New Roman"/>
        </w:rPr>
        <w:t xml:space="preserve"> </w:t>
      </w:r>
      <w:r w:rsidRPr="006D5C2B">
        <w:rPr>
          <w:rFonts w:ascii="Times New Roman" w:hAnsi="Times New Roman" w:cs="Times New Roman"/>
          <w:sz w:val="28"/>
          <w:szCs w:val="28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</w:t>
      </w:r>
      <w:r w:rsidR="00194414">
        <w:rPr>
          <w:rFonts w:ascii="Times New Roman" w:hAnsi="Times New Roman" w:cs="Times New Roman"/>
          <w:sz w:val="28"/>
          <w:szCs w:val="28"/>
        </w:rPr>
        <w:t>хся и педагогических работников</w:t>
      </w:r>
      <w:r w:rsidRPr="006D5C2B">
        <w:rPr>
          <w:rFonts w:ascii="Times New Roman" w:hAnsi="Times New Roman" w:cs="Times New Roman"/>
          <w:sz w:val="28"/>
          <w:szCs w:val="28"/>
        </w:rPr>
        <w:t>.</w:t>
      </w:r>
    </w:p>
    <w:p w:rsidR="00FE4BB5" w:rsidRPr="00483EB4" w:rsidRDefault="00FE4BB5" w:rsidP="00FE4B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данного определения, </w:t>
      </w:r>
      <w:r w:rsidRPr="00FE4BB5">
        <w:rPr>
          <w:rFonts w:ascii="Times New Roman" w:hAnsi="Times New Roman" w:cs="Times New Roman"/>
          <w:sz w:val="28"/>
          <w:szCs w:val="28"/>
        </w:rPr>
        <w:t>существует д</w:t>
      </w:r>
      <w:r>
        <w:rPr>
          <w:rFonts w:ascii="Times New Roman" w:hAnsi="Times New Roman" w:cs="Times New Roman"/>
          <w:sz w:val="28"/>
          <w:szCs w:val="28"/>
        </w:rPr>
        <w:t>о десятка определений понятия дистанционное обучение</w:t>
      </w:r>
      <w:r w:rsidRPr="00FE4BB5">
        <w:rPr>
          <w:rFonts w:ascii="Times New Roman" w:hAnsi="Times New Roman" w:cs="Times New Roman"/>
          <w:sz w:val="28"/>
          <w:szCs w:val="28"/>
        </w:rPr>
        <w:t xml:space="preserve">. От простого типа </w:t>
      </w:r>
      <w:r w:rsidRPr="00FE4BB5">
        <w:rPr>
          <w:rFonts w:ascii="Times New Roman" w:hAnsi="Times New Roman" w:cs="Times New Roman"/>
          <w:i/>
          <w:sz w:val="28"/>
          <w:szCs w:val="28"/>
        </w:rPr>
        <w:t>«обучение на расстоянии с использованием ИКТ»</w:t>
      </w:r>
      <w:r w:rsidRPr="00FE4BB5">
        <w:rPr>
          <w:rFonts w:ascii="Times New Roman" w:hAnsi="Times New Roman" w:cs="Times New Roman"/>
          <w:sz w:val="28"/>
          <w:szCs w:val="28"/>
        </w:rPr>
        <w:t xml:space="preserve"> до научного, учитывающего существенные особенности процесса: </w:t>
      </w:r>
      <w:r w:rsidRPr="00FE4BB5">
        <w:rPr>
          <w:rFonts w:ascii="Times New Roman" w:hAnsi="Times New Roman" w:cs="Times New Roman"/>
          <w:i/>
          <w:sz w:val="28"/>
          <w:szCs w:val="28"/>
        </w:rPr>
        <w:t>«Дистанционное обучение в общем случае – это целенаправленный, специально организованный процесс взаимодействия студентов с преподавателем</w:t>
      </w:r>
      <w:r w:rsidRPr="00FE4BB5">
        <w:rPr>
          <w:rFonts w:ascii="Times New Roman" w:hAnsi="Times New Roman" w:cs="Times New Roman"/>
          <w:sz w:val="28"/>
          <w:szCs w:val="28"/>
        </w:rPr>
        <w:t xml:space="preserve">, </w:t>
      </w:r>
      <w:r w:rsidRPr="00483EB4">
        <w:rPr>
          <w:rFonts w:ascii="Times New Roman" w:hAnsi="Times New Roman" w:cs="Times New Roman"/>
          <w:sz w:val="28"/>
          <w:szCs w:val="28"/>
        </w:rPr>
        <w:t>со средствами информационных и коммуникационных технологий (ИКТ) и между собой.</w:t>
      </w:r>
      <w:r w:rsidRPr="00FE4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C04" w:rsidRDefault="00EF0C04" w:rsidP="00EF0C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публикаций, посвященных вопросам дистанционного образования, показывает, что работы, рассматривающие </w:t>
      </w:r>
      <w:r w:rsidR="00C6099E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hAnsi="Times New Roman" w:cs="Times New Roman"/>
          <w:sz w:val="28"/>
          <w:szCs w:val="28"/>
        </w:rPr>
        <w:t xml:space="preserve">дистанционное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дисциплине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«Техническая механика», крайне немногочисленны  </w:t>
      </w:r>
      <w:r w:rsidR="00855F52">
        <w:rPr>
          <w:rFonts w:ascii="Times New Roman" w:hAnsi="Times New Roman" w:cs="Times New Roman"/>
          <w:sz w:val="28"/>
          <w:szCs w:val="28"/>
        </w:rPr>
        <w:t>и, в</w:t>
      </w:r>
      <w:r>
        <w:rPr>
          <w:rFonts w:ascii="Times New Roman" w:hAnsi="Times New Roman" w:cs="Times New Roman"/>
          <w:sz w:val="28"/>
          <w:szCs w:val="28"/>
        </w:rPr>
        <w:t xml:space="preserve"> осн</w:t>
      </w:r>
      <w:r w:rsidR="00855F52">
        <w:rPr>
          <w:rFonts w:ascii="Times New Roman" w:hAnsi="Times New Roman" w:cs="Times New Roman"/>
          <w:sz w:val="28"/>
          <w:szCs w:val="28"/>
        </w:rPr>
        <w:t>овном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5F52">
        <w:rPr>
          <w:rFonts w:ascii="Times New Roman" w:hAnsi="Times New Roman" w:cs="Times New Roman"/>
          <w:sz w:val="28"/>
          <w:szCs w:val="28"/>
        </w:rPr>
        <w:t>касают</w:t>
      </w:r>
      <w:r>
        <w:rPr>
          <w:rFonts w:ascii="Times New Roman" w:hAnsi="Times New Roman" w:cs="Times New Roman"/>
          <w:sz w:val="28"/>
          <w:szCs w:val="28"/>
        </w:rPr>
        <w:t>ся преподавания теоретической механики в вузе (Е.В. Пономарева, 2003; Л.Ю. Фомина, 2005; О.В.</w:t>
      </w:r>
      <w:r w:rsidR="00C6099E">
        <w:rPr>
          <w:rFonts w:ascii="Times New Roman" w:hAnsi="Times New Roman" w:cs="Times New Roman"/>
          <w:sz w:val="28"/>
          <w:szCs w:val="28"/>
        </w:rPr>
        <w:t xml:space="preserve"> Мирзабекова, А.В. Хохлов, 2013). При этом</w:t>
      </w:r>
      <w:proofErr w:type="gramStart"/>
      <w:r w:rsidR="00C6099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60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 теоретической механике включает в себя все те же формы организации учебного процесса, что и традиционная (очная) модель: лекции, практические занятия, семинары, систему контроля знаний и самостоятельную работу студентов.</w:t>
      </w:r>
    </w:p>
    <w:p w:rsidR="00EF0C04" w:rsidRDefault="00EF0C04" w:rsidP="00EF0C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подчеркивают О.В. Мирзабекова, А.В. Хохлов </w:t>
      </w:r>
      <w:r w:rsidRPr="00D83B4E">
        <w:rPr>
          <w:rFonts w:ascii="Times New Roman" w:hAnsi="Times New Roman" w:cs="Times New Roman"/>
          <w:sz w:val="28"/>
          <w:szCs w:val="28"/>
        </w:rPr>
        <w:t>[</w:t>
      </w:r>
      <w:r w:rsidR="00C53117" w:rsidRPr="00C53117">
        <w:rPr>
          <w:rFonts w:ascii="Times New Roman" w:hAnsi="Times New Roman" w:cs="Times New Roman"/>
          <w:sz w:val="28"/>
          <w:szCs w:val="28"/>
        </w:rPr>
        <w:t>2.</w:t>
      </w:r>
      <w:r w:rsidR="001835C3">
        <w:rPr>
          <w:rFonts w:ascii="Times New Roman" w:hAnsi="Times New Roman" w:cs="Times New Roman"/>
          <w:sz w:val="28"/>
          <w:szCs w:val="28"/>
        </w:rPr>
        <w:t xml:space="preserve">], </w:t>
      </w:r>
      <w:r w:rsidRPr="00D83B4E">
        <w:rPr>
          <w:rFonts w:ascii="Times New Roman" w:hAnsi="Times New Roman" w:cs="Times New Roman"/>
          <w:sz w:val="28"/>
          <w:szCs w:val="28"/>
        </w:rPr>
        <w:t>[</w:t>
      </w:r>
      <w:r w:rsidR="007D145B">
        <w:rPr>
          <w:rFonts w:ascii="Times New Roman" w:hAnsi="Times New Roman" w:cs="Times New Roman"/>
          <w:sz w:val="28"/>
          <w:szCs w:val="28"/>
        </w:rPr>
        <w:t>4</w:t>
      </w:r>
      <w:r w:rsidR="001835C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="007D145B">
        <w:rPr>
          <w:rFonts w:ascii="Times New Roman" w:hAnsi="Times New Roman" w:cs="Times New Roman"/>
          <w:sz w:val="28"/>
          <w:szCs w:val="28"/>
        </w:rPr>
        <w:t xml:space="preserve"> </w:t>
      </w:r>
      <w:r w:rsidR="007D145B" w:rsidRPr="007D145B">
        <w:rPr>
          <w:rFonts w:ascii="Times New Roman" w:hAnsi="Times New Roman" w:cs="Times New Roman"/>
          <w:sz w:val="28"/>
          <w:szCs w:val="28"/>
        </w:rPr>
        <w:t>[5.]</w:t>
      </w:r>
      <w:r>
        <w:rPr>
          <w:rFonts w:ascii="Times New Roman" w:hAnsi="Times New Roman" w:cs="Times New Roman"/>
          <w:sz w:val="28"/>
          <w:szCs w:val="28"/>
        </w:rPr>
        <w:t xml:space="preserve"> при всех положительных характеристиках программные средства, представленные на рынке, имеют следующие существенные недостатки: </w:t>
      </w:r>
    </w:p>
    <w:p w:rsidR="00EF0C04" w:rsidRDefault="00EF0C04" w:rsidP="00EF0C04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лекционный материал представляется обычно в виде электронных учебников, повторяющих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тр</w:t>
      </w:r>
      <w:proofErr w:type="gramEnd"/>
      <w:r>
        <w:rPr>
          <w:rFonts w:ascii="Times New Roman" w:hAnsi="Times New Roman" w:cs="Times New Roman"/>
          <w:sz w:val="28"/>
          <w:szCs w:val="28"/>
        </w:rPr>
        <w:t>адиционных бумажных пособий.</w:t>
      </w:r>
    </w:p>
    <w:p w:rsidR="00EF0C04" w:rsidRDefault="00EF0C04" w:rsidP="00EF0C04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решению задач рассматривается путем рассмотрения эталонных примеров, и студентам предлагается решать подобные задачи по аналогии.</w:t>
      </w:r>
    </w:p>
    <w:p w:rsidR="00EF0C04" w:rsidRPr="0081790A" w:rsidRDefault="00EF0C04" w:rsidP="00EF0C04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осуществляется с помощью тестов и контрольных работ, т.е. только по конечному результату. Такой вид контроля </w:t>
      </w:r>
      <w:r w:rsidRPr="005154AA">
        <w:rPr>
          <w:rFonts w:ascii="Times New Roman" w:hAnsi="Times New Roman" w:cs="Times New Roman"/>
          <w:sz w:val="28"/>
          <w:szCs w:val="28"/>
          <w:u w:val="single"/>
        </w:rPr>
        <w:t>не позволяет в полной мере оценить всю деятельность обучаемого, каждое выполняемое действие</w:t>
      </w:r>
      <w:r>
        <w:rPr>
          <w:rFonts w:ascii="Times New Roman" w:hAnsi="Times New Roman" w:cs="Times New Roman"/>
          <w:sz w:val="28"/>
          <w:szCs w:val="28"/>
          <w:u w:val="single"/>
        </w:rPr>
        <w:t>, а также используемые при этом знания.</w:t>
      </w:r>
    </w:p>
    <w:p w:rsidR="00EF0C04" w:rsidRDefault="00EF0C04" w:rsidP="0010747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подчеркивают, - использование современных информационных коммуникационных технологий при дистанционном обучении предметным знаниям по теоретической механике имеет неоспоримые преимущества, но все перечисленные средства реализуют так называемый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знаниевый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подход. Это означает, что процесс обучения сводится к передаче накопленных знаний в данной научной области. </w:t>
      </w:r>
    </w:p>
    <w:p w:rsidR="00027244" w:rsidRDefault="004954DE" w:rsidP="003D3ECD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 те же выводы самостоятельно сделаны мною при анализе своего опыта преподавания дисциплины. </w:t>
      </w:r>
      <w:r w:rsidR="00FA4754">
        <w:rPr>
          <w:rFonts w:ascii="Times New Roman" w:hAnsi="Times New Roman" w:cs="Times New Roman"/>
          <w:sz w:val="28"/>
          <w:szCs w:val="28"/>
        </w:rPr>
        <w:t>Практика показывает</w:t>
      </w:r>
      <w:r w:rsidR="00C21EA6">
        <w:rPr>
          <w:rFonts w:ascii="Times New Roman" w:hAnsi="Times New Roman" w:cs="Times New Roman"/>
          <w:sz w:val="28"/>
          <w:szCs w:val="28"/>
        </w:rPr>
        <w:t xml:space="preserve">, </w:t>
      </w:r>
      <w:r w:rsidR="00FA4754">
        <w:rPr>
          <w:rFonts w:ascii="Times New Roman" w:hAnsi="Times New Roman" w:cs="Times New Roman"/>
          <w:sz w:val="28"/>
          <w:szCs w:val="28"/>
        </w:rPr>
        <w:t xml:space="preserve">что </w:t>
      </w:r>
      <w:r w:rsidR="00C21EA6">
        <w:rPr>
          <w:rFonts w:ascii="Times New Roman" w:hAnsi="Times New Roman" w:cs="Times New Roman"/>
          <w:sz w:val="28"/>
          <w:szCs w:val="28"/>
        </w:rPr>
        <w:t xml:space="preserve">апробация и внедрение в существующий учебный процесс </w:t>
      </w:r>
      <w:r w:rsidR="009A251A" w:rsidRPr="009A251A">
        <w:rPr>
          <w:rFonts w:ascii="Times New Roman" w:hAnsi="Times New Roman" w:cs="Times New Roman"/>
          <w:sz w:val="28"/>
          <w:szCs w:val="28"/>
        </w:rPr>
        <w:t>информационно-телекоммуникационных сетей</w:t>
      </w:r>
      <w:r w:rsidR="00684F16">
        <w:rPr>
          <w:rFonts w:ascii="Times New Roman" w:hAnsi="Times New Roman" w:cs="Times New Roman"/>
          <w:sz w:val="28"/>
          <w:szCs w:val="28"/>
        </w:rPr>
        <w:t xml:space="preserve"> не дае</w:t>
      </w:r>
      <w:r w:rsidR="00FA4754">
        <w:rPr>
          <w:rFonts w:ascii="Times New Roman" w:hAnsi="Times New Roman" w:cs="Times New Roman"/>
          <w:sz w:val="28"/>
          <w:szCs w:val="28"/>
        </w:rPr>
        <w:t xml:space="preserve">т желаемый эффект. </w:t>
      </w:r>
    </w:p>
    <w:p w:rsidR="00027244" w:rsidRPr="00027244" w:rsidRDefault="00EF182C" w:rsidP="003D3ECD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</w:t>
      </w:r>
      <w:r w:rsidR="00027244" w:rsidRPr="00027244">
        <w:rPr>
          <w:rFonts w:ascii="Times New Roman" w:hAnsi="Times New Roman" w:cs="Times New Roman"/>
          <w:sz w:val="28"/>
          <w:szCs w:val="28"/>
        </w:rPr>
        <w:t xml:space="preserve"> в Закон</w:t>
      </w:r>
      <w:r>
        <w:rPr>
          <w:rFonts w:ascii="Times New Roman" w:hAnsi="Times New Roman" w:cs="Times New Roman"/>
          <w:sz w:val="28"/>
          <w:szCs w:val="28"/>
        </w:rPr>
        <w:t>е «Об образовании» такая формулировка:</w:t>
      </w:r>
      <w:r w:rsidR="00027244" w:rsidRPr="00027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</w:t>
      </w:r>
      <w:r w:rsidR="00027244" w:rsidRPr="003E1326">
        <w:rPr>
          <w:rFonts w:ascii="Times New Roman" w:hAnsi="Times New Roman" w:cs="Times New Roman"/>
          <w:sz w:val="28"/>
          <w:szCs w:val="28"/>
        </w:rPr>
        <w:t xml:space="preserve">истанционное обучение обеспечивается применением совокупности образовательных технологий, при которых целенаправленное опосредованное или не полностью </w:t>
      </w:r>
      <w:r w:rsidR="00027244" w:rsidRPr="00EF182C">
        <w:rPr>
          <w:rFonts w:ascii="Times New Roman" w:hAnsi="Times New Roman" w:cs="Times New Roman"/>
          <w:sz w:val="28"/>
          <w:szCs w:val="28"/>
        </w:rPr>
        <w:t xml:space="preserve">опосредованное </w:t>
      </w:r>
      <w:r w:rsidR="00027244" w:rsidRPr="003E1326">
        <w:rPr>
          <w:rFonts w:ascii="Times New Roman" w:hAnsi="Times New Roman" w:cs="Times New Roman"/>
          <w:sz w:val="28"/>
          <w:szCs w:val="28"/>
        </w:rPr>
        <w:t xml:space="preserve">взаимодействие обучающегося и преподавателя осуществляется независимо от места их нахождения и распределения во времени </w:t>
      </w:r>
      <w:r w:rsidR="00027244" w:rsidRPr="00EF182C">
        <w:rPr>
          <w:rFonts w:ascii="Times New Roman" w:hAnsi="Times New Roman" w:cs="Times New Roman"/>
          <w:sz w:val="28"/>
          <w:szCs w:val="28"/>
        </w:rPr>
        <w:t>на основе</w:t>
      </w:r>
      <w:r w:rsidR="00027244" w:rsidRPr="003E1326">
        <w:rPr>
          <w:rFonts w:ascii="Times New Roman" w:hAnsi="Times New Roman" w:cs="Times New Roman"/>
          <w:sz w:val="28"/>
          <w:szCs w:val="28"/>
        </w:rPr>
        <w:t xml:space="preserve"> </w:t>
      </w:r>
      <w:r w:rsidR="00027244" w:rsidRPr="00EF182C">
        <w:rPr>
          <w:rFonts w:ascii="Times New Roman" w:hAnsi="Times New Roman" w:cs="Times New Roman"/>
          <w:i/>
          <w:sz w:val="28"/>
          <w:szCs w:val="28"/>
        </w:rPr>
        <w:t xml:space="preserve">педагогически организованных </w:t>
      </w:r>
      <w:r w:rsidR="00027244" w:rsidRPr="00031454"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r w:rsidR="00027244" w:rsidRPr="00EF182C">
        <w:rPr>
          <w:rFonts w:ascii="Times New Roman" w:hAnsi="Times New Roman" w:cs="Times New Roman"/>
          <w:i/>
          <w:sz w:val="28"/>
          <w:szCs w:val="28"/>
        </w:rPr>
        <w:t>,</w:t>
      </w:r>
      <w:r w:rsidR="00027244" w:rsidRPr="000272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7244" w:rsidRPr="003F3061">
        <w:rPr>
          <w:rFonts w:ascii="Times New Roman" w:hAnsi="Times New Roman" w:cs="Times New Roman"/>
          <w:sz w:val="28"/>
          <w:szCs w:val="28"/>
        </w:rPr>
        <w:t>прежде всего с использованием средств телекоммуникации»</w:t>
      </w:r>
      <w:r w:rsidR="00027244" w:rsidRPr="00027244">
        <w:rPr>
          <w:rFonts w:ascii="Times New Roman" w:hAnsi="Times New Roman" w:cs="Times New Roman"/>
          <w:i/>
          <w:sz w:val="28"/>
          <w:szCs w:val="28"/>
        </w:rPr>
        <w:t>…</w:t>
      </w:r>
    </w:p>
    <w:p w:rsidR="00230CE1" w:rsidRPr="00694F12" w:rsidRDefault="003D3ECD" w:rsidP="003D3ECD">
      <w:pPr>
        <w:pStyle w:val="a3"/>
        <w:spacing w:after="0" w:line="36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Необходимо концептуально</w:t>
      </w:r>
      <w:r w:rsidR="004954DE">
        <w:rPr>
          <w:rFonts w:ascii="Times New Roman" w:hAnsi="Times New Roman" w:cs="Times New Roman"/>
          <w:sz w:val="28"/>
          <w:szCs w:val="28"/>
        </w:rPr>
        <w:t xml:space="preserve"> иметь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и </w:t>
      </w:r>
      <w:r w:rsidR="004954DE">
        <w:rPr>
          <w:rFonts w:ascii="Times New Roman" w:hAnsi="Times New Roman" w:cs="Times New Roman"/>
          <w:sz w:val="28"/>
          <w:szCs w:val="28"/>
        </w:rPr>
        <w:t>описание дидактической составляющей</w:t>
      </w:r>
      <w:r w:rsidR="00AF2D59">
        <w:rPr>
          <w:rFonts w:ascii="Times New Roman" w:hAnsi="Times New Roman" w:cs="Times New Roman"/>
          <w:sz w:val="28"/>
          <w:szCs w:val="28"/>
        </w:rPr>
        <w:t xml:space="preserve"> процесса преподавания общепрофессиональной дисциплины </w:t>
      </w:r>
      <w:r w:rsidR="004954DE">
        <w:rPr>
          <w:rFonts w:ascii="Times New Roman" w:hAnsi="Times New Roman" w:cs="Times New Roman"/>
          <w:sz w:val="28"/>
          <w:szCs w:val="28"/>
        </w:rPr>
        <w:t>«Техническая механика»</w:t>
      </w:r>
      <w:r>
        <w:rPr>
          <w:rFonts w:ascii="Times New Roman" w:hAnsi="Times New Roman" w:cs="Times New Roman"/>
          <w:sz w:val="28"/>
          <w:szCs w:val="28"/>
        </w:rPr>
        <w:t xml:space="preserve"> с точки зрения </w:t>
      </w:r>
      <w:r w:rsidR="00AB03F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постепенного и объективного</w:t>
      </w:r>
      <w:r w:rsidR="00230CE1" w:rsidRPr="00981572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30CE1" w:rsidRPr="00981572">
        <w:rPr>
          <w:rFonts w:ascii="Times New Roman" w:hAnsi="Times New Roman" w:cs="Times New Roman"/>
          <w:sz w:val="28"/>
          <w:szCs w:val="28"/>
        </w:rPr>
        <w:t xml:space="preserve"> интеграции </w:t>
      </w:r>
      <w:proofErr w:type="gramStart"/>
      <w:r w:rsidR="00230CE1" w:rsidRPr="00981572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="00230CE1" w:rsidRPr="00981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систему преподавания дисциплины</w:t>
      </w:r>
      <w:r w:rsidR="00230CE1" w:rsidRPr="003D3ECD">
        <w:rPr>
          <w:rFonts w:ascii="Times New Roman" w:hAnsi="Times New Roman" w:cs="Times New Roman"/>
          <w:sz w:val="28"/>
          <w:szCs w:val="28"/>
        </w:rPr>
        <w:t>,</w:t>
      </w:r>
      <w:r w:rsidRPr="003D3ECD">
        <w:rPr>
          <w:rFonts w:ascii="Times New Roman" w:hAnsi="Times New Roman" w:cs="Times New Roman"/>
          <w:sz w:val="28"/>
          <w:szCs w:val="28"/>
        </w:rPr>
        <w:t xml:space="preserve"> что </w:t>
      </w:r>
      <w:r w:rsidR="00230CE1" w:rsidRPr="003D3ECD">
        <w:rPr>
          <w:rFonts w:ascii="Times New Roman" w:hAnsi="Times New Roman" w:cs="Times New Roman"/>
          <w:sz w:val="28"/>
          <w:szCs w:val="28"/>
        </w:rPr>
        <w:t xml:space="preserve"> в свою очередь, </w:t>
      </w:r>
      <w:r w:rsidR="007F53FA">
        <w:rPr>
          <w:rFonts w:ascii="Times New Roman" w:hAnsi="Times New Roman" w:cs="Times New Roman"/>
          <w:sz w:val="28"/>
          <w:szCs w:val="28"/>
        </w:rPr>
        <w:t>приводит</w:t>
      </w:r>
      <w:r w:rsidRPr="003D3ECD">
        <w:rPr>
          <w:rFonts w:ascii="Times New Roman" w:hAnsi="Times New Roman" w:cs="Times New Roman"/>
          <w:sz w:val="28"/>
          <w:szCs w:val="28"/>
        </w:rPr>
        <w:t xml:space="preserve"> </w:t>
      </w:r>
      <w:r w:rsidR="00230CE1" w:rsidRPr="003D3ECD">
        <w:rPr>
          <w:rFonts w:ascii="Times New Roman" w:hAnsi="Times New Roman" w:cs="Times New Roman"/>
          <w:sz w:val="28"/>
          <w:szCs w:val="28"/>
        </w:rPr>
        <w:t xml:space="preserve">к </w:t>
      </w:r>
      <w:r w:rsidR="00701328">
        <w:rPr>
          <w:rFonts w:ascii="Times New Roman" w:hAnsi="Times New Roman" w:cs="Times New Roman"/>
          <w:sz w:val="28"/>
          <w:szCs w:val="28"/>
        </w:rPr>
        <w:t>изменению</w:t>
      </w:r>
      <w:r w:rsidR="00230CE1" w:rsidRPr="003D3ECD">
        <w:rPr>
          <w:rFonts w:ascii="Times New Roman" w:hAnsi="Times New Roman" w:cs="Times New Roman"/>
          <w:sz w:val="28"/>
          <w:szCs w:val="28"/>
        </w:rPr>
        <w:t xml:space="preserve"> ее самой</w:t>
      </w:r>
      <w:r w:rsidR="00AB03FE">
        <w:rPr>
          <w:rFonts w:ascii="Times New Roman" w:hAnsi="Times New Roman" w:cs="Times New Roman"/>
          <w:sz w:val="28"/>
          <w:szCs w:val="28"/>
        </w:rPr>
        <w:t>»</w:t>
      </w:r>
      <w:r w:rsidR="00AB03FE" w:rsidRPr="00AB03FE">
        <w:rPr>
          <w:rFonts w:ascii="Times New Roman" w:hAnsi="Times New Roman" w:cs="Times New Roman"/>
          <w:sz w:val="28"/>
          <w:szCs w:val="28"/>
        </w:rPr>
        <w:t xml:space="preserve"> [1.]</w:t>
      </w:r>
      <w:r w:rsidR="00230CE1" w:rsidRPr="003D3ECD">
        <w:rPr>
          <w:rFonts w:ascii="Times New Roman" w:hAnsi="Times New Roman" w:cs="Times New Roman"/>
          <w:sz w:val="28"/>
          <w:szCs w:val="28"/>
        </w:rPr>
        <w:t>.</w:t>
      </w:r>
      <w:r w:rsidR="00F85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1EB" w:rsidRDefault="00124B72" w:rsidP="00A122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Pr="00FE4BB5">
        <w:rPr>
          <w:rFonts w:ascii="Times New Roman" w:hAnsi="Times New Roman" w:cs="Times New Roman"/>
          <w:sz w:val="28"/>
          <w:szCs w:val="28"/>
        </w:rPr>
        <w:t xml:space="preserve"> </w:t>
      </w:r>
      <w:r w:rsidR="009F5591">
        <w:rPr>
          <w:rFonts w:ascii="Times New Roman" w:hAnsi="Times New Roman" w:cs="Times New Roman"/>
          <w:sz w:val="28"/>
          <w:szCs w:val="28"/>
        </w:rPr>
        <w:t xml:space="preserve">дистанционное обучение </w:t>
      </w:r>
      <w:r w:rsidRPr="00FE4BB5">
        <w:rPr>
          <w:rFonts w:ascii="Times New Roman" w:hAnsi="Times New Roman" w:cs="Times New Roman"/>
          <w:sz w:val="28"/>
          <w:szCs w:val="28"/>
        </w:rPr>
        <w:t xml:space="preserve">протекает в </w:t>
      </w:r>
      <w:r w:rsidRPr="00FE4BB5">
        <w:rPr>
          <w:rFonts w:ascii="Times New Roman" w:hAnsi="Times New Roman" w:cs="Times New Roman"/>
          <w:i/>
          <w:sz w:val="28"/>
          <w:szCs w:val="28"/>
        </w:rPr>
        <w:t xml:space="preserve">специфической </w:t>
      </w:r>
      <w:r w:rsidRPr="009F5591">
        <w:rPr>
          <w:rFonts w:ascii="Times New Roman" w:hAnsi="Times New Roman" w:cs="Times New Roman"/>
          <w:sz w:val="28"/>
          <w:szCs w:val="28"/>
        </w:rPr>
        <w:t>педагогической системе</w:t>
      </w:r>
      <w:r w:rsidRPr="00483EB4">
        <w:rPr>
          <w:rFonts w:ascii="Times New Roman" w:hAnsi="Times New Roman" w:cs="Times New Roman"/>
          <w:sz w:val="28"/>
          <w:szCs w:val="28"/>
        </w:rPr>
        <w:t>, элементами которой являются цель, содержание, средства, методы и формы, преподаватель и обучающиеся.</w:t>
      </w:r>
      <w:r w:rsidR="00DA1F31">
        <w:rPr>
          <w:rFonts w:ascii="Times New Roman" w:hAnsi="Times New Roman" w:cs="Times New Roman"/>
          <w:sz w:val="28"/>
          <w:szCs w:val="28"/>
        </w:rPr>
        <w:t xml:space="preserve"> В чем его специфичность предстоит разобраться.</w:t>
      </w:r>
    </w:p>
    <w:p w:rsidR="00E12434" w:rsidRPr="007D2849" w:rsidRDefault="00573006" w:rsidP="006A5A2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того, что современному педагогу необходимо уметь анализировать, систематизировать и прогнозировать результаты образовательного процесса, определение</w:t>
      </w:r>
      <w:r w:rsidR="00E12434" w:rsidRPr="00391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перспектив</w:t>
      </w:r>
      <w:r w:rsidR="00E12434" w:rsidRPr="00391B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применения дистанционных технологий</w:t>
      </w:r>
      <w:r w:rsidR="001A0201">
        <w:rPr>
          <w:rFonts w:ascii="Times New Roman" w:hAnsi="Times New Roman" w:cs="Times New Roman"/>
          <w:sz w:val="28"/>
          <w:szCs w:val="28"/>
        </w:rPr>
        <w:t xml:space="preserve"> в преподавании является весьма значимым.</w:t>
      </w:r>
    </w:p>
    <w:p w:rsidR="00E12434" w:rsidRDefault="009F220B" w:rsidP="009F22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E53B6C" w:rsidRPr="00383DDC" w:rsidRDefault="00E53B6C" w:rsidP="00A476C8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83DDC">
        <w:rPr>
          <w:rFonts w:ascii="Times New Roman" w:hAnsi="Times New Roman" w:cs="Times New Roman"/>
          <w:i/>
        </w:rPr>
        <w:t>Андреев,  А.А.</w:t>
      </w:r>
      <w:r w:rsidRPr="00383DDC">
        <w:rPr>
          <w:rFonts w:ascii="Times New Roman" w:hAnsi="Times New Roman" w:cs="Times New Roman"/>
        </w:rPr>
        <w:t xml:space="preserve"> </w:t>
      </w:r>
      <w:proofErr w:type="spellStart"/>
      <w:r w:rsidRPr="00383DDC">
        <w:rPr>
          <w:rFonts w:ascii="Times New Roman" w:hAnsi="Times New Roman" w:cs="Times New Roman"/>
        </w:rPr>
        <w:t>Дистанционно</w:t>
      </w:r>
      <w:proofErr w:type="gramStart"/>
      <w:r w:rsidRPr="00383DDC">
        <w:rPr>
          <w:rFonts w:ascii="Times New Roman" w:hAnsi="Times New Roman" w:cs="Times New Roman"/>
        </w:rPr>
        <w:t>e</w:t>
      </w:r>
      <w:proofErr w:type="spellEnd"/>
      <w:proofErr w:type="gramEnd"/>
      <w:r w:rsidRPr="00383DDC">
        <w:rPr>
          <w:rFonts w:ascii="Times New Roman" w:hAnsi="Times New Roman" w:cs="Times New Roman"/>
        </w:rPr>
        <w:t xml:space="preserve"> </w:t>
      </w:r>
      <w:proofErr w:type="spellStart"/>
      <w:r w:rsidRPr="00383DDC">
        <w:rPr>
          <w:rFonts w:ascii="Times New Roman" w:hAnsi="Times New Roman" w:cs="Times New Roman"/>
        </w:rPr>
        <w:t>обучениe</w:t>
      </w:r>
      <w:proofErr w:type="spellEnd"/>
      <w:r w:rsidRPr="00383DDC">
        <w:rPr>
          <w:rFonts w:ascii="Times New Roman" w:hAnsi="Times New Roman" w:cs="Times New Roman"/>
        </w:rPr>
        <w:t xml:space="preserve"> и дистанционные образовательные технологии</w:t>
      </w:r>
      <w:r w:rsidRPr="00383DDC">
        <w:rPr>
          <w:rFonts w:ascii="Times New Roman" w:hAnsi="Times New Roman" w:cs="Times New Roman"/>
          <w:b/>
        </w:rPr>
        <w:t xml:space="preserve"> / </w:t>
      </w:r>
      <w:r w:rsidRPr="00383DDC">
        <w:rPr>
          <w:rFonts w:ascii="Times New Roman" w:hAnsi="Times New Roman" w:cs="Times New Roman"/>
        </w:rPr>
        <w:t>Новые технологии // Открытое образование № 5. 2013; с. 40-46;</w:t>
      </w:r>
    </w:p>
    <w:p w:rsidR="00CC35AA" w:rsidRPr="00383DDC" w:rsidRDefault="00CC35AA" w:rsidP="00CC35AA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383DDC">
        <w:rPr>
          <w:rFonts w:ascii="Times New Roman" w:hAnsi="Times New Roman" w:cs="Times New Roman"/>
          <w:i/>
        </w:rPr>
        <w:t xml:space="preserve">Мирзабекова, О.В. </w:t>
      </w:r>
      <w:r w:rsidRPr="00383DDC">
        <w:rPr>
          <w:rFonts w:ascii="Times New Roman" w:hAnsi="Times New Roman" w:cs="Times New Roman"/>
        </w:rPr>
        <w:t xml:space="preserve">Программные средства дистанционного обучения теоретической механике: требования и возможные пути реализации / О.В. Мирзабекова, А.В. Хохлов // Вестник Астраханского гос. </w:t>
      </w:r>
      <w:proofErr w:type="spellStart"/>
      <w:r w:rsidRPr="00383DDC">
        <w:rPr>
          <w:rFonts w:ascii="Times New Roman" w:hAnsi="Times New Roman" w:cs="Times New Roman"/>
        </w:rPr>
        <w:t>технич</w:t>
      </w:r>
      <w:proofErr w:type="spellEnd"/>
      <w:r w:rsidRPr="00383DDC">
        <w:rPr>
          <w:rFonts w:ascii="Times New Roman" w:hAnsi="Times New Roman" w:cs="Times New Roman"/>
        </w:rPr>
        <w:t>. Университета. Сер</w:t>
      </w:r>
      <w:proofErr w:type="gramStart"/>
      <w:r w:rsidRPr="00383DDC">
        <w:rPr>
          <w:rFonts w:ascii="Times New Roman" w:hAnsi="Times New Roman" w:cs="Times New Roman"/>
        </w:rPr>
        <w:t xml:space="preserve">.: </w:t>
      </w:r>
      <w:proofErr w:type="gramEnd"/>
      <w:r w:rsidRPr="00383DDC">
        <w:rPr>
          <w:rFonts w:ascii="Times New Roman" w:hAnsi="Times New Roman" w:cs="Times New Roman"/>
        </w:rPr>
        <w:t>Управление, вычислительная техника и информатика. – 2013. - №1.- с.202-207;</w:t>
      </w:r>
    </w:p>
    <w:p w:rsidR="005C3250" w:rsidRPr="00383DDC" w:rsidRDefault="00ED0FC6" w:rsidP="00A476C8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outlineLvl w:val="2"/>
        <w:rPr>
          <w:rFonts w:ascii="Times New Roman" w:hAnsi="Times New Roman" w:cs="Times New Roman"/>
        </w:rPr>
      </w:pPr>
      <w:proofErr w:type="spellStart"/>
      <w:r w:rsidRPr="00383DDC">
        <w:rPr>
          <w:rFonts w:ascii="Times New Roman" w:hAnsi="Times New Roman" w:cs="Times New Roman"/>
          <w:i/>
        </w:rPr>
        <w:t>Насибуллов</w:t>
      </w:r>
      <w:proofErr w:type="spellEnd"/>
      <w:r w:rsidRPr="00383DDC">
        <w:rPr>
          <w:rFonts w:ascii="Times New Roman" w:hAnsi="Times New Roman" w:cs="Times New Roman"/>
          <w:i/>
        </w:rPr>
        <w:t>, Р.Р.</w:t>
      </w:r>
      <w:r w:rsidRPr="00383DDC">
        <w:rPr>
          <w:rFonts w:ascii="Times New Roman" w:hAnsi="Times New Roman" w:cs="Times New Roman"/>
        </w:rPr>
        <w:t xml:space="preserve"> Развитие дистанционной формы обучения будущих учителей (конец ХХ – начало ХХ</w:t>
      </w:r>
      <w:proofErr w:type="gramStart"/>
      <w:r w:rsidRPr="00383DDC">
        <w:rPr>
          <w:rFonts w:ascii="Times New Roman" w:hAnsi="Times New Roman" w:cs="Times New Roman"/>
        </w:rPr>
        <w:t>I</w:t>
      </w:r>
      <w:proofErr w:type="gramEnd"/>
      <w:r w:rsidRPr="00383DDC">
        <w:rPr>
          <w:rFonts w:ascii="Times New Roman" w:hAnsi="Times New Roman" w:cs="Times New Roman"/>
        </w:rPr>
        <w:t xml:space="preserve"> вв.) // Монография. / Под общ</w:t>
      </w:r>
      <w:proofErr w:type="gramStart"/>
      <w:r w:rsidRPr="00383DDC">
        <w:rPr>
          <w:rFonts w:ascii="Times New Roman" w:hAnsi="Times New Roman" w:cs="Times New Roman"/>
        </w:rPr>
        <w:t>.</w:t>
      </w:r>
      <w:proofErr w:type="gramEnd"/>
      <w:r w:rsidRPr="00383DDC">
        <w:rPr>
          <w:rFonts w:ascii="Times New Roman" w:hAnsi="Times New Roman" w:cs="Times New Roman"/>
        </w:rPr>
        <w:t xml:space="preserve"> </w:t>
      </w:r>
      <w:proofErr w:type="gramStart"/>
      <w:r w:rsidRPr="00383DDC">
        <w:rPr>
          <w:rFonts w:ascii="Times New Roman" w:hAnsi="Times New Roman" w:cs="Times New Roman"/>
        </w:rPr>
        <w:t>р</w:t>
      </w:r>
      <w:proofErr w:type="gramEnd"/>
      <w:r w:rsidRPr="00383DDC">
        <w:rPr>
          <w:rFonts w:ascii="Times New Roman" w:hAnsi="Times New Roman" w:cs="Times New Roman"/>
        </w:rPr>
        <w:t xml:space="preserve">ед. </w:t>
      </w:r>
      <w:proofErr w:type="spellStart"/>
      <w:r w:rsidRPr="00383DDC">
        <w:rPr>
          <w:rFonts w:ascii="Times New Roman" w:hAnsi="Times New Roman" w:cs="Times New Roman"/>
        </w:rPr>
        <w:t>д.п.н</w:t>
      </w:r>
      <w:proofErr w:type="spellEnd"/>
      <w:r w:rsidRPr="00383DDC">
        <w:rPr>
          <w:rFonts w:ascii="Times New Roman" w:hAnsi="Times New Roman" w:cs="Times New Roman"/>
        </w:rPr>
        <w:t xml:space="preserve">., проф. А.Н. </w:t>
      </w:r>
      <w:proofErr w:type="spellStart"/>
      <w:r w:rsidRPr="00383DDC">
        <w:rPr>
          <w:rFonts w:ascii="Times New Roman" w:hAnsi="Times New Roman" w:cs="Times New Roman"/>
        </w:rPr>
        <w:t>Хузиахметова</w:t>
      </w:r>
      <w:proofErr w:type="spellEnd"/>
      <w:r w:rsidRPr="00383DDC">
        <w:rPr>
          <w:rFonts w:ascii="Times New Roman" w:hAnsi="Times New Roman" w:cs="Times New Roman"/>
        </w:rPr>
        <w:t>. – Казань: Татарское Республиканское издательство «</w:t>
      </w:r>
      <w:proofErr w:type="spellStart"/>
      <w:r w:rsidRPr="00383DDC">
        <w:rPr>
          <w:rFonts w:ascii="Times New Roman" w:hAnsi="Times New Roman" w:cs="Times New Roman"/>
        </w:rPr>
        <w:t>Хэтер</w:t>
      </w:r>
      <w:proofErr w:type="spellEnd"/>
      <w:r w:rsidRPr="00383DDC">
        <w:rPr>
          <w:rFonts w:ascii="Times New Roman" w:hAnsi="Times New Roman" w:cs="Times New Roman"/>
        </w:rPr>
        <w:t>», 2013. – 176 с.</w:t>
      </w:r>
      <w:r w:rsidR="003954D8" w:rsidRPr="00383DDC">
        <w:rPr>
          <w:rFonts w:ascii="Times New Roman" w:hAnsi="Times New Roman" w:cs="Times New Roman"/>
        </w:rPr>
        <w:t>;</w:t>
      </w:r>
    </w:p>
    <w:p w:rsidR="00C83796" w:rsidRPr="00383DDC" w:rsidRDefault="00C83796" w:rsidP="00383DDC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383DDC">
        <w:rPr>
          <w:rFonts w:ascii="Times New Roman" w:hAnsi="Times New Roman" w:cs="Times New Roman"/>
          <w:i/>
        </w:rPr>
        <w:t>Хохлов, А</w:t>
      </w:r>
      <w:r w:rsidRPr="00383DDC">
        <w:rPr>
          <w:rFonts w:ascii="Times New Roman" w:hAnsi="Times New Roman" w:cs="Times New Roman"/>
        </w:rPr>
        <w:t>.В. Электронные средства дистанционного обучения теоретической механике: проблемы и пути усовершенствования // Современные проблемы науки и образования. 2013.№1 (дата обращения 04.05.2017 г.)</w:t>
      </w:r>
      <w:r w:rsidR="00383DDC">
        <w:rPr>
          <w:rFonts w:ascii="Times New Roman" w:hAnsi="Times New Roman" w:cs="Times New Roman"/>
        </w:rPr>
        <w:t>;</w:t>
      </w:r>
      <w:bookmarkStart w:id="0" w:name="_GoBack"/>
      <w:bookmarkEnd w:id="0"/>
    </w:p>
    <w:p w:rsidR="003E7DF0" w:rsidRPr="00383DDC" w:rsidRDefault="00C83796" w:rsidP="00C83796">
      <w:pPr>
        <w:pStyle w:val="a3"/>
        <w:numPr>
          <w:ilvl w:val="0"/>
          <w:numId w:val="4"/>
        </w:numPr>
        <w:spacing w:after="0" w:line="240" w:lineRule="auto"/>
        <w:ind w:left="284"/>
        <w:jc w:val="both"/>
        <w:outlineLvl w:val="2"/>
        <w:rPr>
          <w:rFonts w:ascii="Times New Roman" w:hAnsi="Times New Roman" w:cs="Times New Roman"/>
        </w:rPr>
      </w:pPr>
      <w:r w:rsidRPr="00383DDC">
        <w:rPr>
          <w:rFonts w:ascii="Times New Roman" w:hAnsi="Times New Roman" w:cs="Times New Roman"/>
          <w:i/>
        </w:rPr>
        <w:t>Хохлова, О.А., Хохлов, А.В., Пономарева, Е.В.</w:t>
      </w:r>
      <w:r w:rsidRPr="00383DDC">
        <w:rPr>
          <w:rFonts w:ascii="Times New Roman" w:hAnsi="Times New Roman" w:cs="Times New Roman"/>
        </w:rPr>
        <w:t xml:space="preserve"> Применение комплекса электронных проблемно ориентированных обучающих систем по теоретической механике // В</w:t>
      </w:r>
      <w:r w:rsidR="00383DDC" w:rsidRPr="00383DDC">
        <w:rPr>
          <w:rFonts w:ascii="Times New Roman" w:hAnsi="Times New Roman" w:cs="Times New Roman"/>
        </w:rPr>
        <w:t>естник АГТУ. 2017. №1. С. 69-75</w:t>
      </w:r>
      <w:r w:rsidR="00383DDC">
        <w:rPr>
          <w:rFonts w:ascii="Times New Roman" w:hAnsi="Times New Roman" w:cs="Times New Roman"/>
        </w:rPr>
        <w:t>.</w:t>
      </w:r>
    </w:p>
    <w:sectPr w:rsidR="003E7DF0" w:rsidRPr="00383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965D2"/>
    <w:multiLevelType w:val="hybridMultilevel"/>
    <w:tmpl w:val="58A8A180"/>
    <w:lvl w:ilvl="0" w:tplc="E432D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34723A"/>
    <w:multiLevelType w:val="hybridMultilevel"/>
    <w:tmpl w:val="CB563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33104"/>
    <w:multiLevelType w:val="hybridMultilevel"/>
    <w:tmpl w:val="59F0AB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4F0074C"/>
    <w:multiLevelType w:val="hybridMultilevel"/>
    <w:tmpl w:val="3ED01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50"/>
    <w:rsid w:val="00027244"/>
    <w:rsid w:val="00031454"/>
    <w:rsid w:val="00040DBD"/>
    <w:rsid w:val="00051598"/>
    <w:rsid w:val="000624D1"/>
    <w:rsid w:val="00072056"/>
    <w:rsid w:val="00076FA6"/>
    <w:rsid w:val="00091245"/>
    <w:rsid w:val="00092C83"/>
    <w:rsid w:val="000B3F4B"/>
    <w:rsid w:val="000C090B"/>
    <w:rsid w:val="000C29F9"/>
    <w:rsid w:val="000C43DC"/>
    <w:rsid w:val="000E185E"/>
    <w:rsid w:val="0010747E"/>
    <w:rsid w:val="00124A0A"/>
    <w:rsid w:val="00124B72"/>
    <w:rsid w:val="00137F38"/>
    <w:rsid w:val="001707C3"/>
    <w:rsid w:val="00173612"/>
    <w:rsid w:val="001835C3"/>
    <w:rsid w:val="00194414"/>
    <w:rsid w:val="00197D92"/>
    <w:rsid w:val="001A0201"/>
    <w:rsid w:val="001D7F2E"/>
    <w:rsid w:val="001E7409"/>
    <w:rsid w:val="001F081D"/>
    <w:rsid w:val="00206323"/>
    <w:rsid w:val="00226EC3"/>
    <w:rsid w:val="00230CE1"/>
    <w:rsid w:val="00231C40"/>
    <w:rsid w:val="002A6467"/>
    <w:rsid w:val="002D3CD6"/>
    <w:rsid w:val="002D5E50"/>
    <w:rsid w:val="002D68E1"/>
    <w:rsid w:val="002F755E"/>
    <w:rsid w:val="003361DE"/>
    <w:rsid w:val="00356276"/>
    <w:rsid w:val="00383DDC"/>
    <w:rsid w:val="003954D8"/>
    <w:rsid w:val="003C756D"/>
    <w:rsid w:val="003D0643"/>
    <w:rsid w:val="003D2A04"/>
    <w:rsid w:val="003D3ECD"/>
    <w:rsid w:val="003E0914"/>
    <w:rsid w:val="003E1326"/>
    <w:rsid w:val="003E7DF0"/>
    <w:rsid w:val="003F3061"/>
    <w:rsid w:val="0042387B"/>
    <w:rsid w:val="00472B5F"/>
    <w:rsid w:val="00483AE7"/>
    <w:rsid w:val="00483EB4"/>
    <w:rsid w:val="004954DE"/>
    <w:rsid w:val="004C6CD9"/>
    <w:rsid w:val="004F14EB"/>
    <w:rsid w:val="004F52A3"/>
    <w:rsid w:val="00512D7D"/>
    <w:rsid w:val="00546A61"/>
    <w:rsid w:val="005552D0"/>
    <w:rsid w:val="005570EB"/>
    <w:rsid w:val="00573006"/>
    <w:rsid w:val="00587856"/>
    <w:rsid w:val="005950A6"/>
    <w:rsid w:val="005C3250"/>
    <w:rsid w:val="00684F16"/>
    <w:rsid w:val="00694F12"/>
    <w:rsid w:val="006A2247"/>
    <w:rsid w:val="006A5A2E"/>
    <w:rsid w:val="006A721C"/>
    <w:rsid w:val="006D5C2B"/>
    <w:rsid w:val="006F6EA8"/>
    <w:rsid w:val="006F76B8"/>
    <w:rsid w:val="00701328"/>
    <w:rsid w:val="00731F22"/>
    <w:rsid w:val="00754958"/>
    <w:rsid w:val="00756431"/>
    <w:rsid w:val="00760535"/>
    <w:rsid w:val="00787803"/>
    <w:rsid w:val="007A22A3"/>
    <w:rsid w:val="007D01EB"/>
    <w:rsid w:val="007D145B"/>
    <w:rsid w:val="007D2849"/>
    <w:rsid w:val="007F53FA"/>
    <w:rsid w:val="007F5B6E"/>
    <w:rsid w:val="007F7642"/>
    <w:rsid w:val="00843132"/>
    <w:rsid w:val="008476E2"/>
    <w:rsid w:val="00855F52"/>
    <w:rsid w:val="008757F7"/>
    <w:rsid w:val="00897E38"/>
    <w:rsid w:val="008E00E3"/>
    <w:rsid w:val="00945B62"/>
    <w:rsid w:val="00967E4D"/>
    <w:rsid w:val="00994EBA"/>
    <w:rsid w:val="009976A7"/>
    <w:rsid w:val="009A251A"/>
    <w:rsid w:val="009B48E6"/>
    <w:rsid w:val="009B5A50"/>
    <w:rsid w:val="009E7CD8"/>
    <w:rsid w:val="009F220B"/>
    <w:rsid w:val="009F5591"/>
    <w:rsid w:val="00A12221"/>
    <w:rsid w:val="00A16BEE"/>
    <w:rsid w:val="00A476C8"/>
    <w:rsid w:val="00A75969"/>
    <w:rsid w:val="00A9392C"/>
    <w:rsid w:val="00AB03FE"/>
    <w:rsid w:val="00AF22EA"/>
    <w:rsid w:val="00AF2D59"/>
    <w:rsid w:val="00B008A1"/>
    <w:rsid w:val="00B32585"/>
    <w:rsid w:val="00B520A0"/>
    <w:rsid w:val="00B818C4"/>
    <w:rsid w:val="00B85FE2"/>
    <w:rsid w:val="00BD0695"/>
    <w:rsid w:val="00C17875"/>
    <w:rsid w:val="00C21EA6"/>
    <w:rsid w:val="00C30651"/>
    <w:rsid w:val="00C53117"/>
    <w:rsid w:val="00C6099E"/>
    <w:rsid w:val="00C7191B"/>
    <w:rsid w:val="00C83796"/>
    <w:rsid w:val="00CB4CC9"/>
    <w:rsid w:val="00CC29E0"/>
    <w:rsid w:val="00CC3472"/>
    <w:rsid w:val="00CC35AA"/>
    <w:rsid w:val="00CC7BEB"/>
    <w:rsid w:val="00CD097F"/>
    <w:rsid w:val="00CE5A3A"/>
    <w:rsid w:val="00CF3A9F"/>
    <w:rsid w:val="00D10D21"/>
    <w:rsid w:val="00D22231"/>
    <w:rsid w:val="00D43A67"/>
    <w:rsid w:val="00D75C4E"/>
    <w:rsid w:val="00D804C9"/>
    <w:rsid w:val="00D87BCF"/>
    <w:rsid w:val="00D90557"/>
    <w:rsid w:val="00D911EE"/>
    <w:rsid w:val="00DA1F31"/>
    <w:rsid w:val="00DA2C71"/>
    <w:rsid w:val="00DB4A31"/>
    <w:rsid w:val="00E10D89"/>
    <w:rsid w:val="00E12434"/>
    <w:rsid w:val="00E17F29"/>
    <w:rsid w:val="00E357C4"/>
    <w:rsid w:val="00E53B6C"/>
    <w:rsid w:val="00E606EB"/>
    <w:rsid w:val="00E81281"/>
    <w:rsid w:val="00E92B71"/>
    <w:rsid w:val="00EB1C2F"/>
    <w:rsid w:val="00EC76E0"/>
    <w:rsid w:val="00ED0FC6"/>
    <w:rsid w:val="00EF0C04"/>
    <w:rsid w:val="00EF182C"/>
    <w:rsid w:val="00F23BDE"/>
    <w:rsid w:val="00F579CB"/>
    <w:rsid w:val="00F7058A"/>
    <w:rsid w:val="00F71C04"/>
    <w:rsid w:val="00F8025E"/>
    <w:rsid w:val="00F85C41"/>
    <w:rsid w:val="00F9570A"/>
    <w:rsid w:val="00FA1D5B"/>
    <w:rsid w:val="00FA4754"/>
    <w:rsid w:val="00FA5546"/>
    <w:rsid w:val="00FC1260"/>
    <w:rsid w:val="00FC2AC1"/>
    <w:rsid w:val="00FE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E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32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E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32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1682</Words>
  <Characters>9588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221</cp:revision>
  <dcterms:created xsi:type="dcterms:W3CDTF">2021-04-08T05:25:00Z</dcterms:created>
  <dcterms:modified xsi:type="dcterms:W3CDTF">2021-04-09T23:47:00Z</dcterms:modified>
</cp:coreProperties>
</file>