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79" w:rsidRPr="00B24F79" w:rsidRDefault="00B24F79" w:rsidP="00B24F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«ФГОС в системе дошкольного образования »</w:t>
      </w:r>
    </w:p>
    <w:p w:rsidR="00B24F79" w:rsidRPr="00B24F79" w:rsidRDefault="00B24F79" w:rsidP="00B24F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(методические рекомендации)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Введение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Раздел 1. Реализация ФГОС в системе дошкольного образования края.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1.1. Стратегические ориентиры федерального государственного образовательного стандарта дошкольного образования</w:t>
      </w:r>
      <w:r w:rsidRPr="00B24F7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Развитие готовности педагога к реализации ФГОС дошкольного образования.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1.3. Сопровождение педагогов в период освоения ФГОС дошкольного образования.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Раздел 2</w:t>
      </w: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 </w:t>
      </w:r>
      <w:r w:rsidRPr="00B24F7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Особенности организации образовательного процесса.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 Требования к структуре и содержанию образовательной программы, её объёму в условиях реализации ФГОС дошкольного образования.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2.1.1 Структура образовательной программы дошкольного образования.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2.1.2 Содержание образовательной программы дошкольного образования.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2.1.3 Особенности организации процесса позитивной социализации и индивидуализации детей дошкольного возраста.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Требования к условиям реализации Программы. Развивающая предметно-пространственная среда в эффективной реализации образовательной программы дошкольной организации.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Требования к результатам освоения основной образовательной программы дошкольного образования.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 Планирование образовательной деятельности как условие реализации Программы, разработанной участниками образовательных отношений.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 Взаимодействие с семьями воспитанников как участниками образовательных отношений.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2.5.1. Роль дошкольного образовательного учреждения в повышении педагогической культуры семьи.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2.5.2. Рекомендации педагогам ДОУ по организации сотрудничества с семьёй воспитанников.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 Психолого-педагогическое сопровождение одарённых детей в образовательном процессе ДОО.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Раздел 3. Организация методического сопровождения реализации ФГОС дошкольного образования в образовательных организациях, реализующих программы дошкольного образования. </w:t>
      </w: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Л.В. Беляева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Раздел 4. Установление перспективно-преемственных связей в системе дошкольное - общее и начальное образование.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Заключение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Приложение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Введение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C января 2014 года вступил в силу Федеральный государственный образовательный стандарт дошкольного образования (ФГОС </w:t>
      </w:r>
      <w:proofErr w:type="gram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</w:t>
      </w:r>
      <w:proofErr w:type="gram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 Федеральный государственный образовательный стандарт – новый тип документа, учитывающий передовые традиционные подходы и инновационные идеи организации образовательного процесса с детьми дошкольного возраста.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Введение и реализацию ФГОС </w:t>
      </w:r>
      <w:proofErr w:type="gram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</w:t>
      </w:r>
      <w:proofErr w:type="gram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можно рассматривать как </w:t>
      </w:r>
      <w:proofErr w:type="gram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инновационную</w:t>
      </w:r>
      <w:proofErr w:type="gram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деятельность, успешность которой зависит от понимания её значения в образовательной практике всеми участниками образовательных отношений: педагогами дошкольных образовательных организаций, родителями воспитанников, специалистами управляющих структур разного уровня.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Педагогам, на этапе реализации ФГОС, предстоит творчески осмыслить новое содержание дошкольного образования, условия его реализации относительно особенностей конкретного дошкольного учреждения, найти более эффективные пути, формы и методы организации своей профессиональной деятельности, как творческого процесса.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Стандарт поддерживает разнообразие детства и направлен на позитивное становление ребенка и учёт индивидуальных потребностей, проявление инициативы </w:t>
      </w: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 интересов, его возможности на разных этапах освоения образовательной программы дошкольного образования.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Посещая дошкольное образовательное учреждение, каждый ребенок получает возможность полноценно жить и развиваться, активно участвуя в специфически детских видах деятельности: игровой, коммуникативной, продуктивной, двигательной, познавательно-исследовательской.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Мы, взрослые (педагоги, родители) обязаны хорошо понимать, что ребенок ни к чему не готовится: ни к школе, ни к жизни, а развивается здесь и сейчас, проживая наиболее значимый возрастной период становления человека для его успешности в разных сферах жизнедеятельности. Именно в этот период происходит становление базовых составляющих ценностно-смысловой картины мира ребенка. Готовность к успешному школьному обучению и дальнейшей жизни состоится, если в период с двух месяцев и до восьми лет ребенку создадут условия для освоения культурных способов взаимодействия с окружающим миром, с другими людьми, понимания самого себя. Играя, ребенок открывает этот удивительный мир, его разнообразие и богатство, занимаясь конструированием или рисованием, переживает сделанные открытия, воплощает собственные впечатления, проектирует мир. Являясь активным участником разных видов деятельности, ребенок социализируется: осваивает способы поведения, культурные нормы и ценности, научается их воспроизводить (использовать), что позволяет эффективно общаться, расти духовно и физически.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Взаимодействие педагогов дошкольных образовательных организаций и родителей (законных представителей), всех членов семьи воспитанников обеспечивает сотрудничество, взаимопонимание в вопросах организации радостного и интересного дошкольного детства.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Раздел 1. Реализация ФГОС в системе дошкольного образования края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1.1 Стратегические ориентиры федерального государственного образовательного стандарта дошкольного образования.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Введение федерального государственного образовательного стандарта в практику дошкольного образования Алтайского края напрямую зависит от знания и понимания конкретным педагогом, руководителем образовательной организации, родителями, представителями муниципальной службы концептуальных и стратегических положений документа, оснований, определивших его разработку.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Александр </w:t>
      </w:r>
      <w:proofErr w:type="spell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Асмолов</w:t>
      </w:r>
      <w:proofErr w:type="spell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– руководитель рабочей группы по созданию Стандарта дошкольного образования, академик Российской академии образования, заведующий кафедрой психологии личности МГУ имени Ломоносова, поясняет: «Почему мы вдруг взялись за разработку стандарта дошкольного образования? Потому что впервые в истории нашей культуры дошкольное детство стало особым самоценным уровнем образования - такого не было никогда. Следовательно, мы должны предложить правила игры между родителями, обществом, педагогами и детьми, главными игроками в этой ситуации, которые непременно должны быть в выигрыше. Правила развития ребенка, а не его обучения. Стандарт и выступает как своего рода социальная матрица, он позволяет создать навигацию для родителей и детей в сфере дошкольного детства. Ключевая установка стандарта дошкольного детства - это поддержка разнообразия детства через создание условий социальной ситуации содействия взрослых и детей ради развития способностей каждого ребенка. Дошкольное детство должно быть разнообразным. Это норма. В этом и суть всего стандарта. В нем заложены условия и программы развития, которые позволят учесть разнообразие детей, разнообразие родителей, социальную и экономическую неоднородность регионов. В результате его внедрения у всех детей будет возможность реализовать свою индивидуальность. При этом каждый будет идти не строем, не в ногу, а своим собственным шагом. Это не утопия. По-другому просто невозможно. Наши дети невероятно разные. Они все более и более отличаются от нас, и становится все труднее вести диалог между ребенком и родителем, ребенком и педагогом, ребенком и обществом в целом».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Стандарт дошкольного образования представляет собой совокупность требований к дошкольному образованию и регулирует отношения, возникающие при реализации образовательной программы и организациями, осуществляющими образовательную деятельность, и индивидуальными предпринимателями, и родителями (законными представителями) при получении детьми дошкольного образования в форме семейного образования.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Содержание требований Стандарта включает в себя все основные требования дошкольного образования. Прежде всего, обеспечение условий, возможностей для полноценного проживания каждым ребенком всех этапов детства (младенческого, раннего и дошкольного).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того</w:t>
      </w:r>
      <w:proofErr w:type="gram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proofErr w:type="gram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чтобы случилось полноценное проживание ребенком каждого возрастного этапа, взрослый, находящийся с ребенком обязан понимать особенности каждого возраста. Младенчество характеризуется тем, что ребенок неразрывно связан </w:t>
      </w:r>
      <w:proofErr w:type="gram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</w:t>
      </w:r>
      <w:proofErr w:type="gram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взрослым. Социальная ситуация «МЫ» - это комфортная, благоприятная ситуация психического развития ребенка младенческого возраста. Эмоционально-непосредственное общение взрослого с ребенком формирует становление первой потребности малыша – потребности в другом человеке. Только развиваясь рядом </w:t>
      </w:r>
      <w:proofErr w:type="gram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</w:t>
      </w:r>
      <w:proofErr w:type="gram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взрослым ребенок обретает возможность стать человеком. Д.Б. </w:t>
      </w:r>
      <w:proofErr w:type="spell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Эльконин</w:t>
      </w:r>
      <w:proofErr w:type="spell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подчеркивал, что «первое, что мы должны воспитать у наших детей и что развивается на протяжении всего детства – это потребность детей в человеке, другом человеке, сначала в матери, отце, затем в товарище, друге, наконец в коллективе и обществе». Очень важно в этот период много говорить с ребенком, улыбаться, рассказывать ему сказки, стихи, описывать то, что окружает в данный момент ребенка, постоянно расширяя окружающее пространство. Говорить необходимо эмоционально выразительно, используя точные и красивые слова и выражения, способствуя обретению ребенком доверия к окружающему миру. Обратите внимание на развитие сенсорных процессов, создание возможности манипулирования с предметами, «максимально расширять и развивать широкую ориентацию ребенка в окружающей действительности» (Л.Ф. Обухова).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Ранний возраст характеризуется тем, что ребенок обретает некоторую самостоятельность: начинает произносить первые слова, начинает ходить, развиваются действия с предметами. В этом возрасте ребенок поглощен предметами, возникает предметная деятельность, направленная на усвоение общественно-выработанных способов действия с предметами. Также огромное значение в этот период имеет слово, выступающее в функции орудия. Именно в этот период происходит интенсивное развитие речи, овладение родным языком, а в двуязычной среде - двумя языками. К концу раннего возраста ребенок начинает отделять себя от взрослого и возникает новая социальная ситуация развития ребенка – выход за пределы своего семейного мира и появление взаимоотношений с миром взрослых людей.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Дошкольный возраст характеризуется тем, что ребенок осваивает мир взрослых взаимоотношений. Его основная потребность – жить вместе с окружающими людьми той реальной жизнью, которую он видит вокруг. Происходит реализация этой потребности в опосредованной деятельности – в игре. Игра исключительно важный, но не единственный тип детской деятельности в этот возрастной период. Изобразительная деятельность, элементарный труд, восприятие сказки – значимые виды деятельности для полноценного развития ребенка. Необходимо подчеркнуть, что во всех специфически детских видах деятельности важен процесс обучения, т.е. освоение ребенком общественно выработанных способов действия. </w:t>
      </w:r>
      <w:proofErr w:type="gram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для этого необходимо создавать условия: относительно возрастных особенностей продумывать мотивацию, пробуждение интереса к деятельности, предоставление возможной самостоятельности каждому ребенку, проявления инициативы и гарантии реальной, не на словах, поддержки этой инициативы взрослым, выбора средств и способов для решения возникающих задач, выбор партнеров, практической применяемости (того, что ребенок узнает, создает, пробует делать,) в собственной жизнедеятельности.</w:t>
      </w:r>
      <w:proofErr w:type="gramEnd"/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Стандарт подчеркивает, что необходимо каждому ребенку, учитывая именно его особенности развития, обеспечить возможность обогащения (амплификации) развития. </w:t>
      </w:r>
      <w:proofErr w:type="gram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Педагогу важно понимать, что опираясь на имеющийся опыт ребенка, его достижения в развитии, необходимо на основе партнерского взаимодействия, в активной со стороны ребенка, совместной деятельности позволить ему на протяжении всего дня открывать новые горизонты познания, чувствовать этот мир, его оттенки, понимать собственные состояния, настроения, учиться созидать.</w:t>
      </w:r>
      <w:proofErr w:type="gram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Ребенок – субъект (активный участник) образовательных отношений.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Организация образовательного процесса с детьми дошкольного возраста, как подчеркивает один из разработчиков Стандарта Т.В. </w:t>
      </w:r>
      <w:proofErr w:type="spell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Волосовец</w:t>
      </w:r>
      <w:proofErr w:type="spell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должна осуществляться таким образом, «чтобы ребенок не уставал от детства».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Детство обеспечивается — и это главное — поддержкой семьи как ключевого института развития и социализации ребенка, а также гарантий общества, которое хочет, чтобы росли дети культуры достоинства, а не дети риска. </w:t>
      </w: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gram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«Нам, как никогда, нужно создать такую доктрину развития дошкольного детства, в которой бы вместе, «в одной упряжке», были государство, семья, работники системы образования, те, кто создает продукцию для поддержки детства — книги, игры, журналы; люди, которые выступают как защитники детства.</w:t>
      </w:r>
      <w:proofErr w:type="gram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Есть шанс, что благодаря новому стандарту Конвенция прав ребенка не на словах, а на деле станет охранной грамотой, поддерживающей развитие детства».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Одной из животрепещущих тем организации образовательного пространства, является обеспечение преемственно-перспективных связей дошкольной образовательной организации и школы. И, очень часто именно в этих вопросах возникает недопонимание между педагогами, усиливающееся пожеланиями родителей. Разработчики Стандарта четко определяют наши позиции в этом вопросе. «Мы утверждаем, что не ребенок должен готовиться к школе, а школа должна готовиться к ребенку. Дети должны подойти к периоду школьного обучения такими, чтобы они не чувствовали себя в первом классе невротиками, на которых наезжают дисциплинарные полки и говорят - действуй только так, ходи только туда, делай только так, будь послушен. Невротиком становится тот, кто не доиграл в детстве. Дети всегда разные и в этих различиях и разнообразном опыте первых лет жизни заложен великий творческий потенциал каждого и всей нашей культуры. От того, какие нормы через стандарт заложены в детстве, будет в буквальном смысле зависеть жизнь общества». Именно эту стратегию государственной политики мы должны воплотить в жизнь через выполнение требований, заложенных в Стандарте. От корректной, слаженной просветительской работы педагогических коллективов с семьями воспитанников зависит, насколько ФГОС дошкольного образования станет понятным и нужным для родителей документом, навигатором в мире детства, ориентируясь на который, родители и воспитатели вместе помогут каждому ребенку приобщиться к культуре. Ключевая линия дошкольного детства — это приобщение к ценностям культуры, а не обучение его письму, счету и чтению. И это приобщение происходит через игру. Эти ключевые задачи необходимо осознать и принять педагогам начальной школы. Стандарт обращает наше внимание на необходимость выбора таких методов и приемов, которые бы пробуждали у ребенка мотивацию к познанию и творчеству, способствовали формированию личности ребенка как носителя ценностных установок современного мира. «Мы должны учитывать, что дети открывают этот мир в эпоху информационного взрыва — информатизации, виртуальной реальности. Нужно сделать так, чтобы, играя в компьютерные игры, они не заигрались, чтобы они продолжали общаться с нами, взрослыми, и со своими сверстниками, а не только с виртуальными героями».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 дошкольного возраста непосредственны, активны, но познавать могут только то, что им действительно интересно. А интересно не может быть по расписанию, не может быть только тогда, когда этого захотел взрослый. Одной из ключевых задач для педагога дошкольного образования является пробуждение интереса детей к тому или иному виду деятельности, творчества.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«Развитие воображения и всего взрастающего на нем творческого потенциала ребенка - прямая, более того центральная задача дошкольного образования как базиса образовательной системы. Но развивать воображение необходимо не столько как познавательную, сколько как универсальную способность. Ведь оно - не просто выдумывание новых и необычных образов, тем более - не досужее фантазирование, уносящее ребенка в «мир грез». Это еще и умение посмотреть на то, что и как ты делаешь, «со стороны», глазами другого человека, глазами всего человеческого рода, как об этом писал выдающийся отечественный философ Э.В. </w:t>
      </w:r>
      <w:proofErr w:type="spell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Ильенков</w:t>
      </w:r>
      <w:proofErr w:type="spell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Ребенок оседлал палочку и скачет на ней, как на лошадке. При этом он ведь вживается в образ другого человека - наездника. Он как бы смотрит на ситуацию двумя парами глаз. И так везде. А мы идем совсем другим путем. Возникают у ребенка затруднения в рисовании, письме, игре на музыкальном инструменте, выполнении какого-то движения на физкультурном занятии - взрослый ужесточает муштру, заставляет ребенка заново и заново отрабатывать образец. А все дело в том, что ребенок просто не видит себя со стороны, у него нет внутренней опоры, этой самой «</w:t>
      </w:r>
      <w:proofErr w:type="spell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многоглазости</w:t>
      </w:r>
      <w:proofErr w:type="spell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» - того, что дает творческое воображение. Он в детстве </w:t>
      </w:r>
      <w:proofErr w:type="spell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недоиграл</w:t>
      </w:r>
      <w:proofErr w:type="spell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недорисовал</w:t>
      </w:r>
      <w:proofErr w:type="spell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недосочинял</w:t>
      </w:r>
      <w:proofErr w:type="spell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… </w:t>
      </w:r>
      <w:proofErr w:type="spell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Недообщался</w:t>
      </w:r>
      <w:proofErr w:type="spell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</w:t>
      </w:r>
      <w:proofErr w:type="gram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взрослыми и сверстниками. </w:t>
      </w: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Конечно, развитие воображение - не панацея, а способ не иметь многих проблем. Дети с развитым воображением не бывают эгоцентричными, стеснительными, </w:t>
      </w:r>
      <w:proofErr w:type="spell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закомплексованными</w:t>
      </w:r>
      <w:proofErr w:type="spell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Они легко включаются в учебную ситуацию, видя со стороны, что и как надо делать. Ведь их соавторы и советчики - все человечество, пусть они об этом и не подозревают. Они жизнерадостны и открыты миру, но вместе с тем </w:t>
      </w:r>
      <w:proofErr w:type="gram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очень избирательны</w:t>
      </w:r>
      <w:proofErr w:type="gram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критичны. Прежде всего - к самим себе. Воображение избавляет детей, а потом - и взрослых от самого страшного - внутреннего одиночества. </w:t>
      </w: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Развитие воображения, развитие творчества – главнейший залог формирования у ребенка готовности к школе. А его подмена дидактическим тренажом, натаскивающим упражнениями в рамках изучения псевдо школьных «учебных предметов», которым сегодня так увлечены некоторые педагоги и родители, - верный путь выработки у ребенка школьной неготовности. Причем – в таких ее проявлениях, преодолеть которые в школе будет очень трудно, если не невозможно».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1.2 Развитие готовности педагога к реализации ФГОС дошкольного образования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Реализация ФГОС дошкольного образования, в первую очередь требует от всех участников образовательных отношений правильного, адекватного понимания и позитивного отношения к подходам и идеологии его реализации.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Ключевая роль в этом процессе принадлежит администрации дошкольной образовательной организации его реализующей. Руководителю учреждения необходимо видеть и предвидеть проблемы, которые могут возникнуть при организации образовательной деятельности на основе требований ФГОС.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Очевидна необходимость приведения в соответствие с требованиями ФГОС дошкольного образования нормативно-правовой базы, регламентирующей деятельность дошкольного учреждения. Следует понимать и принимать необходимость разработки локальных актов учреждения, уточнения должностных инструкций сотрудников. На основе учета особенностей своего дошкольного образовательного учреждения (организации), возможностей педагогического коллектива, запросов и возможностей родителей продумать алгоритм разработки образовательной программы дошкольного образования.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Особое внимание следует обратить на анализ имеющихся условий, образовательного пространства относительно требований Стандарта. Сделанный анализ позволит увидеть имеющиеся конкретные проблемы и определить пути их решения. После выбора примерной образовательной программы дошкольного образования в части не менее 60% и комплекса программ, разрабатываемых участниками образовательных отношений, в части не более 40% необходимо выстроить логическую последовательность действий по обеспечению качества дошкольного образования на основе реализации ФГОС.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Результаты любого дела, зависят от того, кто и как это дело делает. Именно мастерство, профессионализм и желание исполнителей обеспечивают качество результата. Реализация требований ФГОС напрямую зависит от готовности самого педагога дошкольного образования к этому процессу.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Система профессиональной компетентности педагога дошкольного образования включает в себя совокупность компетенций: методологическую, психолого-педагогическую, коммуникативную, исследовательскую, презентационную, </w:t>
      </w:r>
      <w:proofErr w:type="spell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акмеологическую</w:t>
      </w:r>
      <w:proofErr w:type="spell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икт-компетентность.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Ключевой составляющей методологической компетентности педагога к реализации ФГОС дошкольного образования является понимание оснований </w:t>
      </w:r>
      <w:proofErr w:type="spell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системно-деятельностного</w:t>
      </w:r>
      <w:proofErr w:type="spell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подхода, корнями уходящего в концепцию культурно-исторической школы Л.С. </w:t>
      </w:r>
      <w:proofErr w:type="spell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Выготского</w:t>
      </w:r>
      <w:proofErr w:type="spell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его последователей.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Реализация </w:t>
      </w:r>
      <w:proofErr w:type="spell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системно-деятельностного</w:t>
      </w:r>
      <w:proofErr w:type="spell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подхода предполагает умение педагога рассматривать воспитательное взаимодействие с личностью ребенка в дошкольном учреждении с трех позиций. Первая – это воспитательная система всего дошкольного образовательного учреждения, в рамках которой педагогический коллектив и каждый педагог стремиться упорядочить влияние всех факторов и структур </w:t>
      </w:r>
      <w:proofErr w:type="spell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внутри-дошкольного</w:t>
      </w:r>
      <w:proofErr w:type="spell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сообщества на процесс развития воспитанников. Вторая – воспитательное пространство группы, где и происходит наибольшее количество актов педагогического воздействия. Третья – обеспечение индивидуальной траектории развития ребенка (индивидуального образовательного маршрута). Сущность </w:t>
      </w:r>
      <w:proofErr w:type="spell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деятельностного</w:t>
      </w:r>
      <w:proofErr w:type="spell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подхода заключается в том, что в центре внимания стоит совместная (партнерская) деятельность взрослых и детей по достижению совместно выработанных целей и задач. Педагог не декларирует готовые образцы нравственной и духовной культуры, а как бы создает, вырабатывает их вместе с детьми. Совместный поиск и определение ценностей, норм и законов жизни в процессе разных видов деятельности и составляет основу образовательного процесса с детьми дошкольного возраста.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Психолого-педагогическая компетентность включает в себя знание педагогом возрастных особенностей детей дошкольного возраста, их психического развития, методики дошкольного воспитания и умение адекватно выстраивать образовательный маршрут с каждым ребенком на каждом этапе освоения им образовательной программы дошкольного образования.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Коммуникативная компетентность заключается в практическом владении приемами общения, позволяющими осуществлять позитивное, результативное взаимодействие со всеми участниками образовательных отношений (дети, родители и члены семьи, педагоги).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Исследовательская компетентность педагога дошкольного образования включает в себя умение применять в практической деятельности исследовательские и опытно-экспериментальные методы организации образовательного процесса: создание ситуаций для самостоятельного, непосредственного наблюдения, исследования детьми, на основе которых они сами устанавливают причинно-следственные связи предметов, явлений окружающей действительности, учатся делать выводы, познают закономерности. Важной составляющей исследовательской компетентности педагога дошкольного образования в настоящее время является его готовность осуществлять поиск необходимой информации, гибко применять ее в условиях своего образовательного учреждения, группы.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Наличие презентационной компетентности педагога выражается в умении презентовать положительный опыт своей профессиональной деятельности в написании и публикации статей в журналах, на образовательных сайтах, выступлениях на педагогических конференциях разного уровня, презентации материалов из опыта работы по актуальным проблемам дошкольного образования на сайте дошкольного учреждения и т.д.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Готовность педагога к профессиональному росту: умение выявлять проблемы образовательной деятельности и определять точки дальнейшего профессионального развития составляет </w:t>
      </w:r>
      <w:proofErr w:type="spell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акмеологическую</w:t>
      </w:r>
      <w:proofErr w:type="spell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компетентность педагога.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Информатизация образования, в том числе и дошкольного, обострила необходимость наличия у каждого педагога информационно-коммуникационной компетентности, выражающейся в умении владеть и применять информационную продукцию, средства и технологии в образовательном процессе.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Успешная реализация требований федерального государственного образовательного стандарта предполагает наличие у педагога определенных компетенций, которые определяют его готовность и умение: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обеспечить эмоциональное благополучие каждого ребенка;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организовать конструктивное взаимодействие детей в разных видах деятельности, создавать условия для свободного выбора детьми деятельности, участников совместной деятельности и материалов;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выстраивать развивающее вариативное образование;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работать в зоне ближайшего развития ребенка;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выстраивать образовательную программу, опираясь на разные варианты примерных, авторских программ поддерживать индивидуальность ребенка и обеспечивать развитие его потенциала, образовательных потребностей;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оказывать не директивную поддержку детской инициативе, обеспечивать игровое время и пространство трансформируемой полифункциональной среды.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Способность</w:t>
      </w:r>
      <w:r w:rsidRPr="00B24F7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: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использовать в образовательном процессе формы и методы сотрудничества с детьми, соответствующие их психолого-возрастным и индивидуальным особенностям;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выстраивать образовательный процесс на основе взаимодействия взрослых и детей, ориентируясь на интересы и возможности каждого ребёнка;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поддерживать положительное, доброжелательное отношение детей друг к другу, в том числе детей разных возрастов и эффективного взаимодействия детей в разных видах деятельности;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выстраивать взаимодействие с семьями воспитанников в целях осуществления полноценного развития каждого ребёнка, вовлечения семей воспитанников непосредственно в образовательный процесс.</w:t>
      </w:r>
    </w:p>
    <w:p w:rsidR="00B24F79" w:rsidRPr="00B24F79" w:rsidRDefault="00B24F79" w:rsidP="00B2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B24F79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1.3 Сопровождение педагогов в период освоения содержания ФГОС дошкольного образования</w:t>
      </w:r>
      <w:r w:rsidRPr="00B24F7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Информационно-аналитическое сопровождение через повышение профессиональной компетентности педагогов ДОО в вопросах организации планирования и деятельности в соответствии с ФГОС, знакомство со спецификой реализации ФГОС в ДОО.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Формирование новых ценностно-смысловых установок и эффективной мотивации участников образовательного процесса ДОУ к внедрению ФГОС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Направление педагогов ДОУ на повышение квалификации для получения более высоких квалификационных категорий.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Организация профессионального общения педагогов через Интернет, участие в работе видеоконференций, сетевых сообществах, действующих при кафедре дошкольного образования, сети районных и городских методических мероприятий.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Разработка индивидуальных программ самообразования педагогических работников.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Раздел 2. Особенности организации образовательного процесса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2.1 Требования к структуре и содержанию образовательной программы, её объёму в условиях реализации ФГОС дошкольного образования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последние годы в системе дошкольного образования России произошли значительные структурные изменения. Они связаны со сменой типовой программы вариативными (в дошкольных образовательных учреждениях используются свыше 40 </w:t>
      </w: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комплексных и парциальных образовательных программ), широким использованием инновационных вариантов программного и научно-методического обеспечения деятельности ДОУ, разработкой «сквозных», интегрированных программ и «</w:t>
      </w:r>
      <w:proofErr w:type="spell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здоровьесберегающих</w:t>
      </w:r>
      <w:proofErr w:type="spell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 образовательных технологий, развитием системы психологического сопровождения образовательного процесса.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настоящее время дошкольное образование населению Российской Федерации предоставляется в различных моделях и формах, значительно различающихся и по условиям осуществления образовательного процесса, и по содержанию дошкольного образования. Вариативность дошкольного образования как явление в целом положительное имеет ряд негативных последствий, таких как осуществление образовательного </w:t>
      </w:r>
      <w:proofErr w:type="gram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процесса</w:t>
      </w:r>
      <w:proofErr w:type="gram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условиях, не адекватных возрасту детей дошкольного возраста, использование образовательных программ по принципу «лоскутного одеяла». Изменить негативные тенденции в дошкольном образовании призван федеральный государственный образовательный стандарт дошкольного образования, одно из назначений которого - нормативно-правовое регулирование содержания, условий и результатов дошкольного образования в объеме, обязательном для всех учреждений, реализующих основную общеобразовательную программу дошкольного образования.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Основой стандарта дошкольного образования является создание требований к дошкольному образованию, центрированных на воспитывающем взрослом, на организации и качестве деятельности педагога дошкольного образования. В документе обозначены разнообразные развивающие эффекты специфически «дошкольных» видов деятельности (игры в многообразии ее форм, продуктивной деятельности, общения </w:t>
      </w:r>
      <w:proofErr w:type="gram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</w:t>
      </w:r>
      <w:proofErr w:type="gram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взрослыми и сверстниками, работы с художественной литературой, театрализации, </w:t>
      </w:r>
      <w:proofErr w:type="spell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музицирования</w:t>
      </w:r>
      <w:proofErr w:type="spell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пения, танца, специально организованных – «комплексных» - деятельностей, направленных на построение образа мира и себя в нем и др.) и условия их достижения. Эти стратегические линии должны пронизывать всю нормативно-правовую документацию в ДОУ, содержание образовательной программы дошкольного образования.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отличие от других образовательных стандартов, стандарт дошкольного образования не предусматривает проведение аттестации детей при освоении ими образовательных программ, а требования к результатам представлены в виде целевых ориентиров: инициативность и самостоятельность ребенка, уверенность в своих силах, положительное отношение к себе и другим, активное взаимодействие со сверстниками и взрослыми, способность ребенка к фантазии, воображению, творчеству, любознательность, способность к волевым усилиям и</w:t>
      </w:r>
      <w:proofErr w:type="gram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принятию самостоятельных решений и др.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Достижение этих целевых ориентиров возможно в условиях программно-целевого подхода, требующего осмысления педагогами собственной практики, как необходимого условия эффективности организуемого ими образовательного процесса. Программно-целевой подход позволяет выработать в дошкольном образовательном учреждении возможные стратегические и тактические ориентиры совершенствования образовательной деятельности всего педагогического коллектива.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Образовательная программа дошкольного образовательного учреждения разрабатывается в соответствии с требованиями основных нормативных документов: Закона Российской Федерации «Об образовании» и ФГОС дошкольного образования, является обязательным нормативным документом, разрабатываемым и реализуемым каждым образовательным учреждением самостоятельно.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Раздел ФГОС о структуре основной образовательной программы дошкольного образования представляет собой единые требования к вариативным программам, формируемым в организациях дошкольного образования. Такой подход позволит, по мнению экспертов, достигать при большом индивидуальном разбросе, гибкости, пластичности, многообразии вариантов развития в дошкольном возрасте, единые целевые ориентиры. В документе особо отмечается, что основная образовательная </w:t>
      </w: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программа дошкольного образования должна проектироваться как программа психолого-педагогической поддержки позитивной социализации и индивидуализации развития детей и быть направлена на коммуникативно-личностное, познавательно-речевое, художественно-эстетическое и физическое развитие.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Образовательная программа дошкольного образовательного учреждения является одним из основных нормативных документов, регламентирующих его жизнедеятельность. Она наряду с Уставом служит основой для лицензирования, аккредитации, изменения бюджетного финансирования, организации платных образовательных услуг в соответствии с социальным заказом родителей (законных представителей). </w:t>
      </w: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Наряду с Уставом образовательного учреждения, лицензией на </w:t>
      </w:r>
      <w:proofErr w:type="gram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 ведения</w:t>
      </w:r>
      <w:proofErr w:type="gram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образовательной деятельности, свидетельством о государственной аккредитации образовательного учреждения необходимо знакомить родителей с документами, регламентирующими организацию образовательного процесса, индивидуально с каждым заключать родительский договор. Из числа других документов, с которыми нужно знакомить родителей, прежде всего, необходимо отметить образовательную программу ДОУ. Этот документ ориентирует родителей на информацию о предоставляемых образовательных услугах, что в свою очередь будет способствовать обеспечению реализации права родителей на выбор образовательных услуг, права на гарантию их получения. </w:t>
      </w: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Образовательная программа - нормативно-управленческий документ, обосновывающий выбор цели, содержания, применяемых методик и технологий, форм организации воспитательно-образовательного процесса в каждом конкретном дошкольном образовательном учреждении (С. Кузьмин).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Образовательная программа - это конкретная модель учебно-воспитательного процесса того или иного дошкольного учреждения.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Она должна охватывать все виды деятельности детей (а не только обучение) с учетом их приоритетности в каждом возрастном периоде (Л.С.Маркова).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Образовательная программа ДОУ - это комплекс определенного содержания образования, определенных средств педагогической коммуникации (формы, методы и средства обучения и воспитания), а также кадровые и материальные условия для реализации образовательных потребностей воспитанников (Л.М. Денякина).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Образовательная программа - документ, определяющий специфику организации воспитательно-образовательного процесса (содержание, формы) с учетом стандарта дошкольного уровня образования. Это модель воспитательно-образовательного процесса. Она излагает многокомпонентное содержание образования и состоит из целостного ряда частей, взаимно связанных между собой. Отбор компонентов не может носить случайный характер и должен быть ориентирован, прежде всего, на создание целостной системы (К.Ю. </w:t>
      </w:r>
      <w:proofErr w:type="gramStart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Белая</w:t>
      </w:r>
      <w:proofErr w:type="gramEnd"/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Образовательные организации дошкольного образования самостоятельно разрабатывают и утверждают свои основные образовательные программы на основе федерального государственного образовательного стандарта дошкольного образования и с учетом примерных основных образовательных программ дошкольного образования, которые будут размещены в федеральном реестре.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Назначение образовательной программы</w:t>
      </w:r>
      <w:r w:rsidRPr="00B24F7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определяется тем, что это внутренний (для данного учреждения) образовательный стандарт, обусловленный муниципальной программой развития образования, логикой развития самого образовательного учреждения, его возможностями, образовательными запросами основных социальных заказчиков - родителей (законных представителей); мотивированное обоснование содержания воспитательно-образовательного процесса, выбора общеобразовательной программы в каждом конкретном дошкольном образовательном учреждении.</w:t>
      </w:r>
    </w:p>
    <w:p w:rsidR="00B24F79" w:rsidRPr="00B24F79" w:rsidRDefault="00B24F79" w:rsidP="00B24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4F7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 xml:space="preserve">Таким образом, образовательная программа - нормативный документ, внутренний стандарт учреждения, определяющий содержание дошкольного образования, разработанный по основным направлениям развития детей и представляющий </w:t>
      </w:r>
      <w:r w:rsidRPr="00B24F7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lastRenderedPageBreak/>
        <w:t>собой комплекс средств воспитания, обучения, оздоровления, развития и коррекции детей, реализуемый на основе имеющихся ресурсов (кадровых и материальных) в соответствии с социальным заказом территории</w:t>
      </w:r>
      <w:proofErr w:type="gramStart"/>
      <w:r w:rsidRPr="00B24F79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 xml:space="preserve"> .</w:t>
      </w:r>
      <w:proofErr w:type="gramEnd"/>
    </w:p>
    <w:p w:rsidR="00711091" w:rsidRPr="00B24F79" w:rsidRDefault="00B24F79" w:rsidP="00B24F79">
      <w:pPr>
        <w:rPr>
          <w:szCs w:val="144"/>
        </w:rPr>
      </w:pPr>
      <w:r w:rsidRPr="00B24F7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[JUSTIFY] Программа должна показывать: как с учетом конкретных условий и особенностей контингента воспитанников в дошкольном образовательном учреждении любого вида создается собственная нетрадиционная модель организации воспитания, образования и развития дошкольников; какие новые педагогические технологии применяются в работе с детьми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.</w:t>
      </w:r>
    </w:p>
    <w:sectPr w:rsidR="00711091" w:rsidRPr="00B24F79" w:rsidSect="004E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57B3"/>
    <w:rsid w:val="000237A1"/>
    <w:rsid w:val="00295CF6"/>
    <w:rsid w:val="00481EC0"/>
    <w:rsid w:val="004E30C1"/>
    <w:rsid w:val="00582AC6"/>
    <w:rsid w:val="00647AEF"/>
    <w:rsid w:val="00711091"/>
    <w:rsid w:val="00B24F79"/>
    <w:rsid w:val="00C05540"/>
    <w:rsid w:val="00DB752A"/>
    <w:rsid w:val="00EC25F6"/>
    <w:rsid w:val="00EE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7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E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5071</Words>
  <Characters>28911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2020-12-01T12:55:00Z</cp:lastPrinted>
  <dcterms:created xsi:type="dcterms:W3CDTF">2020-11-17T21:22:00Z</dcterms:created>
  <dcterms:modified xsi:type="dcterms:W3CDTF">2020-12-07T16:39:00Z</dcterms:modified>
</cp:coreProperties>
</file>