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7D" w:rsidRPr="005E1C9F" w:rsidRDefault="008E257D" w:rsidP="005E1C9F">
      <w:pPr>
        <w:pStyle w:val="a8"/>
        <w:spacing w:before="280" w:beforeAutospacing="0" w:after="150" w:afterAutospacing="0"/>
        <w:jc w:val="center"/>
        <w:rPr>
          <w:b/>
          <w:color w:val="000000"/>
        </w:rPr>
      </w:pPr>
      <w:r w:rsidRPr="005E1C9F">
        <w:rPr>
          <w:b/>
          <w:bCs/>
          <w:color w:val="000000"/>
        </w:rPr>
        <w:t>Тема: «</w:t>
      </w:r>
      <w:r w:rsidR="005E1C9F">
        <w:rPr>
          <w:b/>
          <w:bCs/>
          <w:color w:val="000000"/>
        </w:rPr>
        <w:t xml:space="preserve">Пути формирования </w:t>
      </w:r>
      <w:proofErr w:type="gramStart"/>
      <w:r w:rsidR="005E1C9F">
        <w:rPr>
          <w:b/>
          <w:bCs/>
          <w:color w:val="000000"/>
        </w:rPr>
        <w:t xml:space="preserve">учебной </w:t>
      </w:r>
      <w:r w:rsidRPr="005E1C9F">
        <w:rPr>
          <w:b/>
          <w:bCs/>
          <w:color w:val="000000"/>
        </w:rPr>
        <w:t xml:space="preserve"> мотивации</w:t>
      </w:r>
      <w:proofErr w:type="gramEnd"/>
      <w:r w:rsidRPr="005E1C9F">
        <w:rPr>
          <w:b/>
          <w:bCs/>
          <w:color w:val="000000"/>
        </w:rPr>
        <w:t xml:space="preserve"> детей с ОВЗ на уроках сельскохозяйственного труда»</w:t>
      </w:r>
    </w:p>
    <w:p w:rsidR="002D51F1" w:rsidRPr="005E1C9F" w:rsidRDefault="008E257D" w:rsidP="008E257D">
      <w:pPr>
        <w:pStyle w:val="a8"/>
        <w:spacing w:beforeAutospacing="0" w:after="0" w:afterAutospacing="0"/>
        <w:rPr>
          <w:rStyle w:val="a3"/>
          <w:b/>
          <w:i w:val="0"/>
          <w:iCs w:val="0"/>
          <w:color w:val="000000"/>
        </w:rPr>
      </w:pPr>
      <w:r w:rsidRPr="005E1C9F">
        <w:rPr>
          <w:rStyle w:val="a3"/>
          <w:i w:val="0"/>
          <w:iCs w:val="0"/>
          <w:color w:val="000000"/>
        </w:rPr>
        <w:t xml:space="preserve">          </w:t>
      </w:r>
      <w:r w:rsidR="00E85E21" w:rsidRPr="005E1C9F">
        <w:rPr>
          <w:rStyle w:val="a3"/>
          <w:i w:val="0"/>
          <w:iCs w:val="0"/>
          <w:color w:val="000000"/>
        </w:rPr>
        <w:t>Решая важнейшие задачи личн</w:t>
      </w:r>
      <w:r w:rsidRPr="005E1C9F">
        <w:rPr>
          <w:rStyle w:val="a3"/>
          <w:i w:val="0"/>
          <w:iCs w:val="0"/>
          <w:color w:val="000000"/>
        </w:rPr>
        <w:t>остного становления учащихся с о</w:t>
      </w:r>
      <w:r w:rsidR="00E85E21" w:rsidRPr="005E1C9F">
        <w:rPr>
          <w:rStyle w:val="a3"/>
          <w:i w:val="0"/>
          <w:iCs w:val="0"/>
          <w:color w:val="000000"/>
        </w:rPr>
        <w:t>граниченными возможностями здоровья, их социальной реабилитации, трудовое обучение занимает одно из центральных мест в общей системе учебно-воспитательной работы специальной (коррекционной) школы VIII вида. Эффективность трудовой подготовки учащихся во многом определяется уровнем организации учебного процесса. Уроки труда создают наиболее благоприятные условия для исправления (коррекции) недостатков, присущих умственно отсталым детям в трудовой и познавательной деятельности.</w:t>
      </w:r>
    </w:p>
    <w:p w:rsidR="002D51F1" w:rsidRPr="005E1C9F" w:rsidRDefault="00E85E21" w:rsidP="008E257D">
      <w:pPr>
        <w:pStyle w:val="a8"/>
        <w:spacing w:beforeAutospacing="0" w:after="0" w:afterAutospacing="0"/>
        <w:rPr>
          <w:rStyle w:val="a3"/>
          <w:b/>
          <w:i w:val="0"/>
          <w:iCs w:val="0"/>
          <w:color w:val="000000"/>
        </w:rPr>
      </w:pPr>
      <w:r w:rsidRPr="005E1C9F">
        <w:rPr>
          <w:rStyle w:val="a3"/>
          <w:b/>
          <w:i w:val="0"/>
          <w:iCs w:val="0"/>
          <w:color w:val="000000"/>
        </w:rPr>
        <w:t xml:space="preserve">         </w:t>
      </w:r>
      <w:r w:rsidRPr="005E1C9F">
        <w:rPr>
          <w:rStyle w:val="a3"/>
          <w:i w:val="0"/>
          <w:iCs w:val="0"/>
          <w:color w:val="000000"/>
        </w:rPr>
        <w:t xml:space="preserve"> Профессионально-трудовое обучение строится с учетом умственных и физических возможностей учащихся, конечной целью которого является подготовка учащихся к самостоятельному труду, самостоятельной жизни в обществе, развитие и воспитание личности.</w:t>
      </w:r>
      <w:r w:rsidRPr="005E1C9F">
        <w:rPr>
          <w:rStyle w:val="a3"/>
          <w:b/>
          <w:i w:val="0"/>
          <w:iCs w:val="0"/>
          <w:color w:val="000000"/>
        </w:rPr>
        <w:t xml:space="preserve"> </w:t>
      </w:r>
    </w:p>
    <w:p w:rsidR="002D51F1" w:rsidRPr="005E1C9F" w:rsidRDefault="00E85E21" w:rsidP="008E257D">
      <w:pPr>
        <w:pStyle w:val="a8"/>
        <w:spacing w:beforeAutospacing="0" w:after="0" w:afterAutospacing="0"/>
        <w:rPr>
          <w:rStyle w:val="a3"/>
          <w:i w:val="0"/>
          <w:iCs w:val="0"/>
          <w:color w:val="000000"/>
        </w:rPr>
      </w:pPr>
      <w:r w:rsidRPr="005E1C9F">
        <w:rPr>
          <w:rStyle w:val="a3"/>
          <w:i w:val="0"/>
          <w:iCs w:val="0"/>
          <w:color w:val="000000"/>
        </w:rPr>
        <w:t xml:space="preserve">           Эта цель достигается решением целого ряда задач: - коррекция недостатков в трудовой деятельности и повышение общего уровня развития учащихся; - нравственное, трудовое, физическое и эстетическое воспитание учащихся; - формирование доступных школьникам технических и технологических знаний; - обучение приемам труда и формирование профессиональных навыков. Умственно отсталые школьники сталкиваются с трудностями при выполнении задания на уроках трудового обучения. Это приводит к тому, что они не могут достигнуть цели, поставленной перед ними педагогом, и самое главное, не проявляют к работе должного интереса, т. е. у них отсутствует мотив.</w:t>
      </w:r>
    </w:p>
    <w:p w:rsidR="002D51F1" w:rsidRPr="005E1C9F" w:rsidRDefault="00E85E21" w:rsidP="008E257D">
      <w:pPr>
        <w:pStyle w:val="a8"/>
        <w:spacing w:beforeAutospacing="0" w:after="0" w:afterAutospacing="0"/>
        <w:rPr>
          <w:b/>
          <w:bCs/>
          <w:color w:val="000000"/>
          <w:u w:val="single"/>
        </w:rPr>
      </w:pPr>
      <w:r w:rsidRPr="005E1C9F">
        <w:rPr>
          <w:rStyle w:val="a3"/>
          <w:i w:val="0"/>
          <w:iCs w:val="0"/>
          <w:color w:val="000000"/>
        </w:rPr>
        <w:t xml:space="preserve">        Слабость мотивов деятельности и их неустойчивость одно из типичных проявлений незрелости мотивационной сферы умственно отсталых учеников. Создание устойчивой мотивации, которая была бы адекватна поставленной задаче, является одним из основных условий, обеспечивающих успешность обучения и воспитания ученика, реализацию его умственных и физических возможностей. Одним из важнейших путей, способствующих повышению мотивации учебной и трудовой видов деятельности у школьников с интеллектуальной недостаточностью, может быть создание таких условий, которые позволяют школьникам получать удовлетворение от выполняемой ими деятельности.</w:t>
      </w:r>
      <w:r w:rsidRPr="005E1C9F">
        <w:rPr>
          <w:b/>
          <w:bCs/>
          <w:color w:val="000000"/>
          <w:u w:val="single"/>
        </w:rPr>
        <w:t xml:space="preserve"> </w:t>
      </w:r>
    </w:p>
    <w:p w:rsidR="002D51F1" w:rsidRPr="005E1C9F" w:rsidRDefault="00E85E21" w:rsidP="008E257D">
      <w:pPr>
        <w:pStyle w:val="a8"/>
        <w:spacing w:beforeAutospacing="0" w:after="0" w:afterAutospacing="0"/>
        <w:rPr>
          <w:color w:val="000000"/>
          <w:u w:val="single"/>
        </w:rPr>
      </w:pPr>
      <w:r w:rsidRPr="005E1C9F">
        <w:rPr>
          <w:b/>
          <w:bCs/>
          <w:color w:val="000000"/>
          <w:u w:val="single"/>
        </w:rPr>
        <w:t>На формирование положительной мотивации влияют</w:t>
      </w:r>
      <w:r w:rsidR="008E257D" w:rsidRPr="005E1C9F">
        <w:rPr>
          <w:b/>
          <w:bCs/>
          <w:color w:val="000000"/>
          <w:u w:val="single"/>
        </w:rPr>
        <w:t>:</w:t>
      </w:r>
    </w:p>
    <w:p w:rsidR="002D51F1" w:rsidRPr="005E1C9F" w:rsidRDefault="00E85E21" w:rsidP="008E257D">
      <w:pPr>
        <w:pStyle w:val="a8"/>
        <w:spacing w:beforeAutospacing="0" w:after="0" w:afterAutospacing="0"/>
        <w:rPr>
          <w:color w:val="000000"/>
        </w:rPr>
      </w:pPr>
      <w:r w:rsidRPr="005E1C9F">
        <w:rPr>
          <w:b/>
          <w:color w:val="000000"/>
        </w:rPr>
        <w:t>1) Правильный отбор содержания учебного материала</w:t>
      </w:r>
      <w:r w:rsidR="008E257D" w:rsidRPr="005E1C9F">
        <w:rPr>
          <w:b/>
          <w:color w:val="000000"/>
        </w:rPr>
        <w:t xml:space="preserve">. </w:t>
      </w:r>
      <w:r w:rsidRPr="005E1C9F">
        <w:t xml:space="preserve"> Правильно преподносить содержание учебного материала, чтобы это было интересно.</w:t>
      </w:r>
    </w:p>
    <w:p w:rsidR="002D51F1" w:rsidRPr="005E1C9F" w:rsidRDefault="00E85E21">
      <w:pPr>
        <w:spacing w:after="0" w:line="240" w:lineRule="auto"/>
        <w:rPr>
          <w:rFonts w:ascii="Times New Roman" w:hAnsi="Times New Roman" w:cs="Times New Roman"/>
          <w:sz w:val="24"/>
          <w:szCs w:val="24"/>
        </w:rPr>
      </w:pPr>
      <w:r w:rsidRPr="005E1C9F">
        <w:rPr>
          <w:rFonts w:ascii="Times New Roman" w:hAnsi="Times New Roman" w:cs="Times New Roman"/>
          <w:b/>
          <w:color w:val="000000"/>
          <w:sz w:val="24"/>
          <w:szCs w:val="24"/>
        </w:rPr>
        <w:t xml:space="preserve">2) Владение учителем современными </w:t>
      </w:r>
      <w:proofErr w:type="gramStart"/>
      <w:r w:rsidRPr="005E1C9F">
        <w:rPr>
          <w:rFonts w:ascii="Times New Roman" w:hAnsi="Times New Roman" w:cs="Times New Roman"/>
          <w:b/>
          <w:color w:val="000000"/>
          <w:sz w:val="24"/>
          <w:szCs w:val="24"/>
        </w:rPr>
        <w:t>методами  и</w:t>
      </w:r>
      <w:proofErr w:type="gramEnd"/>
      <w:r w:rsidRPr="005E1C9F">
        <w:rPr>
          <w:rFonts w:ascii="Times New Roman" w:hAnsi="Times New Roman" w:cs="Times New Roman"/>
          <w:b/>
          <w:color w:val="000000"/>
          <w:sz w:val="24"/>
          <w:szCs w:val="24"/>
        </w:rPr>
        <w:t xml:space="preserve"> приемами обучения, их оптимальным сочетанием на уроках</w:t>
      </w:r>
      <w:r w:rsidR="008E257D" w:rsidRPr="005E1C9F">
        <w:rPr>
          <w:rFonts w:ascii="Times New Roman" w:hAnsi="Times New Roman" w:cs="Times New Roman"/>
          <w:color w:val="000000"/>
          <w:sz w:val="24"/>
          <w:szCs w:val="24"/>
        </w:rPr>
        <w:t xml:space="preserve">. </w:t>
      </w:r>
      <w:r w:rsidRPr="005E1C9F">
        <w:rPr>
          <w:rFonts w:ascii="Times New Roman" w:hAnsi="Times New Roman" w:cs="Times New Roman"/>
          <w:sz w:val="24"/>
          <w:szCs w:val="24"/>
        </w:rPr>
        <w:t xml:space="preserve"> Формирование активной личности невозможно без активности в овладении знаниями. Многое здесь зависит от мастерства учителя, от его умения организовывать учебный процесс, от его творчества и постоянного поиска новых форм и приемов обучения. Педагогическое творчество учителя, освобождаясь от шаблона, создает интересные примеры нестандартных форм обучения, что позволяет учителю вернуть утраченный интерес к изучению предмета. Творческий учитель постоянно спрашивает себя: что можно сделать, чтобы ученики хотели учиться? Как спланировать виды деятельности на уроке и вне него? Ни программа, ни учебник, ни методическое пособие не могут предоставить педагогу готовую схему. Он должен сам сконструировать его, учитывая условия обучения и состав учащихся. Учителю нужно в какой-то степени отойти от стандартного урока, внести что-то новое, что могло бы привлечь внимание, активизировать деятельность учащихся, заставить их мыслить, искать, действовать.</w:t>
      </w:r>
    </w:p>
    <w:p w:rsidR="008E257D" w:rsidRPr="005E1C9F" w:rsidRDefault="00E85E21" w:rsidP="008E257D">
      <w:pPr>
        <w:spacing w:after="0" w:line="240" w:lineRule="auto"/>
        <w:rPr>
          <w:rFonts w:ascii="Times New Roman" w:hAnsi="Times New Roman" w:cs="Times New Roman"/>
          <w:sz w:val="24"/>
          <w:szCs w:val="24"/>
        </w:rPr>
      </w:pPr>
      <w:r w:rsidRPr="005E1C9F">
        <w:rPr>
          <w:rFonts w:ascii="Times New Roman" w:hAnsi="Times New Roman" w:cs="Times New Roman"/>
          <w:b/>
          <w:color w:val="000000"/>
          <w:sz w:val="24"/>
          <w:szCs w:val="24"/>
        </w:rPr>
        <w:t>3) умение строить отношения с учащимися</w:t>
      </w:r>
      <w:r w:rsidR="008E257D" w:rsidRPr="005E1C9F">
        <w:rPr>
          <w:rFonts w:ascii="Times New Roman" w:hAnsi="Times New Roman" w:cs="Times New Roman"/>
          <w:b/>
          <w:color w:val="000000"/>
          <w:sz w:val="24"/>
          <w:szCs w:val="24"/>
        </w:rPr>
        <w:t>.</w:t>
      </w:r>
      <w:r w:rsidRPr="005E1C9F">
        <w:rPr>
          <w:rFonts w:ascii="Times New Roman" w:hAnsi="Times New Roman" w:cs="Times New Roman"/>
          <w:b/>
          <w:sz w:val="24"/>
          <w:szCs w:val="24"/>
        </w:rPr>
        <w:t xml:space="preserve"> </w:t>
      </w:r>
      <w:r w:rsidRPr="005E1C9F">
        <w:rPr>
          <w:rFonts w:ascii="Times New Roman" w:hAnsi="Times New Roman" w:cs="Times New Roman"/>
          <w:sz w:val="24"/>
          <w:szCs w:val="24"/>
        </w:rPr>
        <w:t xml:space="preserve">Отмечайте достижения ребенка. Рост уверенности в себе, своих силах способствует усилению внутренней мотивации у ребенка. Стараться использовать любую возможность, чтобы на уроке каждый учащийся получил поддержку словом, взглядом или прикосновением педагога. Нужно часто хвалить ребенка за каждую проделанную работу. </w:t>
      </w:r>
      <w:proofErr w:type="gramStart"/>
      <w:r w:rsidRPr="005E1C9F">
        <w:rPr>
          <w:rFonts w:ascii="Times New Roman" w:hAnsi="Times New Roman" w:cs="Times New Roman"/>
          <w:sz w:val="24"/>
          <w:szCs w:val="24"/>
        </w:rPr>
        <w:t>( Умница</w:t>
      </w:r>
      <w:proofErr w:type="gramEnd"/>
      <w:r w:rsidRPr="005E1C9F">
        <w:rPr>
          <w:rFonts w:ascii="Times New Roman" w:hAnsi="Times New Roman" w:cs="Times New Roman"/>
          <w:sz w:val="24"/>
          <w:szCs w:val="24"/>
        </w:rPr>
        <w:t xml:space="preserve">, молодец, у тебя получилось, поздравляю, я в тебя верил).  Если </w:t>
      </w:r>
      <w:proofErr w:type="gramStart"/>
      <w:r w:rsidRPr="005E1C9F">
        <w:rPr>
          <w:rFonts w:ascii="Times New Roman" w:hAnsi="Times New Roman" w:cs="Times New Roman"/>
          <w:sz w:val="24"/>
          <w:szCs w:val="24"/>
        </w:rPr>
        <w:t>ребенок  устал</w:t>
      </w:r>
      <w:proofErr w:type="gramEnd"/>
      <w:r w:rsidRPr="005E1C9F">
        <w:rPr>
          <w:rFonts w:ascii="Times New Roman" w:hAnsi="Times New Roman" w:cs="Times New Roman"/>
          <w:sz w:val="24"/>
          <w:szCs w:val="24"/>
        </w:rPr>
        <w:t xml:space="preserve"> или не хочет или затрудняется ответить на вопросы </w:t>
      </w:r>
      <w:r w:rsidRPr="005E1C9F">
        <w:rPr>
          <w:rFonts w:ascii="Times New Roman" w:hAnsi="Times New Roman" w:cs="Times New Roman"/>
          <w:sz w:val="24"/>
          <w:szCs w:val="24"/>
        </w:rPr>
        <w:lastRenderedPageBreak/>
        <w:t>учитель должен подбадривать ребенка: Подумай, ты это знаешь; не спеши,  сосредоточься,  вспомни,  мы недавно это проходили).</w:t>
      </w:r>
    </w:p>
    <w:p w:rsidR="002D51F1" w:rsidRPr="005E1C9F" w:rsidRDefault="00E85E21" w:rsidP="008E257D">
      <w:pPr>
        <w:spacing w:after="0" w:line="240" w:lineRule="auto"/>
        <w:rPr>
          <w:rFonts w:ascii="Times New Roman" w:hAnsi="Times New Roman" w:cs="Times New Roman"/>
          <w:sz w:val="24"/>
          <w:szCs w:val="24"/>
          <w:u w:val="single"/>
        </w:rPr>
      </w:pPr>
      <w:r w:rsidRPr="005E1C9F">
        <w:rPr>
          <w:rFonts w:ascii="Times New Roman" w:hAnsi="Times New Roman"/>
          <w:b/>
          <w:color w:val="000000"/>
          <w:sz w:val="24"/>
          <w:szCs w:val="24"/>
        </w:rPr>
        <w:t>4) особенности личности учителя</w:t>
      </w:r>
      <w:r w:rsidRPr="005E1C9F">
        <w:rPr>
          <w:rFonts w:ascii="Times New Roman" w:hAnsi="Times New Roman"/>
          <w:color w:val="000000"/>
          <w:sz w:val="24"/>
          <w:szCs w:val="24"/>
        </w:rPr>
        <w:t xml:space="preserve">. </w:t>
      </w:r>
      <w:r w:rsidRPr="005E1C9F">
        <w:rPr>
          <w:rFonts w:ascii="Times New Roman" w:hAnsi="Times New Roman"/>
          <w:sz w:val="24"/>
          <w:szCs w:val="24"/>
        </w:rPr>
        <w:t>Для школьников важна сама личность учителя.  Это положительный эмоциональный настрой, через создание на уроке доброжелательной атмосферы доверия и сотрудничества, яркую и эмоциональную речь учителя. (очень часто даже скучный материал, объясняемый любимым учителем, хорошо усваивается ребенком).</w:t>
      </w:r>
      <w:r w:rsidRPr="005E1C9F">
        <w:rPr>
          <w:rStyle w:val="a3"/>
          <w:rFonts w:ascii="Times New Roman" w:hAnsi="Times New Roman"/>
          <w:i w:val="0"/>
          <w:iCs w:val="0"/>
          <w:color w:val="000000"/>
          <w:sz w:val="24"/>
          <w:szCs w:val="24"/>
        </w:rPr>
        <w:t xml:space="preserve"> Необходимо помнить и о том, что повышение мотивации по-разному влияет на деятельность учащихся специальных (коррекционных) школ. Достижение успехов в большей мере зависит от положительного, эмоционально окрашенного отношения самих учащихся к учебной и трудовой деятельности, к педагогам и коллективу товарищей. Для эффективного обучения предлагается систематическое изучение динамики развития трудовых способностей учащихся, одним из способов которого, служат самостоятельные практические работы учащихся в конце каждой четверти, наблюдения учителем за деятельностью школьников, позволяют выявить сильные и слабые стороны трудовой деятельности каждого ученика, наметить задачи исправления присущих им недостатков. Распределение учебных часов при составлении рабочих программ по предмету, дает возможность учителю самому определять продолжительность преподавания, исходя из уровня подготовленности учащихся, более творчески подходить к работе. </w:t>
      </w:r>
      <w:r w:rsidRPr="005E1C9F">
        <w:rPr>
          <w:rFonts w:ascii="Times New Roman" w:hAnsi="Times New Roman"/>
          <w:sz w:val="24"/>
          <w:szCs w:val="24"/>
        </w:rPr>
        <w:t xml:space="preserve">Составляя календарно- тематическое планирование по с\х </w:t>
      </w:r>
      <w:proofErr w:type="gramStart"/>
      <w:r w:rsidRPr="005E1C9F">
        <w:rPr>
          <w:rFonts w:ascii="Times New Roman" w:hAnsi="Times New Roman"/>
          <w:sz w:val="24"/>
          <w:szCs w:val="24"/>
        </w:rPr>
        <w:t>труду</w:t>
      </w:r>
      <w:proofErr w:type="gramEnd"/>
      <w:r w:rsidRPr="005E1C9F">
        <w:rPr>
          <w:rFonts w:ascii="Times New Roman" w:hAnsi="Times New Roman"/>
          <w:sz w:val="24"/>
          <w:szCs w:val="24"/>
        </w:rPr>
        <w:t xml:space="preserve"> я вношу изменения, потому что в школе нет животноводческой фермы, изучаем только теоретический материал, но больше выделяю часов на изучение таких тем как «Вредители и болезни с</w:t>
      </w:r>
      <w:r w:rsidR="008E257D" w:rsidRPr="005E1C9F">
        <w:rPr>
          <w:rFonts w:ascii="Times New Roman" w:hAnsi="Times New Roman"/>
          <w:sz w:val="24"/>
          <w:szCs w:val="24"/>
        </w:rPr>
        <w:t>ельскохозяйственных</w:t>
      </w:r>
      <w:r w:rsidRPr="005E1C9F">
        <w:rPr>
          <w:rFonts w:ascii="Times New Roman" w:hAnsi="Times New Roman"/>
          <w:sz w:val="24"/>
          <w:szCs w:val="24"/>
        </w:rPr>
        <w:t xml:space="preserve"> культур» «Меры борьбы с вредителями и болезнями </w:t>
      </w:r>
      <w:r w:rsidR="008E257D" w:rsidRPr="005E1C9F">
        <w:rPr>
          <w:rFonts w:ascii="Times New Roman" w:hAnsi="Times New Roman"/>
          <w:sz w:val="24"/>
          <w:szCs w:val="24"/>
        </w:rPr>
        <w:t xml:space="preserve">сельскохозяйственных </w:t>
      </w:r>
      <w:r w:rsidRPr="005E1C9F">
        <w:rPr>
          <w:rFonts w:ascii="Times New Roman" w:hAnsi="Times New Roman"/>
          <w:sz w:val="24"/>
          <w:szCs w:val="24"/>
        </w:rPr>
        <w:t xml:space="preserve">культур». Почему </w:t>
      </w:r>
      <w:proofErr w:type="gramStart"/>
      <w:r w:rsidRPr="005E1C9F">
        <w:rPr>
          <w:rFonts w:ascii="Times New Roman" w:hAnsi="Times New Roman"/>
          <w:sz w:val="24"/>
          <w:szCs w:val="24"/>
        </w:rPr>
        <w:t>больше  часов</w:t>
      </w:r>
      <w:proofErr w:type="gramEnd"/>
      <w:r w:rsidRPr="005E1C9F">
        <w:rPr>
          <w:rFonts w:ascii="Times New Roman" w:hAnsi="Times New Roman"/>
          <w:sz w:val="24"/>
          <w:szCs w:val="24"/>
        </w:rPr>
        <w:t xml:space="preserve"> я уделяю  данным темам? </w:t>
      </w:r>
      <w:proofErr w:type="gramStart"/>
      <w:r w:rsidRPr="005E1C9F">
        <w:rPr>
          <w:rFonts w:ascii="Times New Roman" w:hAnsi="Times New Roman"/>
          <w:sz w:val="24"/>
          <w:szCs w:val="24"/>
        </w:rPr>
        <w:t>Причина  одна</w:t>
      </w:r>
      <w:proofErr w:type="gramEnd"/>
      <w:r w:rsidRPr="005E1C9F">
        <w:rPr>
          <w:rFonts w:ascii="Times New Roman" w:hAnsi="Times New Roman"/>
          <w:sz w:val="24"/>
          <w:szCs w:val="24"/>
        </w:rPr>
        <w:t xml:space="preserve"> - с каждым годом все чаще идет развитие таких болезней и вредителей как: фитофтороз томатов, картофеля, черная ножка и кила капусты, поэтому, чтобы вырастить </w:t>
      </w:r>
      <w:r w:rsidR="008E257D" w:rsidRPr="005E1C9F">
        <w:rPr>
          <w:rFonts w:ascii="Times New Roman" w:hAnsi="Times New Roman"/>
          <w:sz w:val="24"/>
          <w:szCs w:val="24"/>
        </w:rPr>
        <w:t xml:space="preserve">сельскохозяйственные </w:t>
      </w:r>
      <w:r w:rsidRPr="005E1C9F">
        <w:rPr>
          <w:rFonts w:ascii="Times New Roman" w:hAnsi="Times New Roman"/>
          <w:sz w:val="24"/>
          <w:szCs w:val="24"/>
        </w:rPr>
        <w:t>культуры, необходимо подробно и шире знать профилактические меры и меры борьбы с вредителями и болезнями</w:t>
      </w:r>
      <w:r w:rsidR="008E257D" w:rsidRPr="005E1C9F">
        <w:rPr>
          <w:rFonts w:ascii="Times New Roman" w:hAnsi="Times New Roman"/>
          <w:sz w:val="24"/>
          <w:szCs w:val="24"/>
        </w:rPr>
        <w:t xml:space="preserve"> сельскохозяйственных</w:t>
      </w:r>
      <w:r w:rsidRPr="005E1C9F">
        <w:rPr>
          <w:rFonts w:ascii="Times New Roman" w:hAnsi="Times New Roman"/>
          <w:sz w:val="24"/>
          <w:szCs w:val="24"/>
        </w:rPr>
        <w:t xml:space="preserve"> культур.</w:t>
      </w:r>
    </w:p>
    <w:p w:rsidR="002D51F1" w:rsidRPr="005E1C9F" w:rsidRDefault="00E85E21">
      <w:pPr>
        <w:pStyle w:val="a8"/>
        <w:spacing w:before="280" w:beforeAutospacing="0" w:after="150" w:afterAutospacing="0"/>
        <w:rPr>
          <w:color w:val="000000"/>
        </w:rPr>
      </w:pPr>
      <w:r w:rsidRPr="005E1C9F">
        <w:rPr>
          <w:rStyle w:val="a3"/>
          <w:i w:val="0"/>
          <w:iCs w:val="0"/>
          <w:color w:val="000000"/>
        </w:rPr>
        <w:t xml:space="preserve">Хотя умственная отсталость рассматривается как явление необратимое, экспериментальное исследование показало, что у умственно отсталых учащихся в процессе трудового обучения наблюдается небольшой рост в формировании побудительных мотивов учения, а у </w:t>
      </w:r>
      <w:proofErr w:type="gramStart"/>
      <w:r w:rsidRPr="005E1C9F">
        <w:rPr>
          <w:rStyle w:val="a3"/>
          <w:i w:val="0"/>
          <w:iCs w:val="0"/>
          <w:color w:val="000000"/>
        </w:rPr>
        <w:t>детей,  включенных</w:t>
      </w:r>
      <w:proofErr w:type="gramEnd"/>
      <w:r w:rsidRPr="005E1C9F">
        <w:rPr>
          <w:rStyle w:val="a3"/>
          <w:i w:val="0"/>
          <w:iCs w:val="0"/>
          <w:color w:val="000000"/>
        </w:rPr>
        <w:t xml:space="preserve"> в систему целенаправленного трудового обучения, наблюдается значительная положительная динамика в формировании устойчивых побудительных мотивов обучения.</w:t>
      </w:r>
      <w:r w:rsidRPr="005E1C9F">
        <w:rPr>
          <w:color w:val="000000"/>
        </w:rPr>
        <w:t xml:space="preserve"> Создание устойчивой мотивации, является одним из основных условий, обеспечивающих успешность обучения и воспитания ученика, реализацию его умственных и физических возможностей.</w:t>
      </w:r>
    </w:p>
    <w:p w:rsidR="002D51F1" w:rsidRPr="005E1C9F" w:rsidRDefault="00E85E21">
      <w:pPr>
        <w:pStyle w:val="a8"/>
        <w:spacing w:before="280" w:beforeAutospacing="0" w:after="150" w:afterAutospacing="0"/>
        <w:rPr>
          <w:color w:val="000000"/>
        </w:rPr>
      </w:pPr>
      <w:r w:rsidRPr="005E1C9F">
        <w:rPr>
          <w:color w:val="000000"/>
        </w:rPr>
        <w:t xml:space="preserve"> </w:t>
      </w:r>
      <w:r w:rsidR="008E257D" w:rsidRPr="005E1C9F">
        <w:rPr>
          <w:color w:val="000000"/>
        </w:rPr>
        <w:t xml:space="preserve">          </w:t>
      </w:r>
      <w:r w:rsidRPr="005E1C9F">
        <w:rPr>
          <w:color w:val="000000"/>
        </w:rPr>
        <w:t>Организация учебной деятельности – один из путей формирования мотивации.</w:t>
      </w:r>
      <w:r w:rsidRPr="005E1C9F">
        <w:rPr>
          <w:rStyle w:val="a3"/>
          <w:i w:val="0"/>
          <w:iCs w:val="0"/>
          <w:color w:val="000000"/>
        </w:rPr>
        <w:t xml:space="preserve"> При условии, что в своей работе педагог опирается на ряд теоретических принципов воспитания и обучения, и, в частности, на соответствие содержания и методов обучения психофизическим особенностям детей, на зону ближайшего развития. Огромную роль играет рациональное сочетание наглядных, словесных и практических методов обучения, учитывающих индивидуальное и речевое развитие каждого ребенка. Постановка цели урока, обозначение значимости работы, которую школьники выполняют на уроке - стимулируют деятельность детей, знакомят с целями и смыслом деятельности учения. Это заметно повышает интерес детей к урокам трудового обучения, улучшает внимательность, желание трудиться.</w:t>
      </w:r>
    </w:p>
    <w:p w:rsidR="002D51F1" w:rsidRPr="005E1C9F" w:rsidRDefault="00E85E21" w:rsidP="000B5A86">
      <w:pPr>
        <w:spacing w:after="0"/>
        <w:rPr>
          <w:rFonts w:ascii="Times New Roman" w:hAnsi="Times New Roman" w:cs="Times New Roman"/>
          <w:b/>
          <w:sz w:val="24"/>
          <w:szCs w:val="24"/>
        </w:rPr>
      </w:pPr>
      <w:r w:rsidRPr="005E1C9F">
        <w:rPr>
          <w:rFonts w:ascii="Times New Roman" w:hAnsi="Times New Roman" w:cs="Times New Roman"/>
          <w:sz w:val="24"/>
          <w:szCs w:val="24"/>
        </w:rPr>
        <w:t xml:space="preserve">Для развития в целом личности ребенка очень важную роль играют коррекционно-развивающие уроки. Это уроки, в ходе которых происходит отработка учебной информации с позиции максимальной активности работы всех анализаторов (зрения, слуха, обоняния, осязания) каждого конкретного ученика. Коррекционно-развивающие </w:t>
      </w:r>
      <w:r w:rsidRPr="005E1C9F">
        <w:rPr>
          <w:rFonts w:ascii="Times New Roman" w:hAnsi="Times New Roman" w:cs="Times New Roman"/>
          <w:sz w:val="24"/>
          <w:szCs w:val="24"/>
        </w:rPr>
        <w:lastRenderedPageBreak/>
        <w:t xml:space="preserve">уроки способствуют работе всех высших психических функций (мышления, памяти, речи, восприятия, внимания), направленные на решение поставленных целей и задач урока. Учитель выступает не в роли основного источника информации (объяснительно- иллюстративный рассказ), а в роли организатора эффективных условий обучения, который применяет различные дидактические приемы, коррекционно- развивающие упражнения и разнообразные виды деятельности на уроках. </w:t>
      </w:r>
      <w:r w:rsidRPr="005E1C9F">
        <w:rPr>
          <w:rFonts w:ascii="Times New Roman" w:eastAsia="Times New Roman" w:hAnsi="Times New Roman" w:cs="Times New Roman"/>
          <w:sz w:val="24"/>
          <w:szCs w:val="24"/>
          <w:lang w:eastAsia="ru-RU"/>
        </w:rPr>
        <w:t xml:space="preserve">Труд является важным средством коррекции и развития личности. На первом занятии с детьми объясняю, зачем в нашей школе введен такой предмет как с\х труд. Все продукты питания, а также натуральные ткани – это результат труда человека в сельском хозяйстве. Сельское хозяйство - это основа жизни человека на нашей планете. В беседе с ребятами выясняю, у кого есть подворье, какие работы выполняют ребята дома. Некоторые учащиеся, у которых семья не имеет участка, не всегда проявляют интерес к беседам. Для таких ребят провожу несложные расчеты (сколько нужно овощей для семьи на год). Переводим на деньги. Дети видят, какая получается экономия семейного бюджета, если семья имеет земельный участок. </w:t>
      </w:r>
      <w:r w:rsidRPr="005E1C9F">
        <w:rPr>
          <w:rFonts w:ascii="Times New Roman" w:hAnsi="Times New Roman" w:cs="Times New Roman"/>
          <w:sz w:val="24"/>
          <w:szCs w:val="24"/>
        </w:rPr>
        <w:br/>
      </w:r>
      <w:r w:rsidRPr="005E1C9F">
        <w:rPr>
          <w:rFonts w:ascii="Times New Roman" w:eastAsia="Times New Roman" w:hAnsi="Times New Roman" w:cs="Times New Roman"/>
          <w:sz w:val="24"/>
          <w:szCs w:val="24"/>
          <w:lang w:eastAsia="ru-RU"/>
        </w:rPr>
        <w:t xml:space="preserve">У ребят появляется интерес, а это залог успеха в обучении. Они понимают, что </w:t>
      </w:r>
      <w:proofErr w:type="gramStart"/>
      <w:r w:rsidRPr="005E1C9F">
        <w:rPr>
          <w:rFonts w:ascii="Times New Roman" w:eastAsia="Times New Roman" w:hAnsi="Times New Roman" w:cs="Times New Roman"/>
          <w:sz w:val="24"/>
          <w:szCs w:val="24"/>
          <w:lang w:eastAsia="ru-RU"/>
        </w:rPr>
        <w:t>материал,  изученный</w:t>
      </w:r>
      <w:proofErr w:type="gramEnd"/>
      <w:r w:rsidRPr="005E1C9F">
        <w:rPr>
          <w:rFonts w:ascii="Times New Roman" w:eastAsia="Times New Roman" w:hAnsi="Times New Roman" w:cs="Times New Roman"/>
          <w:sz w:val="24"/>
          <w:szCs w:val="24"/>
          <w:lang w:eastAsia="ru-RU"/>
        </w:rPr>
        <w:t xml:space="preserve"> на уроках  с/х труда пригодится им в самостоятельной жизни.</w:t>
      </w:r>
      <w:r w:rsidRPr="005E1C9F">
        <w:rPr>
          <w:rFonts w:ascii="Times New Roman" w:hAnsi="Times New Roman" w:cs="Times New Roman"/>
          <w:b/>
          <w:sz w:val="24"/>
          <w:szCs w:val="24"/>
        </w:rPr>
        <w:t xml:space="preserve"> </w:t>
      </w:r>
    </w:p>
    <w:p w:rsidR="002D51F1" w:rsidRPr="005E1C9F" w:rsidRDefault="002D51F1" w:rsidP="000B5A86">
      <w:pPr>
        <w:spacing w:after="0"/>
        <w:rPr>
          <w:rFonts w:ascii="Times New Roman" w:hAnsi="Times New Roman" w:cs="Times New Roman"/>
          <w:b/>
          <w:bCs/>
          <w:sz w:val="24"/>
          <w:szCs w:val="24"/>
        </w:rPr>
      </w:pPr>
    </w:p>
    <w:p w:rsidR="002D51F1" w:rsidRPr="005E1C9F" w:rsidRDefault="00E85E21" w:rsidP="000B5A86">
      <w:pPr>
        <w:spacing w:after="0"/>
        <w:rPr>
          <w:rFonts w:ascii="Times New Roman" w:hAnsi="Times New Roman" w:cs="Times New Roman"/>
          <w:sz w:val="24"/>
          <w:szCs w:val="24"/>
        </w:rPr>
      </w:pPr>
      <w:r w:rsidRPr="005E1C9F">
        <w:rPr>
          <w:rFonts w:ascii="Times New Roman" w:hAnsi="Times New Roman" w:cs="Times New Roman"/>
          <w:bCs/>
          <w:sz w:val="24"/>
          <w:szCs w:val="24"/>
        </w:rPr>
        <w:t>При   учащихся наиболее значимую роль играют</w:t>
      </w:r>
      <w:r w:rsidRPr="005E1C9F">
        <w:rPr>
          <w:rFonts w:ascii="Times New Roman" w:hAnsi="Times New Roman" w:cs="Times New Roman"/>
          <w:b/>
          <w:bCs/>
          <w:sz w:val="24"/>
          <w:szCs w:val="24"/>
        </w:rPr>
        <w:t xml:space="preserve"> словесные методы (</w:t>
      </w:r>
      <w:r w:rsidRPr="005E1C9F">
        <w:rPr>
          <w:rFonts w:ascii="Times New Roman" w:hAnsi="Times New Roman" w:cs="Times New Roman"/>
          <w:bCs/>
          <w:sz w:val="24"/>
          <w:szCs w:val="24"/>
        </w:rPr>
        <w:t xml:space="preserve">беседа, дискуссия, </w:t>
      </w:r>
      <w:r w:rsidRPr="005E1C9F">
        <w:rPr>
          <w:rFonts w:ascii="Times New Roman" w:hAnsi="Times New Roman" w:cs="Times New Roman"/>
          <w:sz w:val="24"/>
          <w:szCs w:val="24"/>
        </w:rPr>
        <w:t>объяснение</w:t>
      </w:r>
      <w:r w:rsidRPr="005E1C9F">
        <w:rPr>
          <w:rFonts w:ascii="Times New Roman" w:hAnsi="Times New Roman" w:cs="Times New Roman"/>
          <w:b/>
          <w:bCs/>
          <w:sz w:val="24"/>
          <w:szCs w:val="24"/>
        </w:rPr>
        <w:t>), наглядные (</w:t>
      </w:r>
      <w:r w:rsidRPr="005E1C9F">
        <w:rPr>
          <w:rFonts w:ascii="Times New Roman" w:hAnsi="Times New Roman" w:cs="Times New Roman"/>
          <w:bCs/>
          <w:sz w:val="24"/>
          <w:szCs w:val="24"/>
        </w:rPr>
        <w:t>технологические карты, схемы, плакаты, натуральные образцы растений, их плодов и семян</w:t>
      </w:r>
      <w:r w:rsidRPr="005E1C9F">
        <w:rPr>
          <w:rFonts w:ascii="Times New Roman" w:hAnsi="Times New Roman" w:cs="Times New Roman"/>
          <w:b/>
          <w:bCs/>
          <w:sz w:val="24"/>
          <w:szCs w:val="24"/>
        </w:rPr>
        <w:t xml:space="preserve">), практические </w:t>
      </w:r>
      <w:proofErr w:type="gramStart"/>
      <w:r w:rsidRPr="005E1C9F">
        <w:rPr>
          <w:rFonts w:ascii="Times New Roman" w:hAnsi="Times New Roman" w:cs="Times New Roman"/>
          <w:b/>
          <w:bCs/>
          <w:sz w:val="24"/>
          <w:szCs w:val="24"/>
        </w:rPr>
        <w:t xml:space="preserve">методы </w:t>
      </w:r>
      <w:r w:rsidRPr="005E1C9F">
        <w:rPr>
          <w:rFonts w:ascii="Times New Roman" w:hAnsi="Times New Roman" w:cs="Times New Roman"/>
          <w:sz w:val="24"/>
          <w:szCs w:val="24"/>
        </w:rPr>
        <w:t xml:space="preserve"> (</w:t>
      </w:r>
      <w:proofErr w:type="gramEnd"/>
      <w:r w:rsidRPr="005E1C9F">
        <w:rPr>
          <w:rFonts w:ascii="Times New Roman" w:hAnsi="Times New Roman" w:cs="Times New Roman"/>
          <w:sz w:val="24"/>
          <w:szCs w:val="24"/>
        </w:rPr>
        <w:t>упражнения,  лабораторные работы, инструктаж, наблюдения, экскурсии, опыты.)</w:t>
      </w:r>
    </w:p>
    <w:p w:rsidR="002D51F1" w:rsidRPr="005E1C9F" w:rsidRDefault="00E85E21">
      <w:pPr>
        <w:pStyle w:val="a8"/>
        <w:shd w:val="clear" w:color="auto" w:fill="FFFFFF"/>
        <w:spacing w:before="280" w:beforeAutospacing="0" w:after="285" w:afterAutospacing="0"/>
      </w:pPr>
      <w:r w:rsidRPr="005E1C9F">
        <w:t>На теоретических занятиях я использую различные словесные методы обучения: рассказ, беседа, объяснение. Эти методы я применяю в различных сочетаниях: рассказ прерываю беседой, беседу - объяснением. Рассказ как метод обучения применяю на занятиях всегда, когда изучаем биологические особенности выращиваемых растений, устройство ручного инвентаря, помещений для содержания животных, описания рабочих процессов, сообщаю о достижениях сельского хозяйства, рассказываю о сельскохозяйственных профессиях.</w:t>
      </w:r>
    </w:p>
    <w:p w:rsidR="000B5A86" w:rsidRPr="005E1C9F" w:rsidRDefault="000B5A86" w:rsidP="000B5A86">
      <w:pPr>
        <w:ind w:firstLine="567"/>
        <w:rPr>
          <w:rFonts w:ascii="Times New Roman" w:hAnsi="Times New Roman" w:cs="Times New Roman"/>
          <w:sz w:val="24"/>
          <w:szCs w:val="24"/>
        </w:rPr>
      </w:pPr>
      <w:r w:rsidRPr="005E1C9F">
        <w:rPr>
          <w:rFonts w:ascii="Times New Roman" w:hAnsi="Times New Roman" w:cs="Times New Roman"/>
          <w:b/>
          <w:sz w:val="24"/>
          <w:szCs w:val="24"/>
        </w:rPr>
        <w:t>Беседа</w:t>
      </w:r>
      <w:r w:rsidRPr="005E1C9F">
        <w:rPr>
          <w:rFonts w:ascii="Times New Roman" w:hAnsi="Times New Roman" w:cs="Times New Roman"/>
          <w:sz w:val="24"/>
          <w:szCs w:val="24"/>
        </w:rPr>
        <w:t xml:space="preserve"> - это совместное обсуждение учебного материала учителя и обучающегося. В ходе беседы обсуждаем план будущей работы, подводим итоги выполненной работы, делимся результатами наблюдений на опытном участке. Использую беседу для закрепления знаний. Во время беседы задаю ученикам вопросы: </w:t>
      </w:r>
      <w:proofErr w:type="gramStart"/>
      <w:r w:rsidRPr="005E1C9F">
        <w:rPr>
          <w:rFonts w:ascii="Times New Roman" w:hAnsi="Times New Roman" w:cs="Times New Roman"/>
          <w:sz w:val="24"/>
          <w:szCs w:val="24"/>
        </w:rPr>
        <w:t>зачем?,</w:t>
      </w:r>
      <w:proofErr w:type="gramEnd"/>
      <w:r w:rsidRPr="005E1C9F">
        <w:rPr>
          <w:rFonts w:ascii="Times New Roman" w:hAnsi="Times New Roman" w:cs="Times New Roman"/>
          <w:sz w:val="24"/>
          <w:szCs w:val="24"/>
        </w:rPr>
        <w:t xml:space="preserve"> почему?, как?. Во время беседы обучающимся приходится обдумывать вопросы, следить за высказываниями товарищей, готовить свои ответы. </w:t>
      </w:r>
      <w:proofErr w:type="gramStart"/>
      <w:r w:rsidRPr="005E1C9F">
        <w:rPr>
          <w:rFonts w:ascii="Times New Roman" w:hAnsi="Times New Roman" w:cs="Times New Roman"/>
          <w:sz w:val="24"/>
          <w:szCs w:val="24"/>
        </w:rPr>
        <w:t>Такая  активизация</w:t>
      </w:r>
      <w:proofErr w:type="gramEnd"/>
      <w:r w:rsidRPr="005E1C9F">
        <w:rPr>
          <w:rFonts w:ascii="Times New Roman" w:hAnsi="Times New Roman" w:cs="Times New Roman"/>
          <w:sz w:val="24"/>
          <w:szCs w:val="24"/>
        </w:rPr>
        <w:t xml:space="preserve"> мыслительной деятельности обучающихся на занятиях является главным достоинством беседы и необходимым условием ее успешного проведения. Беседа предоставляет большие возможности для развития речи обучающихся коррекционных школ. Чтобы обучающиеся полюбили беседы и охотно в них участвовали, с уважением отношусь к каждому их высказыванию, поощряю активность в беседе такими словами: молодец, хорошо, умница. </w:t>
      </w:r>
    </w:p>
    <w:p w:rsidR="002D51F1" w:rsidRPr="005E1C9F" w:rsidRDefault="00E85E21" w:rsidP="000B5A86">
      <w:pPr>
        <w:pStyle w:val="a8"/>
        <w:shd w:val="clear" w:color="auto" w:fill="FFFFFF"/>
        <w:spacing w:before="280" w:beforeAutospacing="0" w:after="285" w:afterAutospacing="0"/>
        <w:ind w:firstLine="567"/>
      </w:pPr>
      <w:r w:rsidRPr="005E1C9F">
        <w:rPr>
          <w:b/>
        </w:rPr>
        <w:t>Объяснение</w:t>
      </w:r>
      <w:r w:rsidRPr="005E1C9F">
        <w:t xml:space="preserve"> - это особый метод изложения учебного материала, который, как правило, сочетается с другими методами. Объяснением пользуюсь при ознакомлении обучающихся с новыми словами. Во время практических работ объясняю ученикам, как надо держать сельскохозяйственный инструмент, выполнить ту или иную операцию.</w:t>
      </w:r>
    </w:p>
    <w:p w:rsidR="002D51F1" w:rsidRPr="005E1C9F" w:rsidRDefault="00E85E21" w:rsidP="000B5A86">
      <w:pPr>
        <w:ind w:firstLine="567"/>
        <w:rPr>
          <w:rFonts w:ascii="Times New Roman" w:hAnsi="Times New Roman" w:cs="Times New Roman"/>
          <w:sz w:val="24"/>
          <w:szCs w:val="24"/>
        </w:rPr>
      </w:pPr>
      <w:r w:rsidRPr="005E1C9F">
        <w:rPr>
          <w:rFonts w:ascii="Times New Roman" w:hAnsi="Times New Roman" w:cs="Times New Roman"/>
          <w:sz w:val="24"/>
          <w:szCs w:val="24"/>
        </w:rPr>
        <w:lastRenderedPageBreak/>
        <w:t xml:space="preserve">Кроме словесных методов обучения сельскохозяйственному труду применяю методы, которые имеют практическую направленность: </w:t>
      </w:r>
      <w:r w:rsidRPr="005E1C9F">
        <w:rPr>
          <w:rFonts w:ascii="Times New Roman" w:hAnsi="Times New Roman" w:cs="Times New Roman"/>
          <w:b/>
          <w:sz w:val="24"/>
          <w:szCs w:val="24"/>
        </w:rPr>
        <w:t>упражнения, лабораторные работы, инструктаж, наблюдения, экскурсии, опыты.</w:t>
      </w:r>
      <w:r w:rsidRPr="005E1C9F">
        <w:rPr>
          <w:rFonts w:ascii="Times New Roman" w:hAnsi="Times New Roman" w:cs="Times New Roman"/>
          <w:sz w:val="24"/>
          <w:szCs w:val="24"/>
        </w:rPr>
        <w:t xml:space="preserve"> </w:t>
      </w:r>
      <w:r w:rsidRPr="005E1C9F">
        <w:rPr>
          <w:rFonts w:ascii="Times New Roman" w:hAnsi="Times New Roman" w:cs="Times New Roman"/>
          <w:b/>
          <w:sz w:val="24"/>
          <w:szCs w:val="24"/>
        </w:rPr>
        <w:t xml:space="preserve">Упражнения </w:t>
      </w:r>
      <w:r w:rsidRPr="005E1C9F">
        <w:rPr>
          <w:rFonts w:ascii="Times New Roman" w:hAnsi="Times New Roman" w:cs="Times New Roman"/>
          <w:sz w:val="24"/>
          <w:szCs w:val="24"/>
        </w:rPr>
        <w:t xml:space="preserve">- это многократное, сознательное и целенаправленное повторение изучаемых действий, в результате которого обучающиеся постепенно овладевают трудовыми навыками. Упражнения занимают ведущую роль в обучении. Поэтому считаются одним из основных методов трудового обучения в коррекционной школе, и для их выполнения отводится большая часть учебного времени. В своей работе я использую упражнения по распознаванию растений по семенам, плодовых деревьев и ягодных кустарников по веткам, животных по возрасту, почв и удобрений по цвету, сортировке цветочных растений. Большее предпочтение отдаю упражнениям по выполнению приемов разметки и раскладки семян в посевные рядки. По каждой изучаемой теме можно подобрать упражнения по выполнению трудовых приемов и операций. Упражнения должны быть организованы таким образом, чтобы обеспечивать постепенное повышение степени самостоятельности обучающихся. </w:t>
      </w:r>
    </w:p>
    <w:p w:rsidR="002D51F1" w:rsidRPr="005E1C9F" w:rsidRDefault="00E85E21" w:rsidP="000B5A86">
      <w:pPr>
        <w:ind w:firstLine="567"/>
        <w:rPr>
          <w:rFonts w:ascii="Times New Roman" w:hAnsi="Times New Roman" w:cs="Times New Roman"/>
          <w:sz w:val="24"/>
          <w:szCs w:val="24"/>
        </w:rPr>
      </w:pPr>
      <w:r w:rsidRPr="005E1C9F">
        <w:rPr>
          <w:rFonts w:ascii="Times New Roman" w:hAnsi="Times New Roman" w:cs="Times New Roman"/>
          <w:b/>
          <w:sz w:val="24"/>
          <w:szCs w:val="24"/>
        </w:rPr>
        <w:t>Лабораторные работы</w:t>
      </w:r>
      <w:r w:rsidRPr="005E1C9F">
        <w:rPr>
          <w:rFonts w:ascii="Times New Roman" w:hAnsi="Times New Roman" w:cs="Times New Roman"/>
          <w:sz w:val="24"/>
          <w:szCs w:val="24"/>
        </w:rPr>
        <w:t xml:space="preserve"> проводятся с целью самостоятельного приобретения </w:t>
      </w:r>
      <w:proofErr w:type="gramStart"/>
      <w:r w:rsidRPr="005E1C9F">
        <w:rPr>
          <w:rFonts w:ascii="Times New Roman" w:hAnsi="Times New Roman" w:cs="Times New Roman"/>
          <w:sz w:val="24"/>
          <w:szCs w:val="24"/>
        </w:rPr>
        <w:t xml:space="preserve">знаний  </w:t>
      </w:r>
      <w:proofErr w:type="spellStart"/>
      <w:r w:rsidRPr="005E1C9F">
        <w:rPr>
          <w:rFonts w:ascii="Times New Roman" w:hAnsi="Times New Roman" w:cs="Times New Roman"/>
          <w:sz w:val="24"/>
          <w:szCs w:val="24"/>
        </w:rPr>
        <w:t>учающимися</w:t>
      </w:r>
      <w:proofErr w:type="spellEnd"/>
      <w:proofErr w:type="gramEnd"/>
      <w:r w:rsidRPr="005E1C9F">
        <w:rPr>
          <w:rFonts w:ascii="Times New Roman" w:hAnsi="Times New Roman" w:cs="Times New Roman"/>
          <w:sz w:val="24"/>
          <w:szCs w:val="24"/>
        </w:rPr>
        <w:t>. Лабораторные работы провожу при изучении состава почв и минеральных удобрений, сочных, грубых, концентрированных кормов, для определения крахмала в картофеле.</w:t>
      </w:r>
    </w:p>
    <w:p w:rsidR="002D51F1" w:rsidRPr="005E1C9F" w:rsidRDefault="00E85E21" w:rsidP="000B5A86">
      <w:pPr>
        <w:ind w:firstLine="567"/>
        <w:rPr>
          <w:rFonts w:ascii="Times New Roman" w:hAnsi="Times New Roman" w:cs="Times New Roman"/>
          <w:sz w:val="24"/>
          <w:szCs w:val="24"/>
        </w:rPr>
      </w:pPr>
      <w:r w:rsidRPr="005E1C9F">
        <w:rPr>
          <w:rFonts w:ascii="Times New Roman" w:hAnsi="Times New Roman" w:cs="Times New Roman"/>
          <w:b/>
          <w:sz w:val="24"/>
          <w:szCs w:val="24"/>
        </w:rPr>
        <w:t>Инструктаж</w:t>
      </w:r>
      <w:r w:rsidRPr="005E1C9F">
        <w:rPr>
          <w:rFonts w:ascii="Times New Roman" w:hAnsi="Times New Roman" w:cs="Times New Roman"/>
          <w:sz w:val="24"/>
          <w:szCs w:val="24"/>
        </w:rPr>
        <w:t xml:space="preserve"> - это комплексный метод обучения сельскохозяйственному труду, который включает устные указания учителя, наглядный показ приемов работы и их объяснение. Инструктаж провожу на каждом практическом занятии: при изучении правил работы сельскохозяйственным инвентарем, изучении агротехники выращивания овощных культур, уборке урожая и т.д. Характер инструктажа меняется в зависимости от возраста обучающихся и их психофизических особенностей. Во время практической работы внимательно слежу за </w:t>
      </w:r>
      <w:proofErr w:type="gramStart"/>
      <w:r w:rsidRPr="005E1C9F">
        <w:rPr>
          <w:rFonts w:ascii="Times New Roman" w:hAnsi="Times New Roman" w:cs="Times New Roman"/>
          <w:sz w:val="24"/>
          <w:szCs w:val="24"/>
        </w:rPr>
        <w:t xml:space="preserve">действиями  </w:t>
      </w:r>
      <w:proofErr w:type="spellStart"/>
      <w:r w:rsidRPr="005E1C9F">
        <w:rPr>
          <w:rFonts w:ascii="Times New Roman" w:hAnsi="Times New Roman" w:cs="Times New Roman"/>
          <w:sz w:val="24"/>
          <w:szCs w:val="24"/>
        </w:rPr>
        <w:t>учающихся</w:t>
      </w:r>
      <w:proofErr w:type="spellEnd"/>
      <w:proofErr w:type="gramEnd"/>
      <w:r w:rsidRPr="005E1C9F">
        <w:rPr>
          <w:rFonts w:ascii="Times New Roman" w:hAnsi="Times New Roman" w:cs="Times New Roman"/>
          <w:sz w:val="24"/>
          <w:szCs w:val="24"/>
        </w:rPr>
        <w:t xml:space="preserve">. Если </w:t>
      </w:r>
      <w:proofErr w:type="gramStart"/>
      <w:r w:rsidRPr="005E1C9F">
        <w:rPr>
          <w:rFonts w:ascii="Times New Roman" w:hAnsi="Times New Roman" w:cs="Times New Roman"/>
          <w:sz w:val="24"/>
          <w:szCs w:val="24"/>
        </w:rPr>
        <w:t>большинство  учеников</w:t>
      </w:r>
      <w:proofErr w:type="gramEnd"/>
      <w:r w:rsidRPr="005E1C9F">
        <w:rPr>
          <w:rFonts w:ascii="Times New Roman" w:hAnsi="Times New Roman" w:cs="Times New Roman"/>
          <w:sz w:val="24"/>
          <w:szCs w:val="24"/>
        </w:rPr>
        <w:t xml:space="preserve"> выполняют эти действия неправильно, останавливаю работу и помогаю выяснить причины ошибок, показываю способы их устранения.</w:t>
      </w:r>
    </w:p>
    <w:p w:rsidR="002D51F1" w:rsidRPr="005E1C9F" w:rsidRDefault="00E85E21" w:rsidP="000B5A86">
      <w:pPr>
        <w:ind w:firstLine="567"/>
        <w:rPr>
          <w:rFonts w:ascii="Times New Roman" w:hAnsi="Times New Roman" w:cs="Times New Roman"/>
          <w:sz w:val="24"/>
          <w:szCs w:val="24"/>
        </w:rPr>
      </w:pPr>
      <w:r w:rsidRPr="005E1C9F">
        <w:rPr>
          <w:rFonts w:ascii="Times New Roman" w:hAnsi="Times New Roman" w:cs="Times New Roman"/>
          <w:b/>
          <w:sz w:val="24"/>
          <w:szCs w:val="24"/>
        </w:rPr>
        <w:t xml:space="preserve">Наблюдение </w:t>
      </w:r>
      <w:r w:rsidRPr="005E1C9F">
        <w:rPr>
          <w:rFonts w:ascii="Times New Roman" w:hAnsi="Times New Roman" w:cs="Times New Roman"/>
          <w:sz w:val="24"/>
          <w:szCs w:val="24"/>
        </w:rPr>
        <w:t>- это более или менее длительное восприятие предмета, явления или процесса, которое дает возможность заметить его отличительные черты или происходящие в нем изменения, осуществляется наблюдение под руководством учителя. При обучении сельскохозяйственному труду метод наблюдения используется: во время показа натуральных растений, опытов, за погодой, состоянием растений на опытном участке, сменой фаз развития растений, появлением вредителей, поведением животных, определении всхожести семян и т.д.</w:t>
      </w:r>
    </w:p>
    <w:p w:rsidR="002D51F1" w:rsidRPr="005E1C9F" w:rsidRDefault="00E85E21" w:rsidP="000B5A86">
      <w:pPr>
        <w:ind w:firstLine="567"/>
        <w:rPr>
          <w:rFonts w:ascii="Times New Roman" w:hAnsi="Times New Roman" w:cs="Times New Roman"/>
          <w:sz w:val="24"/>
          <w:szCs w:val="24"/>
        </w:rPr>
      </w:pPr>
      <w:r w:rsidRPr="005E1C9F">
        <w:rPr>
          <w:rFonts w:ascii="Times New Roman" w:hAnsi="Times New Roman" w:cs="Times New Roman"/>
          <w:b/>
          <w:sz w:val="24"/>
          <w:szCs w:val="24"/>
        </w:rPr>
        <w:t xml:space="preserve">Демонстрация опытов - </w:t>
      </w:r>
      <w:r w:rsidRPr="005E1C9F">
        <w:rPr>
          <w:rFonts w:ascii="Times New Roman" w:hAnsi="Times New Roman" w:cs="Times New Roman"/>
          <w:sz w:val="24"/>
          <w:szCs w:val="24"/>
        </w:rPr>
        <w:t xml:space="preserve"> повышает интерес к занятиям по сельскохозяйственному труду и способствует более прочному усвоению знаний. Опыты я провожу при изучении состава и свойств почвы, свойств органических и минеральных удобрений, глубины заделки семян, определении всхожести семян, влияние прореживания на урожай корнеплодов, повышение нормы минеральных удобрений на урожай капусты. Часть опытов демонстрирую сама, некоторые опыты проводят обучающиеся на пришкольном участке.</w:t>
      </w:r>
    </w:p>
    <w:p w:rsidR="002D51F1" w:rsidRPr="005E1C9F" w:rsidRDefault="00E85E21" w:rsidP="000B5A86">
      <w:pPr>
        <w:ind w:firstLine="567"/>
        <w:rPr>
          <w:rFonts w:ascii="Times New Roman" w:hAnsi="Times New Roman" w:cs="Times New Roman"/>
          <w:sz w:val="24"/>
          <w:szCs w:val="24"/>
        </w:rPr>
      </w:pPr>
      <w:r w:rsidRPr="005E1C9F">
        <w:rPr>
          <w:rFonts w:ascii="Times New Roman" w:hAnsi="Times New Roman" w:cs="Times New Roman"/>
          <w:b/>
          <w:sz w:val="24"/>
          <w:szCs w:val="24"/>
        </w:rPr>
        <w:lastRenderedPageBreak/>
        <w:t xml:space="preserve">Экскурсию </w:t>
      </w:r>
      <w:r w:rsidRPr="005E1C9F">
        <w:rPr>
          <w:rFonts w:ascii="Times New Roman" w:hAnsi="Times New Roman" w:cs="Times New Roman"/>
          <w:sz w:val="24"/>
          <w:szCs w:val="24"/>
        </w:rPr>
        <w:t xml:space="preserve">- можно считать и </w:t>
      </w:r>
      <w:proofErr w:type="gramStart"/>
      <w:r w:rsidRPr="005E1C9F">
        <w:rPr>
          <w:rFonts w:ascii="Times New Roman" w:hAnsi="Times New Roman" w:cs="Times New Roman"/>
          <w:sz w:val="24"/>
          <w:szCs w:val="24"/>
        </w:rPr>
        <w:t>методом обучения</w:t>
      </w:r>
      <w:proofErr w:type="gramEnd"/>
      <w:r w:rsidRPr="005E1C9F">
        <w:rPr>
          <w:rFonts w:ascii="Times New Roman" w:hAnsi="Times New Roman" w:cs="Times New Roman"/>
          <w:sz w:val="24"/>
          <w:szCs w:val="24"/>
        </w:rPr>
        <w:t xml:space="preserve"> и формой учебной работы. Я рассматриваю экскурсию как метод ознакомления обучающихся с сельскохозяйственными объектами и производственными процессами. Экскурсии делятся на ознакомительные и тематические. На ознакомительных экскурсиях обучающиеся осматривают опытный участок, поля, фермы, при изучении цветочных растений знакомятся с многообразием видов цветов на клумбе. Тематические экскурсии служат средством изучения конкретных более узких вопросов.</w:t>
      </w:r>
    </w:p>
    <w:p w:rsidR="000B5A86" w:rsidRPr="005E1C9F" w:rsidRDefault="00E85E21" w:rsidP="000B5A86">
      <w:pPr>
        <w:spacing w:after="0"/>
        <w:rPr>
          <w:rFonts w:ascii="Times New Roman" w:hAnsi="Times New Roman" w:cs="Times New Roman"/>
          <w:sz w:val="24"/>
          <w:szCs w:val="24"/>
        </w:rPr>
      </w:pPr>
      <w:r w:rsidRPr="005E1C9F">
        <w:rPr>
          <w:rFonts w:ascii="Times New Roman" w:hAnsi="Times New Roman" w:cs="Times New Roman"/>
          <w:sz w:val="24"/>
          <w:szCs w:val="24"/>
        </w:rPr>
        <w:t xml:space="preserve">В начале использую развернутую, подробную инструкцию, широко подкрепленную наглядными средствами, а затем ввожу постепенное свертывание словесно - наглядной информации о характере и последовательности выполнения действий. В усвоении теоретического материала учащимися коррекционной школы существенную роль играет повторение. Повторение необходимо т.к. для детей с недостатками развития характерны трудности в обучении и медленное усвоение нового материала. Кроме того, повторение пройденных понятий на новых объектах дает возможность развития логического мышления (перенос действия по аналогии). </w:t>
      </w:r>
    </w:p>
    <w:p w:rsidR="00D52BD3" w:rsidRPr="005E1C9F" w:rsidRDefault="000B5A86" w:rsidP="000B5A86">
      <w:pPr>
        <w:spacing w:after="0"/>
        <w:rPr>
          <w:rFonts w:ascii="Times New Roman" w:hAnsi="Times New Roman"/>
          <w:sz w:val="24"/>
          <w:szCs w:val="24"/>
        </w:rPr>
      </w:pPr>
      <w:r w:rsidRPr="005E1C9F">
        <w:rPr>
          <w:rFonts w:ascii="Times New Roman" w:hAnsi="Times New Roman" w:cs="Times New Roman"/>
          <w:b/>
          <w:sz w:val="24"/>
          <w:szCs w:val="24"/>
        </w:rPr>
        <w:t xml:space="preserve">           </w:t>
      </w:r>
      <w:r w:rsidR="00E85E21" w:rsidRPr="005E1C9F">
        <w:rPr>
          <w:rFonts w:ascii="Times New Roman" w:hAnsi="Times New Roman"/>
          <w:sz w:val="24"/>
          <w:szCs w:val="24"/>
        </w:rPr>
        <w:t xml:space="preserve"> Чтобы каждый т этап урока усвоили учащиеся, включаю познавательные элементы, логические задачи или разгадывание тематических кроссвордов. Это своеобразная гимнастика ума, развивающая и тренирующая мышление учащихся, их память. К тому же ребятам это нравится, они активно включаются в процесс. </w:t>
      </w:r>
      <w:proofErr w:type="gramStart"/>
      <w:r w:rsidR="00E85E21" w:rsidRPr="005E1C9F">
        <w:rPr>
          <w:rFonts w:ascii="Times New Roman" w:hAnsi="Times New Roman"/>
          <w:sz w:val="24"/>
          <w:szCs w:val="24"/>
        </w:rPr>
        <w:t>На  разных</w:t>
      </w:r>
      <w:proofErr w:type="gramEnd"/>
      <w:r w:rsidR="00E85E21" w:rsidRPr="005E1C9F">
        <w:rPr>
          <w:rFonts w:ascii="Times New Roman" w:hAnsi="Times New Roman"/>
          <w:sz w:val="24"/>
          <w:szCs w:val="24"/>
        </w:rPr>
        <w:t xml:space="preserve"> этапах урока, как для повторения, так и для закрепления использую </w:t>
      </w:r>
      <w:r w:rsidR="00D52BD3" w:rsidRPr="005E1C9F">
        <w:rPr>
          <w:rFonts w:ascii="Times New Roman" w:hAnsi="Times New Roman"/>
          <w:sz w:val="24"/>
          <w:szCs w:val="24"/>
        </w:rPr>
        <w:t xml:space="preserve"> </w:t>
      </w:r>
      <w:r w:rsidR="00D52BD3" w:rsidRPr="005E1C9F">
        <w:rPr>
          <w:rFonts w:ascii="Times New Roman" w:hAnsi="Times New Roman"/>
          <w:b/>
          <w:sz w:val="24"/>
          <w:szCs w:val="24"/>
        </w:rPr>
        <w:t>Тематические кроссворды</w:t>
      </w:r>
      <w:r w:rsidR="00E85E21" w:rsidRPr="005E1C9F">
        <w:rPr>
          <w:rFonts w:ascii="Times New Roman" w:hAnsi="Times New Roman"/>
          <w:sz w:val="24"/>
          <w:szCs w:val="24"/>
        </w:rPr>
        <w:t xml:space="preserve"> </w:t>
      </w:r>
    </w:p>
    <w:p w:rsidR="002D51F1" w:rsidRPr="005E1C9F" w:rsidRDefault="00E85E21" w:rsidP="000B5A86">
      <w:pPr>
        <w:spacing w:after="0"/>
        <w:rPr>
          <w:rFonts w:ascii="Times New Roman" w:hAnsi="Times New Roman" w:cs="Times New Roman"/>
          <w:sz w:val="24"/>
          <w:szCs w:val="24"/>
        </w:rPr>
      </w:pPr>
      <w:r w:rsidRPr="005E1C9F">
        <w:rPr>
          <w:rFonts w:ascii="Times New Roman" w:hAnsi="Times New Roman"/>
          <w:sz w:val="24"/>
          <w:szCs w:val="24"/>
        </w:rPr>
        <w:t>Тематические кроссворды на уроках сель</w:t>
      </w:r>
      <w:r w:rsidR="00D52BD3" w:rsidRPr="005E1C9F">
        <w:rPr>
          <w:rFonts w:ascii="Times New Roman" w:hAnsi="Times New Roman"/>
          <w:sz w:val="24"/>
          <w:szCs w:val="24"/>
        </w:rPr>
        <w:t>ско</w:t>
      </w:r>
      <w:r w:rsidRPr="005E1C9F">
        <w:rPr>
          <w:rFonts w:ascii="Times New Roman" w:hAnsi="Times New Roman"/>
          <w:sz w:val="24"/>
          <w:szCs w:val="24"/>
        </w:rPr>
        <w:t>хоз</w:t>
      </w:r>
      <w:r w:rsidR="00D52BD3" w:rsidRPr="005E1C9F">
        <w:rPr>
          <w:rFonts w:ascii="Times New Roman" w:hAnsi="Times New Roman"/>
          <w:sz w:val="24"/>
          <w:szCs w:val="24"/>
        </w:rPr>
        <w:t xml:space="preserve">яйственного </w:t>
      </w:r>
      <w:proofErr w:type="gramStart"/>
      <w:r w:rsidRPr="005E1C9F">
        <w:rPr>
          <w:rFonts w:ascii="Times New Roman" w:hAnsi="Times New Roman"/>
          <w:sz w:val="24"/>
          <w:szCs w:val="24"/>
        </w:rPr>
        <w:t>труда  помогают</w:t>
      </w:r>
      <w:proofErr w:type="gramEnd"/>
      <w:r w:rsidRPr="005E1C9F">
        <w:rPr>
          <w:rFonts w:ascii="Times New Roman" w:hAnsi="Times New Roman"/>
          <w:sz w:val="24"/>
          <w:szCs w:val="24"/>
        </w:rPr>
        <w:t xml:space="preserve"> повысить активность учащихся, способствуют лучшему усвоению материала. Кроссворды предлагаются индивидуально или всему классу. </w:t>
      </w:r>
    </w:p>
    <w:p w:rsidR="002D51F1" w:rsidRPr="005E1C9F" w:rsidRDefault="00E85E21" w:rsidP="00D52BD3">
      <w:pPr>
        <w:spacing w:after="0"/>
        <w:rPr>
          <w:rFonts w:ascii="Times New Roman" w:hAnsi="Times New Roman" w:cs="Times New Roman"/>
          <w:sz w:val="24"/>
          <w:szCs w:val="24"/>
        </w:rPr>
      </w:pPr>
      <w:r w:rsidRPr="005E1C9F">
        <w:rPr>
          <w:rFonts w:ascii="Times New Roman" w:hAnsi="Times New Roman" w:cs="Times New Roman"/>
          <w:b/>
          <w:sz w:val="24"/>
          <w:szCs w:val="24"/>
        </w:rPr>
        <w:t>карточки - задания.</w:t>
      </w:r>
      <w:r w:rsidRPr="005E1C9F">
        <w:rPr>
          <w:rFonts w:ascii="Times New Roman" w:hAnsi="Times New Roman" w:cs="Times New Roman"/>
          <w:sz w:val="24"/>
          <w:szCs w:val="24"/>
        </w:rPr>
        <w:t xml:space="preserve"> Такого рода задания способствуют формированию логических связей. Например: убери лишний овощ: РЕДЬКА, МОРКОВЬ, ЛУК, РЕПА, СВЕКЛА (уберем лук, т.к. он не относится к </w:t>
      </w:r>
      <w:proofErr w:type="gramStart"/>
      <w:r w:rsidRPr="005E1C9F">
        <w:rPr>
          <w:rFonts w:ascii="Times New Roman" w:hAnsi="Times New Roman" w:cs="Times New Roman"/>
          <w:sz w:val="24"/>
          <w:szCs w:val="24"/>
        </w:rPr>
        <w:t>корнеплодам )</w:t>
      </w:r>
      <w:proofErr w:type="gramEnd"/>
      <w:r w:rsidRPr="005E1C9F">
        <w:rPr>
          <w:rFonts w:ascii="Times New Roman" w:hAnsi="Times New Roman" w:cs="Times New Roman"/>
          <w:sz w:val="24"/>
          <w:szCs w:val="24"/>
        </w:rPr>
        <w:t xml:space="preserve">. </w:t>
      </w:r>
    </w:p>
    <w:p w:rsidR="00D52BD3" w:rsidRPr="005E1C9F" w:rsidRDefault="00E85E21" w:rsidP="00D52BD3">
      <w:pPr>
        <w:spacing w:after="0"/>
        <w:rPr>
          <w:rFonts w:ascii="Times New Roman" w:hAnsi="Times New Roman" w:cs="Times New Roman"/>
          <w:sz w:val="24"/>
          <w:szCs w:val="24"/>
        </w:rPr>
      </w:pPr>
      <w:r w:rsidRPr="005E1C9F">
        <w:rPr>
          <w:rFonts w:ascii="Times New Roman" w:hAnsi="Times New Roman" w:cs="Times New Roman"/>
          <w:sz w:val="24"/>
          <w:szCs w:val="24"/>
        </w:rPr>
        <w:t xml:space="preserve">Кроме того, провожу </w:t>
      </w:r>
      <w:r w:rsidRPr="005E1C9F">
        <w:rPr>
          <w:rFonts w:ascii="Times New Roman" w:hAnsi="Times New Roman" w:cs="Times New Roman"/>
          <w:b/>
          <w:sz w:val="24"/>
          <w:szCs w:val="24"/>
        </w:rPr>
        <w:t>тестирование</w:t>
      </w:r>
      <w:r w:rsidRPr="005E1C9F">
        <w:rPr>
          <w:rFonts w:ascii="Times New Roman" w:hAnsi="Times New Roman" w:cs="Times New Roman"/>
          <w:sz w:val="24"/>
          <w:szCs w:val="24"/>
        </w:rPr>
        <w:t xml:space="preserve">. </w:t>
      </w:r>
      <w:proofErr w:type="gramStart"/>
      <w:r w:rsidRPr="005E1C9F">
        <w:rPr>
          <w:rFonts w:ascii="Times New Roman" w:hAnsi="Times New Roman" w:cs="Times New Roman"/>
          <w:sz w:val="24"/>
          <w:szCs w:val="24"/>
        </w:rPr>
        <w:t>Например</w:t>
      </w:r>
      <w:proofErr w:type="gramEnd"/>
      <w:r w:rsidRPr="005E1C9F">
        <w:rPr>
          <w:rFonts w:ascii="Times New Roman" w:hAnsi="Times New Roman" w:cs="Times New Roman"/>
          <w:sz w:val="24"/>
          <w:szCs w:val="24"/>
        </w:rPr>
        <w:t>:</w:t>
      </w:r>
    </w:p>
    <w:p w:rsidR="00D52BD3" w:rsidRPr="005E1C9F" w:rsidRDefault="00D52BD3" w:rsidP="00D52BD3">
      <w:pPr>
        <w:spacing w:after="0"/>
        <w:rPr>
          <w:rFonts w:ascii="Times New Roman" w:hAnsi="Times New Roman"/>
          <w:sz w:val="24"/>
          <w:szCs w:val="24"/>
        </w:rPr>
      </w:pPr>
      <w:r w:rsidRPr="005E1C9F">
        <w:rPr>
          <w:rFonts w:ascii="Times New Roman" w:hAnsi="Times New Roman"/>
          <w:sz w:val="24"/>
          <w:szCs w:val="24"/>
        </w:rPr>
        <w:t>1.</w:t>
      </w:r>
      <w:r w:rsidR="00E85E21" w:rsidRPr="005E1C9F">
        <w:rPr>
          <w:rFonts w:ascii="Times New Roman" w:hAnsi="Times New Roman"/>
          <w:sz w:val="24"/>
          <w:szCs w:val="24"/>
        </w:rPr>
        <w:t>Какие виды операций будете применять при пикировке томатов?</w:t>
      </w:r>
    </w:p>
    <w:p w:rsidR="002D51F1" w:rsidRPr="005E1C9F" w:rsidRDefault="00E85E21" w:rsidP="00D52BD3">
      <w:pPr>
        <w:spacing w:after="0"/>
        <w:rPr>
          <w:rFonts w:ascii="Times New Roman" w:hAnsi="Times New Roman" w:cs="Times New Roman"/>
          <w:b/>
          <w:sz w:val="24"/>
          <w:szCs w:val="24"/>
        </w:rPr>
      </w:pPr>
      <w:proofErr w:type="gramStart"/>
      <w:r w:rsidRPr="005E1C9F">
        <w:rPr>
          <w:rFonts w:ascii="Times New Roman" w:hAnsi="Times New Roman"/>
          <w:sz w:val="24"/>
          <w:szCs w:val="24"/>
        </w:rPr>
        <w:t>( а</w:t>
      </w:r>
      <w:proofErr w:type="gramEnd"/>
      <w:r w:rsidRPr="005E1C9F">
        <w:rPr>
          <w:rFonts w:ascii="Times New Roman" w:hAnsi="Times New Roman"/>
          <w:sz w:val="24"/>
          <w:szCs w:val="24"/>
        </w:rPr>
        <w:t xml:space="preserve">) рыхление всходов, б) подготовка почвы, в) прополка всходов, г) разметка рядков, д) посадка растений , ж) подкормка, з) полив ) </w:t>
      </w:r>
    </w:p>
    <w:p w:rsidR="00D52BD3" w:rsidRPr="005E1C9F" w:rsidRDefault="00E85E21">
      <w:pPr>
        <w:pStyle w:val="a8"/>
      </w:pPr>
      <w:r w:rsidRPr="005E1C9F">
        <w:t>2.К какой группе овощных культур отн</w:t>
      </w:r>
      <w:r w:rsidR="00D52BD3" w:rsidRPr="005E1C9F">
        <w:t xml:space="preserve">осится свекла. Правильный ответ </w:t>
      </w:r>
      <w:r w:rsidRPr="005E1C9F">
        <w:t xml:space="preserve">подчеркнуть: КОРНЕПЛОДЫ, ПЛОДОВЫЕ, КАПУСТНЫЕ, ЗЕЛЕННЫЕ, ЛУКОВИЧНЫЕ. </w:t>
      </w:r>
    </w:p>
    <w:p w:rsidR="002D51F1" w:rsidRPr="005E1C9F" w:rsidRDefault="00E85E21" w:rsidP="00D52BD3">
      <w:pPr>
        <w:pStyle w:val="a8"/>
        <w:spacing w:after="0" w:afterAutospacing="0"/>
        <w:rPr>
          <w:b/>
        </w:rPr>
      </w:pPr>
      <w:r w:rsidRPr="005E1C9F">
        <w:rPr>
          <w:b/>
        </w:rPr>
        <w:t>Использование деформированные тестовые задания</w:t>
      </w:r>
      <w:r w:rsidRPr="005E1C9F">
        <w:t>:(</w:t>
      </w:r>
      <w:proofErr w:type="gramStart"/>
      <w:r w:rsidRPr="005E1C9F">
        <w:t>Составить  рассказ</w:t>
      </w:r>
      <w:proofErr w:type="gramEnd"/>
      <w:r w:rsidRPr="005E1C9F">
        <w:t>,  записав в определенном порядке)</w:t>
      </w:r>
    </w:p>
    <w:p w:rsidR="002D51F1" w:rsidRPr="005E1C9F" w:rsidRDefault="00E85E21">
      <w:pPr>
        <w:spacing w:after="0" w:line="240" w:lineRule="auto"/>
        <w:rPr>
          <w:rFonts w:ascii="Times New Roman" w:hAnsi="Times New Roman" w:cs="Times New Roman"/>
          <w:sz w:val="24"/>
          <w:szCs w:val="24"/>
        </w:rPr>
      </w:pPr>
      <w:r w:rsidRPr="005E1C9F">
        <w:rPr>
          <w:rFonts w:ascii="Times New Roman" w:hAnsi="Times New Roman" w:cs="Times New Roman"/>
          <w:sz w:val="24"/>
          <w:szCs w:val="24"/>
        </w:rPr>
        <w:t xml:space="preserve">     </w:t>
      </w:r>
      <w:r w:rsidRPr="005E1C9F">
        <w:rPr>
          <w:rFonts w:ascii="Times New Roman" w:hAnsi="Times New Roman" w:cs="Times New Roman"/>
          <w:b/>
          <w:bCs/>
          <w:sz w:val="24"/>
          <w:szCs w:val="24"/>
        </w:rPr>
        <w:t xml:space="preserve">Допиши </w:t>
      </w:r>
      <w:proofErr w:type="gramStart"/>
      <w:r w:rsidRPr="005E1C9F">
        <w:rPr>
          <w:rFonts w:ascii="Times New Roman" w:hAnsi="Times New Roman" w:cs="Times New Roman"/>
          <w:b/>
          <w:bCs/>
          <w:sz w:val="24"/>
          <w:szCs w:val="24"/>
        </w:rPr>
        <w:t>тест:</w:t>
      </w:r>
      <w:r w:rsidRPr="005E1C9F">
        <w:rPr>
          <w:rFonts w:ascii="Times New Roman" w:hAnsi="Times New Roman" w:cs="Times New Roman"/>
          <w:bCs/>
          <w:sz w:val="24"/>
          <w:szCs w:val="24"/>
        </w:rPr>
        <w:t xml:space="preserve">  </w:t>
      </w:r>
      <w:r w:rsidRPr="005E1C9F">
        <w:rPr>
          <w:rFonts w:ascii="Times New Roman" w:hAnsi="Times New Roman" w:cs="Times New Roman"/>
          <w:sz w:val="24"/>
          <w:szCs w:val="24"/>
        </w:rPr>
        <w:t>Человек</w:t>
      </w:r>
      <w:proofErr w:type="gramEnd"/>
      <w:r w:rsidRPr="005E1C9F">
        <w:rPr>
          <w:rFonts w:ascii="Times New Roman" w:hAnsi="Times New Roman" w:cs="Times New Roman"/>
          <w:sz w:val="24"/>
          <w:szCs w:val="24"/>
        </w:rPr>
        <w:t xml:space="preserve"> одомашнил свинью ради получения__________. Дикая свинья понравилась человеку тем, что она __________ к </w:t>
      </w:r>
      <w:proofErr w:type="gramStart"/>
      <w:r w:rsidRPr="005E1C9F">
        <w:rPr>
          <w:rFonts w:ascii="Times New Roman" w:hAnsi="Times New Roman" w:cs="Times New Roman"/>
          <w:sz w:val="24"/>
          <w:szCs w:val="24"/>
        </w:rPr>
        <w:t>корму,_</w:t>
      </w:r>
      <w:proofErr w:type="gramEnd"/>
      <w:r w:rsidRPr="005E1C9F">
        <w:rPr>
          <w:rFonts w:ascii="Times New Roman" w:hAnsi="Times New Roman" w:cs="Times New Roman"/>
          <w:sz w:val="24"/>
          <w:szCs w:val="24"/>
        </w:rPr>
        <w:t>_________ растет, свиноматки приносят по_______ поросят.</w:t>
      </w:r>
    </w:p>
    <w:p w:rsidR="002D51F1" w:rsidRPr="005E1C9F" w:rsidRDefault="002D51F1">
      <w:pPr>
        <w:spacing w:after="0" w:line="240" w:lineRule="auto"/>
        <w:rPr>
          <w:rFonts w:ascii="Times New Roman" w:hAnsi="Times New Roman" w:cs="Times New Roman"/>
          <w:b/>
          <w:sz w:val="24"/>
          <w:szCs w:val="24"/>
        </w:rPr>
      </w:pPr>
    </w:p>
    <w:p w:rsidR="00D52BD3" w:rsidRPr="005E1C9F" w:rsidRDefault="00E85E21" w:rsidP="00D52BD3">
      <w:pPr>
        <w:spacing w:after="0"/>
        <w:rPr>
          <w:rFonts w:ascii="Times New Roman" w:hAnsi="Times New Roman" w:cs="Times New Roman"/>
          <w:sz w:val="24"/>
          <w:szCs w:val="24"/>
        </w:rPr>
      </w:pPr>
      <w:r w:rsidRPr="005E1C9F">
        <w:rPr>
          <w:rFonts w:ascii="Times New Roman" w:hAnsi="Times New Roman" w:cs="Times New Roman"/>
          <w:sz w:val="24"/>
          <w:szCs w:val="24"/>
        </w:rPr>
        <w:t>Одним из наиболее действенных приёмов повышения мотивации к обучению является дидактическая игра.</w:t>
      </w:r>
      <w:r w:rsidRPr="005E1C9F">
        <w:rPr>
          <w:rFonts w:ascii="Times New Roman" w:hAnsi="Times New Roman" w:cs="Times New Roman"/>
          <w:i/>
          <w:sz w:val="24"/>
          <w:szCs w:val="24"/>
        </w:rPr>
        <w:t xml:space="preserve"> </w:t>
      </w:r>
      <w:r w:rsidRPr="005E1C9F">
        <w:rPr>
          <w:rFonts w:ascii="Times New Roman" w:hAnsi="Times New Roman" w:cs="Times New Roman"/>
          <w:sz w:val="24"/>
          <w:szCs w:val="24"/>
        </w:rPr>
        <w:t xml:space="preserve">Так, </w:t>
      </w:r>
      <w:proofErr w:type="gramStart"/>
      <w:r w:rsidRPr="005E1C9F">
        <w:rPr>
          <w:rFonts w:ascii="Times New Roman" w:hAnsi="Times New Roman" w:cs="Times New Roman"/>
          <w:sz w:val="24"/>
          <w:szCs w:val="24"/>
        </w:rPr>
        <w:t>при  проверке</w:t>
      </w:r>
      <w:proofErr w:type="gramEnd"/>
      <w:r w:rsidRPr="005E1C9F">
        <w:rPr>
          <w:rFonts w:ascii="Times New Roman" w:hAnsi="Times New Roman" w:cs="Times New Roman"/>
          <w:sz w:val="24"/>
          <w:szCs w:val="24"/>
        </w:rPr>
        <w:t xml:space="preserve"> знаний и закреплении на уроке </w:t>
      </w:r>
      <w:r w:rsidR="00D52BD3" w:rsidRPr="005E1C9F">
        <w:rPr>
          <w:rFonts w:ascii="Times New Roman" w:hAnsi="Times New Roman" w:cs="Times New Roman"/>
          <w:sz w:val="24"/>
          <w:szCs w:val="24"/>
        </w:rPr>
        <w:t xml:space="preserve">сельскохозяйственного </w:t>
      </w:r>
      <w:r w:rsidRPr="005E1C9F">
        <w:rPr>
          <w:rFonts w:ascii="Times New Roman" w:hAnsi="Times New Roman" w:cs="Times New Roman"/>
          <w:sz w:val="24"/>
          <w:szCs w:val="24"/>
        </w:rPr>
        <w:t xml:space="preserve"> труда я использую разнообразные игры… «Сильное звено» (на доске даются вопросы с вариантами ответов.  Дети должны угадать, какой вариант ответа правильный, такую фишку поднимают). «Что, где, когда», (отгадывают фрукт по запаху, например, (яблоко) дети должны ответить название фрукта, где произрастает, когда </w:t>
      </w:r>
      <w:proofErr w:type="gramStart"/>
      <w:r w:rsidRPr="005E1C9F">
        <w:rPr>
          <w:rFonts w:ascii="Times New Roman" w:hAnsi="Times New Roman" w:cs="Times New Roman"/>
          <w:sz w:val="24"/>
          <w:szCs w:val="24"/>
        </w:rPr>
        <w:lastRenderedPageBreak/>
        <w:t>собирают?(</w:t>
      </w:r>
      <w:proofErr w:type="gramEnd"/>
      <w:r w:rsidRPr="005E1C9F">
        <w:rPr>
          <w:rFonts w:ascii="Times New Roman" w:hAnsi="Times New Roman" w:cs="Times New Roman"/>
          <w:sz w:val="24"/>
          <w:szCs w:val="24"/>
        </w:rPr>
        <w:t xml:space="preserve"> развивается обоняние) «Черный ящик» (находятся овощи) Нужно определить  на </w:t>
      </w:r>
      <w:proofErr w:type="spellStart"/>
      <w:r w:rsidRPr="005E1C9F">
        <w:rPr>
          <w:rFonts w:ascii="Times New Roman" w:hAnsi="Times New Roman" w:cs="Times New Roman"/>
          <w:sz w:val="24"/>
          <w:szCs w:val="24"/>
        </w:rPr>
        <w:t>ощуп</w:t>
      </w:r>
      <w:proofErr w:type="spellEnd"/>
      <w:r w:rsidRPr="005E1C9F">
        <w:rPr>
          <w:rFonts w:ascii="Times New Roman" w:hAnsi="Times New Roman" w:cs="Times New Roman"/>
          <w:sz w:val="24"/>
          <w:szCs w:val="24"/>
        </w:rPr>
        <w:t>, назвать овощ, н-р,  (капуста) дети должны знать  где и как используют этот овощ. (развиваются тактильные ощущения)</w:t>
      </w:r>
    </w:p>
    <w:p w:rsidR="002D51F1" w:rsidRPr="005E1C9F" w:rsidRDefault="00E85E21" w:rsidP="005E1C9F">
      <w:pPr>
        <w:spacing w:after="0"/>
        <w:rPr>
          <w:rFonts w:ascii="Times New Roman" w:hAnsi="Times New Roman" w:cs="Times New Roman"/>
          <w:color w:val="000000"/>
          <w:sz w:val="24"/>
          <w:szCs w:val="24"/>
        </w:rPr>
      </w:pPr>
      <w:r w:rsidRPr="005E1C9F">
        <w:rPr>
          <w:rFonts w:ascii="Times New Roman" w:hAnsi="Times New Roman"/>
          <w:sz w:val="24"/>
          <w:szCs w:val="24"/>
        </w:rPr>
        <w:t xml:space="preserve">Учащиеся очень любят отгадывать </w:t>
      </w:r>
      <w:r w:rsidRPr="005E1C9F">
        <w:rPr>
          <w:rFonts w:ascii="Times New Roman" w:hAnsi="Times New Roman"/>
          <w:b/>
          <w:sz w:val="24"/>
          <w:szCs w:val="24"/>
        </w:rPr>
        <w:t>загадки</w:t>
      </w:r>
      <w:r w:rsidRPr="005E1C9F">
        <w:rPr>
          <w:rFonts w:ascii="Times New Roman" w:hAnsi="Times New Roman"/>
          <w:sz w:val="24"/>
          <w:szCs w:val="24"/>
        </w:rPr>
        <w:t xml:space="preserve">. Можно отгадывать всем классом или дать индивидуально. </w:t>
      </w:r>
    </w:p>
    <w:p w:rsidR="00E85E21" w:rsidRPr="005E1C9F" w:rsidRDefault="00E85E21" w:rsidP="00E85E21">
      <w:pPr>
        <w:spacing w:after="0"/>
        <w:rPr>
          <w:rFonts w:ascii="Times New Roman" w:hAnsi="Times New Roman" w:cs="Times New Roman"/>
          <w:color w:val="000000"/>
          <w:sz w:val="24"/>
          <w:szCs w:val="24"/>
        </w:rPr>
      </w:pPr>
      <w:r w:rsidRPr="005E1C9F">
        <w:rPr>
          <w:rFonts w:ascii="Times New Roman" w:hAnsi="Times New Roman" w:cs="Times New Roman"/>
          <w:color w:val="000000"/>
          <w:sz w:val="24"/>
          <w:szCs w:val="24"/>
        </w:rPr>
        <w:t>Загадки- это средство развития логического мышления, важнейший игровой компонент в учебном процессе. Загадки можно использовать в качестве сюрпризного момента, при определении названия новой темы и в качестве вспомогательного материала.</w:t>
      </w:r>
    </w:p>
    <w:p w:rsidR="005E1C9F" w:rsidRDefault="00E85E21" w:rsidP="00E85E21">
      <w:pPr>
        <w:rPr>
          <w:rFonts w:ascii="Times New Roman" w:hAnsi="Times New Roman" w:cs="Times New Roman"/>
          <w:sz w:val="24"/>
          <w:szCs w:val="24"/>
        </w:rPr>
      </w:pPr>
      <w:r w:rsidRPr="005E1C9F">
        <w:rPr>
          <w:rFonts w:ascii="Times New Roman" w:hAnsi="Times New Roman" w:cs="Times New Roman"/>
          <w:sz w:val="24"/>
          <w:szCs w:val="24"/>
        </w:rPr>
        <w:t>На уроках можно использовать пословицы и поговорки.</w:t>
      </w:r>
      <w:r w:rsidRPr="005E1C9F">
        <w:rPr>
          <w:rFonts w:ascii="Times New Roman" w:hAnsi="Times New Roman" w:cs="Times New Roman"/>
          <w:b/>
          <w:sz w:val="24"/>
          <w:szCs w:val="24"/>
        </w:rPr>
        <w:t xml:space="preserve"> Пословицы и поговорки о </w:t>
      </w:r>
      <w:proofErr w:type="gramStart"/>
      <w:r w:rsidRPr="005E1C9F">
        <w:rPr>
          <w:rFonts w:ascii="Times New Roman" w:hAnsi="Times New Roman" w:cs="Times New Roman"/>
          <w:b/>
          <w:sz w:val="24"/>
          <w:szCs w:val="24"/>
        </w:rPr>
        <w:t xml:space="preserve">труде </w:t>
      </w:r>
      <w:r w:rsidRPr="005E1C9F">
        <w:rPr>
          <w:rFonts w:ascii="Times New Roman" w:hAnsi="Times New Roman" w:cs="Times New Roman"/>
          <w:sz w:val="24"/>
          <w:szCs w:val="24"/>
        </w:rPr>
        <w:t xml:space="preserve"> применимы</w:t>
      </w:r>
      <w:proofErr w:type="gramEnd"/>
      <w:r w:rsidRPr="005E1C9F">
        <w:rPr>
          <w:rFonts w:ascii="Times New Roman" w:hAnsi="Times New Roman" w:cs="Times New Roman"/>
          <w:sz w:val="24"/>
          <w:szCs w:val="24"/>
        </w:rPr>
        <w:t xml:space="preserve"> на разных этапах урока: при объяснении нового материала, при его закреплении, во время опроса. «Коси коса, пока роса». «Поспешишь - людей насмешишь». Учащиеся высказывают </w:t>
      </w:r>
      <w:proofErr w:type="gramStart"/>
      <w:r w:rsidRPr="005E1C9F">
        <w:rPr>
          <w:rFonts w:ascii="Times New Roman" w:hAnsi="Times New Roman" w:cs="Times New Roman"/>
          <w:sz w:val="24"/>
          <w:szCs w:val="24"/>
        </w:rPr>
        <w:t>смысл  пословицы</w:t>
      </w:r>
      <w:proofErr w:type="gramEnd"/>
      <w:r w:rsidRPr="005E1C9F">
        <w:rPr>
          <w:rFonts w:ascii="Times New Roman" w:hAnsi="Times New Roman" w:cs="Times New Roman"/>
          <w:sz w:val="24"/>
          <w:szCs w:val="24"/>
        </w:rPr>
        <w:t xml:space="preserve">.   Так же </w:t>
      </w:r>
      <w:proofErr w:type="gramStart"/>
      <w:r w:rsidRPr="005E1C9F">
        <w:rPr>
          <w:rFonts w:ascii="Times New Roman" w:hAnsi="Times New Roman" w:cs="Times New Roman"/>
          <w:sz w:val="24"/>
          <w:szCs w:val="24"/>
        </w:rPr>
        <w:t>раздается  индивидуальные</w:t>
      </w:r>
      <w:proofErr w:type="gramEnd"/>
      <w:r w:rsidRPr="005E1C9F">
        <w:rPr>
          <w:rFonts w:ascii="Times New Roman" w:hAnsi="Times New Roman" w:cs="Times New Roman"/>
          <w:sz w:val="24"/>
          <w:szCs w:val="24"/>
        </w:rPr>
        <w:t xml:space="preserve"> карточки – пословицы, где написано начало пословицы, а конец пословицы дети должны угадать сами. Бывает так, что к месту ив вовремя приведенные они вразумляют быстрее, точнее и эффективнее, чем долгое объяснение. Их использование на уроках позволяет воспитывать у школьников уважение к труду, бережливое отношение к своему и чужому времени, нетерпимость к лени, хвастовству, работе спустя рукава, учит гордиться прочно усвоенными знаниями, приобретенными трудовыми навыками, приучает к взаимопомощи и ответственности</w:t>
      </w:r>
    </w:p>
    <w:p w:rsidR="002D51F1" w:rsidRPr="005E1C9F" w:rsidRDefault="00E85E21" w:rsidP="00E85E21">
      <w:pPr>
        <w:rPr>
          <w:rFonts w:ascii="Times New Roman" w:hAnsi="Times New Roman" w:cs="Times New Roman"/>
          <w:sz w:val="24"/>
          <w:szCs w:val="24"/>
        </w:rPr>
      </w:pPr>
      <w:r w:rsidRPr="005E1C9F">
        <w:rPr>
          <w:rFonts w:ascii="Times New Roman" w:hAnsi="Times New Roman"/>
          <w:b/>
          <w:sz w:val="24"/>
          <w:szCs w:val="24"/>
        </w:rPr>
        <w:t xml:space="preserve">Ребусы - </w:t>
      </w:r>
      <w:r w:rsidRPr="005E1C9F">
        <w:rPr>
          <w:rFonts w:ascii="Times New Roman" w:hAnsi="Times New Roman"/>
          <w:sz w:val="24"/>
          <w:szCs w:val="24"/>
        </w:rPr>
        <w:t xml:space="preserve">Это загадка-шутка, в которой слово или фраза изображены в виде рисунков в сочетании с буквами, цифрами, нотами и другими знаками. Ребус - одна из самых популярных и распространённых игр у детей. В ребусе можно зашифровать пословицы, поговорки, отрывки из стихотворений, отдельные фразы и слова. Умение правильно назвать изображённый на рисунке предмет представляет одну из главных трудностей при расшифровке ребусов. Чтобы решить ребус надо расшифровать его по частям, то есть записать подряд наименования всех изображённых букв, рисунков и цифр, а за тем разделить их на слова и составить по смыслу зашифрованный текст.  Если предмет нарисован в перевёрнутом виде, название его надо читать справа налево. </w:t>
      </w:r>
      <w:proofErr w:type="gramStart"/>
      <w:r w:rsidRPr="005E1C9F">
        <w:rPr>
          <w:rFonts w:ascii="Times New Roman" w:hAnsi="Times New Roman"/>
          <w:sz w:val="24"/>
          <w:szCs w:val="24"/>
        </w:rPr>
        <w:t>Например</w:t>
      </w:r>
      <w:proofErr w:type="gramEnd"/>
      <w:r w:rsidRPr="005E1C9F">
        <w:rPr>
          <w:rFonts w:ascii="Times New Roman" w:hAnsi="Times New Roman"/>
          <w:sz w:val="24"/>
          <w:szCs w:val="24"/>
        </w:rPr>
        <w:t xml:space="preserve"> воз -&gt; зов. Если слева или справа от нарисованного предмета одна или две запятых, это значит, что в начале или в конце слова надо отбросить одну или две буквы.</w:t>
      </w:r>
    </w:p>
    <w:p w:rsidR="002D51F1" w:rsidRPr="005E1C9F" w:rsidRDefault="00E85E21">
      <w:pPr>
        <w:pStyle w:val="a8"/>
        <w:spacing w:before="280" w:after="150"/>
      </w:pPr>
      <w:proofErr w:type="spellStart"/>
      <w:r w:rsidRPr="005E1C9F">
        <w:rPr>
          <w:b/>
        </w:rPr>
        <w:t>Пазл</w:t>
      </w:r>
      <w:proofErr w:type="spellEnd"/>
      <w:r w:rsidRPr="005E1C9F">
        <w:t xml:space="preserve"> - интереснейшая складная игра, обозначает – головоломку, загадку. Эта игра является своего рода мозаикой, из отдельных элементов которой нужно собрать какую-то интересную единую картинку или объемную форму. Польза игры касается сразу нескольких направлений развития ребенка. Причем, это развитие происходит без лишнего напряжения. </w:t>
      </w:r>
      <w:proofErr w:type="spellStart"/>
      <w:r w:rsidRPr="005E1C9F">
        <w:t>Пазлы</w:t>
      </w:r>
      <w:proofErr w:type="spellEnd"/>
      <w:r w:rsidRPr="005E1C9F">
        <w:t xml:space="preserve"> – это средство развития мышления. Собирая картинку из фрагментов, ребенок тренирует пространственное восприятие, память, воображение, учится логически мыслить. Ведь для того, чтобы в конечном итоге получилась целая картинка, ребенку приходится переворачивать изображение в уме, раскладывать элементы по форме, размеру, цвету. Во время сбора </w:t>
      </w:r>
      <w:proofErr w:type="spellStart"/>
      <w:r w:rsidRPr="005E1C9F">
        <w:t>пазла</w:t>
      </w:r>
      <w:proofErr w:type="spellEnd"/>
      <w:r w:rsidRPr="005E1C9F">
        <w:t xml:space="preserve"> развиваются и личные качества – терпение, усидчивость, стремление довести дело до конца. Ребенок учится концентрировать внимание на деле. Немалую роль </w:t>
      </w:r>
      <w:proofErr w:type="spellStart"/>
      <w:r w:rsidRPr="005E1C9F">
        <w:t>пазл</w:t>
      </w:r>
      <w:proofErr w:type="spellEnd"/>
      <w:r w:rsidRPr="005E1C9F">
        <w:t xml:space="preserve"> играет и в развитии мелкой моторики, координации движений.</w:t>
      </w:r>
    </w:p>
    <w:p w:rsidR="002D51F1" w:rsidRPr="005E1C9F" w:rsidRDefault="00E85E21">
      <w:pPr>
        <w:rPr>
          <w:rFonts w:ascii="Times New Roman" w:hAnsi="Times New Roman" w:cs="Times New Roman"/>
          <w:sz w:val="24"/>
          <w:szCs w:val="24"/>
        </w:rPr>
      </w:pPr>
      <w:r w:rsidRPr="005E1C9F">
        <w:rPr>
          <w:rFonts w:ascii="Times New Roman" w:hAnsi="Times New Roman" w:cs="Times New Roman"/>
          <w:sz w:val="24"/>
          <w:szCs w:val="24"/>
        </w:rPr>
        <w:t xml:space="preserve">При включении детей в ситуацию дидактической игры интерес к учебной деятельности резко возрастает, работоспособность повышается. А самое главное – не останется ни одного невнимательного ребенка во время занятий! Всем будет интересно. </w:t>
      </w:r>
    </w:p>
    <w:p w:rsidR="002D51F1" w:rsidRPr="005E1C9F" w:rsidRDefault="00E85E21">
      <w:pPr>
        <w:pStyle w:val="a8"/>
        <w:shd w:val="clear" w:color="auto" w:fill="FFFFFF"/>
        <w:spacing w:before="280" w:beforeAutospacing="0" w:after="150" w:afterAutospacing="0"/>
      </w:pPr>
      <w:r w:rsidRPr="005E1C9F">
        <w:lastRenderedPageBreak/>
        <w:t xml:space="preserve">Для привития интереса обучающихся к трудовому обучению, для развития их познавательной активности, как вследствие, повышение успеваемости и качества </w:t>
      </w:r>
      <w:proofErr w:type="gramStart"/>
      <w:r w:rsidRPr="005E1C9F">
        <w:t>обучения,  необходим</w:t>
      </w:r>
      <w:proofErr w:type="gramEnd"/>
      <w:r w:rsidRPr="005E1C9F">
        <w:t xml:space="preserve"> постоянный поиск дополнительных средств стимулирующих развитие общей активности, самостоятельности и творчества обучающихся .</w:t>
      </w:r>
    </w:p>
    <w:p w:rsidR="002D51F1" w:rsidRPr="005E1C9F" w:rsidRDefault="00E85E21">
      <w:pPr>
        <w:rPr>
          <w:rFonts w:ascii="Times New Roman" w:hAnsi="Times New Roman" w:cs="Times New Roman"/>
          <w:b/>
          <w:sz w:val="24"/>
          <w:szCs w:val="24"/>
        </w:rPr>
      </w:pPr>
      <w:r w:rsidRPr="005E1C9F">
        <w:rPr>
          <w:rFonts w:ascii="Times New Roman" w:hAnsi="Times New Roman" w:cs="Times New Roman"/>
          <w:sz w:val="24"/>
          <w:szCs w:val="24"/>
        </w:rPr>
        <w:t>Одним из этих средств является использование активных форм обучения и информационных технологии. Использование активных форм обучения возможна на всех этапах урока. Использование информационных и коммуникационных технологий (ИКТ) в учебном процессе является актуальной проблемой современного школьного образования</w:t>
      </w:r>
      <w:r w:rsidRPr="005E1C9F">
        <w:rPr>
          <w:rFonts w:ascii="Times New Roman" w:hAnsi="Times New Roman" w:cs="Times New Roman"/>
          <w:b/>
          <w:sz w:val="24"/>
          <w:szCs w:val="24"/>
        </w:rPr>
        <w:t xml:space="preserve">. </w:t>
      </w:r>
      <w:r w:rsidRPr="005E1C9F">
        <w:rPr>
          <w:rFonts w:ascii="Times New Roman" w:eastAsia="Times New Roman" w:hAnsi="Times New Roman" w:cs="Times New Roman"/>
          <w:color w:val="000000"/>
          <w:sz w:val="24"/>
          <w:szCs w:val="24"/>
          <w:lang w:eastAsia="ru-RU"/>
        </w:rPr>
        <w:t>Уроки с применением ИКТ имеют практические, теоретические и познавательные результаты, они интересны ученикам.</w:t>
      </w:r>
      <w:r w:rsidRPr="005E1C9F">
        <w:rPr>
          <w:rFonts w:ascii="Times New Roman" w:eastAsia="Times New Roman" w:hAnsi="Times New Roman" w:cs="Times New Roman"/>
          <w:color w:val="767676"/>
          <w:sz w:val="24"/>
          <w:szCs w:val="24"/>
          <w:lang w:eastAsia="ru-RU"/>
        </w:rPr>
        <w:t> </w:t>
      </w:r>
      <w:r w:rsidRPr="005E1C9F">
        <w:rPr>
          <w:rFonts w:ascii="Times New Roman" w:eastAsia="Times New Roman" w:hAnsi="Times New Roman" w:cs="Times New Roman"/>
          <w:color w:val="000000"/>
          <w:sz w:val="24"/>
          <w:szCs w:val="24"/>
          <w:lang w:eastAsia="ru-RU"/>
        </w:rPr>
        <w:t>При этом применение ИКТ на уроках повышает статус учителя, который идёт в ногу со временем. Для этого использую готовые электронные диски, разрабатываю уроки – презентации.</w:t>
      </w:r>
    </w:p>
    <w:p w:rsidR="002D51F1" w:rsidRPr="005E1C9F" w:rsidRDefault="00E85E21">
      <w:pPr>
        <w:rPr>
          <w:rFonts w:ascii="Times New Roman" w:hAnsi="Times New Roman" w:cs="Times New Roman"/>
          <w:sz w:val="24"/>
          <w:szCs w:val="24"/>
        </w:rPr>
      </w:pPr>
      <w:r w:rsidRPr="005E1C9F">
        <w:rPr>
          <w:rFonts w:ascii="Times New Roman" w:hAnsi="Times New Roman" w:cs="Times New Roman"/>
          <w:b/>
          <w:sz w:val="24"/>
          <w:szCs w:val="24"/>
        </w:rPr>
        <w:t xml:space="preserve"> Презентации</w:t>
      </w:r>
      <w:r w:rsidRPr="005E1C9F">
        <w:rPr>
          <w:rFonts w:ascii="Times New Roman" w:hAnsi="Times New Roman" w:cs="Times New Roman"/>
          <w:sz w:val="24"/>
          <w:szCs w:val="24"/>
        </w:rPr>
        <w:t xml:space="preserve"> могут быть использованы при объяснении нового материала, при повторении пройденного материала и при организации текущего контроля знаний (презентации-опросы). Презентации-опросы содержат вопросы-задачи, адресованные ученикам, в них могут быть включены материалы, отображающие ключевые эксперименты пройденной темы или демонстрирующие изученное физическое явление. Вопрос к ученику содержится в заголовке слайда, комментарии и пояснения к рисункам даются учителем по ходу презентации. Подобные презентации-опросы могут быть рассчитаны на фронтальный устный опрос учащихся или фронтальный индивидуальный письменный опрос (контрольная работа, письменная проверочная работ, самостоятельная работа). ИКТ оживляют учебный процесс за счёт новизны, реалистичности и динамичности изображения, использования анимированных изображений, внесения элементов игры. При использовании ИКТ, знания приобретаются по разным каналам восприятия (зрительным, </w:t>
      </w:r>
      <w:proofErr w:type="spellStart"/>
      <w:r w:rsidRPr="005E1C9F">
        <w:rPr>
          <w:rFonts w:ascii="Times New Roman" w:hAnsi="Times New Roman" w:cs="Times New Roman"/>
          <w:sz w:val="24"/>
          <w:szCs w:val="24"/>
        </w:rPr>
        <w:t>аудитивным</w:t>
      </w:r>
      <w:proofErr w:type="spellEnd"/>
      <w:r w:rsidRPr="005E1C9F">
        <w:rPr>
          <w:rFonts w:ascii="Times New Roman" w:hAnsi="Times New Roman" w:cs="Times New Roman"/>
          <w:sz w:val="24"/>
          <w:szCs w:val="24"/>
        </w:rPr>
        <w:t>), а значит, лучше усваиваются и запоминаются на более долгий срок. Одним словом, проводя уроки с использованием данной технологии, я пользуюсь принципом: «Тебе скажут — ты забудешь. Тебе покажут — ты запомнишь. Ты сделаешь — ты поймёшь» -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потребностями.</w:t>
      </w:r>
    </w:p>
    <w:p w:rsidR="002D51F1" w:rsidRPr="005E1C9F" w:rsidRDefault="00E85E21">
      <w:pPr>
        <w:pStyle w:val="a8"/>
        <w:shd w:val="clear" w:color="auto" w:fill="FFFFFF"/>
        <w:spacing w:before="280" w:beforeAutospacing="0" w:after="150" w:afterAutospacing="0"/>
      </w:pPr>
      <w:r w:rsidRPr="005E1C9F">
        <w:t>Информационные технологии на уроках с/х труда я использую в следующих вариантах. Самый распространенный вид - мультимедийные презентации. 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2D51F1" w:rsidRPr="005E1C9F" w:rsidRDefault="00E85E21">
      <w:pPr>
        <w:pStyle w:val="a8"/>
        <w:shd w:val="clear" w:color="auto" w:fill="FFFFFF"/>
        <w:spacing w:before="280" w:beforeAutospacing="0" w:after="150" w:afterAutospacing="0"/>
      </w:pPr>
      <w:r w:rsidRPr="005E1C9F">
        <w:t xml:space="preserve">Создание уроков–презентаций даёт возможность учителю использовать методы активного, </w:t>
      </w:r>
      <w:proofErr w:type="spellStart"/>
      <w:r w:rsidRPr="005E1C9F">
        <w:t>деятельностного</w:t>
      </w:r>
      <w:proofErr w:type="spellEnd"/>
      <w:r w:rsidRPr="005E1C9F">
        <w:t xml:space="preserve">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w:t>
      </w:r>
    </w:p>
    <w:p w:rsidR="002D51F1" w:rsidRPr="005E1C9F" w:rsidRDefault="00E85E21">
      <w:pPr>
        <w:pStyle w:val="a8"/>
        <w:shd w:val="clear" w:color="auto" w:fill="FFFFFF"/>
        <w:spacing w:before="280" w:beforeAutospacing="0" w:after="150" w:afterAutospacing="0"/>
      </w:pPr>
      <w:r w:rsidRPr="005E1C9F">
        <w:t xml:space="preserve">Ученики с ограниченными возможностями интеллекта почти всегда пользуются непреднамеренным (непроизвольным) запоминанием. Они запоминают то, что привлекает их внимание и кажется интересным. Располагая на слайде минимальное количество </w:t>
      </w:r>
      <w:r w:rsidRPr="005E1C9F">
        <w:lastRenderedPageBreak/>
        <w:t>объектов, выделяя, при этом, центральный, проговаривая все, что видим, обсуждая все незнакомые объекты, мы добиваемся концентрации внимания и более успешного запоминания ребенком материала. Таким образом, новые информационные технологии, применяющиеся методически грамотно, повышают познавательную активность учащихся, что, несомненно, приводит к повышению эффективности обучения. Например, изучая тему «Уход за кроликом», «</w:t>
      </w:r>
      <w:proofErr w:type="gramStart"/>
      <w:r w:rsidRPr="005E1C9F">
        <w:t>Корма  и</w:t>
      </w:r>
      <w:proofErr w:type="gramEnd"/>
      <w:r w:rsidRPr="005E1C9F">
        <w:t xml:space="preserve"> кормление кроликов» в 5 классе, демонстрирую последовательность работы в крольчатнике. Где </w:t>
      </w:r>
      <w:proofErr w:type="gramStart"/>
      <w:r w:rsidRPr="005E1C9F">
        <w:t>и  как</w:t>
      </w:r>
      <w:proofErr w:type="gramEnd"/>
      <w:r w:rsidRPr="005E1C9F">
        <w:t xml:space="preserve"> кролики содержатся,  чем кормят. Какое строение имеет клетка? Какое отделение для </w:t>
      </w:r>
      <w:proofErr w:type="gramStart"/>
      <w:r w:rsidRPr="005E1C9F">
        <w:t>крольчихи  оборудуются</w:t>
      </w:r>
      <w:proofErr w:type="gramEnd"/>
      <w:r w:rsidRPr="005E1C9F">
        <w:t>? Останавливаюсь отдельно на каждом этапе, обсуждая и проговаривая его.</w:t>
      </w:r>
    </w:p>
    <w:p w:rsidR="002D51F1" w:rsidRPr="005E1C9F" w:rsidRDefault="00E85E21">
      <w:pPr>
        <w:pStyle w:val="a8"/>
        <w:shd w:val="clear" w:color="auto" w:fill="FFFFFF"/>
        <w:spacing w:before="280" w:beforeAutospacing="0" w:after="150" w:afterAutospacing="0"/>
      </w:pPr>
      <w:r w:rsidRPr="005E1C9F">
        <w:t xml:space="preserve">Изучая тематическую линию «Содержание коров на ферме», мы просматриваем фото, </w:t>
      </w:r>
      <w:proofErr w:type="gramStart"/>
      <w:r w:rsidRPr="005E1C9F">
        <w:t>какие  производственные</w:t>
      </w:r>
      <w:proofErr w:type="gramEnd"/>
      <w:r w:rsidRPr="005E1C9F">
        <w:t xml:space="preserve"> помещения есть, как они оборудуются. Способы содержания: привязное содержание, беспривязное содержание, боксовое содержание.</w:t>
      </w:r>
    </w:p>
    <w:p w:rsidR="002D51F1" w:rsidRPr="005E1C9F" w:rsidRDefault="00E85E21">
      <w:pPr>
        <w:pStyle w:val="a8"/>
        <w:shd w:val="clear" w:color="auto" w:fill="FFFFFF"/>
        <w:spacing w:before="280" w:beforeAutospacing="0" w:after="150" w:afterAutospacing="0"/>
      </w:pPr>
      <w:r w:rsidRPr="005E1C9F">
        <w:t xml:space="preserve">На уроках использую заочные путешествия и экскурсии. Применяю иллюстрированные </w:t>
      </w:r>
      <w:proofErr w:type="spellStart"/>
      <w:r w:rsidRPr="005E1C9F">
        <w:t>видиофильмы</w:t>
      </w:r>
      <w:proofErr w:type="spellEnd"/>
      <w:r w:rsidRPr="005E1C9F">
        <w:t xml:space="preserve"> </w:t>
      </w:r>
      <w:proofErr w:type="gramStart"/>
      <w:r w:rsidRPr="005E1C9F">
        <w:t>( Скачиваю</w:t>
      </w:r>
      <w:proofErr w:type="gramEnd"/>
      <w:r w:rsidRPr="005E1C9F">
        <w:t xml:space="preserve"> в </w:t>
      </w:r>
      <w:proofErr w:type="spellStart"/>
      <w:r w:rsidRPr="005E1C9F">
        <w:t>ютубе</w:t>
      </w:r>
      <w:proofErr w:type="spellEnd"/>
      <w:r w:rsidRPr="005E1C9F">
        <w:t xml:space="preserve">) </w:t>
      </w:r>
    </w:p>
    <w:p w:rsidR="002D51F1" w:rsidRPr="005E1C9F" w:rsidRDefault="00E85E21">
      <w:pPr>
        <w:pStyle w:val="a8"/>
        <w:shd w:val="clear" w:color="auto" w:fill="FFFFFF"/>
        <w:spacing w:before="280" w:beforeAutospacing="0" w:after="150" w:afterAutospacing="0"/>
        <w:rPr>
          <w:color w:val="767676"/>
        </w:rPr>
      </w:pPr>
      <w:r w:rsidRPr="005E1C9F">
        <w:t>На своих уроках использую элементы </w:t>
      </w:r>
      <w:proofErr w:type="spellStart"/>
      <w:r w:rsidRPr="005E1C9F">
        <w:rPr>
          <w:b/>
          <w:bCs/>
          <w:i/>
          <w:iCs/>
          <w:u w:val="single"/>
        </w:rPr>
        <w:t>здоровьесберегающих</w:t>
      </w:r>
      <w:proofErr w:type="spellEnd"/>
      <w:r w:rsidRPr="005E1C9F">
        <w:rPr>
          <w:b/>
          <w:bCs/>
          <w:i/>
          <w:iCs/>
          <w:u w:val="single"/>
        </w:rPr>
        <w:t xml:space="preserve"> технологии</w:t>
      </w:r>
      <w:r w:rsidRPr="005E1C9F">
        <w:t xml:space="preserve">, цель которых - обеспечить школьнику возможность сохранения здоровья. </w:t>
      </w:r>
      <w:r w:rsidRPr="005E1C9F">
        <w:rPr>
          <w:color w:val="000000"/>
          <w:shd w:val="clear" w:color="auto" w:fill="FFFFFF"/>
        </w:rPr>
        <w:t xml:space="preserve">Время начала физкультурной минутки определяется самим учителем, т.е. при проявлении первых признаков утомления, что наблюдается примерно на 20—25 минуте после начала урока. Внешними проявлениями утомления являются рост числа отвлечений, потеря интереса и внимания, ослабление памяти, нарушение почерка, снижение работоспособности и </w:t>
      </w:r>
      <w:proofErr w:type="spellStart"/>
      <w:proofErr w:type="gramStart"/>
      <w:r w:rsidRPr="005E1C9F">
        <w:rPr>
          <w:color w:val="000000"/>
          <w:shd w:val="clear" w:color="auto" w:fill="FFFFFF"/>
        </w:rPr>
        <w:t>т.д</w:t>
      </w:r>
      <w:proofErr w:type="spellEnd"/>
      <w:r w:rsidRPr="005E1C9F">
        <w:rPr>
          <w:color w:val="000000"/>
          <w:shd w:val="clear" w:color="auto" w:fill="FFFFFF"/>
        </w:rPr>
        <w:t xml:space="preserve">  </w:t>
      </w:r>
      <w:r w:rsidRPr="005E1C9F">
        <w:t>Важная</w:t>
      </w:r>
      <w:proofErr w:type="gramEnd"/>
      <w:r w:rsidRPr="005E1C9F">
        <w:t xml:space="preserve"> составная часть </w:t>
      </w:r>
      <w:proofErr w:type="spellStart"/>
      <w:r w:rsidRPr="005E1C9F">
        <w:t>здоровьесберегающей</w:t>
      </w:r>
      <w:proofErr w:type="spellEnd"/>
      <w:r w:rsidRPr="005E1C9F">
        <w:t xml:space="preserve"> работы учителя – это рациональная организация урока.</w:t>
      </w:r>
      <w:r w:rsidRPr="005E1C9F">
        <w:rPr>
          <w:color w:val="767676"/>
        </w:rPr>
        <w:t xml:space="preserve"> </w:t>
      </w:r>
      <w:r w:rsidRPr="005E1C9F">
        <w:t xml:space="preserve">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провожу </w:t>
      </w:r>
      <w:proofErr w:type="spellStart"/>
      <w:r w:rsidRPr="005E1C9F">
        <w:t>физкультпаузы</w:t>
      </w:r>
      <w:proofErr w:type="spellEnd"/>
      <w:r w:rsidRPr="005E1C9F">
        <w:t xml:space="preserve">, эмоциональную разрядку, зарядку для глаз, минутки для шутки, рефлексию строго слежу за соблюдением учащимися правильной осанки. На своих уроках я провожу различные виды </w:t>
      </w:r>
      <w:proofErr w:type="spellStart"/>
      <w:r w:rsidRPr="005E1C9F">
        <w:t>физминуток</w:t>
      </w:r>
      <w:proofErr w:type="spellEnd"/>
      <w:r w:rsidRPr="005E1C9F">
        <w:t xml:space="preserve">, стараюсь их разнообразить. </w:t>
      </w:r>
      <w:proofErr w:type="spellStart"/>
      <w:r w:rsidRPr="005E1C9F">
        <w:t>Физминутки</w:t>
      </w:r>
      <w:proofErr w:type="spellEnd"/>
      <w:r w:rsidRPr="005E1C9F">
        <w:t xml:space="preserve"> могут проводиться в различной форме и воздействовать на различные органы</w:t>
      </w:r>
      <w:r w:rsidRPr="005E1C9F">
        <w:rPr>
          <w:color w:val="767676"/>
        </w:rPr>
        <w:t xml:space="preserve">. </w:t>
      </w:r>
    </w:p>
    <w:p w:rsidR="002D51F1" w:rsidRPr="005E1C9F" w:rsidRDefault="00E85E21" w:rsidP="005E1C9F">
      <w:pPr>
        <w:pStyle w:val="a8"/>
        <w:shd w:val="clear" w:color="auto" w:fill="FFFFFF"/>
        <w:spacing w:beforeAutospacing="0" w:after="0" w:afterAutospacing="0"/>
        <w:rPr>
          <w:b/>
        </w:rPr>
      </w:pPr>
      <w:r w:rsidRPr="005E1C9F">
        <w:rPr>
          <w:b/>
        </w:rPr>
        <w:t xml:space="preserve">1.    Комплекс упражнений </w:t>
      </w:r>
    </w:p>
    <w:p w:rsidR="002D51F1" w:rsidRPr="005E1C9F" w:rsidRDefault="00E85E21" w:rsidP="005E1C9F">
      <w:pPr>
        <w:pStyle w:val="a8"/>
        <w:shd w:val="clear" w:color="auto" w:fill="FFFFFF"/>
        <w:spacing w:beforeAutospacing="0" w:after="0" w:afterAutospacing="0"/>
        <w:rPr>
          <w:b/>
        </w:rPr>
      </w:pPr>
      <w:r w:rsidRPr="005E1C9F">
        <w:rPr>
          <w:b/>
        </w:rPr>
        <w:t>2. Физические упражнения для формирования правильной осанки.</w:t>
      </w:r>
    </w:p>
    <w:p w:rsidR="002D51F1" w:rsidRPr="005E1C9F" w:rsidRDefault="00E85E21" w:rsidP="005E1C9F">
      <w:pPr>
        <w:pStyle w:val="a8"/>
        <w:shd w:val="clear" w:color="auto" w:fill="FFFFFF"/>
        <w:spacing w:beforeAutospacing="0" w:after="0" w:afterAutospacing="0"/>
        <w:rPr>
          <w:b/>
        </w:rPr>
      </w:pPr>
      <w:r w:rsidRPr="005E1C9F">
        <w:rPr>
          <w:b/>
        </w:rPr>
        <w:t xml:space="preserve">3. Упражнения для </w:t>
      </w:r>
      <w:proofErr w:type="gramStart"/>
      <w:r w:rsidRPr="005E1C9F">
        <w:rPr>
          <w:b/>
        </w:rPr>
        <w:t>глаз .</w:t>
      </w:r>
      <w:proofErr w:type="gramEnd"/>
    </w:p>
    <w:p w:rsidR="002D51F1" w:rsidRPr="005E1C9F" w:rsidRDefault="00E85E21">
      <w:pPr>
        <w:pStyle w:val="a8"/>
        <w:shd w:val="clear" w:color="auto" w:fill="FFFFFF"/>
        <w:spacing w:before="280" w:beforeAutospacing="0" w:after="150" w:afterAutospacing="0"/>
      </w:pPr>
      <w:r w:rsidRPr="005E1C9F">
        <w:t xml:space="preserve">Использование </w:t>
      </w:r>
      <w:proofErr w:type="spellStart"/>
      <w:r w:rsidRPr="005E1C9F">
        <w:t>здоровьесберегающих</w:t>
      </w:r>
      <w:proofErr w:type="spellEnd"/>
      <w:r w:rsidRPr="005E1C9F">
        <w:t xml:space="preserve"> технологий обучения в коррекционной школе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2D51F1" w:rsidRPr="005E1C9F" w:rsidRDefault="00E85E21">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E1C9F">
        <w:rPr>
          <w:rFonts w:ascii="Times New Roman" w:hAnsi="Times New Roman" w:cs="Times New Roman"/>
          <w:b/>
          <w:sz w:val="24"/>
          <w:szCs w:val="24"/>
        </w:rPr>
        <w:t>Повышение уровня учебной мотивации — это процесс длительный, кропотливый и целенаправленный.</w:t>
      </w:r>
      <w:r w:rsidRPr="005E1C9F">
        <w:rPr>
          <w:rFonts w:ascii="Times New Roman" w:eastAsia="Times New Roman" w:hAnsi="Times New Roman" w:cs="Times New Roman"/>
          <w:color w:val="000000"/>
          <w:sz w:val="24"/>
          <w:szCs w:val="24"/>
          <w:lang w:eastAsia="ru-RU"/>
        </w:rPr>
        <w:t xml:space="preserve"> </w:t>
      </w:r>
    </w:p>
    <w:p w:rsidR="002D51F1" w:rsidRPr="005E1C9F" w:rsidRDefault="00E85E21" w:rsidP="005E1C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1C9F">
        <w:rPr>
          <w:rFonts w:ascii="Times New Roman" w:eastAsia="Times New Roman" w:hAnsi="Times New Roman" w:cs="Times New Roman"/>
          <w:color w:val="000000"/>
          <w:sz w:val="24"/>
          <w:szCs w:val="24"/>
          <w:lang w:eastAsia="ru-RU"/>
        </w:rPr>
        <w:t>Практика показала, что учащиеся с интеллектуальной недостаточностью положительно относятся к урокам трудового обучения, здесь они могут проявить себя и реализовать свои, пусть и ограниченные, но возможности. Применение учителем разнообразных методов и приемов обучения позволяет заинтересовать школьников, прививать умственные способности и сделать учебный процесс более доступным и социально значимым.  </w:t>
      </w:r>
      <w:proofErr w:type="gramStart"/>
      <w:r w:rsidRPr="005E1C9F">
        <w:rPr>
          <w:rFonts w:ascii="Times New Roman" w:eastAsia="Times New Roman" w:hAnsi="Times New Roman" w:cs="Times New Roman"/>
          <w:color w:val="000000"/>
          <w:sz w:val="24"/>
          <w:szCs w:val="24"/>
          <w:lang w:eastAsia="ru-RU"/>
        </w:rPr>
        <w:t>Для  большего</w:t>
      </w:r>
      <w:proofErr w:type="gramEnd"/>
      <w:r w:rsidRPr="005E1C9F">
        <w:rPr>
          <w:rFonts w:ascii="Times New Roman" w:eastAsia="Times New Roman" w:hAnsi="Times New Roman" w:cs="Times New Roman"/>
          <w:color w:val="000000"/>
          <w:sz w:val="24"/>
          <w:szCs w:val="24"/>
          <w:lang w:eastAsia="ru-RU"/>
        </w:rPr>
        <w:t xml:space="preserve"> развития интереса к овладению трудовыми умениями и навыками необходимы постоянное внедрение нового во все элементы учебного процесса, вовлечение учащихся в активную деятельность, оптимальное сочетание различных форм работы. И конечно, продуктивное развитие, обучение и воспитание ребенка невозможны без профессиональной и высоконравственной позиции самого учителя. </w:t>
      </w:r>
    </w:p>
    <w:p w:rsidR="002D51F1" w:rsidRPr="005741F9" w:rsidRDefault="005E1C9F" w:rsidP="005E1C9F">
      <w:pPr>
        <w:pStyle w:val="a8"/>
        <w:spacing w:before="280" w:beforeAutospacing="0" w:after="150" w:afterAutospacing="0"/>
        <w:jc w:val="center"/>
        <w:rPr>
          <w:color w:val="000000"/>
          <w:sz w:val="28"/>
          <w:szCs w:val="28"/>
        </w:rPr>
      </w:pPr>
      <w:r w:rsidRPr="005741F9">
        <w:rPr>
          <w:color w:val="000000"/>
          <w:sz w:val="28"/>
          <w:szCs w:val="28"/>
        </w:rPr>
        <w:lastRenderedPageBreak/>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roofErr w:type="spellStart"/>
      <w:r w:rsidRPr="005741F9">
        <w:rPr>
          <w:color w:val="000000"/>
          <w:sz w:val="28"/>
          <w:szCs w:val="28"/>
        </w:rPr>
        <w:t>пгт</w:t>
      </w:r>
      <w:proofErr w:type="spellEnd"/>
      <w:r w:rsidRPr="005741F9">
        <w:rPr>
          <w:color w:val="000000"/>
          <w:sz w:val="28"/>
          <w:szCs w:val="28"/>
        </w:rPr>
        <w:t xml:space="preserve"> </w:t>
      </w:r>
      <w:proofErr w:type="spellStart"/>
      <w:r w:rsidRPr="005741F9">
        <w:rPr>
          <w:color w:val="000000"/>
          <w:sz w:val="28"/>
          <w:szCs w:val="28"/>
        </w:rPr>
        <w:t>Кикнур</w:t>
      </w:r>
      <w:proofErr w:type="spellEnd"/>
      <w:r w:rsidRPr="005741F9">
        <w:rPr>
          <w:color w:val="000000"/>
          <w:sz w:val="28"/>
          <w:szCs w:val="28"/>
        </w:rPr>
        <w:t>»</w:t>
      </w:r>
    </w:p>
    <w:p w:rsidR="002D51F1" w:rsidRDefault="002D51F1">
      <w:pPr>
        <w:pStyle w:val="a8"/>
        <w:spacing w:before="280" w:beforeAutospacing="0" w:after="150" w:afterAutospacing="0"/>
        <w:rPr>
          <w:rStyle w:val="a3"/>
          <w:rFonts w:asciiTheme="minorHAnsi" w:hAnsiTheme="minorHAnsi"/>
          <w:i w:val="0"/>
          <w:iCs w:val="0"/>
          <w:color w:val="000000"/>
          <w:sz w:val="28"/>
          <w:szCs w:val="28"/>
        </w:rPr>
      </w:pPr>
    </w:p>
    <w:p w:rsidR="002D51F1" w:rsidRDefault="002D51F1">
      <w:pPr>
        <w:pStyle w:val="a8"/>
        <w:spacing w:before="280" w:beforeAutospacing="0" w:after="150" w:afterAutospacing="0"/>
        <w:rPr>
          <w:rFonts w:ascii="Open Sans" w:hAnsi="Open Sans" w:cs="Open Sans"/>
          <w:color w:val="000000"/>
          <w:sz w:val="21"/>
          <w:szCs w:val="21"/>
        </w:rPr>
      </w:pPr>
    </w:p>
    <w:p w:rsidR="002D51F1" w:rsidRDefault="002D51F1">
      <w:pPr>
        <w:pStyle w:val="a8"/>
        <w:spacing w:before="280" w:beforeAutospacing="0" w:after="150" w:afterAutospacing="0"/>
        <w:rPr>
          <w:rFonts w:ascii="Open Sans" w:hAnsi="Open Sans" w:cs="Open Sans"/>
          <w:color w:val="000000"/>
          <w:sz w:val="21"/>
          <w:szCs w:val="21"/>
        </w:rPr>
      </w:pPr>
    </w:p>
    <w:p w:rsidR="005E1C9F" w:rsidRDefault="005E1C9F">
      <w:pPr>
        <w:pStyle w:val="a8"/>
        <w:spacing w:before="280" w:beforeAutospacing="0" w:after="150" w:afterAutospacing="0"/>
        <w:rPr>
          <w:rFonts w:ascii="Open Sans" w:hAnsi="Open Sans" w:cs="Open Sans"/>
          <w:color w:val="000000"/>
          <w:sz w:val="21"/>
          <w:szCs w:val="21"/>
        </w:rPr>
      </w:pPr>
    </w:p>
    <w:p w:rsidR="005E1C9F" w:rsidRDefault="005E1C9F">
      <w:pPr>
        <w:pStyle w:val="a8"/>
        <w:spacing w:before="280" w:beforeAutospacing="0" w:after="150" w:afterAutospacing="0"/>
        <w:rPr>
          <w:rFonts w:ascii="Open Sans" w:hAnsi="Open Sans" w:cs="Open Sans"/>
          <w:color w:val="000000"/>
          <w:sz w:val="21"/>
          <w:szCs w:val="21"/>
        </w:rPr>
      </w:pPr>
    </w:p>
    <w:p w:rsidR="005E1C9F" w:rsidRDefault="005E1C9F">
      <w:pPr>
        <w:pStyle w:val="a8"/>
        <w:spacing w:before="280" w:beforeAutospacing="0" w:after="150" w:afterAutospacing="0"/>
        <w:rPr>
          <w:rFonts w:ascii="Open Sans" w:hAnsi="Open Sans" w:cs="Open Sans"/>
          <w:color w:val="000000"/>
          <w:sz w:val="21"/>
          <w:szCs w:val="21"/>
        </w:rPr>
      </w:pPr>
    </w:p>
    <w:p w:rsidR="005E1C9F" w:rsidRDefault="005E1C9F">
      <w:pPr>
        <w:pStyle w:val="a8"/>
        <w:spacing w:before="280" w:beforeAutospacing="0" w:after="150" w:afterAutospacing="0"/>
        <w:rPr>
          <w:rFonts w:ascii="Open Sans" w:hAnsi="Open Sans" w:cs="Open Sans"/>
          <w:color w:val="000000"/>
          <w:sz w:val="21"/>
          <w:szCs w:val="21"/>
        </w:rPr>
      </w:pPr>
    </w:p>
    <w:p w:rsidR="005E1C9F" w:rsidRDefault="005E1C9F" w:rsidP="005E1C9F">
      <w:pPr>
        <w:jc w:val="center"/>
        <w:rPr>
          <w:rFonts w:ascii="Times New Roman" w:hAnsi="Times New Roman" w:cs="Times New Roman"/>
          <w:sz w:val="36"/>
          <w:szCs w:val="36"/>
        </w:rPr>
      </w:pPr>
      <w:r w:rsidRPr="005E1C9F">
        <w:rPr>
          <w:rFonts w:ascii="Times New Roman" w:hAnsi="Times New Roman" w:cs="Times New Roman"/>
          <w:sz w:val="36"/>
          <w:szCs w:val="36"/>
        </w:rPr>
        <w:t xml:space="preserve">Тема: «Пути формирования </w:t>
      </w:r>
      <w:proofErr w:type="gramStart"/>
      <w:r w:rsidRPr="005E1C9F">
        <w:rPr>
          <w:rFonts w:ascii="Times New Roman" w:hAnsi="Times New Roman" w:cs="Times New Roman"/>
          <w:sz w:val="36"/>
          <w:szCs w:val="36"/>
        </w:rPr>
        <w:t>учебной  мотивации</w:t>
      </w:r>
      <w:proofErr w:type="gramEnd"/>
      <w:r w:rsidRPr="005E1C9F">
        <w:rPr>
          <w:rFonts w:ascii="Times New Roman" w:hAnsi="Times New Roman" w:cs="Times New Roman"/>
          <w:sz w:val="36"/>
          <w:szCs w:val="36"/>
        </w:rPr>
        <w:t xml:space="preserve"> детей с ОВЗ на уроках сельскохозяйственного труда»</w:t>
      </w:r>
    </w:p>
    <w:p w:rsidR="005E1C9F" w:rsidRPr="005E1C9F" w:rsidRDefault="005E1C9F" w:rsidP="005E1C9F">
      <w:pPr>
        <w:rPr>
          <w:rFonts w:ascii="Times New Roman" w:hAnsi="Times New Roman" w:cs="Times New Roman"/>
          <w:sz w:val="36"/>
          <w:szCs w:val="36"/>
        </w:rPr>
      </w:pPr>
    </w:p>
    <w:p w:rsidR="005E1C9F" w:rsidRPr="005E1C9F" w:rsidRDefault="005E1C9F" w:rsidP="005E1C9F">
      <w:pPr>
        <w:rPr>
          <w:rFonts w:ascii="Times New Roman" w:hAnsi="Times New Roman" w:cs="Times New Roman"/>
          <w:sz w:val="36"/>
          <w:szCs w:val="36"/>
        </w:rPr>
      </w:pPr>
    </w:p>
    <w:p w:rsidR="005E1C9F" w:rsidRDefault="005E1C9F" w:rsidP="005E1C9F">
      <w:pPr>
        <w:rPr>
          <w:rFonts w:ascii="Times New Roman" w:hAnsi="Times New Roman" w:cs="Times New Roman"/>
          <w:sz w:val="36"/>
          <w:szCs w:val="36"/>
        </w:rPr>
      </w:pPr>
    </w:p>
    <w:p w:rsidR="005741F9" w:rsidRDefault="005741F9" w:rsidP="005E1C9F">
      <w:pPr>
        <w:rPr>
          <w:rFonts w:ascii="Times New Roman" w:hAnsi="Times New Roman" w:cs="Times New Roman"/>
          <w:sz w:val="36"/>
          <w:szCs w:val="36"/>
        </w:rPr>
      </w:pPr>
    </w:p>
    <w:p w:rsidR="005741F9" w:rsidRDefault="005741F9" w:rsidP="005E1C9F">
      <w:pPr>
        <w:rPr>
          <w:rFonts w:ascii="Times New Roman" w:hAnsi="Times New Roman" w:cs="Times New Roman"/>
          <w:sz w:val="36"/>
          <w:szCs w:val="36"/>
        </w:rPr>
      </w:pPr>
    </w:p>
    <w:p w:rsidR="005741F9" w:rsidRPr="005E1C9F" w:rsidRDefault="005741F9" w:rsidP="005E1C9F">
      <w:pPr>
        <w:rPr>
          <w:rFonts w:ascii="Times New Roman" w:hAnsi="Times New Roman" w:cs="Times New Roman"/>
          <w:sz w:val="36"/>
          <w:szCs w:val="36"/>
        </w:rPr>
      </w:pPr>
    </w:p>
    <w:p w:rsidR="005E1C9F" w:rsidRPr="005741F9" w:rsidRDefault="005E1C9F" w:rsidP="005741F9">
      <w:pPr>
        <w:tabs>
          <w:tab w:val="left" w:pos="5445"/>
        </w:tabs>
        <w:spacing w:after="0"/>
        <w:rPr>
          <w:rFonts w:ascii="Times New Roman" w:hAnsi="Times New Roman" w:cs="Times New Roman"/>
          <w:sz w:val="28"/>
          <w:szCs w:val="28"/>
        </w:rPr>
      </w:pPr>
      <w:r w:rsidRPr="005741F9">
        <w:rPr>
          <w:rFonts w:ascii="Times New Roman" w:hAnsi="Times New Roman" w:cs="Times New Roman"/>
          <w:sz w:val="28"/>
          <w:szCs w:val="28"/>
        </w:rPr>
        <w:t xml:space="preserve">                                                        </w:t>
      </w:r>
      <w:r w:rsidR="005741F9" w:rsidRPr="005741F9">
        <w:rPr>
          <w:rFonts w:ascii="Times New Roman" w:hAnsi="Times New Roman" w:cs="Times New Roman"/>
          <w:sz w:val="28"/>
          <w:szCs w:val="28"/>
        </w:rPr>
        <w:t xml:space="preserve">                                   </w:t>
      </w:r>
      <w:r w:rsidRPr="005741F9">
        <w:rPr>
          <w:rFonts w:ascii="Times New Roman" w:hAnsi="Times New Roman" w:cs="Times New Roman"/>
          <w:sz w:val="28"/>
          <w:szCs w:val="28"/>
        </w:rPr>
        <w:t xml:space="preserve">Козлова Л.В. </w:t>
      </w:r>
    </w:p>
    <w:p w:rsidR="005E1C9F" w:rsidRPr="005741F9" w:rsidRDefault="005E1C9F" w:rsidP="005741F9">
      <w:pPr>
        <w:tabs>
          <w:tab w:val="left" w:pos="5445"/>
        </w:tabs>
        <w:spacing w:after="0"/>
        <w:rPr>
          <w:rFonts w:ascii="Times New Roman" w:hAnsi="Times New Roman" w:cs="Times New Roman"/>
          <w:sz w:val="28"/>
          <w:szCs w:val="28"/>
        </w:rPr>
      </w:pPr>
      <w:r w:rsidRPr="005741F9">
        <w:rPr>
          <w:rFonts w:ascii="Times New Roman" w:hAnsi="Times New Roman" w:cs="Times New Roman"/>
          <w:sz w:val="28"/>
          <w:szCs w:val="28"/>
        </w:rPr>
        <w:t xml:space="preserve">                                                        </w:t>
      </w:r>
      <w:bookmarkStart w:id="0" w:name="_GoBack"/>
      <w:bookmarkEnd w:id="0"/>
      <w:r w:rsidRPr="005741F9">
        <w:rPr>
          <w:rFonts w:ascii="Times New Roman" w:hAnsi="Times New Roman" w:cs="Times New Roman"/>
          <w:sz w:val="28"/>
          <w:szCs w:val="28"/>
        </w:rPr>
        <w:t xml:space="preserve">              </w:t>
      </w:r>
      <w:r w:rsidR="005741F9" w:rsidRPr="005741F9">
        <w:rPr>
          <w:rFonts w:ascii="Times New Roman" w:hAnsi="Times New Roman" w:cs="Times New Roman"/>
          <w:sz w:val="28"/>
          <w:szCs w:val="28"/>
        </w:rPr>
        <w:t xml:space="preserve">              </w:t>
      </w:r>
      <w:r w:rsidRPr="005741F9">
        <w:rPr>
          <w:rFonts w:ascii="Times New Roman" w:hAnsi="Times New Roman" w:cs="Times New Roman"/>
          <w:sz w:val="28"/>
          <w:szCs w:val="28"/>
        </w:rPr>
        <w:t xml:space="preserve"> учитель профильного труда</w:t>
      </w:r>
    </w:p>
    <w:p w:rsidR="005E1C9F" w:rsidRPr="005741F9" w:rsidRDefault="005E1C9F" w:rsidP="005E1C9F">
      <w:pPr>
        <w:rPr>
          <w:rFonts w:ascii="Times New Roman" w:hAnsi="Times New Roman" w:cs="Times New Roman"/>
          <w:sz w:val="28"/>
          <w:szCs w:val="28"/>
        </w:rPr>
      </w:pPr>
    </w:p>
    <w:p w:rsidR="005E1C9F" w:rsidRPr="005741F9" w:rsidRDefault="005E1C9F" w:rsidP="005E1C9F">
      <w:pPr>
        <w:rPr>
          <w:rFonts w:ascii="Times New Roman" w:hAnsi="Times New Roman" w:cs="Times New Roman"/>
          <w:sz w:val="28"/>
          <w:szCs w:val="28"/>
        </w:rPr>
      </w:pPr>
    </w:p>
    <w:p w:rsidR="005E1C9F" w:rsidRPr="005741F9" w:rsidRDefault="005E1C9F" w:rsidP="005E1C9F">
      <w:pPr>
        <w:rPr>
          <w:rFonts w:ascii="Times New Roman" w:hAnsi="Times New Roman" w:cs="Times New Roman"/>
          <w:sz w:val="28"/>
          <w:szCs w:val="28"/>
        </w:rPr>
      </w:pPr>
    </w:p>
    <w:p w:rsidR="005E1C9F" w:rsidRPr="005741F9" w:rsidRDefault="005E1C9F" w:rsidP="005E1C9F">
      <w:pPr>
        <w:rPr>
          <w:rFonts w:ascii="Times New Roman" w:hAnsi="Times New Roman" w:cs="Times New Roman"/>
          <w:sz w:val="28"/>
          <w:szCs w:val="28"/>
        </w:rPr>
      </w:pPr>
    </w:p>
    <w:p w:rsidR="002D51F1" w:rsidRPr="005741F9" w:rsidRDefault="002D51F1" w:rsidP="005E1C9F">
      <w:pPr>
        <w:jc w:val="center"/>
        <w:rPr>
          <w:rFonts w:ascii="Times New Roman" w:hAnsi="Times New Roman" w:cs="Times New Roman"/>
          <w:sz w:val="28"/>
          <w:szCs w:val="28"/>
        </w:rPr>
      </w:pPr>
    </w:p>
    <w:p w:rsidR="005E1C9F" w:rsidRPr="005741F9" w:rsidRDefault="005E1C9F" w:rsidP="005E1C9F">
      <w:pPr>
        <w:jc w:val="center"/>
        <w:rPr>
          <w:rFonts w:ascii="Times New Roman" w:hAnsi="Times New Roman" w:cs="Times New Roman"/>
          <w:sz w:val="28"/>
          <w:szCs w:val="28"/>
        </w:rPr>
      </w:pPr>
      <w:r w:rsidRPr="005741F9">
        <w:rPr>
          <w:rFonts w:ascii="Times New Roman" w:hAnsi="Times New Roman" w:cs="Times New Roman"/>
          <w:sz w:val="28"/>
          <w:szCs w:val="28"/>
        </w:rPr>
        <w:t>Март 2019 г</w:t>
      </w:r>
    </w:p>
    <w:sectPr w:rsidR="005E1C9F" w:rsidRPr="005741F9" w:rsidSect="002D51F1">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7D5" w:rsidRDefault="007677D5" w:rsidP="005E1C9F">
      <w:pPr>
        <w:spacing w:after="0" w:line="240" w:lineRule="auto"/>
      </w:pPr>
      <w:r>
        <w:separator/>
      </w:r>
    </w:p>
  </w:endnote>
  <w:endnote w:type="continuationSeparator" w:id="0">
    <w:p w:rsidR="007677D5" w:rsidRDefault="007677D5" w:rsidP="005E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7D5" w:rsidRDefault="007677D5" w:rsidP="005E1C9F">
      <w:pPr>
        <w:spacing w:after="0" w:line="240" w:lineRule="auto"/>
      </w:pPr>
      <w:r>
        <w:separator/>
      </w:r>
    </w:p>
  </w:footnote>
  <w:footnote w:type="continuationSeparator" w:id="0">
    <w:p w:rsidR="007677D5" w:rsidRDefault="007677D5" w:rsidP="005E1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32C2C"/>
    <w:multiLevelType w:val="hybridMultilevel"/>
    <w:tmpl w:val="3DA07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51F1"/>
    <w:rsid w:val="000B5A86"/>
    <w:rsid w:val="002D51F1"/>
    <w:rsid w:val="005741F9"/>
    <w:rsid w:val="005E1C9F"/>
    <w:rsid w:val="007677D5"/>
    <w:rsid w:val="008E257D"/>
    <w:rsid w:val="00D52BD3"/>
    <w:rsid w:val="00E04D82"/>
    <w:rsid w:val="00E8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C6E6"/>
  <w15:docId w15:val="{37FA08A0-9455-4CBE-8B42-915C296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61"/>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70661"/>
    <w:rPr>
      <w:i/>
      <w:iCs/>
    </w:rPr>
  </w:style>
  <w:style w:type="character" w:customStyle="1" w:styleId="ListLabel1">
    <w:name w:val="ListLabel 1"/>
    <w:qFormat/>
    <w:rsid w:val="002D51F1"/>
    <w:rPr>
      <w:sz w:val="20"/>
    </w:rPr>
  </w:style>
  <w:style w:type="paragraph" w:customStyle="1" w:styleId="1">
    <w:name w:val="Заголовок1"/>
    <w:basedOn w:val="a"/>
    <w:next w:val="a4"/>
    <w:qFormat/>
    <w:rsid w:val="002D51F1"/>
    <w:pPr>
      <w:keepNext/>
      <w:spacing w:before="240" w:after="120"/>
    </w:pPr>
    <w:rPr>
      <w:rFonts w:ascii="Arial" w:eastAsia="DejaVu Sans" w:hAnsi="Arial" w:cs="FreeSans"/>
      <w:sz w:val="28"/>
      <w:szCs w:val="28"/>
    </w:rPr>
  </w:style>
  <w:style w:type="paragraph" w:styleId="a4">
    <w:name w:val="Body Text"/>
    <w:basedOn w:val="a"/>
    <w:rsid w:val="002D51F1"/>
    <w:pPr>
      <w:spacing w:after="140" w:line="288" w:lineRule="auto"/>
    </w:pPr>
  </w:style>
  <w:style w:type="paragraph" w:styleId="a5">
    <w:name w:val="List"/>
    <w:basedOn w:val="a4"/>
    <w:rsid w:val="002D51F1"/>
    <w:rPr>
      <w:rFonts w:cs="FreeSans"/>
    </w:rPr>
  </w:style>
  <w:style w:type="paragraph" w:styleId="a6">
    <w:name w:val="Title"/>
    <w:basedOn w:val="a"/>
    <w:rsid w:val="002D51F1"/>
    <w:pPr>
      <w:suppressLineNumbers/>
      <w:spacing w:before="120" w:after="120"/>
    </w:pPr>
    <w:rPr>
      <w:rFonts w:cs="FreeSans"/>
      <w:i/>
      <w:iCs/>
      <w:sz w:val="24"/>
      <w:szCs w:val="24"/>
    </w:rPr>
  </w:style>
  <w:style w:type="paragraph" w:styleId="a7">
    <w:name w:val="index heading"/>
    <w:basedOn w:val="a"/>
    <w:qFormat/>
    <w:rsid w:val="002D51F1"/>
    <w:pPr>
      <w:suppressLineNumbers/>
    </w:pPr>
    <w:rPr>
      <w:rFonts w:cs="FreeSans"/>
    </w:rPr>
  </w:style>
  <w:style w:type="paragraph" w:styleId="a8">
    <w:name w:val="Normal (Web)"/>
    <w:basedOn w:val="a"/>
    <w:uiPriority w:val="99"/>
    <w:unhideWhenUsed/>
    <w:qFormat/>
    <w:rsid w:val="00870661"/>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52BD3"/>
    <w:pPr>
      <w:ind w:left="720"/>
      <w:contextualSpacing/>
    </w:pPr>
  </w:style>
  <w:style w:type="paragraph" w:styleId="aa">
    <w:name w:val="header"/>
    <w:basedOn w:val="a"/>
    <w:link w:val="ab"/>
    <w:uiPriority w:val="99"/>
    <w:unhideWhenUsed/>
    <w:rsid w:val="005E1C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E1C9F"/>
  </w:style>
  <w:style w:type="paragraph" w:styleId="ac">
    <w:name w:val="footer"/>
    <w:basedOn w:val="a"/>
    <w:link w:val="ad"/>
    <w:uiPriority w:val="99"/>
    <w:unhideWhenUsed/>
    <w:rsid w:val="005E1C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1C9F"/>
  </w:style>
  <w:style w:type="paragraph" w:styleId="ae">
    <w:name w:val="Balloon Text"/>
    <w:basedOn w:val="a"/>
    <w:link w:val="af"/>
    <w:uiPriority w:val="99"/>
    <w:semiHidden/>
    <w:unhideWhenUsed/>
    <w:rsid w:val="005741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74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9</Pages>
  <Words>4103</Words>
  <Characters>23390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User</cp:lastModifiedBy>
  <cp:revision>7</cp:revision>
  <cp:lastPrinted>2019-05-31T02:17:00Z</cp:lastPrinted>
  <dcterms:created xsi:type="dcterms:W3CDTF">2017-11-20T09:07:00Z</dcterms:created>
  <dcterms:modified xsi:type="dcterms:W3CDTF">2019-05-31T02:18:00Z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