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F" w:rsidRPr="00A00E3F" w:rsidRDefault="0027419F" w:rsidP="00A00E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  <w:t>"Психолого-педагогическое сопровождение одарённых детей в условиях реализации ФГОС"</w:t>
      </w:r>
    </w:p>
    <w:p w:rsidR="0027419F" w:rsidRPr="00D1742D" w:rsidRDefault="0027419F" w:rsidP="0027419F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t>Достижение человеком жизненного успеха во многом зависит от своевременно выявленного таланта, а также получения шансов использовать свою одаренность. Реализованная возможность каждого человека проявить и применить свой талант, преуспеть в своей профессии влияет на качество жизни, обеспечивает экономический рост и прочность демократических институтов.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  <w:t>     В Санкт-Петербурге накоплен богатый опыт работы с одаренными детьми и молодежью - созданы специализированные учебно-научные центры и школы для одаренных детей, выпускники которых сегодня входят в интеллектуальную элиту страны.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  <w:t>     В Санкт-Петербурге существует большое количество лицеев, гимназий, специализированных школ, реализующих программы работы с одаренными детьми. Десятки тысяч школьников и студентов участвуют в различных конкурсах и олимпиадах. Вместе с тем они не всегда находят себя во взрослой жизни. В связи с этим задача обеспечения "социального лифта" для талантливой молодежи в условиях изменчивой и конкурентной экономики становится приоритетной.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  <w:t>     Приоритетной задачей государства в сфере поиска и поддержки одаренных детей и молодежи состоит в том, чтобы создать эффективную систему образования, обеспечив условия для обучения, воспитания, развития способностей всех детей и молодежи, их дальнейшей самореализации, независимо от места жительства, социального положения и финансовых возможностей семьи.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  <w:t>     Для организации работы по этим направлениям необходимо интегрировать существующие в Санкт-Петербурге механизмы поиска и поддержки одаренных детей и молодежи в общенациональную систему выявления и развития молодых талантов.</w:t>
      </w:r>
    </w:p>
    <w:p w:rsidR="0027419F" w:rsidRPr="00D1742D" w:rsidRDefault="0027419F" w:rsidP="00274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Цели и задачи Программы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  <w:t>     Основными целями Программы являются: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  <w:t>     создание условий для развития способностей всех детей и молодежи независимо от места жительства, социального положения и финансовых возможностей семьи;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  <w:t>     поддержка лучших учителей и образовательных учреждений, распространение лучшей практики их работы и передовых методов обучения;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  <w:t>     поддержка образовательных учреждений высшей категории для детей, подростков и молодых людей, проявивших выдающиеся способности.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  <w:t>     Для достижения целей Программы необходимо решение следующих задач: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  <w:t>     развитие и совершенствование нормативно-правовой базы в сфере образования, экономических и организационно-управленческих механизмов;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  <w:t>     развитие и совершенствование научной и методической базы научных и образовательных учреждений;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  <w:t>     развитие системы подготовки педагогических и управленческих кадров;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  <w:t>     развитие и совершенствование системы интеллектуальных, творческих и спортивных состязаний;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  <w:t>     формирование условий для профессиональной самореализации молодежи.</w:t>
      </w:r>
    </w:p>
    <w:p w:rsidR="0027419F" w:rsidRPr="00D1742D" w:rsidRDefault="0027419F" w:rsidP="00274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Ожидаемые конечные результаты выполнения Программ</w:t>
      </w:r>
    </w:p>
    <w:p w:rsidR="008B0244" w:rsidRPr="00D1742D" w:rsidRDefault="0027419F" w:rsidP="00D1742D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t>     Реализация Программ</w:t>
      </w:r>
      <w:r w:rsidR="00D1742D">
        <w:rPr>
          <w:rFonts w:ascii="Times New Roman" w:eastAsia="Times New Roman" w:hAnsi="Times New Roman"/>
          <w:sz w:val="28"/>
          <w:szCs w:val="28"/>
          <w:lang w:eastAsia="ru-RU"/>
        </w:rPr>
        <w:t>ы позволит: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   обеспечить 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t>сохранение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интеллектуального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D1742D">
        <w:rPr>
          <w:rFonts w:ascii="Times New Roman" w:eastAsia="Times New Roman" w:hAnsi="Times New Roman"/>
          <w:sz w:val="28"/>
          <w:szCs w:val="28"/>
          <w:lang w:eastAsia="ru-RU"/>
        </w:rPr>
        <w:t>ворческого потенциала молодежи;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   повысить 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t>уровень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самореализации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42D">
        <w:rPr>
          <w:rFonts w:ascii="Times New Roman" w:eastAsia="Times New Roman" w:hAnsi="Times New Roman"/>
          <w:sz w:val="28"/>
          <w:szCs w:val="28"/>
          <w:lang w:eastAsia="ru-RU"/>
        </w:rPr>
        <w:t>молодежи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42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общественной 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1742D">
        <w:rPr>
          <w:rFonts w:ascii="Times New Roman" w:eastAsia="Times New Roman" w:hAnsi="Times New Roman"/>
          <w:sz w:val="28"/>
          <w:szCs w:val="28"/>
          <w:lang w:eastAsia="ru-RU"/>
        </w:rPr>
        <w:t>жизни;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   создать 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внедрить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t xml:space="preserve"> уже имеющие</w:t>
      </w:r>
      <w:r w:rsidR="00D1742D">
        <w:rPr>
          <w:rFonts w:ascii="Times New Roman" w:eastAsia="Times New Roman" w:hAnsi="Times New Roman"/>
          <w:sz w:val="28"/>
          <w:szCs w:val="28"/>
          <w:lang w:eastAsia="ru-RU"/>
        </w:rPr>
        <w:t xml:space="preserve">ся программы 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42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42D">
        <w:rPr>
          <w:rFonts w:ascii="Times New Roman" w:eastAsia="Times New Roman" w:hAnsi="Times New Roman"/>
          <w:sz w:val="28"/>
          <w:szCs w:val="28"/>
          <w:lang w:eastAsia="ru-RU"/>
        </w:rPr>
        <w:t>выявлению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42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</w:t>
      </w:r>
      <w:r w:rsidRPr="00D1742D">
        <w:rPr>
          <w:rFonts w:ascii="Times New Roman" w:eastAsia="Times New Roman" w:hAnsi="Times New Roman"/>
          <w:sz w:val="28"/>
          <w:szCs w:val="28"/>
          <w:lang w:eastAsia="ru-RU"/>
        </w:rPr>
        <w:t>ержке талантливых детей и молодежи.</w:t>
      </w:r>
      <w:r w:rsidR="00D174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A00E3F" w:rsidRPr="00D1742D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E3F" w:rsidRPr="00D1742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 реализации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E3F" w:rsidRPr="00D1742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Концепции 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E3F" w:rsidRPr="00D1742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общенациональной </w:t>
      </w:r>
      <w:r w:rsidR="00D0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E3F" w:rsidRPr="00D1742D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выявления и развития молодых талантов в Санкт-Петербурге  </w:t>
      </w:r>
      <w:r w:rsidR="00E16904" w:rsidRPr="00D1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742D" w:rsidRDefault="008B0244" w:rsidP="008B0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Одаренность -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системное,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развивающееся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психики,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высоких,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незаурядных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деятельности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людьми. Одаренный ребенок — это ребенок,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выделяется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яркими,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очевидными, иногда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выдающимися достижениями (или имеет внутренние предпосылки для таких достижений) в том или ином виде деятельности.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E97527"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7527"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одарённости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7527"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527"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7527"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комплексную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527"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программу,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7527"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 пересекаются интересы разных науч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527"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дисциплин.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7527"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из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7527"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7527"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527"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527"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выявления,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7527"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7527"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527"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527"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одарённых детей,а также проблемы профессиональной и личностной подготовки педагогов,психологов и управленцев  образования    для работы с одарёнными детьми.Одарённость как самая общая характеристика        сферы способностей требует комплексного изучения.  </w:t>
      </w:r>
      <w:r w:rsidR="00D0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A00E3F"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школой и родителями стоит цель:</w:t>
      </w:r>
    </w:p>
    <w:p w:rsidR="008B0244" w:rsidRPr="00D1742D" w:rsidRDefault="008B0244" w:rsidP="008B0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оптимального развития детей.</w:t>
      </w:r>
    </w:p>
    <w:p w:rsidR="00D1742D" w:rsidRPr="00D1742D" w:rsidRDefault="00D1742D" w:rsidP="008B0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827" w:rsidRDefault="00D00827" w:rsidP="008B0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244" w:rsidRPr="00D1742D" w:rsidRDefault="008B0244" w:rsidP="008B0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8B0244" w:rsidRPr="00D1742D" w:rsidRDefault="008B0244" w:rsidP="008B0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детей с использованием различных диагностик.</w:t>
      </w:r>
      <w:r w:rsidRPr="00D174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0244" w:rsidRPr="00D1742D" w:rsidRDefault="008B0244" w:rsidP="008B0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 уроке дифференциации на основе индивидуальных особенностей детей.</w:t>
      </w:r>
      <w:r w:rsidRPr="00D174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0244" w:rsidRPr="00D1742D" w:rsidRDefault="008B0244" w:rsidP="008B0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деятельности.</w:t>
      </w:r>
      <w:r w:rsidRPr="00D174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0244" w:rsidRPr="00D1742D" w:rsidRDefault="008B0244" w:rsidP="008B0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разнообразной внеурочной и внешкольной деятельности.</w:t>
      </w:r>
      <w:r w:rsidRPr="00D174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742D" w:rsidRPr="00D1742D" w:rsidRDefault="008B0244" w:rsidP="00D1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одаренных детей качественно высокого уровня представлений о картине мира, основанных на общечеловеческих ценностях.</w:t>
      </w:r>
      <w:r w:rsidRPr="00D17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E3F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D1742D" w:rsidRPr="00F32557" w:rsidRDefault="008B0244" w:rsidP="00F3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Индивидуализация обучения (наличие индивидуального плана обучения обучающихся – высший уровень).</w:t>
      </w:r>
      <w:r w:rsid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опережающего обучения.</w:t>
      </w:r>
      <w:r w:rsid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комфортности в любой деятельности.</w:t>
      </w:r>
      <w:r w:rsid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разнообразия предлагаемых возможностей для реализации способностей обучающихся.</w:t>
      </w:r>
      <w:r w:rsid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Возрастание роли внеурочной деятельности.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Принцип раз</w:t>
      </w:r>
      <w:r w:rsidR="00F32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вивающего обучения.</w:t>
      </w:r>
      <w:r w:rsidR="00F32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Принцип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бровольности.</w:t>
      </w:r>
      <w:r w:rsid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489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9"/>
      </w:tblGrid>
      <w:tr w:rsidR="00F32557" w:rsidRPr="00D1742D" w:rsidTr="00F32557">
        <w:trPr>
          <w:trHeight w:val="4142"/>
          <w:tblCellSpacing w:w="15" w:type="dxa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557" w:rsidRPr="00F32557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F32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Формы проведения мониторинга</w:t>
            </w:r>
          </w:p>
          <w:p w:rsidR="00F32557" w:rsidRPr="00F32557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-Предметные  олимпиады</w:t>
            </w:r>
          </w:p>
          <w:p w:rsidR="00F32557" w:rsidRPr="00F32557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-Общешкольная  конференция  достижений обучающихся</w:t>
            </w:r>
          </w:p>
          <w:p w:rsidR="00F32557" w:rsidRPr="00F32557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-Предметные недели</w:t>
            </w:r>
          </w:p>
          <w:p w:rsidR="00F32557" w:rsidRPr="00F32557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-Творческие отчеты учителей из опыта работы с одаренными детьми</w:t>
            </w:r>
          </w:p>
          <w:p w:rsidR="00F32557" w:rsidRPr="00F32557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-Внутришкольный контроль</w:t>
            </w:r>
          </w:p>
          <w:p w:rsidR="00F32557" w:rsidRPr="00F32557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-Творческие отчеты кружков и спортивных секций</w:t>
            </w:r>
          </w:p>
          <w:p w:rsidR="00F32557" w:rsidRPr="00F32557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-Тематические конкурсы, выставки</w:t>
            </w:r>
          </w:p>
          <w:p w:rsidR="00F32557" w:rsidRPr="00F32557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-Проектная деятельность</w:t>
            </w:r>
          </w:p>
        </w:tc>
      </w:tr>
      <w:tr w:rsidR="00F32557" w:rsidRPr="00D1742D" w:rsidTr="00F32557">
        <w:trPr>
          <w:tblCellSpacing w:w="15" w:type="dxa"/>
        </w:trPr>
        <w:tc>
          <w:tcPr>
            <w:tcW w:w="6609" w:type="dxa"/>
            <w:tcBorders>
              <w:top w:val="nil"/>
              <w:left w:val="outset" w:sz="6" w:space="0" w:color="auto"/>
              <w:bottom w:val="nil"/>
              <w:right w:val="nil"/>
            </w:tcBorders>
            <w:hideMark/>
          </w:tcPr>
          <w:p w:rsidR="00F32557" w:rsidRPr="00F32557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32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динамики развития</w:t>
            </w:r>
          </w:p>
        </w:tc>
      </w:tr>
    </w:tbl>
    <w:p w:rsidR="00F32557" w:rsidRDefault="00A00E3F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4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8B0244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57" w:rsidRDefault="00F32557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244" w:rsidRDefault="008B0244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функциональное обеспечение</w:t>
      </w:r>
      <w:r w:rsidR="00A00E3F" w:rsidRPr="00D1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54514" w:rsidRPr="00D1742D" w:rsidRDefault="00C54514" w:rsidP="00A0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Регулирование и коррекция образовательных процессов, </w:t>
      </w:r>
      <w:r w:rsidR="00F3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нормативной документации.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программ.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отчетов о работе с одаренными детьми.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семинаров по проблемам работы с одаренными детьми. 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действий учителей, работающих с одаренными детьми.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разработке индивидуальных образовательных программ для одаренных детей.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Сбор банка данных по одаренным детям.</w:t>
      </w:r>
    </w:p>
    <w:p w:rsidR="008B0244" w:rsidRPr="00D1742D" w:rsidRDefault="00A00E3F" w:rsidP="008B0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24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90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B024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E1690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8B024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кольны</w:t>
      </w:r>
      <w:r w:rsidR="00E1690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B024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</w:t>
      </w:r>
      <w:r w:rsidR="00E1690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B024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</w:t>
      </w:r>
      <w:r w:rsidR="00E1690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5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и проведение школьных предметных недель и олимпиад (ежегодно).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материалов, вопросов и заданий повышенного уровня сложности по предметам (постоянно).</w:t>
      </w:r>
    </w:p>
    <w:p w:rsidR="00ED40CC" w:rsidRPr="00D1742D" w:rsidRDefault="008B0244" w:rsidP="00E97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материалов по работе с одаренными детьми на сайте школы, стенде методической работы (диагностики, образцы заданий, результаты олимпиад и т. д.).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Руководство подготовкой творческих отчетов учителей, работающих с одаренными детьми.</w:t>
      </w:r>
    </w:p>
    <w:p w:rsidR="008B0244" w:rsidRPr="00D1742D" w:rsidRDefault="00A00E3F" w:rsidP="008B0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B024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527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B024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</w:t>
      </w:r>
      <w:r w:rsidR="00E97527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B024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-предметник</w:t>
      </w:r>
      <w:r w:rsidR="00E97527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одаренных детей.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Корректировка программ и тематических планов для работы с одаренными детьми, включение заданий повышенной сложности, творческого, научно-исследовательского уровней.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индивидуальной работы с одаренными детьми.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обучающихся к олимпиадам, конкурсам, викторинам, конференциям школьного и районного уровня.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и оформление в течение года достижений одаренных детей для предъявления на общешкольной ежегодной конференции.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своего опыта работы с одаренными детьми в виде творческого отчета для предъявления на педсовете.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учебных кабинетах картотеки материалов повышенного уровня сложности.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родителей одаренных детей по вопросам развития способностей их детей.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Подготовка отчетов о работе с одаренными детьми.</w:t>
      </w:r>
    </w:p>
    <w:p w:rsidR="00C54514" w:rsidRDefault="00E97527" w:rsidP="008B0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24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C54514" w:rsidRDefault="00C54514" w:rsidP="008B0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557" w:rsidRDefault="00C54514" w:rsidP="008B0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</w:t>
      </w:r>
    </w:p>
    <w:p w:rsidR="008B0244" w:rsidRPr="00D1742D" w:rsidRDefault="00F32557" w:rsidP="008B0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E97527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8B024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лассны</w:t>
      </w:r>
      <w:r w:rsidR="00E97527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B024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</w:t>
      </w:r>
      <w:r w:rsidR="00E97527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B024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детей с общей одаренностью.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</w:t>
      </w:r>
      <w:r w:rsidR="00F3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3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дневниках</w:t>
      </w:r>
      <w:r w:rsidR="00F3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</w:t>
      </w:r>
      <w:r w:rsidR="00F3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</w:t>
      </w:r>
      <w:r w:rsidR="00F3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сводной </w:t>
      </w:r>
      <w:r w:rsidR="00F3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="00F3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(областям) одаренности детей, используя данные своих диагностик и наблюдений, учителей-предметников, руководителей кружков, родителей.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воспитательной работы в классе с учетом реализации одаренными</w:t>
      </w:r>
      <w:r w:rsidR="00F3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</w:t>
      </w:r>
      <w:r w:rsidR="00F3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="00F3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="00F3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отчетов о работе с одаренными детьми.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Взаимосвязь с учреждениями дополнительного образования.</w:t>
      </w:r>
    </w:p>
    <w:p w:rsidR="008B0244" w:rsidRPr="00D1742D" w:rsidRDefault="00E97527" w:rsidP="008B0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24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F32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</w:t>
      </w:r>
      <w:r w:rsidR="008B024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</w:t>
      </w:r>
      <w:r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B024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кружков и секций: 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одаренных детей.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творческих отчетов детей.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необходимой информации классным руководителям.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родителей.</w:t>
      </w: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Подготовка отчетов о работе с одаренными детьми (в произвольной форме).</w:t>
      </w:r>
    </w:p>
    <w:p w:rsidR="008B0244" w:rsidRPr="00D1742D" w:rsidRDefault="00E97527" w:rsidP="008B0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F32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B0244"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</w:t>
      </w:r>
      <w:r w:rsidRPr="00D1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Психодиагностическая работа (групповая, индивидуальная).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и групповые занятия с обучающимися.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родителями (выступления на родительских собраниях, консультации).</w:t>
      </w:r>
    </w:p>
    <w:p w:rsidR="008B0244" w:rsidRPr="00D1742D" w:rsidRDefault="008B0244" w:rsidP="008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44" w:rsidRPr="00D1742D" w:rsidRDefault="00CD0F59" w:rsidP="008B0244">
      <w:pPr>
        <w:rPr>
          <w:rFonts w:ascii="Times New Roman" w:eastAsia="Calibri" w:hAnsi="Times New Roman" w:cs="Times New Roman"/>
          <w:sz w:val="28"/>
          <w:szCs w:val="28"/>
        </w:rPr>
      </w:pPr>
      <w:r w:rsidRPr="00D1742D">
        <w:rPr>
          <w:rFonts w:ascii="Times New Roman" w:eastAsia="Calibri" w:hAnsi="Times New Roman" w:cs="Times New Roman"/>
          <w:sz w:val="28"/>
          <w:szCs w:val="28"/>
        </w:rPr>
        <w:t xml:space="preserve"> Однако и комплексный подход к выявлению одарённости</w:t>
      </w:r>
      <w:r w:rsidR="00D1742D" w:rsidRPr="00D1742D">
        <w:rPr>
          <w:rFonts w:ascii="Times New Roman" w:eastAsia="Calibri" w:hAnsi="Times New Roman" w:cs="Times New Roman"/>
          <w:sz w:val="28"/>
          <w:szCs w:val="28"/>
        </w:rPr>
        <w:t xml:space="preserve"> не избавляет полностью  от ошибок.В результате может быть «пропущен» одарённый ребёнок или,напротив, к числу одарённых может быть отнесён ребёнок,который никак не подтвердит этой оценки в своей последующей деятельности.</w:t>
      </w:r>
    </w:p>
    <w:p w:rsidR="006158F8" w:rsidRPr="00D1742D" w:rsidRDefault="006158F8">
      <w:pPr>
        <w:rPr>
          <w:rFonts w:ascii="Times New Roman" w:hAnsi="Times New Roman" w:cs="Times New Roman"/>
          <w:sz w:val="28"/>
          <w:szCs w:val="28"/>
        </w:rPr>
      </w:pPr>
    </w:p>
    <w:sectPr w:rsidR="006158F8" w:rsidRPr="00D1742D" w:rsidSect="00D1742D">
      <w:pgSz w:w="11906" w:h="16838"/>
      <w:pgMar w:top="426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3B7E"/>
    <w:multiLevelType w:val="multilevel"/>
    <w:tmpl w:val="40A6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B0244"/>
    <w:rsid w:val="0027419F"/>
    <w:rsid w:val="003F0A1E"/>
    <w:rsid w:val="004C185D"/>
    <w:rsid w:val="006158F8"/>
    <w:rsid w:val="00680FDF"/>
    <w:rsid w:val="006B38E1"/>
    <w:rsid w:val="008B0244"/>
    <w:rsid w:val="00A00E3F"/>
    <w:rsid w:val="00C54514"/>
    <w:rsid w:val="00CD0F59"/>
    <w:rsid w:val="00D00827"/>
    <w:rsid w:val="00D1742D"/>
    <w:rsid w:val="00D54E5D"/>
    <w:rsid w:val="00E16904"/>
    <w:rsid w:val="00E97527"/>
    <w:rsid w:val="00ED40CC"/>
    <w:rsid w:val="00F3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konrektor1</dc:creator>
  <cp:lastModifiedBy>Людмила</cp:lastModifiedBy>
  <cp:revision>3</cp:revision>
  <cp:lastPrinted>2012-11-30T13:19:00Z</cp:lastPrinted>
  <dcterms:created xsi:type="dcterms:W3CDTF">2016-10-18T21:04:00Z</dcterms:created>
  <dcterms:modified xsi:type="dcterms:W3CDTF">2016-10-19T17:29:00Z</dcterms:modified>
</cp:coreProperties>
</file>