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26" w:rsidRPr="007E69FD" w:rsidRDefault="001E7D2D" w:rsidP="001E7D2D">
      <w:pPr>
        <w:jc w:val="center"/>
        <w:rPr>
          <w:rFonts w:ascii="Times New Roman" w:hAnsi="Times New Roman"/>
          <w:b/>
          <w:sz w:val="28"/>
          <w:szCs w:val="28"/>
        </w:rPr>
      </w:pPr>
      <w:r w:rsidRPr="007E69FD">
        <w:rPr>
          <w:rFonts w:ascii="Times New Roman" w:hAnsi="Times New Roman"/>
          <w:b/>
          <w:sz w:val="28"/>
          <w:szCs w:val="28"/>
        </w:rPr>
        <w:t>Как обеспечить безопасность дошкольников.</w:t>
      </w:r>
    </w:p>
    <w:p w:rsidR="001E7D2D" w:rsidRPr="00325226" w:rsidRDefault="001E7D2D" w:rsidP="001E7D2D">
      <w:pPr>
        <w:spacing w:after="0"/>
        <w:rPr>
          <w:rFonts w:ascii="Times New Roman" w:hAnsi="Times New Roman"/>
          <w:sz w:val="28"/>
          <w:szCs w:val="28"/>
        </w:rPr>
      </w:pPr>
      <w:r w:rsidRPr="00325226">
        <w:rPr>
          <w:rFonts w:ascii="Times New Roman" w:hAnsi="Times New Roman"/>
          <w:sz w:val="28"/>
          <w:szCs w:val="28"/>
        </w:rPr>
        <w:t xml:space="preserve">       Очень часто, мы, взрослые пытаемся ответить на вопрос: « Как обеспечить безопасность и здоровый образ жизни нашим детям?» Ребёнок попадает в различные жизненные ситуации, в которых он может просто растеряться.</w:t>
      </w:r>
    </w:p>
    <w:p w:rsidR="001E7D2D" w:rsidRPr="00325226" w:rsidRDefault="001E7D2D" w:rsidP="001E7D2D">
      <w:pPr>
        <w:spacing w:after="0"/>
        <w:rPr>
          <w:rFonts w:ascii="Times New Roman" w:hAnsi="Times New Roman"/>
          <w:sz w:val="28"/>
          <w:szCs w:val="28"/>
        </w:rPr>
      </w:pPr>
      <w:r w:rsidRPr="00325226">
        <w:rPr>
          <w:rFonts w:ascii="Times New Roman" w:hAnsi="Times New Roman"/>
          <w:sz w:val="28"/>
          <w:szCs w:val="28"/>
        </w:rPr>
        <w:t xml:space="preserve">Считаем, что с самого раннего детства необходимо, </w:t>
      </w:r>
      <w:proofErr w:type="gramStart"/>
      <w:r w:rsidRPr="00325226">
        <w:rPr>
          <w:rFonts w:ascii="Times New Roman" w:hAnsi="Times New Roman"/>
          <w:sz w:val="28"/>
          <w:szCs w:val="28"/>
        </w:rPr>
        <w:t>во</w:t>
      </w:r>
      <w:proofErr w:type="gramEnd"/>
      <w:r w:rsidRPr="00325226">
        <w:rPr>
          <w:rFonts w:ascii="Times New Roman" w:hAnsi="Times New Roman"/>
          <w:sz w:val="28"/>
          <w:szCs w:val="28"/>
        </w:rPr>
        <w:t xml:space="preserve"> – первых, дать детям необходимую сумму знаний об общепринятых человеком нормах поведения, во – вторых, научить адекватно, осознанно действовать в той или иной обстановке, помочь детям овладеть элементарными навыками поведения дома, на улице, в парке, в транспорте и, в – третьих, развить самостоятельность и ответственность. При этом важно чтобы ребёнок умел объяснить собственное поведение</w:t>
      </w:r>
      <w:r w:rsidR="00325226" w:rsidRPr="003252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25226" w:rsidRPr="00325226">
        <w:rPr>
          <w:rFonts w:ascii="Times New Roman" w:hAnsi="Times New Roman"/>
          <w:sz w:val="28"/>
          <w:szCs w:val="28"/>
        </w:rPr>
        <w:t xml:space="preserve">Если он сможет объяснить, как он вёл себя, хорошо это или плохо, почему это с ним случилось и что при этом он чувствует, тогда он лучше сможет понять, что он делает не так. </w:t>
      </w:r>
      <w:proofErr w:type="gramEnd"/>
    </w:p>
    <w:p w:rsidR="00325226" w:rsidRDefault="00325226" w:rsidP="001E7D2D">
      <w:pPr>
        <w:spacing w:after="0"/>
        <w:rPr>
          <w:rFonts w:ascii="Times New Roman" w:hAnsi="Times New Roman"/>
          <w:sz w:val="28"/>
          <w:szCs w:val="28"/>
        </w:rPr>
      </w:pPr>
      <w:r w:rsidRPr="00325226">
        <w:rPr>
          <w:rFonts w:ascii="Times New Roman" w:hAnsi="Times New Roman"/>
          <w:sz w:val="28"/>
          <w:szCs w:val="28"/>
        </w:rPr>
        <w:t>Решение задач обеспечения безопасного, здорового образа жизни возможно лишь при постоянном общении взрослого с ребёнком на равных: вместе ищем выход из трудного положения, вместе обсуждаем проблему, ведём диалог, вместе познаём, делаем открытия, удивляемся.</w:t>
      </w:r>
    </w:p>
    <w:p w:rsidR="00325226" w:rsidRDefault="00325226" w:rsidP="001E7D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дошкольном учреждении проводят занятия, игры, целевые прогулки, беседы, театрализованные представления, при помощи которых родители и воспитатели спокойно, без нравоучений и назиданий вводят ребёнка в мир, который таит в себе столько неожиданностей.</w:t>
      </w:r>
    </w:p>
    <w:p w:rsidR="00613C87" w:rsidRDefault="00613C87" w:rsidP="001E7D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практику дошкольных учреждений вошли программы по основам жизнедеятельности детей, направленные на формирование у ребёнка навыков правильного поведения в нестандартных, а порой и опасных ситуациях на дороге и в транспорте.</w:t>
      </w:r>
    </w:p>
    <w:p w:rsidR="00613C87" w:rsidRDefault="00613C87" w:rsidP="001E7D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количества машин на улицах городов и посёлков наше</w:t>
      </w:r>
      <w:r w:rsidR="00DE08F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Большую роль в решении этой проблемы имеет организация работы по предупреждению детского </w:t>
      </w:r>
      <w:proofErr w:type="spellStart"/>
      <w:r>
        <w:rPr>
          <w:rFonts w:ascii="Times New Roman" w:hAnsi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транспортного травматизма в дошкольных учреждениях.</w:t>
      </w:r>
    </w:p>
    <w:p w:rsidR="00613C87" w:rsidRDefault="00613C87" w:rsidP="001E7D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ребёнком, впоследствии становятся нормой поведения, а их соблюдение – потребностью человека.</w:t>
      </w:r>
    </w:p>
    <w:p w:rsidR="00DE08F4" w:rsidRDefault="00DE08F4" w:rsidP="001E7D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своё поведение, уверенность в своих действиях.</w:t>
      </w:r>
    </w:p>
    <w:p w:rsidR="00DE08F4" w:rsidRDefault="00DE08F4" w:rsidP="001E7D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правилам дорожного движения, воспитание культуры поведения на улице следует проводить в соответствии с реализацией программных требований в комплексе всего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образовательного </w:t>
      </w:r>
      <w:r w:rsidR="008B2CB6">
        <w:rPr>
          <w:rFonts w:ascii="Times New Roman" w:hAnsi="Times New Roman"/>
          <w:sz w:val="28"/>
          <w:szCs w:val="28"/>
        </w:rPr>
        <w:t>процесса, не</w:t>
      </w:r>
      <w:r>
        <w:rPr>
          <w:rFonts w:ascii="Times New Roman" w:hAnsi="Times New Roman"/>
          <w:sz w:val="28"/>
          <w:szCs w:val="28"/>
        </w:rPr>
        <w:t xml:space="preserve"> допуская перегрузки детей излишней информацией и учитывая состояние здоровья и настроение ребят.</w:t>
      </w:r>
    </w:p>
    <w:p w:rsidR="00DE08F4" w:rsidRDefault="00DE08F4" w:rsidP="001E7D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Такая работа требует от воспитателя четкого отбора необходимого наглядного и игрового материала.</w:t>
      </w:r>
    </w:p>
    <w:p w:rsidR="00DE08F4" w:rsidRDefault="00DE08F4" w:rsidP="001E7D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по развитию речи и ознакомлению с окружающим </w:t>
      </w:r>
      <w:r w:rsidR="008B2CB6">
        <w:rPr>
          <w:rFonts w:ascii="Times New Roman" w:hAnsi="Times New Roman"/>
          <w:sz w:val="28"/>
          <w:szCs w:val="28"/>
        </w:rPr>
        <w:t>воспитатель даёт детям представления о различных видах транспо</w:t>
      </w:r>
      <w:r w:rsidR="00F647F6">
        <w:rPr>
          <w:rFonts w:ascii="Times New Roman" w:hAnsi="Times New Roman"/>
          <w:sz w:val="28"/>
          <w:szCs w:val="28"/>
        </w:rPr>
        <w:t>р</w:t>
      </w:r>
      <w:r w:rsidR="008B2CB6">
        <w:rPr>
          <w:rFonts w:ascii="Times New Roman" w:hAnsi="Times New Roman"/>
          <w:sz w:val="28"/>
          <w:szCs w:val="28"/>
        </w:rPr>
        <w:t>та через рассматривание картин, просмотр познавательных мини фильмов; наблюдения на экскурсиях, беседы, разучивание стихотворений, чтение рассказов.</w:t>
      </w:r>
    </w:p>
    <w:p w:rsidR="008B2CB6" w:rsidRDefault="00F647F6" w:rsidP="001E7D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по развитию элементарных математических представлений педагог даёт понятие « левая, правая сторона», то есть ориентирует в окружающем пространстве; привлекает детей к составлению планов, схем участка, дороги.</w:t>
      </w:r>
    </w:p>
    <w:p w:rsidR="00F647F6" w:rsidRDefault="00F647F6" w:rsidP="001E7D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по изобразительной деятельности детей учат рисовать, лепить, изображать в аппликации  различные виды транспорта, соблюдая их форму, величину, строение и соотношение частей. Изготавливаются атрибуты для игр.</w:t>
      </w:r>
    </w:p>
    <w:p w:rsidR="00F647F6" w:rsidRDefault="00F647F6" w:rsidP="001E7D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по конструированию у детей формируется интерес к созданию различных зданий и сооружений из строительного материала.</w:t>
      </w:r>
    </w:p>
    <w:p w:rsidR="00F647F6" w:rsidRDefault="00F647F6" w:rsidP="001E7D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физкультурных занятиях продолжают развивать координацию движения и ориентировку в пространстве…</w:t>
      </w:r>
    </w:p>
    <w:p w:rsidR="00F647F6" w:rsidRDefault="00F647F6" w:rsidP="001E7D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музыкальных занятиях дети принимают активное участие в театрализованных представлениях, праздниках, развлечениях по теме </w:t>
      </w:r>
    </w:p>
    <w:p w:rsidR="00F647F6" w:rsidRDefault="00F647F6" w:rsidP="001E7D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Дорожная азбука»</w:t>
      </w:r>
      <w:r w:rsidR="007E69FD">
        <w:rPr>
          <w:rFonts w:ascii="Times New Roman" w:hAnsi="Times New Roman"/>
          <w:sz w:val="28"/>
          <w:szCs w:val="28"/>
        </w:rPr>
        <w:t>.</w:t>
      </w:r>
    </w:p>
    <w:p w:rsidR="00F647F6" w:rsidRPr="00325226" w:rsidRDefault="00F647F6" w:rsidP="001E7D2D">
      <w:pPr>
        <w:spacing w:after="0"/>
        <w:rPr>
          <w:rFonts w:ascii="Times New Roman" w:hAnsi="Times New Roman"/>
          <w:sz w:val="28"/>
          <w:szCs w:val="28"/>
        </w:rPr>
      </w:pPr>
    </w:p>
    <w:p w:rsidR="00325226" w:rsidRPr="00325226" w:rsidRDefault="00325226" w:rsidP="001E7D2D">
      <w:pPr>
        <w:spacing w:after="0"/>
        <w:rPr>
          <w:rFonts w:ascii="Times New Roman" w:hAnsi="Times New Roman"/>
          <w:sz w:val="28"/>
          <w:szCs w:val="28"/>
        </w:rPr>
      </w:pPr>
    </w:p>
    <w:p w:rsidR="001E7D2D" w:rsidRPr="00325226" w:rsidRDefault="001E7D2D" w:rsidP="001E7D2D">
      <w:pPr>
        <w:spacing w:after="0"/>
        <w:rPr>
          <w:rFonts w:ascii="Times New Roman" w:hAnsi="Times New Roman"/>
          <w:sz w:val="28"/>
          <w:szCs w:val="28"/>
        </w:rPr>
      </w:pPr>
    </w:p>
    <w:p w:rsidR="001E7D2D" w:rsidRPr="00325226" w:rsidRDefault="001E7D2D" w:rsidP="001E7D2D">
      <w:pPr>
        <w:spacing w:after="0"/>
        <w:rPr>
          <w:rFonts w:ascii="Times New Roman" w:hAnsi="Times New Roman"/>
          <w:sz w:val="28"/>
          <w:szCs w:val="28"/>
        </w:rPr>
      </w:pPr>
    </w:p>
    <w:p w:rsidR="001E7D2D" w:rsidRDefault="001E7D2D" w:rsidP="001E7D2D">
      <w:pPr>
        <w:spacing w:after="0"/>
      </w:pPr>
      <w:r>
        <w:t xml:space="preserve">  </w:t>
      </w:r>
    </w:p>
    <w:sectPr w:rsidR="001E7D2D" w:rsidSect="00FF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D2D"/>
    <w:rsid w:val="0001555E"/>
    <w:rsid w:val="001E7D2D"/>
    <w:rsid w:val="00325226"/>
    <w:rsid w:val="00613C87"/>
    <w:rsid w:val="006538B5"/>
    <w:rsid w:val="007E69FD"/>
    <w:rsid w:val="00862D78"/>
    <w:rsid w:val="008B2CB6"/>
    <w:rsid w:val="00D327EE"/>
    <w:rsid w:val="00DE08F4"/>
    <w:rsid w:val="00F647F6"/>
    <w:rsid w:val="00FF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5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155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1555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2021-12-14T05:04:00Z</dcterms:created>
  <dcterms:modified xsi:type="dcterms:W3CDTF">2021-12-14T06:32:00Z</dcterms:modified>
</cp:coreProperties>
</file>