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51" w:rsidRPr="00756F3F" w:rsidRDefault="00151A51" w:rsidP="00BC426F">
      <w:pPr>
        <w:pStyle w:val="2"/>
        <w:shd w:val="clear" w:color="auto" w:fill="auto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b/>
          <w:i/>
          <w:sz w:val="32"/>
          <w:szCs w:val="32"/>
        </w:rPr>
        <w:t>Разговор с учащимися</w:t>
      </w:r>
      <w:r w:rsidR="003D1E0F" w:rsidRPr="00756F3F">
        <w:rPr>
          <w:b/>
          <w:i/>
          <w:sz w:val="32"/>
          <w:szCs w:val="32"/>
        </w:rPr>
        <w:t>:</w:t>
      </w:r>
      <w:r w:rsidRPr="00756F3F">
        <w:rPr>
          <w:sz w:val="32"/>
          <w:szCs w:val="32"/>
        </w:rPr>
        <w:t xml:space="preserve"> </w:t>
      </w:r>
      <w:r w:rsidRPr="00756F3F">
        <w:rPr>
          <w:b/>
          <w:sz w:val="32"/>
          <w:szCs w:val="32"/>
        </w:rPr>
        <w:t xml:space="preserve">«Что помогает нам жить в мире и согласии?» </w:t>
      </w:r>
    </w:p>
    <w:p w:rsidR="00151A51" w:rsidRPr="00756F3F" w:rsidRDefault="003D1E0F" w:rsidP="00BC426F">
      <w:pPr>
        <w:pStyle w:val="2"/>
        <w:shd w:val="clear" w:color="auto" w:fill="auto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Добрый день, ребята.</w:t>
      </w:r>
    </w:p>
    <w:p w:rsidR="003D1E0F" w:rsidRPr="00756F3F" w:rsidRDefault="003D1E0F" w:rsidP="00BC426F">
      <w:pPr>
        <w:pStyle w:val="2"/>
        <w:shd w:val="clear" w:color="auto" w:fill="auto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Давайте поговорим сегодня о том, что помогает людям жить в мире и согласии.</w:t>
      </w:r>
    </w:p>
    <w:p w:rsidR="003D1E0F" w:rsidRPr="00756F3F" w:rsidRDefault="003D1E0F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</w:p>
    <w:p w:rsidR="003D1E0F" w:rsidRPr="00756F3F" w:rsidRDefault="003D1E0F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 xml:space="preserve">1. </w:t>
      </w:r>
      <w:proofErr w:type="gramStart"/>
      <w:r w:rsidRPr="00756F3F">
        <w:rPr>
          <w:sz w:val="32"/>
          <w:szCs w:val="32"/>
        </w:rPr>
        <w:t>Как</w:t>
      </w:r>
      <w:proofErr w:type="gramEnd"/>
      <w:r w:rsidRPr="00756F3F">
        <w:rPr>
          <w:sz w:val="32"/>
          <w:szCs w:val="32"/>
        </w:rPr>
        <w:t xml:space="preserve"> по-вашему – сильно</w:t>
      </w:r>
      <w:r w:rsidR="004553AA" w:rsidRPr="00756F3F">
        <w:rPr>
          <w:sz w:val="32"/>
          <w:szCs w:val="32"/>
        </w:rPr>
        <w:t xml:space="preserve"> ли</w:t>
      </w:r>
      <w:r w:rsidRPr="00756F3F">
        <w:rPr>
          <w:sz w:val="32"/>
          <w:szCs w:val="32"/>
        </w:rPr>
        <w:t xml:space="preserve"> </w:t>
      </w:r>
      <w:r w:rsidR="004553AA" w:rsidRPr="00756F3F">
        <w:rPr>
          <w:sz w:val="32"/>
          <w:szCs w:val="32"/>
        </w:rPr>
        <w:t>мы</w:t>
      </w:r>
      <w:r w:rsidRPr="00756F3F">
        <w:rPr>
          <w:sz w:val="32"/>
          <w:szCs w:val="32"/>
        </w:rPr>
        <w:t xml:space="preserve"> отлича</w:t>
      </w:r>
      <w:r w:rsidR="004553AA" w:rsidRPr="00756F3F">
        <w:rPr>
          <w:sz w:val="32"/>
          <w:szCs w:val="32"/>
        </w:rPr>
        <w:t>ем</w:t>
      </w:r>
      <w:r w:rsidRPr="00756F3F">
        <w:rPr>
          <w:sz w:val="32"/>
          <w:szCs w:val="32"/>
        </w:rPr>
        <w:t xml:space="preserve">ся друг от друга? </w:t>
      </w:r>
      <w:r w:rsidR="004553AA" w:rsidRPr="00756F3F">
        <w:rPr>
          <w:sz w:val="32"/>
          <w:szCs w:val="32"/>
        </w:rPr>
        <w:t>Давайте посмотрим: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i/>
          <w:color w:val="FF0000"/>
          <w:sz w:val="32"/>
          <w:szCs w:val="32"/>
        </w:rPr>
      </w:pPr>
      <w:r w:rsidRPr="00756F3F">
        <w:rPr>
          <w:i/>
          <w:color w:val="FF0000"/>
          <w:sz w:val="32"/>
          <w:szCs w:val="32"/>
        </w:rPr>
        <w:t>Блиц – опрос «Незаконченные предложения»</w:t>
      </w:r>
      <w:r w:rsidR="004553AA" w:rsidRPr="00756F3F">
        <w:rPr>
          <w:i/>
          <w:color w:val="FF0000"/>
          <w:sz w:val="32"/>
          <w:szCs w:val="32"/>
        </w:rPr>
        <w:t xml:space="preserve"> (закончите предложения)</w:t>
      </w:r>
    </w:p>
    <w:p w:rsidR="004553AA" w:rsidRPr="00756F3F" w:rsidRDefault="004553AA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Делимся на две группы:</w:t>
      </w:r>
    </w:p>
    <w:p w:rsidR="004553AA" w:rsidRPr="00756F3F" w:rsidRDefault="004553AA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Для 1й группы: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- все люди на земле не похожи друг на друга, потому что…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 xml:space="preserve">- мне кажется, что я </w:t>
      </w:r>
      <w:r w:rsidR="00463C97" w:rsidRPr="00756F3F">
        <w:rPr>
          <w:sz w:val="32"/>
          <w:szCs w:val="32"/>
        </w:rPr>
        <w:t xml:space="preserve">очень </w:t>
      </w:r>
      <w:r w:rsidRPr="00756F3F">
        <w:rPr>
          <w:sz w:val="32"/>
          <w:szCs w:val="32"/>
        </w:rPr>
        <w:t>отличаюсь от одноклассников, потому что…</w:t>
      </w:r>
    </w:p>
    <w:p w:rsidR="004553AA" w:rsidRPr="00756F3F" w:rsidRDefault="004553AA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 xml:space="preserve">Для 2й группы: </w:t>
      </w:r>
    </w:p>
    <w:p w:rsidR="004553AA" w:rsidRPr="00756F3F" w:rsidRDefault="004553AA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- все люди на земле похожи, потому что…</w:t>
      </w:r>
    </w:p>
    <w:p w:rsidR="004553AA" w:rsidRPr="00756F3F" w:rsidRDefault="004553AA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- мне кажется, что у меня с одноклассниками больше общего, потому что…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</w:p>
    <w:p w:rsidR="004553AA" w:rsidRPr="00756F3F" w:rsidRDefault="004553AA" w:rsidP="00BC426F">
      <w:pPr>
        <w:pStyle w:val="a4"/>
        <w:shd w:val="clear" w:color="auto" w:fill="FFFFFF"/>
        <w:spacing w:before="0" w:beforeAutospacing="0" w:after="0" w:afterAutospacing="0"/>
        <w:ind w:firstLine="142"/>
        <w:rPr>
          <w:color w:val="000000"/>
          <w:sz w:val="32"/>
          <w:szCs w:val="32"/>
        </w:rPr>
      </w:pPr>
      <w:r w:rsidRPr="00756F3F">
        <w:rPr>
          <w:sz w:val="32"/>
          <w:szCs w:val="32"/>
        </w:rPr>
        <w:t xml:space="preserve">Мы живём в многонациональном государстве, </w:t>
      </w:r>
      <w:r w:rsidRPr="00756F3F">
        <w:rPr>
          <w:color w:val="000000"/>
          <w:sz w:val="32"/>
          <w:szCs w:val="32"/>
        </w:rPr>
        <w:t xml:space="preserve">каждая этническая община оригинальна, имеет особенности, отличающие её </w:t>
      </w:r>
      <w:proofErr w:type="gramStart"/>
      <w:r w:rsidRPr="00756F3F">
        <w:rPr>
          <w:color w:val="000000"/>
          <w:sz w:val="32"/>
          <w:szCs w:val="32"/>
        </w:rPr>
        <w:t>от</w:t>
      </w:r>
      <w:proofErr w:type="gramEnd"/>
      <w:r w:rsidRPr="00756F3F">
        <w:rPr>
          <w:color w:val="000000"/>
          <w:sz w:val="32"/>
          <w:szCs w:val="32"/>
        </w:rPr>
        <w:t xml:space="preserve"> другой. Но именно отличия могут чаще всего выз</w:t>
      </w:r>
      <w:r w:rsidR="00C441DB" w:rsidRPr="00756F3F">
        <w:rPr>
          <w:color w:val="000000"/>
          <w:sz w:val="32"/>
          <w:szCs w:val="32"/>
        </w:rPr>
        <w:t>ы</w:t>
      </w:r>
      <w:r w:rsidRPr="00756F3F">
        <w:rPr>
          <w:color w:val="000000"/>
          <w:sz w:val="32"/>
          <w:szCs w:val="32"/>
        </w:rPr>
        <w:t xml:space="preserve">вают у других людей неприязнь, </w:t>
      </w:r>
      <w:r w:rsidR="00C441DB" w:rsidRPr="00756F3F">
        <w:rPr>
          <w:color w:val="000000"/>
          <w:sz w:val="32"/>
          <w:szCs w:val="32"/>
        </w:rPr>
        <w:t>вызывают порой такие мысли</w:t>
      </w:r>
      <w:r w:rsidRPr="00756F3F">
        <w:rPr>
          <w:color w:val="000000"/>
          <w:sz w:val="32"/>
          <w:szCs w:val="32"/>
        </w:rPr>
        <w:t>: “Они не такие как мы. Значит, они живут неправильно”.</w:t>
      </w:r>
    </w:p>
    <w:p w:rsidR="004553AA" w:rsidRPr="00756F3F" w:rsidRDefault="004553AA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i/>
          <w:color w:val="FF0000"/>
          <w:sz w:val="32"/>
          <w:szCs w:val="32"/>
        </w:rPr>
      </w:pPr>
      <w:r w:rsidRPr="00756F3F">
        <w:rPr>
          <w:i/>
          <w:color w:val="FF0000"/>
          <w:sz w:val="32"/>
          <w:szCs w:val="32"/>
        </w:rPr>
        <w:t>Упражнение «Давайте пофантазируем…»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Представьте, что наступит время, когда все люди на Земле станут совершенно одинаковыми</w:t>
      </w:r>
      <w:r w:rsidR="004553AA" w:rsidRPr="00756F3F">
        <w:rPr>
          <w:sz w:val="32"/>
          <w:szCs w:val="32"/>
        </w:rPr>
        <w:t xml:space="preserve"> </w:t>
      </w:r>
      <w:r w:rsidRPr="00756F3F">
        <w:rPr>
          <w:sz w:val="32"/>
          <w:szCs w:val="32"/>
        </w:rPr>
        <w:t>(рост, цвет волос и глаза, одежда, сумма знаний и т. д.)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Каким будет этот мир? Как люди в нем будут жить?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Хорошо или плохо, что мы все разные?</w:t>
      </w:r>
      <w:r w:rsidR="00463C97" w:rsidRPr="00756F3F">
        <w:rPr>
          <w:sz w:val="32"/>
          <w:szCs w:val="32"/>
        </w:rPr>
        <w:t xml:space="preserve"> Хорошо или плохо, что все люди станут одинаковыми?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Как жить в мире, где столько разных людей?</w:t>
      </w:r>
    </w:p>
    <w:p w:rsidR="00C441DB" w:rsidRPr="00756F3F" w:rsidRDefault="00C441DB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</w:p>
    <w:p w:rsidR="00463C97" w:rsidRPr="00756F3F" w:rsidRDefault="00463C97" w:rsidP="00BC426F">
      <w:pPr>
        <w:pStyle w:val="2"/>
        <w:spacing w:after="0" w:line="240" w:lineRule="auto"/>
        <w:ind w:firstLine="142"/>
        <w:jc w:val="both"/>
        <w:rPr>
          <w:color w:val="FF0000"/>
          <w:sz w:val="32"/>
          <w:szCs w:val="32"/>
        </w:rPr>
      </w:pPr>
      <w:r w:rsidRPr="00756F3F">
        <w:rPr>
          <w:sz w:val="32"/>
          <w:szCs w:val="32"/>
        </w:rPr>
        <w:t>Чтобы вам легче было отвечать на вопросы, попробуйте собрать мозаику</w:t>
      </w:r>
    </w:p>
    <w:p w:rsidR="00463C97" w:rsidRPr="00756F3F" w:rsidRDefault="00C441DB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i/>
          <w:color w:val="FF0000"/>
          <w:sz w:val="32"/>
          <w:szCs w:val="32"/>
        </w:rPr>
        <w:t xml:space="preserve">Для каждой группы </w:t>
      </w:r>
      <w:r w:rsidR="00463C97" w:rsidRPr="00756F3F">
        <w:rPr>
          <w:i/>
          <w:color w:val="FF0000"/>
          <w:sz w:val="32"/>
          <w:szCs w:val="32"/>
        </w:rPr>
        <w:t xml:space="preserve">выдается по </w:t>
      </w:r>
      <w:r w:rsidRPr="00756F3F">
        <w:rPr>
          <w:i/>
          <w:color w:val="FF0000"/>
          <w:sz w:val="32"/>
          <w:szCs w:val="32"/>
        </w:rPr>
        <w:t>две мозаики</w:t>
      </w:r>
      <w:r w:rsidRPr="00756F3F">
        <w:rPr>
          <w:sz w:val="32"/>
          <w:szCs w:val="32"/>
        </w:rPr>
        <w:t>: однотонн</w:t>
      </w:r>
      <w:r w:rsidR="00EE1072">
        <w:rPr>
          <w:sz w:val="32"/>
          <w:szCs w:val="32"/>
        </w:rPr>
        <w:t>ая</w:t>
      </w:r>
      <w:r w:rsidRPr="00756F3F">
        <w:rPr>
          <w:sz w:val="32"/>
          <w:szCs w:val="32"/>
        </w:rPr>
        <w:t xml:space="preserve"> и многоцветн</w:t>
      </w:r>
      <w:r w:rsidR="00EE1072">
        <w:rPr>
          <w:sz w:val="32"/>
          <w:szCs w:val="32"/>
        </w:rPr>
        <w:t>ая</w:t>
      </w:r>
      <w:r w:rsidRPr="00756F3F">
        <w:rPr>
          <w:sz w:val="32"/>
          <w:szCs w:val="32"/>
        </w:rPr>
        <w:t xml:space="preserve">. </w:t>
      </w:r>
    </w:p>
    <w:p w:rsidR="00C441DB" w:rsidRPr="00756F3F" w:rsidRDefault="00C441DB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 xml:space="preserve">Собрать обе, сделать вывод: </w:t>
      </w:r>
      <w:proofErr w:type="gramStart"/>
      <w:r w:rsidRPr="00756F3F">
        <w:rPr>
          <w:sz w:val="32"/>
          <w:szCs w:val="32"/>
        </w:rPr>
        <w:t>однотонная</w:t>
      </w:r>
      <w:proofErr w:type="gramEnd"/>
      <w:r w:rsidRPr="00756F3F">
        <w:rPr>
          <w:sz w:val="32"/>
          <w:szCs w:val="32"/>
        </w:rPr>
        <w:t xml:space="preserve"> легко собирается, но некрасивая, скучная.</w:t>
      </w:r>
    </w:p>
    <w:p w:rsidR="00C441DB" w:rsidRPr="00756F3F" w:rsidRDefault="00C441DB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многоцветная – сложно собрать, зато яркая, интересная.</w:t>
      </w:r>
    </w:p>
    <w:p w:rsidR="00C441DB" w:rsidRPr="00756F3F" w:rsidRDefault="00C441DB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Так и общество:</w:t>
      </w:r>
    </w:p>
    <w:p w:rsidR="00C441DB" w:rsidRPr="00756F3F" w:rsidRDefault="00C441DB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Состоящее из одинаковых людей – может и будет существовать без конфликтов, но скучно, неярко, некрасочно.</w:t>
      </w:r>
    </w:p>
    <w:p w:rsidR="00C441DB" w:rsidRPr="00756F3F" w:rsidRDefault="00C441DB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 xml:space="preserve">Чтобы мир вокруг был ярким, интересным нужны разные цвета, разные краски – нужны различия, которые </w:t>
      </w:r>
      <w:r w:rsidR="00FB1C57" w:rsidRPr="00756F3F">
        <w:rPr>
          <w:sz w:val="32"/>
          <w:szCs w:val="32"/>
        </w:rPr>
        <w:t xml:space="preserve">дополняют и обогащают общество. </w:t>
      </w:r>
    </w:p>
    <w:p w:rsidR="00D973CF" w:rsidRPr="00756F3F" w:rsidRDefault="00D973CF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</w:p>
    <w:p w:rsidR="00FB1C57" w:rsidRPr="00756F3F" w:rsidRDefault="00C441DB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 xml:space="preserve">Ну, а чтобы нам – таким разным, совершенно неодинаковым людям </w:t>
      </w:r>
      <w:r w:rsidR="00FB1C57" w:rsidRPr="00756F3F">
        <w:rPr>
          <w:sz w:val="32"/>
          <w:szCs w:val="32"/>
        </w:rPr>
        <w:t>жить в мире</w:t>
      </w:r>
      <w:r w:rsidRPr="00756F3F">
        <w:rPr>
          <w:sz w:val="32"/>
          <w:szCs w:val="32"/>
        </w:rPr>
        <w:t xml:space="preserve"> и согласии</w:t>
      </w:r>
      <w:r w:rsidR="00FB1C57" w:rsidRPr="00756F3F">
        <w:rPr>
          <w:sz w:val="32"/>
          <w:szCs w:val="32"/>
        </w:rPr>
        <w:t>, надо научиться жить, решая</w:t>
      </w:r>
      <w:r w:rsidRPr="00756F3F">
        <w:rPr>
          <w:sz w:val="32"/>
          <w:szCs w:val="32"/>
        </w:rPr>
        <w:t xml:space="preserve"> возникающие проблемы </w:t>
      </w:r>
      <w:r w:rsidR="00FB1C57" w:rsidRPr="00756F3F">
        <w:rPr>
          <w:sz w:val="32"/>
          <w:szCs w:val="32"/>
        </w:rPr>
        <w:t xml:space="preserve">и задачи </w:t>
      </w:r>
      <w:r w:rsidR="00FB1C57" w:rsidRPr="00756F3F">
        <w:rPr>
          <w:sz w:val="32"/>
          <w:szCs w:val="32"/>
        </w:rPr>
        <w:lastRenderedPageBreak/>
        <w:t>на основе сотрудничества.</w:t>
      </w:r>
    </w:p>
    <w:p w:rsidR="00FB1C57" w:rsidRPr="00756F3F" w:rsidRDefault="00C441DB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 xml:space="preserve">Очень важно </w:t>
      </w:r>
      <w:r w:rsidR="00FB1C57" w:rsidRPr="00756F3F">
        <w:rPr>
          <w:sz w:val="32"/>
          <w:szCs w:val="32"/>
        </w:rPr>
        <w:t>уметь устанавливать контакты с другими людьми, уметь общаться, т.е. ум</w:t>
      </w:r>
      <w:r w:rsidRPr="00756F3F">
        <w:rPr>
          <w:sz w:val="32"/>
          <w:szCs w:val="32"/>
        </w:rPr>
        <w:t>еть слушать и «слышать» других. П</w:t>
      </w:r>
      <w:r w:rsidR="00FB1C57" w:rsidRPr="00756F3F">
        <w:rPr>
          <w:sz w:val="32"/>
          <w:szCs w:val="32"/>
        </w:rPr>
        <w:t>онимать мысли, чувства, высказанные словами, выраженные жестами, мимикой</w:t>
      </w:r>
      <w:r w:rsidRPr="00756F3F">
        <w:rPr>
          <w:sz w:val="32"/>
          <w:szCs w:val="32"/>
        </w:rPr>
        <w:t>,</w:t>
      </w:r>
      <w:r w:rsidR="00FB1C57" w:rsidRPr="00756F3F">
        <w:rPr>
          <w:sz w:val="32"/>
          <w:szCs w:val="32"/>
        </w:rPr>
        <w:t xml:space="preserve"> уметь точно доносить свои мысли до слушателей, используя все богатство языка.</w:t>
      </w:r>
      <w:r w:rsidRPr="00756F3F">
        <w:rPr>
          <w:sz w:val="32"/>
          <w:szCs w:val="32"/>
        </w:rPr>
        <w:t xml:space="preserve"> А в качестве подсказки:</w:t>
      </w:r>
    </w:p>
    <w:p w:rsidR="00BC426F" w:rsidRPr="00756F3F" w:rsidRDefault="00BC426F" w:rsidP="00BC426F">
      <w:pPr>
        <w:pStyle w:val="2"/>
        <w:spacing w:after="0" w:line="240" w:lineRule="auto"/>
        <w:ind w:firstLine="142"/>
        <w:jc w:val="both"/>
        <w:rPr>
          <w:i/>
          <w:color w:val="FF0000"/>
          <w:sz w:val="32"/>
          <w:szCs w:val="32"/>
        </w:rPr>
      </w:pP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b/>
          <w:i/>
          <w:color w:val="FF0000"/>
          <w:sz w:val="32"/>
          <w:szCs w:val="32"/>
        </w:rPr>
      </w:pPr>
      <w:r w:rsidRPr="00756F3F">
        <w:rPr>
          <w:b/>
          <w:i/>
          <w:color w:val="FF0000"/>
          <w:sz w:val="32"/>
          <w:szCs w:val="32"/>
        </w:rPr>
        <w:t>Правила толерантного поведения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1. Относись к окружающим с уважением.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2. Никогда не думай, что твое мнение важнее мнения другого человека.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 xml:space="preserve">3. Не суди о ценностях других, отталкиваясь </w:t>
      </w:r>
      <w:proofErr w:type="gramStart"/>
      <w:r w:rsidRPr="00756F3F">
        <w:rPr>
          <w:sz w:val="32"/>
          <w:szCs w:val="32"/>
        </w:rPr>
        <w:t>от</w:t>
      </w:r>
      <w:proofErr w:type="gramEnd"/>
      <w:r w:rsidRPr="00756F3F">
        <w:rPr>
          <w:sz w:val="32"/>
          <w:szCs w:val="32"/>
        </w:rPr>
        <w:t xml:space="preserve"> своих собственных.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4. Не навязывай свое мнение другим.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 xml:space="preserve">5. Никогда не думай, что твоя религия в чем-то превосходит </w:t>
      </w:r>
      <w:proofErr w:type="gramStart"/>
      <w:r w:rsidRPr="00756F3F">
        <w:rPr>
          <w:sz w:val="32"/>
          <w:szCs w:val="32"/>
        </w:rPr>
        <w:t>другую</w:t>
      </w:r>
      <w:proofErr w:type="gramEnd"/>
      <w:r w:rsidRPr="00756F3F">
        <w:rPr>
          <w:sz w:val="32"/>
          <w:szCs w:val="32"/>
        </w:rPr>
        <w:t>.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6. Помни, что каждый волен выбирать свой имидж и стиль, свои привычки и пристрастия.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 xml:space="preserve">7. Умей видеть ценность и самобытность культуры каждой нации. </w:t>
      </w:r>
    </w:p>
    <w:p w:rsidR="00FB1C57" w:rsidRPr="00756F3F" w:rsidRDefault="00BC426F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 xml:space="preserve">8. </w:t>
      </w:r>
      <w:r w:rsidR="00FB1C57" w:rsidRPr="00756F3F">
        <w:rPr>
          <w:sz w:val="32"/>
          <w:szCs w:val="32"/>
        </w:rPr>
        <w:t>Помни, что мнение одного человека не может быть единственно верным.</w:t>
      </w:r>
    </w:p>
    <w:p w:rsidR="00FB1C57" w:rsidRPr="00756F3F" w:rsidRDefault="00FB1C5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</w:p>
    <w:p w:rsidR="00404EB7" w:rsidRPr="00756F3F" w:rsidRDefault="00404EB7" w:rsidP="00404EB7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Каждый человек – кубик, с помощью которого можно построить дом.</w:t>
      </w:r>
    </w:p>
    <w:p w:rsidR="00404EB7" w:rsidRPr="00756F3F" w:rsidRDefault="00404EB7" w:rsidP="00BC426F">
      <w:pPr>
        <w:pStyle w:val="2"/>
        <w:spacing w:after="0" w:line="240" w:lineRule="auto"/>
        <w:ind w:firstLine="142"/>
        <w:jc w:val="both"/>
        <w:rPr>
          <w:sz w:val="32"/>
          <w:szCs w:val="32"/>
        </w:rPr>
      </w:pPr>
      <w:r w:rsidRPr="00756F3F">
        <w:rPr>
          <w:sz w:val="32"/>
          <w:szCs w:val="32"/>
        </w:rPr>
        <w:t>Мы все хотим жить в уютном, удобном доме – наш дом, наше общество будет таким, каким мы его построим. Будет оно ярким и многоцветным или монотонным и скучным – зависит от каждого из нас.</w:t>
      </w:r>
    </w:p>
    <w:p w:rsidR="00BC426F" w:rsidRDefault="00404EB7" w:rsidP="00BC426F">
      <w:pPr>
        <w:pStyle w:val="2"/>
        <w:spacing w:after="0" w:line="240" w:lineRule="auto"/>
        <w:ind w:firstLine="142"/>
        <w:jc w:val="both"/>
        <w:rPr>
          <w:color w:val="FF0000"/>
          <w:sz w:val="32"/>
          <w:szCs w:val="32"/>
        </w:rPr>
      </w:pPr>
      <w:r w:rsidRPr="00756F3F">
        <w:rPr>
          <w:sz w:val="32"/>
          <w:szCs w:val="32"/>
        </w:rPr>
        <w:t>Но</w:t>
      </w:r>
      <w:r w:rsidR="00BC426F" w:rsidRPr="00756F3F">
        <w:rPr>
          <w:sz w:val="32"/>
          <w:szCs w:val="32"/>
        </w:rPr>
        <w:t xml:space="preserve"> помните, </w:t>
      </w:r>
      <w:r w:rsidR="00BC426F" w:rsidRPr="00756F3F">
        <w:rPr>
          <w:color w:val="FF0000"/>
          <w:sz w:val="32"/>
          <w:szCs w:val="32"/>
        </w:rPr>
        <w:t xml:space="preserve">стремясь к </w:t>
      </w:r>
      <w:r w:rsidRPr="00756F3F">
        <w:rPr>
          <w:color w:val="FF0000"/>
          <w:sz w:val="32"/>
          <w:szCs w:val="32"/>
        </w:rPr>
        <w:t xml:space="preserve">яркости и </w:t>
      </w:r>
      <w:r w:rsidR="00BC426F" w:rsidRPr="00756F3F">
        <w:rPr>
          <w:color w:val="FF0000"/>
          <w:sz w:val="32"/>
          <w:szCs w:val="32"/>
        </w:rPr>
        <w:t>оригинальности, не переборщите</w:t>
      </w:r>
      <w:r w:rsidRPr="00756F3F">
        <w:rPr>
          <w:color w:val="FF0000"/>
          <w:sz w:val="32"/>
          <w:szCs w:val="32"/>
        </w:rPr>
        <w:t xml:space="preserve">. </w:t>
      </w:r>
    </w:p>
    <w:p w:rsidR="00EA2486" w:rsidRDefault="00EA2486">
      <w:pPr>
        <w:rPr>
          <w:rFonts w:eastAsia="Times New Roman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</w:p>
    <w:tbl>
      <w:tblPr>
        <w:tblStyle w:val="a5"/>
        <w:tblW w:w="11057" w:type="dxa"/>
        <w:tblInd w:w="-176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EA2486" w:rsidTr="00EA2486">
        <w:tc>
          <w:tcPr>
            <w:tcW w:w="5528" w:type="dxa"/>
          </w:tcPr>
          <w:p w:rsidR="00EA2486" w:rsidRPr="005137AE" w:rsidRDefault="00EA2486" w:rsidP="007872A5">
            <w:pPr>
              <w:pStyle w:val="2"/>
              <w:spacing w:after="0" w:line="240" w:lineRule="auto"/>
              <w:ind w:firstLine="142"/>
              <w:jc w:val="both"/>
              <w:rPr>
                <w:b/>
                <w:i/>
                <w:color w:val="FF0000"/>
                <w:szCs w:val="24"/>
              </w:rPr>
            </w:pPr>
            <w:r w:rsidRPr="005137AE">
              <w:rPr>
                <w:b/>
                <w:i/>
                <w:color w:val="FF0000"/>
                <w:szCs w:val="24"/>
              </w:rPr>
              <w:lastRenderedPageBreak/>
              <w:t>Правила толерантного поведения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Относись к окружающим с уважением.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Не думай, что твое мнение всегда важнее мнения другого человека.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 xml:space="preserve">Не суди о ценностях других, отталкиваясь </w:t>
            </w:r>
            <w:proofErr w:type="gramStart"/>
            <w:r w:rsidRPr="00A65C1C">
              <w:rPr>
                <w:szCs w:val="24"/>
              </w:rPr>
              <w:t>от</w:t>
            </w:r>
            <w:proofErr w:type="gramEnd"/>
            <w:r w:rsidRPr="00A65C1C">
              <w:rPr>
                <w:szCs w:val="24"/>
              </w:rPr>
              <w:t xml:space="preserve"> своих собственных.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Не навязывай свое мнение другим.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Помни, что каждый волен выбирать свой имидж и стиль, свои привычки и пристрастия.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 xml:space="preserve">Умей видеть ценность и самобытность культуры каждой нации. </w:t>
            </w:r>
          </w:p>
          <w:p w:rsidR="00EA2486" w:rsidRDefault="00EA2486" w:rsidP="007872A5"/>
          <w:p w:rsidR="00EA2486" w:rsidRPr="00A65C1C" w:rsidRDefault="00EA2486" w:rsidP="007872A5">
            <w:pPr>
              <w:rPr>
                <w:b/>
              </w:rPr>
            </w:pPr>
            <w:r w:rsidRPr="00A65C1C">
              <w:rPr>
                <w:b/>
              </w:rPr>
              <w:t>"</w:t>
            </w:r>
            <w:r w:rsidRPr="00A65C1C">
              <w:rPr>
                <w:b/>
                <w:bCs/>
              </w:rPr>
              <w:t>Поступай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с</w:t>
            </w:r>
            <w:r w:rsidRPr="00A65C1C">
              <w:rPr>
                <w:b/>
              </w:rPr>
              <w:t xml:space="preserve"> другими </w:t>
            </w:r>
            <w:r w:rsidRPr="00A65C1C">
              <w:rPr>
                <w:b/>
                <w:bCs/>
              </w:rPr>
              <w:t>людьми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так</w:t>
            </w:r>
            <w:r w:rsidRPr="00A65C1C">
              <w:rPr>
                <w:b/>
              </w:rPr>
              <w:t xml:space="preserve">, </w:t>
            </w:r>
            <w:r w:rsidRPr="00A65C1C">
              <w:rPr>
                <w:b/>
                <w:bCs/>
              </w:rPr>
              <w:t>как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ты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хочешь</w:t>
            </w:r>
            <w:r w:rsidRPr="00A65C1C">
              <w:rPr>
                <w:b/>
              </w:rPr>
              <w:t xml:space="preserve">, </w:t>
            </w:r>
            <w:r w:rsidRPr="00A65C1C">
              <w:rPr>
                <w:b/>
                <w:bCs/>
              </w:rPr>
              <w:t>чтобы</w:t>
            </w:r>
            <w:r w:rsidRPr="00A65C1C">
              <w:rPr>
                <w:b/>
              </w:rPr>
              <w:t xml:space="preserve"> они </w:t>
            </w:r>
            <w:r w:rsidRPr="00A65C1C">
              <w:rPr>
                <w:b/>
                <w:bCs/>
              </w:rPr>
              <w:t>поступали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с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тобой</w:t>
            </w:r>
            <w:r w:rsidRPr="00A65C1C">
              <w:rPr>
                <w:b/>
              </w:rPr>
              <w:t>".</w:t>
            </w:r>
          </w:p>
        </w:tc>
        <w:tc>
          <w:tcPr>
            <w:tcW w:w="5529" w:type="dxa"/>
          </w:tcPr>
          <w:p w:rsidR="00EA2486" w:rsidRPr="005137AE" w:rsidRDefault="00EA2486" w:rsidP="007872A5">
            <w:pPr>
              <w:pStyle w:val="2"/>
              <w:spacing w:after="0" w:line="240" w:lineRule="auto"/>
              <w:ind w:firstLine="142"/>
              <w:jc w:val="both"/>
              <w:rPr>
                <w:b/>
                <w:i/>
                <w:color w:val="FF0000"/>
                <w:szCs w:val="24"/>
              </w:rPr>
            </w:pPr>
            <w:r w:rsidRPr="005137AE">
              <w:rPr>
                <w:b/>
                <w:i/>
                <w:color w:val="FF0000"/>
                <w:szCs w:val="24"/>
              </w:rPr>
              <w:t>Правила толерантного поведения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Относись к окружающим с уважением.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Не думай, что твое мнение всегда важнее мнения другого человека.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 xml:space="preserve">Не суди о ценностях других, отталкиваясь </w:t>
            </w:r>
            <w:proofErr w:type="gramStart"/>
            <w:r w:rsidRPr="00A65C1C">
              <w:rPr>
                <w:szCs w:val="24"/>
              </w:rPr>
              <w:t>от</w:t>
            </w:r>
            <w:proofErr w:type="gramEnd"/>
            <w:r w:rsidRPr="00A65C1C">
              <w:rPr>
                <w:szCs w:val="24"/>
              </w:rPr>
              <w:t xml:space="preserve"> своих собственных.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Не навязывай свое мнение другим.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Помни, что каждый волен выбирать свой имидж и стиль, свои привычки и пристрастия.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 xml:space="preserve">Умей видеть ценность и самобытность культуры каждой нации. </w:t>
            </w:r>
          </w:p>
          <w:p w:rsidR="00EA2486" w:rsidRDefault="00EA2486" w:rsidP="007872A5"/>
          <w:p w:rsidR="00EA2486" w:rsidRDefault="00EA2486" w:rsidP="007872A5">
            <w:r w:rsidRPr="00A65C1C">
              <w:rPr>
                <w:b/>
              </w:rPr>
              <w:t>"</w:t>
            </w:r>
            <w:r w:rsidRPr="00A65C1C">
              <w:rPr>
                <w:b/>
                <w:bCs/>
              </w:rPr>
              <w:t>Поступай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с</w:t>
            </w:r>
            <w:r w:rsidRPr="00A65C1C">
              <w:rPr>
                <w:b/>
              </w:rPr>
              <w:t xml:space="preserve"> другими </w:t>
            </w:r>
            <w:r w:rsidRPr="00A65C1C">
              <w:rPr>
                <w:b/>
                <w:bCs/>
              </w:rPr>
              <w:t>людьми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так</w:t>
            </w:r>
            <w:r w:rsidRPr="00A65C1C">
              <w:rPr>
                <w:b/>
              </w:rPr>
              <w:t xml:space="preserve">, </w:t>
            </w:r>
            <w:r w:rsidRPr="00A65C1C">
              <w:rPr>
                <w:b/>
                <w:bCs/>
              </w:rPr>
              <w:t>как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ты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хочешь</w:t>
            </w:r>
            <w:r w:rsidRPr="00A65C1C">
              <w:rPr>
                <w:b/>
              </w:rPr>
              <w:t xml:space="preserve">, </w:t>
            </w:r>
            <w:r w:rsidRPr="00A65C1C">
              <w:rPr>
                <w:b/>
                <w:bCs/>
              </w:rPr>
              <w:t>чтобы</w:t>
            </w:r>
            <w:r w:rsidRPr="00A65C1C">
              <w:rPr>
                <w:b/>
              </w:rPr>
              <w:t xml:space="preserve"> они </w:t>
            </w:r>
            <w:r w:rsidRPr="00A65C1C">
              <w:rPr>
                <w:b/>
                <w:bCs/>
              </w:rPr>
              <w:t>поступали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с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тобой</w:t>
            </w:r>
            <w:r w:rsidRPr="00A65C1C">
              <w:rPr>
                <w:b/>
              </w:rPr>
              <w:t>".</w:t>
            </w:r>
          </w:p>
        </w:tc>
      </w:tr>
      <w:tr w:rsidR="00EA2486" w:rsidTr="00EA2486">
        <w:tc>
          <w:tcPr>
            <w:tcW w:w="5528" w:type="dxa"/>
          </w:tcPr>
          <w:p w:rsidR="00EA2486" w:rsidRPr="005137AE" w:rsidRDefault="00EA2486" w:rsidP="007872A5">
            <w:pPr>
              <w:pStyle w:val="2"/>
              <w:spacing w:after="0" w:line="240" w:lineRule="auto"/>
              <w:ind w:firstLine="142"/>
              <w:jc w:val="both"/>
              <w:rPr>
                <w:b/>
                <w:i/>
                <w:color w:val="FF0000"/>
                <w:szCs w:val="24"/>
              </w:rPr>
            </w:pPr>
            <w:r w:rsidRPr="005137AE">
              <w:rPr>
                <w:b/>
                <w:i/>
                <w:color w:val="FF0000"/>
                <w:szCs w:val="24"/>
              </w:rPr>
              <w:t>Правила толерантного поведения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Относись к окружающим с уважением.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Не думай, что твое мнение всегда важнее мнения другого человека.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 xml:space="preserve">Не суди о ценностях других, отталкиваясь </w:t>
            </w:r>
            <w:proofErr w:type="gramStart"/>
            <w:r w:rsidRPr="00A65C1C">
              <w:rPr>
                <w:szCs w:val="24"/>
              </w:rPr>
              <w:t>от</w:t>
            </w:r>
            <w:proofErr w:type="gramEnd"/>
            <w:r w:rsidRPr="00A65C1C">
              <w:rPr>
                <w:szCs w:val="24"/>
              </w:rPr>
              <w:t xml:space="preserve"> своих собственных.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Не навязывай свое мнение другим.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Помни, что каждый волен выбирать свой имидж и стиль, свои привычки и пристрастия.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 xml:space="preserve">Умей видеть ценность и самобытность культуры каждой нации. </w:t>
            </w:r>
          </w:p>
          <w:p w:rsidR="00EA2486" w:rsidRDefault="00EA2486" w:rsidP="007872A5"/>
          <w:p w:rsidR="00EA2486" w:rsidRDefault="00EA2486" w:rsidP="007872A5">
            <w:r w:rsidRPr="00A65C1C">
              <w:rPr>
                <w:b/>
              </w:rPr>
              <w:t>"</w:t>
            </w:r>
            <w:r w:rsidRPr="00A65C1C">
              <w:rPr>
                <w:b/>
                <w:bCs/>
              </w:rPr>
              <w:t>Поступай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с</w:t>
            </w:r>
            <w:r w:rsidRPr="00A65C1C">
              <w:rPr>
                <w:b/>
              </w:rPr>
              <w:t xml:space="preserve"> другими </w:t>
            </w:r>
            <w:r w:rsidRPr="00A65C1C">
              <w:rPr>
                <w:b/>
                <w:bCs/>
              </w:rPr>
              <w:t>людьми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так</w:t>
            </w:r>
            <w:r w:rsidRPr="00A65C1C">
              <w:rPr>
                <w:b/>
              </w:rPr>
              <w:t xml:space="preserve">, </w:t>
            </w:r>
            <w:r w:rsidRPr="00A65C1C">
              <w:rPr>
                <w:b/>
                <w:bCs/>
              </w:rPr>
              <w:t>как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ты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хочешь</w:t>
            </w:r>
            <w:r w:rsidRPr="00A65C1C">
              <w:rPr>
                <w:b/>
              </w:rPr>
              <w:t xml:space="preserve">, </w:t>
            </w:r>
            <w:r w:rsidRPr="00A65C1C">
              <w:rPr>
                <w:b/>
                <w:bCs/>
              </w:rPr>
              <w:t>чтобы</w:t>
            </w:r>
            <w:r w:rsidRPr="00A65C1C">
              <w:rPr>
                <w:b/>
              </w:rPr>
              <w:t xml:space="preserve"> они </w:t>
            </w:r>
            <w:r w:rsidRPr="00A65C1C">
              <w:rPr>
                <w:b/>
                <w:bCs/>
              </w:rPr>
              <w:t>поступали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с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тобой</w:t>
            </w:r>
            <w:r w:rsidRPr="00A65C1C">
              <w:rPr>
                <w:b/>
              </w:rPr>
              <w:t>".</w:t>
            </w:r>
          </w:p>
        </w:tc>
        <w:tc>
          <w:tcPr>
            <w:tcW w:w="5529" w:type="dxa"/>
          </w:tcPr>
          <w:p w:rsidR="00EA2486" w:rsidRPr="005137AE" w:rsidRDefault="00EA2486" w:rsidP="007872A5">
            <w:pPr>
              <w:pStyle w:val="2"/>
              <w:spacing w:after="0" w:line="240" w:lineRule="auto"/>
              <w:ind w:firstLine="142"/>
              <w:jc w:val="both"/>
              <w:rPr>
                <w:b/>
                <w:i/>
                <w:color w:val="FF0000"/>
                <w:szCs w:val="24"/>
              </w:rPr>
            </w:pPr>
            <w:r w:rsidRPr="005137AE">
              <w:rPr>
                <w:b/>
                <w:i/>
                <w:color w:val="FF0000"/>
                <w:szCs w:val="24"/>
              </w:rPr>
              <w:t>Правила толерантного поведения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Относись к окружающим с уважением.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Не думай, что твое мнение всегда важнее мнения другого человека.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 xml:space="preserve">Не суди о ценностях других, отталкиваясь </w:t>
            </w:r>
            <w:proofErr w:type="gramStart"/>
            <w:r w:rsidRPr="00A65C1C">
              <w:rPr>
                <w:szCs w:val="24"/>
              </w:rPr>
              <w:t>от</w:t>
            </w:r>
            <w:proofErr w:type="gramEnd"/>
            <w:r w:rsidRPr="00A65C1C">
              <w:rPr>
                <w:szCs w:val="24"/>
              </w:rPr>
              <w:t xml:space="preserve"> своих собственных.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Не навязывай свое мнение другим.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Помни, что каждый волен выбирать свой имидж и стиль, свои привычки и пристрастия.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 xml:space="preserve">Умей видеть ценность и самобытность культуры каждой нации. </w:t>
            </w:r>
          </w:p>
          <w:p w:rsidR="00EA2486" w:rsidRDefault="00EA2486" w:rsidP="007872A5"/>
          <w:p w:rsidR="00EA2486" w:rsidRDefault="00EA2486" w:rsidP="007872A5">
            <w:r w:rsidRPr="00A65C1C">
              <w:rPr>
                <w:b/>
              </w:rPr>
              <w:t>"</w:t>
            </w:r>
            <w:r w:rsidRPr="00A65C1C">
              <w:rPr>
                <w:b/>
                <w:bCs/>
              </w:rPr>
              <w:t>Поступай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с</w:t>
            </w:r>
            <w:r w:rsidRPr="00A65C1C">
              <w:rPr>
                <w:b/>
              </w:rPr>
              <w:t xml:space="preserve"> другими </w:t>
            </w:r>
            <w:r w:rsidRPr="00A65C1C">
              <w:rPr>
                <w:b/>
                <w:bCs/>
              </w:rPr>
              <w:t>людьми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так</w:t>
            </w:r>
            <w:r w:rsidRPr="00A65C1C">
              <w:rPr>
                <w:b/>
              </w:rPr>
              <w:t xml:space="preserve">, </w:t>
            </w:r>
            <w:r w:rsidRPr="00A65C1C">
              <w:rPr>
                <w:b/>
                <w:bCs/>
              </w:rPr>
              <w:t>как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ты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хочешь</w:t>
            </w:r>
            <w:r w:rsidRPr="00A65C1C">
              <w:rPr>
                <w:b/>
              </w:rPr>
              <w:t xml:space="preserve">, </w:t>
            </w:r>
            <w:r w:rsidRPr="00A65C1C">
              <w:rPr>
                <w:b/>
                <w:bCs/>
              </w:rPr>
              <w:t>чтобы</w:t>
            </w:r>
            <w:r w:rsidRPr="00A65C1C">
              <w:rPr>
                <w:b/>
              </w:rPr>
              <w:t xml:space="preserve"> они </w:t>
            </w:r>
            <w:r w:rsidRPr="00A65C1C">
              <w:rPr>
                <w:b/>
                <w:bCs/>
              </w:rPr>
              <w:t>поступали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с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тобой</w:t>
            </w:r>
            <w:r w:rsidRPr="00A65C1C">
              <w:rPr>
                <w:b/>
              </w:rPr>
              <w:t>".</w:t>
            </w:r>
          </w:p>
        </w:tc>
      </w:tr>
      <w:tr w:rsidR="00EA2486" w:rsidTr="00EA2486">
        <w:tc>
          <w:tcPr>
            <w:tcW w:w="5528" w:type="dxa"/>
          </w:tcPr>
          <w:p w:rsidR="00EA2486" w:rsidRPr="005137AE" w:rsidRDefault="00EA2486" w:rsidP="007872A5">
            <w:pPr>
              <w:pStyle w:val="2"/>
              <w:spacing w:after="0" w:line="240" w:lineRule="auto"/>
              <w:ind w:firstLine="142"/>
              <w:jc w:val="both"/>
              <w:rPr>
                <w:b/>
                <w:i/>
                <w:color w:val="FF0000"/>
                <w:szCs w:val="24"/>
              </w:rPr>
            </w:pPr>
            <w:r w:rsidRPr="005137AE">
              <w:rPr>
                <w:b/>
                <w:i/>
                <w:color w:val="FF0000"/>
                <w:szCs w:val="24"/>
              </w:rPr>
              <w:t>Правила толерантного поведения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Относись к окружающим с уважением.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Не думай, что твое мнение всегда важнее мнения другого человека.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 xml:space="preserve">Не суди о ценностях других, отталкиваясь </w:t>
            </w:r>
            <w:proofErr w:type="gramStart"/>
            <w:r w:rsidRPr="00A65C1C">
              <w:rPr>
                <w:szCs w:val="24"/>
              </w:rPr>
              <w:t>от</w:t>
            </w:r>
            <w:proofErr w:type="gramEnd"/>
            <w:r w:rsidRPr="00A65C1C">
              <w:rPr>
                <w:szCs w:val="24"/>
              </w:rPr>
              <w:t xml:space="preserve"> своих собственных.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Не навязывай свое мнение другим.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Помни, что каждый волен выбирать свой имидж и стиль, свои привычки и пристрастия.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 xml:space="preserve">Умей видеть ценность и самобытность культуры каждой нации. </w:t>
            </w:r>
          </w:p>
          <w:p w:rsidR="00EA2486" w:rsidRDefault="00EA2486" w:rsidP="007872A5"/>
          <w:p w:rsidR="00EA2486" w:rsidRDefault="00EA2486" w:rsidP="007872A5">
            <w:r w:rsidRPr="00A65C1C">
              <w:rPr>
                <w:b/>
              </w:rPr>
              <w:t>"</w:t>
            </w:r>
            <w:r w:rsidRPr="00A65C1C">
              <w:rPr>
                <w:b/>
                <w:bCs/>
              </w:rPr>
              <w:t>Поступай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с</w:t>
            </w:r>
            <w:r w:rsidRPr="00A65C1C">
              <w:rPr>
                <w:b/>
              </w:rPr>
              <w:t xml:space="preserve"> другими </w:t>
            </w:r>
            <w:r w:rsidRPr="00A65C1C">
              <w:rPr>
                <w:b/>
                <w:bCs/>
              </w:rPr>
              <w:t>людьми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так</w:t>
            </w:r>
            <w:r w:rsidRPr="00A65C1C">
              <w:rPr>
                <w:b/>
              </w:rPr>
              <w:t xml:space="preserve">, </w:t>
            </w:r>
            <w:r w:rsidRPr="00A65C1C">
              <w:rPr>
                <w:b/>
                <w:bCs/>
              </w:rPr>
              <w:t>как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ты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хочешь</w:t>
            </w:r>
            <w:r w:rsidRPr="00A65C1C">
              <w:rPr>
                <w:b/>
              </w:rPr>
              <w:t xml:space="preserve">, </w:t>
            </w:r>
            <w:r w:rsidRPr="00A65C1C">
              <w:rPr>
                <w:b/>
                <w:bCs/>
              </w:rPr>
              <w:t>чтобы</w:t>
            </w:r>
            <w:r w:rsidRPr="00A65C1C">
              <w:rPr>
                <w:b/>
              </w:rPr>
              <w:t xml:space="preserve"> они </w:t>
            </w:r>
            <w:r w:rsidRPr="00A65C1C">
              <w:rPr>
                <w:b/>
                <w:bCs/>
              </w:rPr>
              <w:t>поступали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с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тобой</w:t>
            </w:r>
            <w:r w:rsidRPr="00A65C1C">
              <w:rPr>
                <w:b/>
              </w:rPr>
              <w:t>".</w:t>
            </w:r>
          </w:p>
        </w:tc>
        <w:tc>
          <w:tcPr>
            <w:tcW w:w="5529" w:type="dxa"/>
          </w:tcPr>
          <w:p w:rsidR="00EA2486" w:rsidRPr="005137AE" w:rsidRDefault="00EA2486" w:rsidP="007872A5">
            <w:pPr>
              <w:pStyle w:val="2"/>
              <w:spacing w:after="0" w:line="240" w:lineRule="auto"/>
              <w:ind w:firstLine="142"/>
              <w:jc w:val="both"/>
              <w:rPr>
                <w:b/>
                <w:i/>
                <w:color w:val="FF0000"/>
                <w:szCs w:val="24"/>
              </w:rPr>
            </w:pPr>
            <w:r w:rsidRPr="005137AE">
              <w:rPr>
                <w:b/>
                <w:i/>
                <w:color w:val="FF0000"/>
                <w:szCs w:val="24"/>
              </w:rPr>
              <w:t>Правила толерантного поведения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Относись к окружающим с уважением.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Не думай, что твое мнение всегда важнее мнения другого человека.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 xml:space="preserve">Не суди о ценностях других, отталкиваясь </w:t>
            </w:r>
            <w:proofErr w:type="gramStart"/>
            <w:r w:rsidRPr="00A65C1C">
              <w:rPr>
                <w:szCs w:val="24"/>
              </w:rPr>
              <w:t>от</w:t>
            </w:r>
            <w:proofErr w:type="gramEnd"/>
            <w:r w:rsidRPr="00A65C1C">
              <w:rPr>
                <w:szCs w:val="24"/>
              </w:rPr>
              <w:t xml:space="preserve"> своих собственных.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Не навязывай свое мнение другим.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>Помни, что каждый волен выбирать свой имидж и стиль, свои привычки и пристрастия.</w:t>
            </w:r>
          </w:p>
          <w:p w:rsidR="00EA2486" w:rsidRPr="00A65C1C" w:rsidRDefault="00EA2486" w:rsidP="00EA2486">
            <w:pPr>
              <w:pStyle w:val="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A65C1C">
              <w:rPr>
                <w:szCs w:val="24"/>
              </w:rPr>
              <w:t xml:space="preserve">Умей видеть ценность и самобытность культуры каждой нации. </w:t>
            </w:r>
          </w:p>
          <w:p w:rsidR="00EA2486" w:rsidRDefault="00EA2486" w:rsidP="007872A5"/>
          <w:p w:rsidR="00EA2486" w:rsidRDefault="00EA2486" w:rsidP="007872A5">
            <w:r w:rsidRPr="00A65C1C">
              <w:rPr>
                <w:b/>
              </w:rPr>
              <w:t>"</w:t>
            </w:r>
            <w:r w:rsidRPr="00A65C1C">
              <w:rPr>
                <w:b/>
                <w:bCs/>
              </w:rPr>
              <w:t>Поступай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с</w:t>
            </w:r>
            <w:r w:rsidRPr="00A65C1C">
              <w:rPr>
                <w:b/>
              </w:rPr>
              <w:t xml:space="preserve"> другими </w:t>
            </w:r>
            <w:r w:rsidRPr="00A65C1C">
              <w:rPr>
                <w:b/>
                <w:bCs/>
              </w:rPr>
              <w:t>людьми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так</w:t>
            </w:r>
            <w:r w:rsidRPr="00A65C1C">
              <w:rPr>
                <w:b/>
              </w:rPr>
              <w:t xml:space="preserve">, </w:t>
            </w:r>
            <w:r w:rsidRPr="00A65C1C">
              <w:rPr>
                <w:b/>
                <w:bCs/>
              </w:rPr>
              <w:t>как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ты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хочешь</w:t>
            </w:r>
            <w:r w:rsidRPr="00A65C1C">
              <w:rPr>
                <w:b/>
              </w:rPr>
              <w:t xml:space="preserve">, </w:t>
            </w:r>
            <w:r w:rsidRPr="00A65C1C">
              <w:rPr>
                <w:b/>
                <w:bCs/>
              </w:rPr>
              <w:t>чтобы</w:t>
            </w:r>
            <w:r w:rsidRPr="00A65C1C">
              <w:rPr>
                <w:b/>
              </w:rPr>
              <w:t xml:space="preserve"> они </w:t>
            </w:r>
            <w:r w:rsidRPr="00A65C1C">
              <w:rPr>
                <w:b/>
                <w:bCs/>
              </w:rPr>
              <w:t>поступали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с</w:t>
            </w:r>
            <w:r w:rsidRPr="00A65C1C">
              <w:rPr>
                <w:b/>
              </w:rPr>
              <w:t xml:space="preserve"> </w:t>
            </w:r>
            <w:r w:rsidRPr="00A65C1C">
              <w:rPr>
                <w:b/>
                <w:bCs/>
              </w:rPr>
              <w:t>тобой</w:t>
            </w:r>
            <w:r w:rsidRPr="00A65C1C">
              <w:rPr>
                <w:b/>
              </w:rPr>
              <w:t>".</w:t>
            </w:r>
          </w:p>
        </w:tc>
      </w:tr>
    </w:tbl>
    <w:p w:rsidR="00EA2486" w:rsidRPr="00756F3F" w:rsidRDefault="00EA2486" w:rsidP="00BC426F">
      <w:pPr>
        <w:pStyle w:val="2"/>
        <w:spacing w:after="0" w:line="240" w:lineRule="auto"/>
        <w:ind w:firstLine="142"/>
        <w:jc w:val="both"/>
        <w:rPr>
          <w:color w:val="FF0000"/>
          <w:sz w:val="32"/>
          <w:szCs w:val="32"/>
        </w:rPr>
      </w:pPr>
    </w:p>
    <w:p w:rsidR="00EA2486" w:rsidRDefault="00EA2486">
      <w:pPr>
        <w:rPr>
          <w:rFonts w:eastAsia="Times New Roman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3D1E0F" w:rsidRPr="00756F3F" w:rsidRDefault="00EA2486" w:rsidP="00D973CF">
      <w:pPr>
        <w:pStyle w:val="2"/>
        <w:spacing w:after="0" w:line="240" w:lineRule="auto"/>
        <w:ind w:firstLine="142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5715000" cy="664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зл_цве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6287386" cy="62873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зл_ч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114" cy="628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E0F" w:rsidRPr="00756F3F" w:rsidSect="00BC426F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4B8"/>
    <w:multiLevelType w:val="hybridMultilevel"/>
    <w:tmpl w:val="06FA1C3C"/>
    <w:lvl w:ilvl="0" w:tplc="D41CF418">
      <w:start w:val="1"/>
      <w:numFmt w:val="decimal"/>
      <w:lvlText w:val="%1."/>
      <w:lvlJc w:val="left"/>
      <w:pPr>
        <w:ind w:left="7062" w:hanging="6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BD5317"/>
    <w:multiLevelType w:val="hybridMultilevel"/>
    <w:tmpl w:val="D02CA8F4"/>
    <w:lvl w:ilvl="0" w:tplc="091837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8008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3C1F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B086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9EAF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DE97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32C3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B07D0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02F2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51"/>
    <w:rsid w:val="00151A51"/>
    <w:rsid w:val="003D1E0F"/>
    <w:rsid w:val="00404EB7"/>
    <w:rsid w:val="004553AA"/>
    <w:rsid w:val="00463C97"/>
    <w:rsid w:val="005137AE"/>
    <w:rsid w:val="0064656D"/>
    <w:rsid w:val="00756F3F"/>
    <w:rsid w:val="00BC426F"/>
    <w:rsid w:val="00C441DB"/>
    <w:rsid w:val="00C95C72"/>
    <w:rsid w:val="00D973CF"/>
    <w:rsid w:val="00D97841"/>
    <w:rsid w:val="00EA2486"/>
    <w:rsid w:val="00EE1072"/>
    <w:rsid w:val="00F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151A51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151A51"/>
    <w:pPr>
      <w:widowControl w:val="0"/>
      <w:shd w:val="clear" w:color="auto" w:fill="FFFFFF"/>
      <w:spacing w:after="60" w:line="0" w:lineRule="atLeast"/>
      <w:ind w:hanging="360"/>
      <w:jc w:val="left"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FB1C57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EA24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2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151A51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151A51"/>
    <w:pPr>
      <w:widowControl w:val="0"/>
      <w:shd w:val="clear" w:color="auto" w:fill="FFFFFF"/>
      <w:spacing w:after="60" w:line="0" w:lineRule="atLeast"/>
      <w:ind w:hanging="360"/>
      <w:jc w:val="left"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FB1C57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EA24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2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Окся</dc:creator>
  <cp:lastModifiedBy>Окся</cp:lastModifiedBy>
  <cp:revision>9</cp:revision>
  <cp:lastPrinted>2017-05-19T00:10:00Z</cp:lastPrinted>
  <dcterms:created xsi:type="dcterms:W3CDTF">2017-05-18T11:57:00Z</dcterms:created>
  <dcterms:modified xsi:type="dcterms:W3CDTF">2021-02-20T12:24:00Z</dcterms:modified>
</cp:coreProperties>
</file>