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28E" w:rsidRDefault="00323BDC" w:rsidP="00323BD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ОДАРЕННОСТИ. </w:t>
      </w:r>
    </w:p>
    <w:p w:rsidR="00323BDC" w:rsidRDefault="00323BDC" w:rsidP="00323BD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ОДАРЕННЫМИ ДЕТЬМИ В ДМШ И ДШИ.</w:t>
      </w:r>
    </w:p>
    <w:p w:rsidR="00323BDC" w:rsidRDefault="00323BDC" w:rsidP="000022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Душкевич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Аркадьевна</w:t>
      </w:r>
    </w:p>
    <w:p w:rsidR="0000228E" w:rsidRDefault="0000228E" w:rsidP="000022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00228E" w:rsidRPr="0000228E" w:rsidRDefault="0000228E" w:rsidP="0000228E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Самара «Детская музыкальная школа №4»</w:t>
      </w:r>
    </w:p>
    <w:p w:rsidR="002325BF" w:rsidRDefault="00645AF9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ребенка можно считать одаренным? На этот вопрос существуют различные ответы. Одни исследова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тели выделяют как признак одаренности высокие интеллектуальные способности, другие – раннее проявление познавательной активности и любознательности, третьи – выраженную критичность мышления, нонконформизм.</w:t>
      </w:r>
    </w:p>
    <w:p w:rsidR="00645AF9" w:rsidRDefault="00645AF9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зарубежным исследованиям. Сложившийся на Западе структурный подход определяет следующие ключевые положения: </w:t>
      </w:r>
    </w:p>
    <w:p w:rsidR="00645AF9" w:rsidRDefault="00645AF9" w:rsidP="00377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выступает как способность человека к высоким достижениям в любой социально полезной среде человеческих стремлений (С. Берт);</w:t>
      </w:r>
    </w:p>
    <w:p w:rsidR="00645AF9" w:rsidRDefault="00645AF9" w:rsidP="00377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признак одаренности – высокий уровень умственной энергии (Ч.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45AF9" w:rsidRDefault="00A638CC" w:rsidP="00377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одаренности ребенка не является самоцелью, а средством обеспечения его особыми условиями ее развития и психолого-педагогической помощью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Парнес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38CC" w:rsidRDefault="00A638CC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– только возможность приобретения высокого мастерства. Нас</w:t>
      </w:r>
      <w:r w:rsidR="0068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олько понят одаренный ребенок, насколько правильно он владеет человеческой культурой, настолько из него получится творческий человек, способный создать что-то новое.</w:t>
      </w:r>
    </w:p>
    <w:p w:rsidR="00A638CC" w:rsidRDefault="00A638CC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одаренные дети обладают преимуществами по всем параметрам развития. Более приспособленные в эмоциональном и социальном плане они легче учатся и лучше усваивают материал. Период концентрации у них больше, словарный запас шире, они легче решают задачи и более способны к абстрактному мышлению. Они сопротивляются зубрежке, строгой дисциплине, более склонны к соревновательности и независимости, упорны, более расположены к творчеству и чутки к настроению окружающих, обладают повышенным чувством юмора</w:t>
      </w:r>
      <w:r w:rsidR="00113CF2">
        <w:rPr>
          <w:rFonts w:ascii="Times New Roman" w:hAnsi="Times New Roman" w:cs="Times New Roman"/>
          <w:sz w:val="28"/>
          <w:szCs w:val="28"/>
        </w:rPr>
        <w:t xml:space="preserve"> и острее реагируют на несправедливость.</w:t>
      </w:r>
    </w:p>
    <w:p w:rsidR="00113CF2" w:rsidRDefault="00113CF2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сферах, отвечающих их одаренности, такие дети не только достигают уровня, характерного для более старшего возраста, но и сам процесс их развития, и результаты их деятельности имеют уникальный характер, потому что талант попадает в цепи, в которые обычные люди попасть не могут. Это всегда нечто особенное, «не так как у других», это всегда глубоко и самобытно.</w:t>
      </w:r>
    </w:p>
    <w:p w:rsidR="00113CF2" w:rsidRDefault="00113CF2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Одаренный ребенок-музыкант отличается от обычных людей своей необыкновенной музыкальностью. Музыкальность – это неудержимое стремление выразить свои переживания и впечатления в звуках музыки, что очень важно. Обычно, говоря о наличии музыкальности у ребенка, мы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одновременно подразумеваем наличие у него и музыкального слуха</w:t>
      </w:r>
      <w:r w:rsidR="005E4379">
        <w:rPr>
          <w:rFonts w:ascii="Times New Roman" w:hAnsi="Times New Roman" w:cs="Times New Roman"/>
          <w:sz w:val="28"/>
          <w:szCs w:val="28"/>
        </w:rPr>
        <w:t xml:space="preserve">, связанного с более или менее тонким различием звуков по высоте. Даже диагностика </w:t>
      </w:r>
      <w:r w:rsidR="00510429">
        <w:rPr>
          <w:rFonts w:ascii="Times New Roman" w:hAnsi="Times New Roman" w:cs="Times New Roman"/>
          <w:sz w:val="28"/>
          <w:szCs w:val="28"/>
        </w:rPr>
        <w:t>музыкальных способностей идет по линии проверки точности музыкального слуха.</w:t>
      </w:r>
    </w:p>
    <w:p w:rsidR="00510429" w:rsidRDefault="00510429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известны случаи</w:t>
      </w:r>
      <w:r w:rsidR="00185FB2">
        <w:rPr>
          <w:rFonts w:ascii="Times New Roman" w:hAnsi="Times New Roman" w:cs="Times New Roman"/>
          <w:sz w:val="28"/>
          <w:szCs w:val="28"/>
        </w:rPr>
        <w:t>, когда слух острый, а эмоциональной отзывчивости на музыку нет, и об одаренности уже нельзя говорить. Очень ярко феномен музыкальной одаренности проявляется в музыкальной памяти.</w:t>
      </w:r>
    </w:p>
    <w:p w:rsidR="00185FB2" w:rsidRDefault="0049184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главном показателе музыкальной одаренности, то это – способность добиваться наивысших показателей за короткий срок и долго сохранять произведение в памяти, воспроизводя,</w:t>
      </w:r>
      <w:r w:rsidR="00F958F5">
        <w:rPr>
          <w:rFonts w:ascii="Times New Roman" w:hAnsi="Times New Roman" w:cs="Times New Roman"/>
          <w:sz w:val="28"/>
          <w:szCs w:val="28"/>
        </w:rPr>
        <w:t xml:space="preserve"> когда надо, во всем блеске. Еще</w:t>
      </w:r>
      <w:r>
        <w:rPr>
          <w:rFonts w:ascii="Times New Roman" w:hAnsi="Times New Roman" w:cs="Times New Roman"/>
          <w:sz w:val="28"/>
          <w:szCs w:val="28"/>
        </w:rPr>
        <w:t xml:space="preserve"> нужно сюда добавить ог</w:t>
      </w:r>
      <w:r w:rsidR="00F958F5">
        <w:rPr>
          <w:rFonts w:ascii="Times New Roman" w:hAnsi="Times New Roman" w:cs="Times New Roman"/>
          <w:sz w:val="28"/>
          <w:szCs w:val="28"/>
        </w:rPr>
        <w:t>ромную заинтересованность во все</w:t>
      </w:r>
      <w:r>
        <w:rPr>
          <w:rFonts w:ascii="Times New Roman" w:hAnsi="Times New Roman" w:cs="Times New Roman"/>
          <w:sz w:val="28"/>
          <w:szCs w:val="28"/>
        </w:rPr>
        <w:t>м, что происходит в окружающем мире.</w:t>
      </w:r>
    </w:p>
    <w:p w:rsidR="00394E56" w:rsidRDefault="00394E56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учитель, чтобы работать одаренными детьми?</w:t>
      </w:r>
    </w:p>
    <w:p w:rsidR="00394E56" w:rsidRDefault="00394E56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доброжелательным и чутким;</w:t>
      </w:r>
    </w:p>
    <w:p w:rsidR="00394E56" w:rsidRDefault="00394E56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Разбираться в особенностях психологии одаренных детей, чувствовать их потребности и интересы;</w:t>
      </w:r>
    </w:p>
    <w:p w:rsidR="00394E56" w:rsidRDefault="00394E56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опыт работы с детьми младшего возраста;</w:t>
      </w:r>
    </w:p>
    <w:p w:rsidR="00394E56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высокий уровень интеллектуального развития;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широкий круг интересов;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помимо педагогического еще какое-либо образование;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живой и активный характер;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чувством юмора, но без склонности к сарказму;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гибкость, быть готовым к пересмотру своих взглядов;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творческое, возможно нетрадиционное мировоззрение;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хорошим здоровьем и жизнестойкостью;</w:t>
      </w:r>
    </w:p>
    <w:p w:rsidR="0018443A" w:rsidRDefault="0018443A" w:rsidP="00377E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собственную Я-концепцию.</w:t>
      </w:r>
    </w:p>
    <w:p w:rsidR="0018443A" w:rsidRDefault="0018443A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важны эти качества?</w:t>
      </w:r>
    </w:p>
    <w:p w:rsidR="00FB5CC9" w:rsidRDefault="0018443A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часто основные проблемы детей проявляются при их взаимодействии с учителем. Своими вопросами и ответами эти дети нередко ставят учителей в тупик.</w:t>
      </w:r>
      <w:r w:rsidR="00FB5CC9">
        <w:rPr>
          <w:rFonts w:ascii="Times New Roman" w:hAnsi="Times New Roman" w:cs="Times New Roman"/>
          <w:sz w:val="28"/>
          <w:szCs w:val="28"/>
        </w:rPr>
        <w:t xml:space="preserve"> Неуверенные в себе, имеющие негативную Я-концепцию, учителя с трудом терпят (а иногда не хотят терпеть) подобное поведение, стараются «поставить на место», «срезать» ребенка, что плохо сказывается на его личностном и интеллектуальном развитии. А эмоционально неустойчивые учителя часто переносят свои проблемы на детей: собственная эмоциональная неустойчивость воспринимается ими как исключительная невоспитанность детей. Но ведь всем нам хорошо известно, что если возникают проблемы между учителем и учеником, то причину прежде всего надо искать в учителе.</w:t>
      </w:r>
    </w:p>
    <w:p w:rsidR="008B3720" w:rsidRDefault="00FB5CC9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 личностные качества педагога.</w:t>
      </w:r>
      <w:r w:rsidR="008B3720">
        <w:rPr>
          <w:rFonts w:ascii="Times New Roman" w:hAnsi="Times New Roman" w:cs="Times New Roman"/>
          <w:sz w:val="28"/>
          <w:szCs w:val="28"/>
        </w:rPr>
        <w:t xml:space="preserve"> Ведь нетворческая личность сформировать творца не может. Личность взрослого – пример для подражания. А взаимодействие педагога и одаренного ребенка будет эффективным лишь в том случае, если их совместные действия побуждаются сходными мотивами. Поэтому нестандартно мыслящий педагог, занимающийся саморазвитием и исследовательской деятельностью, близок </w:t>
      </w:r>
      <w:r w:rsidR="008B3720">
        <w:rPr>
          <w:rFonts w:ascii="Times New Roman" w:hAnsi="Times New Roman" w:cs="Times New Roman"/>
          <w:sz w:val="28"/>
          <w:szCs w:val="28"/>
        </w:rPr>
        <w:lastRenderedPageBreak/>
        <w:t>по мотивации к одаренному ребенку, а значит, способен взаимодействовать с ним.</w:t>
      </w:r>
    </w:p>
    <w:p w:rsidR="008B3720" w:rsidRDefault="008B3720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воспитания творческой личности один педагог не решает. Самый большой груз здесь ложится на родителей. Особо хочется остановиться на этом.</w:t>
      </w:r>
    </w:p>
    <w:p w:rsidR="003976DD" w:rsidRDefault="008B3720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момент, когда ребенок начинает осознавать свою уникальность. Важно, чтобы он обладал здоровым самовосприятием и понимая, что интересы других людей могут быть на ином уровне или в другой сфере, чем его собственные. Задача родителей в том, чтобы вовремя</w:t>
      </w:r>
      <w:r w:rsidR="003976DD">
        <w:rPr>
          <w:rFonts w:ascii="Times New Roman" w:hAnsi="Times New Roman" w:cs="Times New Roman"/>
          <w:sz w:val="28"/>
          <w:szCs w:val="28"/>
        </w:rPr>
        <w:t xml:space="preserve"> найти нужный момент, правильные слова и примеры для ребенка.</w:t>
      </w:r>
    </w:p>
    <w:p w:rsidR="00F958F5" w:rsidRDefault="003976DD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складывается у человека представление о самом себе? Психологи утверждают, что этот прогресс представляет собой кристаллизацию того, как на нас реагируют другие люди. Исследуя окружающий мир, ребенок узнает, что он может или не может сделать, а окружающие разными путями показывают ему, насколько эти достижения ценны. И в продолжении всей жизни человек развивает те модели поведения, которые приносят желаемый эффект и оставляет те, которые такого эффекта не приносят. Первая оценка идет от родителей. </w:t>
      </w:r>
      <w:r w:rsidR="00F958F5">
        <w:rPr>
          <w:rFonts w:ascii="Times New Roman" w:hAnsi="Times New Roman" w:cs="Times New Roman"/>
          <w:sz w:val="28"/>
          <w:szCs w:val="28"/>
        </w:rPr>
        <w:t>Например, у ребенка появилось стремление преуспеть. Где его корень? В родительской реакции на ребенка. Что в поведении ребенка вызывает родительскую улыбку, одобрительный взгляд? О каких ребячьих достижениях с гордостью рассказывают по телефону подругам, бабушкам, дедушкам?</w:t>
      </w:r>
    </w:p>
    <w:p w:rsidR="00F958F5" w:rsidRDefault="00F958F5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талант не надо игнорировать, просто надо знать меру и не зачеркивать другие полезные достижения ребенка. Одаренные подростки с эмоциональными нарушениями почти всегда рассказывают, что родители никогда не воспринимали их ка</w:t>
      </w:r>
      <w:r w:rsidR="002459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личность, а видели в них только способности и достижения. Очень важно, как</w:t>
      </w:r>
      <w:r w:rsidR="0024590E">
        <w:rPr>
          <w:rFonts w:ascii="Times New Roman" w:hAnsi="Times New Roman" w:cs="Times New Roman"/>
          <w:sz w:val="28"/>
          <w:szCs w:val="28"/>
        </w:rPr>
        <w:t xml:space="preserve"> поощряются</w:t>
      </w:r>
      <w:r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24590E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помощь, терпение, упорство, щедрость души, честность, а ведь эти свойства не менее ценны, чем выдающиеся умственные способности или абсолютный слух.</w:t>
      </w:r>
    </w:p>
    <w:p w:rsidR="00F958F5" w:rsidRDefault="00F958F5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оценка для ребенка – одновременно и награда и мерило его самовосприятия и самооценки.</w:t>
      </w:r>
    </w:p>
    <w:p w:rsidR="00EA0588" w:rsidRDefault="00F958F5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 Эриксон, великий психолог, утверждает, что первые основы здоровой личности закладываются доверительными о</w:t>
      </w:r>
      <w:r w:rsidR="00EA0588">
        <w:rPr>
          <w:rFonts w:ascii="Times New Roman" w:hAnsi="Times New Roman" w:cs="Times New Roman"/>
          <w:sz w:val="28"/>
          <w:szCs w:val="28"/>
        </w:rPr>
        <w:t>тношениями, развивающимися в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A05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ые два года между ребенком и матерью</w:t>
      </w:r>
      <w:r w:rsidR="00EA0588">
        <w:rPr>
          <w:rFonts w:ascii="Times New Roman" w:hAnsi="Times New Roman" w:cs="Times New Roman"/>
          <w:sz w:val="28"/>
          <w:szCs w:val="28"/>
        </w:rPr>
        <w:t>. Тепло этого общения говорит ребенку, что мир в целом добр, а окружение безопасно. Ребенок как бы делает вывод: «Мне рады. Здесь есть для меня место».</w:t>
      </w:r>
    </w:p>
    <w:p w:rsidR="00EA0588" w:rsidRDefault="00EA058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отношения между ребенком и родителями – это самое важное в воспитании добрых чувств и к нему самому, и ко всему миру.</w:t>
      </w:r>
      <w:r w:rsidR="00F95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88" w:rsidRDefault="00EA058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еще выполняют и охранительную функцию. Одаренным детям бывает тяжело в обществе. Они не такие, как все, поэтому отвергаются другими детьми и даже учителями. Родители должны научить детей воспринимать таких людей терпеливо, не гневаясь и не отчаиваясь, потому что неспособность выработать терпеливое и дружелюбное отношение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>менее одаренному человеку ведет к разочарованию и желчности. Приятие окружающих – ценнейшая черта характера.</w:t>
      </w:r>
    </w:p>
    <w:p w:rsidR="00EA0588" w:rsidRDefault="00EA058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 видно, что приоритет родителей в воспитании личности неоспорим.</w:t>
      </w:r>
    </w:p>
    <w:p w:rsidR="00EA0588" w:rsidRDefault="00EA058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воспоминания становятся частью Я-концепции. </w:t>
      </w:r>
    </w:p>
    <w:p w:rsidR="00681340" w:rsidRDefault="00EA058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Достоевского есть замечательные строки: «…</w:t>
      </w:r>
      <w:r w:rsidR="002D32E8">
        <w:rPr>
          <w:rFonts w:ascii="Times New Roman" w:hAnsi="Times New Roman" w:cs="Times New Roman"/>
          <w:sz w:val="28"/>
          <w:szCs w:val="28"/>
        </w:rPr>
        <w:t>ничего нет выше, и сильнее, и здоровее, и полезнее впредь для жизни, как хорошее какое-нибудь воспоминание, и особенно вынесенное еще из детства, из родительского дома.</w:t>
      </w:r>
      <w:r w:rsidR="00681340">
        <w:rPr>
          <w:rFonts w:ascii="Times New Roman" w:hAnsi="Times New Roman" w:cs="Times New Roman"/>
          <w:sz w:val="28"/>
          <w:szCs w:val="28"/>
        </w:rPr>
        <w:t xml:space="preserve"> Вам много говорят про воспитание ваше, а вот какое-нибудь эдакое прекрасное, святое воспоминание, сохраненное с детства, может быть, самое лучшее воспитание и есть. Если много набрать таких воспоминаний с собою в жизнь, то спасен человек на всю жизнь. И даже если и одно только хорошее воспоминание при нас останется в нашем сердце, то и то может послужить когда-либо нам во спасение».</w:t>
      </w:r>
    </w:p>
    <w:p w:rsidR="00CD1823" w:rsidRDefault="00681340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говорят, что лучший способ для учителя воспитывать творчество в детях – это самому быть творческой личностью. Формула эта применима и к</w:t>
      </w:r>
      <w:r w:rsidR="00CC0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родителям.</w:t>
      </w:r>
      <w:r w:rsidR="00CC0775">
        <w:rPr>
          <w:rFonts w:ascii="Times New Roman" w:hAnsi="Times New Roman" w:cs="Times New Roman"/>
          <w:sz w:val="28"/>
          <w:szCs w:val="28"/>
        </w:rPr>
        <w:t xml:space="preserve"> Родители, стремящиеся развить в ребенке творческие способности, должны дать место творчеству и в собственной жизни. Компетентный родитель – прежде всего компетентная личность, чье восприятие новых идей и радость от собственных достижений дает ребенку прямой и убедительный пример. То есть для ребенка должна быть создана благоприятная обстановка, способствующая развитию таланта. Если мама сама много читает, любит поэзию, она, конечно же, будет учить с ребенком стихи самых </w:t>
      </w:r>
      <w:r w:rsidR="00581A2F">
        <w:rPr>
          <w:rFonts w:ascii="Times New Roman" w:hAnsi="Times New Roman" w:cs="Times New Roman"/>
          <w:sz w:val="28"/>
          <w:szCs w:val="28"/>
        </w:rPr>
        <w:t>выдающихся</w:t>
      </w:r>
      <w:r w:rsidR="00CC0775">
        <w:rPr>
          <w:rFonts w:ascii="Times New Roman" w:hAnsi="Times New Roman" w:cs="Times New Roman"/>
          <w:sz w:val="28"/>
          <w:szCs w:val="28"/>
        </w:rPr>
        <w:t xml:space="preserve"> поэтов о природе, а потом на прогулке они с ребенком будут наблюдать в природе описанные в стихах явления</w:t>
      </w:r>
      <w:r w:rsidR="00CD1823">
        <w:rPr>
          <w:rFonts w:ascii="Times New Roman" w:hAnsi="Times New Roman" w:cs="Times New Roman"/>
          <w:sz w:val="28"/>
          <w:szCs w:val="28"/>
        </w:rPr>
        <w:t>; отражающиеся в лужах облака, как у Бунина, сверкающие капельки росы на траве</w:t>
      </w:r>
      <w:r w:rsidR="00581A2F">
        <w:rPr>
          <w:rFonts w:ascii="Times New Roman" w:hAnsi="Times New Roman" w:cs="Times New Roman"/>
          <w:sz w:val="28"/>
          <w:szCs w:val="28"/>
        </w:rPr>
        <w:t>,</w:t>
      </w:r>
      <w:r w:rsidR="00CD1823">
        <w:rPr>
          <w:rFonts w:ascii="Times New Roman" w:hAnsi="Times New Roman" w:cs="Times New Roman"/>
          <w:sz w:val="28"/>
          <w:szCs w:val="28"/>
        </w:rPr>
        <w:t xml:space="preserve"> или заледенелые березки зимой</w:t>
      </w:r>
      <w:r w:rsidR="00581A2F">
        <w:rPr>
          <w:rFonts w:ascii="Times New Roman" w:hAnsi="Times New Roman" w:cs="Times New Roman"/>
          <w:sz w:val="28"/>
          <w:szCs w:val="28"/>
        </w:rPr>
        <w:t>, как у Есенина.</w:t>
      </w:r>
      <w:r w:rsidR="00CC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23" w:rsidRDefault="00581A2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CD1823">
        <w:rPr>
          <w:rFonts w:ascii="Times New Roman" w:hAnsi="Times New Roman" w:cs="Times New Roman"/>
          <w:sz w:val="28"/>
          <w:szCs w:val="28"/>
        </w:rPr>
        <w:t xml:space="preserve"> другой пример: родители ученика увлекаются классической музыкой, слушают ее дома, и ребенок </w:t>
      </w:r>
      <w:r>
        <w:rPr>
          <w:rFonts w:ascii="Times New Roman" w:hAnsi="Times New Roman" w:cs="Times New Roman"/>
          <w:sz w:val="28"/>
          <w:szCs w:val="28"/>
        </w:rPr>
        <w:t>с раннего детства приучается воспринимать ее как должное,</w:t>
      </w:r>
      <w:r w:rsidR="00CD1823">
        <w:rPr>
          <w:rFonts w:ascii="Times New Roman" w:hAnsi="Times New Roman" w:cs="Times New Roman"/>
          <w:sz w:val="28"/>
          <w:szCs w:val="28"/>
        </w:rPr>
        <w:t xml:space="preserve"> дышать воздухом своей семьи.</w:t>
      </w:r>
    </w:p>
    <w:p w:rsidR="001E2A81" w:rsidRDefault="00CD182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пример: родители любят путешествовать, ради этого не жалеют никаких денег. Если вспомнить, что важнейшее качество музыканта – эмоциональная отзывчивость на музыку</w:t>
      </w:r>
      <w:r w:rsidR="002E6B0D">
        <w:rPr>
          <w:rFonts w:ascii="Times New Roman" w:hAnsi="Times New Roman" w:cs="Times New Roman"/>
          <w:sz w:val="28"/>
          <w:szCs w:val="28"/>
        </w:rPr>
        <w:t>, то можно себе представить, как могут помочь родители ребенку в развитии эмоциональной сферы</w:t>
      </w:r>
      <w:r w:rsidR="001E2A81">
        <w:rPr>
          <w:rFonts w:ascii="Times New Roman" w:hAnsi="Times New Roman" w:cs="Times New Roman"/>
          <w:sz w:val="28"/>
          <w:szCs w:val="28"/>
        </w:rPr>
        <w:t>, путешествуя с ним вместе. Эмоциональная отзывчивость – это восторг перед красотой мира, а восторг вызывают новые впечатления и открытия. А путешествия – это новая природа, новые памятники культуры, новые встречи с разными людьми, новые ощущения. Будет это в жизни ребенка или нет – зависит только от родителей.</w:t>
      </w:r>
    </w:p>
    <w:p w:rsidR="001E2A81" w:rsidRDefault="001E2A81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педагогического процесса – воспита</w:t>
      </w:r>
      <w:r w:rsidR="008756D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8756D8">
        <w:rPr>
          <w:rFonts w:ascii="Times New Roman" w:hAnsi="Times New Roman" w:cs="Times New Roman"/>
          <w:sz w:val="28"/>
          <w:szCs w:val="28"/>
        </w:rPr>
        <w:t>ь в ученике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56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учить так, чтобы </w:t>
      </w:r>
      <w:r w:rsidR="008756D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как можно скорее </w:t>
      </w:r>
      <w:r w:rsidR="008756D8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8756D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нуж</w:t>
      </w:r>
      <w:r w:rsidR="008756D8">
        <w:rPr>
          <w:rFonts w:ascii="Times New Roman" w:hAnsi="Times New Roman" w:cs="Times New Roman"/>
          <w:sz w:val="28"/>
          <w:szCs w:val="28"/>
        </w:rPr>
        <w:t xml:space="preserve">даться </w:t>
      </w:r>
      <w:proofErr w:type="gramStart"/>
      <w:r w:rsidR="008756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8756D8">
        <w:rPr>
          <w:rFonts w:ascii="Times New Roman" w:hAnsi="Times New Roman" w:cs="Times New Roman"/>
          <w:sz w:val="28"/>
          <w:szCs w:val="28"/>
        </w:rPr>
        <w:t>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A81" w:rsidRDefault="001E2A81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методов работы с детьми:</w:t>
      </w:r>
    </w:p>
    <w:p w:rsidR="0018443A" w:rsidRDefault="001E2A81" w:rsidP="00377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Наглядно-иллюстративный – показ на инструменте приемов игры;</w:t>
      </w:r>
    </w:p>
    <w:p w:rsidR="001E2A81" w:rsidRDefault="001E2A81" w:rsidP="00377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Словесный метод – разъяснение закономерностей искусства;</w:t>
      </w:r>
    </w:p>
    <w:p w:rsidR="001E2A81" w:rsidRDefault="001E2A81" w:rsidP="00377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Художественно-поисковый метод – поиск индивидуального игрового приема в зависимости от возможностей ученика.</w:t>
      </w:r>
    </w:p>
    <w:p w:rsidR="001E2A81" w:rsidRDefault="00E4480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также особый подход к выбору репертуара. Однако все эти достойные методы и подходы могут работать при одном важнейшем условии – если учитель пытается развить не только музыкально-исполнительские способности своего ученика, но и его личность в целом. Для этого необходимо развивать фантазию поэтическими образами, аналогиями с явлениями природы и жизни, особенно душевной, эмоциональной жизни, знакомить с другими искусствами: с поэзией, живописью, архитектурой, а главное – дать ему почувствовать ответственность музыканта перед другими людьми. Есть такие мудрые слова: «Человек, который занимается музыкой, очень отличается от человека, который ею не занимается. И отличие состоит в том, что когда он играет или поет, то навстречу ему открываются человеческие сердца, и это большая ответственность, которую надо пронести через всю жизнь».</w:t>
      </w:r>
    </w:p>
    <w:p w:rsidR="00E44803" w:rsidRDefault="00E4480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главным критерием развития личности?</w:t>
      </w:r>
      <w:r w:rsidR="00E561DC">
        <w:rPr>
          <w:rFonts w:ascii="Times New Roman" w:hAnsi="Times New Roman" w:cs="Times New Roman"/>
          <w:sz w:val="28"/>
          <w:szCs w:val="28"/>
        </w:rPr>
        <w:t xml:space="preserve"> Содержание и качество деятельности. Одна из основных задач педагога – научить ребенка работать, воспитать потребность в творческом труде, чтобы основная мотивация творческого труда лежала не в сфере достижения результата, а в самом процессе творчества. Дело в том, что легкость творческого достижения, ставшая привычной, на каком-то этапе, начинает откладывать отпечаток на характер человека. За отсутствием необходимой тренировки ослабевает воля – этот становой хребет характера. Атрофируется психологическая готовность справляться с трудностями. Привыкнув к ровным путям в творчестве, ребенок невольно останавливается перед крутыми подъемами и спусками.</w:t>
      </w:r>
    </w:p>
    <w:p w:rsidR="00E561DC" w:rsidRDefault="00E561DC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одна сторона аспекта. Творческая продукция, рожденная на свет легко, обесценивается тем быстрее, чем старше становится тот, кто ее создает.</w:t>
      </w:r>
      <w:r w:rsidR="0063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в искусстве незыблемый, универсальный закон, открытый еще</w:t>
      </w:r>
      <w:r w:rsidR="0063619E">
        <w:rPr>
          <w:rFonts w:ascii="Times New Roman" w:hAnsi="Times New Roman" w:cs="Times New Roman"/>
          <w:sz w:val="28"/>
          <w:szCs w:val="28"/>
        </w:rPr>
        <w:t xml:space="preserve"> в глубокой древности. Согласно этому закону, произведение искусства представляет ценность лишь в том случае, если в него вложено много труда художника. Если преодолено «сопротивление материала». В противном случае искусства нет.</w:t>
      </w:r>
      <w:r w:rsidR="00F74E63">
        <w:rPr>
          <w:rFonts w:ascii="Times New Roman" w:hAnsi="Times New Roman" w:cs="Times New Roman"/>
          <w:sz w:val="28"/>
          <w:szCs w:val="28"/>
        </w:rPr>
        <w:t xml:space="preserve"> Поэтому педагог должен искать пути наибольшего сопротивления, ставить высокие цели. В психологическом аспекте это обстоятельство весьма существенно. Ибо при таких целях динамика поступательного движения человека всегда сильнее. Чем труднее достижение поставленной цели, тем больше энергии затрачивается. Чем мельче цель – слабее ощущается влечение к ней.</w:t>
      </w:r>
    </w:p>
    <w:p w:rsidR="00F74E63" w:rsidRDefault="00F74E6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Одаренного ребенка учитель обычно готовит к конкурсам. Очень важно, если учитель воспитывает у ребенка правильное отношение к успехам и особенно к неудачам. Это вопрос о самооценке ребенка.</w:t>
      </w:r>
    </w:p>
    <w:p w:rsidR="00F74E63" w:rsidRDefault="00F74E6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разные типы самооценок.</w:t>
      </w:r>
    </w:p>
    <w:p w:rsidR="00F74E63" w:rsidRDefault="00F74E63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ТИП: ощущение своей исключительности, превосходства над другими. </w:t>
      </w:r>
      <w:r w:rsidR="006D52B8">
        <w:rPr>
          <w:rFonts w:ascii="Times New Roman" w:hAnsi="Times New Roman" w:cs="Times New Roman"/>
          <w:sz w:val="28"/>
          <w:szCs w:val="28"/>
        </w:rPr>
        <w:t>Отсюда рукой подать до откровенного самолюбования. Музыкальные произведения, звучащие со сцены, начинают привлекать внимание внешней броскостью, подчеркнутой нарядностью исполнительского убранства.</w:t>
      </w:r>
    </w:p>
    <w:p w:rsidR="006D52B8" w:rsidRDefault="006D52B8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ТИП: болезненная самокритичность, тягостное неверие в свои силы, комплекс неполноценности. Это оборотная сторона одной и той же медали. Так</w:t>
      </w:r>
      <w:r w:rsidR="006D2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первом случае и во втором в центре внимания ребенка – все то же «Я». Только н</w:t>
      </w:r>
      <w:r w:rsidR="008756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 раз не с плюсом, а со знаком минус. Именно поэтому отношение к своему «Я» особо контрастное, беспокойное.</w:t>
      </w:r>
      <w:r w:rsidR="006D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DF" w:rsidRDefault="006D27D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ТИП: спокойное, уравновешенное отношение к себе. Чувство внутреннего достоинства, как в отношении своего творческого «Я», так и своей работы. Стремление достичь в работе чего-то яркого, незаурядного.</w:t>
      </w:r>
    </w:p>
    <w:p w:rsidR="006D27DF" w:rsidRDefault="006D27D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помочь ребенку выработать третий тип самооценки.</w:t>
      </w:r>
    </w:p>
    <w:p w:rsidR="006D27DF" w:rsidRDefault="006D27D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нужно уделять самому главному – здоровью детей. Можно иметь выдающиеся музыкальные способности и прекрасных учителей, но все эти замечательные качества и преимущества не много стоят, </w:t>
      </w:r>
      <w:r w:rsidR="008756D8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ли у музыканта нет хорошего здоровья.</w:t>
      </w:r>
    </w:p>
    <w:p w:rsidR="003D4DC4" w:rsidRDefault="006D27D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занятий:</w:t>
      </w:r>
      <w:r w:rsidR="003D4DC4">
        <w:rPr>
          <w:rFonts w:ascii="Times New Roman" w:hAnsi="Times New Roman" w:cs="Times New Roman"/>
          <w:sz w:val="28"/>
          <w:szCs w:val="28"/>
        </w:rPr>
        <w:t xml:space="preserve"> Гофман советовал делать перерыв на пять минут через каждые полчаса, физиологи – через сорок пять минут, а психологи говорят, что частый и короткий отдых предпочтительней для музыкантов со слабой нервной системой. А для детей с сильной нервной системой надо делать перерывы после полутора – двух часов работы. Гофман считал, что в общей сумме серьезный пианист должен заниматься семь, восемь часов в день. Рубинштейн считал, что больше четырех часов заниматься вредно. Такая затрата сил требует соответствующей физической подготовки. Существует большое количество оздоровительных систем.</w:t>
      </w:r>
    </w:p>
    <w:p w:rsidR="003D4DC4" w:rsidRPr="006A7F9B" w:rsidRDefault="003D4DC4" w:rsidP="00377E26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Аэробика. </w:t>
      </w:r>
      <w:r>
        <w:rPr>
          <w:rFonts w:ascii="Times New Roman" w:hAnsi="Times New Roman" w:cs="Times New Roman"/>
          <w:sz w:val="28"/>
          <w:szCs w:val="28"/>
        </w:rPr>
        <w:t xml:space="preserve">В наши дни английские исследователи открыли гормон, названный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норепинефрин</w:t>
      </w:r>
      <w:proofErr w:type="spellEnd"/>
      <w:r w:rsidR="006A7F9B">
        <w:rPr>
          <w:rFonts w:ascii="Times New Roman" w:hAnsi="Times New Roman" w:cs="Times New Roman"/>
          <w:sz w:val="28"/>
          <w:szCs w:val="28"/>
        </w:rPr>
        <w:t xml:space="preserve">. Этот гормон вырабатывается в организме человека под воздействием физических упражнений. Главное свойство этого гормона – в способности устранять депрессию и создавать ощущение оптимизма и благополучия. После интенсивной физической нагрузки </w:t>
      </w:r>
      <w:proofErr w:type="spellStart"/>
      <w:r w:rsidR="006A7F9B">
        <w:rPr>
          <w:rFonts w:ascii="Times New Roman" w:hAnsi="Times New Roman" w:cs="Times New Roman"/>
          <w:sz w:val="28"/>
          <w:szCs w:val="28"/>
        </w:rPr>
        <w:t>норепинефрин</w:t>
      </w:r>
      <w:proofErr w:type="spellEnd"/>
      <w:r w:rsidR="006A7F9B">
        <w:rPr>
          <w:rFonts w:ascii="Times New Roman" w:hAnsi="Times New Roman" w:cs="Times New Roman"/>
          <w:sz w:val="28"/>
          <w:szCs w:val="28"/>
        </w:rPr>
        <w:t xml:space="preserve"> остается в организме в течение суток.</w:t>
      </w:r>
    </w:p>
    <w:p w:rsidR="006A7F9B" w:rsidRDefault="006A7F9B" w:rsidP="00377E26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хорошо заниматься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бегом. </w:t>
      </w:r>
      <w:r w:rsidRPr="006A7F9B">
        <w:rPr>
          <w:rFonts w:ascii="Times New Roman" w:hAnsi="Times New Roman" w:cs="Times New Roman"/>
          <w:sz w:val="28"/>
          <w:szCs w:val="28"/>
        </w:rPr>
        <w:t xml:space="preserve">Американский врач </w:t>
      </w:r>
      <w:r>
        <w:rPr>
          <w:rFonts w:ascii="Times New Roman" w:hAnsi="Times New Roman" w:cs="Times New Roman"/>
          <w:sz w:val="28"/>
          <w:szCs w:val="28"/>
        </w:rPr>
        <w:t>К. Купер считал одним из важнейших результатов оздоровительного бега не только физическую, но и психологическую перестройку человека: повышается самооценка, он делается более уверенным, более общительным, более открытым.</w:t>
      </w:r>
    </w:p>
    <w:p w:rsidR="006A7F9B" w:rsidRDefault="006A7F9B" w:rsidP="00377E26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средствам, повышающим работоспособность относят </w:t>
      </w:r>
      <w:r>
        <w:rPr>
          <w:rFonts w:ascii="Times New Roman" w:hAnsi="Times New Roman" w:cs="Times New Roman"/>
          <w:b/>
          <w:sz w:val="28"/>
          <w:szCs w:val="28"/>
        </w:rPr>
        <w:t>закаливание, водные процедур</w:t>
      </w:r>
      <w:r w:rsidR="005A774F"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="005A774F" w:rsidRPr="005A774F">
        <w:rPr>
          <w:rFonts w:ascii="Times New Roman" w:hAnsi="Times New Roman" w:cs="Times New Roman"/>
          <w:sz w:val="28"/>
          <w:szCs w:val="28"/>
        </w:rPr>
        <w:t>особенно</w:t>
      </w:r>
      <w:r w:rsidR="005A774F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="005A774F">
        <w:rPr>
          <w:rFonts w:ascii="Times New Roman" w:hAnsi="Times New Roman" w:cs="Times New Roman"/>
          <w:b/>
          <w:sz w:val="28"/>
          <w:szCs w:val="28"/>
        </w:rPr>
        <w:t xml:space="preserve">вание </w:t>
      </w:r>
      <w:r w:rsidR="005A774F">
        <w:rPr>
          <w:rFonts w:ascii="Times New Roman" w:hAnsi="Times New Roman" w:cs="Times New Roman"/>
          <w:sz w:val="28"/>
          <w:szCs w:val="28"/>
        </w:rPr>
        <w:t>в бассейне круглый год. К хорошим средствам, эффективно снимающим усталость и нервное напряжение в процессе мышечной релаксации относят аутогенную тренировку.</w:t>
      </w:r>
    </w:p>
    <w:p w:rsidR="005A774F" w:rsidRDefault="005A774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за здоровьем одаренных детей нужно хорошо следить. Обидно, когда талантливый человек сходит с дистанции, потому, что нет сил работать. Это задача родителей и педагога.</w:t>
      </w:r>
    </w:p>
    <w:p w:rsidR="005A774F" w:rsidRDefault="005A774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концов, можно считать, что воспитание достигло цели, если ребенок вырос в личность, которая воздействует на людей независимо от их воли и, не спрашивая, хотите ли вы этого, начинает – как резцом на мраморе – вырезать в вашей душе тот образ, который ему слышится. Ваша душа – вот тот материал, из которого он творит. Он играет на не</w:t>
      </w:r>
      <w:r w:rsidR="00D47B05">
        <w:rPr>
          <w:rFonts w:ascii="Times New Roman" w:hAnsi="Times New Roman" w:cs="Times New Roman"/>
          <w:sz w:val="28"/>
          <w:szCs w:val="28"/>
        </w:rPr>
        <w:t>й куда больше, чем на клавишах и</w:t>
      </w:r>
      <w:r>
        <w:rPr>
          <w:rFonts w:ascii="Times New Roman" w:hAnsi="Times New Roman" w:cs="Times New Roman"/>
          <w:sz w:val="28"/>
          <w:szCs w:val="28"/>
        </w:rPr>
        <w:t>, опомнившись от наваждения, уйдя с концерта, вы можете сколько угодно критиковать услышанное, возражать против трактовки исполнителя, но не сможете забыть ее.</w:t>
      </w:r>
    </w:p>
    <w:p w:rsidR="005A774F" w:rsidRPr="005A774F" w:rsidRDefault="005A774F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D47B05">
        <w:rPr>
          <w:rFonts w:ascii="Times New Roman" w:hAnsi="Times New Roman" w:cs="Times New Roman"/>
          <w:sz w:val="28"/>
          <w:szCs w:val="28"/>
        </w:rPr>
        <w:t xml:space="preserve"> одаренной личности должно быть делом всей жизни родителей и учителя. Ведь талант – дар божий. И каждый, кто с ним соприкоснется, несет огромную ответственность за его развитие перед всеми людьми.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43A" w:rsidRDefault="0018443A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FC5" w:rsidRDefault="00DA2FC5" w:rsidP="0037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C5" w:rsidRDefault="00DA2FC5" w:rsidP="0037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8C" w:rsidRDefault="00D6258C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C5" w:rsidRPr="00DA2FC5" w:rsidRDefault="00DA2FC5" w:rsidP="00377E2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968C5" w:rsidRPr="00DA2FC5" w:rsidRDefault="005968C5" w:rsidP="00377E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«Одаренные дети» – пер. с англ./ Общ. Ред. Г.Д. </w:t>
      </w:r>
      <w:proofErr w:type="spellStart"/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Бурменской</w:t>
      </w:r>
      <w:proofErr w:type="spellEnd"/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В.М. Слуцкого – М., Прогресс, 1991.</w:t>
      </w:r>
    </w:p>
    <w:p w:rsidR="005968C5" w:rsidRPr="00DA2FC5" w:rsidRDefault="005968C5" w:rsidP="00377E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r w:rsidRPr="00DA2FC5">
        <w:t xml:space="preserve"> </w:t>
      </w:r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О признаках детской одарённости// Вопросы психологии - 2003.</w:t>
      </w:r>
    </w:p>
    <w:p w:rsidR="005968C5" w:rsidRPr="00DA2FC5" w:rsidRDefault="005968C5" w:rsidP="00377E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М.М. Одарённые дети. - М.: Прогресс, 1991.</w:t>
      </w:r>
    </w:p>
    <w:p w:rsidR="00F6432E" w:rsidRPr="00DA2FC5" w:rsidRDefault="00377E26" w:rsidP="00377E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F6432E" w:rsidRPr="00DA2F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Гофман И. Фортепианная игра. Ответы на вопросы о фортепианной игре. М., 1961.</w:t>
        </w:r>
      </w:hyperlink>
    </w:p>
    <w:p w:rsidR="00F6432E" w:rsidRPr="005968C5" w:rsidRDefault="00F6432E" w:rsidP="00F6432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5" w:rsidRPr="0018443A" w:rsidRDefault="005968C5" w:rsidP="00FB5C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68C5" w:rsidRPr="0018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1466"/>
    <w:multiLevelType w:val="hybridMultilevel"/>
    <w:tmpl w:val="3FD2E746"/>
    <w:lvl w:ilvl="0" w:tplc="C3C0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05229"/>
    <w:multiLevelType w:val="hybridMultilevel"/>
    <w:tmpl w:val="1E0C1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770212"/>
    <w:multiLevelType w:val="hybridMultilevel"/>
    <w:tmpl w:val="5360DE74"/>
    <w:lvl w:ilvl="0" w:tplc="8F74E5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6D5239"/>
    <w:multiLevelType w:val="hybridMultilevel"/>
    <w:tmpl w:val="56E4CB54"/>
    <w:lvl w:ilvl="0" w:tplc="0419000F">
      <w:start w:val="1"/>
      <w:numFmt w:val="decimal"/>
      <w:lvlText w:val="%1."/>
      <w:lvlJc w:val="left"/>
      <w:pPr>
        <w:ind w:left="2076" w:hanging="360"/>
      </w:p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 w15:restartNumberingAfterBreak="0">
    <w:nsid w:val="76B07FA1"/>
    <w:multiLevelType w:val="multilevel"/>
    <w:tmpl w:val="912A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55982"/>
    <w:multiLevelType w:val="hybridMultilevel"/>
    <w:tmpl w:val="1922A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F79"/>
    <w:rsid w:val="0000228E"/>
    <w:rsid w:val="00113CF2"/>
    <w:rsid w:val="0018443A"/>
    <w:rsid w:val="00185FB2"/>
    <w:rsid w:val="001E2A81"/>
    <w:rsid w:val="0024590E"/>
    <w:rsid w:val="002D02E0"/>
    <w:rsid w:val="002D32E8"/>
    <w:rsid w:val="002E6B0D"/>
    <w:rsid w:val="00323BDC"/>
    <w:rsid w:val="00362680"/>
    <w:rsid w:val="00377E26"/>
    <w:rsid w:val="00394E56"/>
    <w:rsid w:val="003976DD"/>
    <w:rsid w:val="003D4DC4"/>
    <w:rsid w:val="0049184F"/>
    <w:rsid w:val="00510429"/>
    <w:rsid w:val="00581A2F"/>
    <w:rsid w:val="005968C5"/>
    <w:rsid w:val="005A774F"/>
    <w:rsid w:val="005E4379"/>
    <w:rsid w:val="0063619E"/>
    <w:rsid w:val="00645AF9"/>
    <w:rsid w:val="00681340"/>
    <w:rsid w:val="00687E8B"/>
    <w:rsid w:val="006A7F9B"/>
    <w:rsid w:val="006D27DF"/>
    <w:rsid w:val="006D52B8"/>
    <w:rsid w:val="008756D8"/>
    <w:rsid w:val="008B3720"/>
    <w:rsid w:val="00A638CC"/>
    <w:rsid w:val="00C67F79"/>
    <w:rsid w:val="00CC0775"/>
    <w:rsid w:val="00CD1823"/>
    <w:rsid w:val="00D47B05"/>
    <w:rsid w:val="00D6258C"/>
    <w:rsid w:val="00DA2FC5"/>
    <w:rsid w:val="00DD24EE"/>
    <w:rsid w:val="00E44803"/>
    <w:rsid w:val="00E561DC"/>
    <w:rsid w:val="00EA0588"/>
    <w:rsid w:val="00F6432E"/>
    <w:rsid w:val="00F74E63"/>
    <w:rsid w:val="00F958F5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6C342-510F-4D0C-AF2E-03F92C4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43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A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43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64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7TPYDnPVSXZTVdFdlNwOE5FZ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 Ситников</cp:lastModifiedBy>
  <cp:revision>10</cp:revision>
  <dcterms:created xsi:type="dcterms:W3CDTF">2020-11-23T20:44:00Z</dcterms:created>
  <dcterms:modified xsi:type="dcterms:W3CDTF">2020-11-25T19:40:00Z</dcterms:modified>
</cp:coreProperties>
</file>