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2A" w:rsidRDefault="001C1678" w:rsidP="001C1678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1C167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Выступление на тему</w:t>
      </w:r>
      <w:r w:rsidR="002767D4" w:rsidRPr="002767D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2767D4" w:rsidRPr="002767D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«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Реализация ФГОС ДО через проектную деятельность»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условиях модернизации и инновационного развития современного общества важнейшими качествами личности становятся инициативность, способность творчески мыслить и находить нестандартные решения. 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 Поэтому, сегодня основные задачи системы образования связаны с необходимостью найти, поддержать, развить человека в человеке, заложить в нем механизмы самореализации, саморазвития, адаптации, самовоспитания, необходимые для становления самобытности личностного образа.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767D4" w:rsidRPr="002767D4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Детский сад – первая и очень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ответственная  ступень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общей системы образования. 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На смену традиционному образованию приходит развивающее обучение, направленное на формирование у дошкольников инициативности, самостоятельности и творческой активности в поиске интересных решений проблемы. Осуществлению этой задачи в полной мере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способствует  проектная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деятельность.</w:t>
      </w:r>
      <w:r w:rsidRPr="002767D4">
        <w:t xml:space="preserve">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Метод проектов не является принципиально новым в мировой педагогике. Он возник еще в 1920-х годах в США, начало которому положил американский философ, психолог и педагог Джон Дьюи.</w:t>
      </w:r>
      <w:r w:rsidRPr="002767D4">
        <w:t xml:space="preserve">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рамках реализации ФГОС ДО метод проекта является очень актуальным, интересным, как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для  педагогов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так и для детей.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Данный метод позволяет воспитателю повысить детскую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самостоятельность,  инициативу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любознательность, позволяет вовлечь родителей и других членов семьи в образовательный процесс дошкольного учреждения.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качеств.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   Знания, приобретаемые детьми в ходе реализации проекта, становятся достоянием их личного опыта.         </w:t>
      </w:r>
    </w:p>
    <w:p w:rsidR="001C1678" w:rsidRDefault="002767D4" w:rsidP="001C1678">
      <w:pPr>
        <w:spacing w:after="0"/>
        <w:ind w:left="-1134" w:right="-282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Перед воспитателем стоит задача научить дошкольников ориентироваться в потоке информации, поступающей к ним отовсюду.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  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воспитательно</w:t>
      </w:r>
      <w:proofErr w:type="spell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-образовательном процессе детского сада проектная деятельность носит характер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ab/>
        <w:t xml:space="preserve">сотрудничества. 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Структуру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проекта  легко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запомнить – это Шесть «</w:t>
      </w:r>
      <w:r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»: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роблема (выбор темы)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роектирование или планирование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оиск информации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родукт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(практический  результат:  выставка,  журнал,  газета,  игра,  карта, коллекция,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альбом, реклама, сообщение, концерт и т. д.)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резентация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(</w:t>
      </w:r>
      <w:proofErr w:type="gramStart"/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иды  презентации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:  отчет  исследовательской  работы, научный доклад, деловая игра, ролевая игра, спектакль, концерт и т. д.)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ш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естое  «</w:t>
      </w:r>
      <w:r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»-  портфолио,  в  котором  собраны  наработанные  материалы (фотографии, рисунки, альбомы, макеты и др.)</w:t>
      </w:r>
    </w:p>
    <w:p w:rsidR="001C1678" w:rsidRDefault="001C1678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767D4" w:rsidRPr="002767D4" w:rsidRDefault="002767D4" w:rsidP="001C1678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lastRenderedPageBreak/>
        <w:t xml:space="preserve"> Работа проводится в трех направлениях: 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 xml:space="preserve">методическая работа. 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Воспитателю в рамках проекта отводится роль разработчика, координатора, эксперта, консультанта.</w:t>
      </w:r>
    </w:p>
    <w:p w:rsidR="000405DC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</w:t>
      </w:r>
      <w:r w:rsidR="000405DC">
        <w:rPr>
          <w:rFonts w:ascii="Times New Roman" w:hAnsi="Times New Roman" w:cs="Times New Roman"/>
          <w:sz w:val="28"/>
          <w:szCs w:val="28"/>
        </w:rPr>
        <w:t xml:space="preserve">й </w:t>
      </w:r>
      <w:r w:rsidRPr="002767D4">
        <w:rPr>
          <w:rFonts w:ascii="Times New Roman" w:hAnsi="Times New Roman" w:cs="Times New Roman"/>
          <w:sz w:val="28"/>
          <w:szCs w:val="28"/>
        </w:rPr>
        <w:t>педагогический опыт, испытать чувство сопричастности и удовлетворения от своих успехов и успехов ребенка.</w:t>
      </w:r>
      <w:r w:rsidRPr="002767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Уровень участия детей в проектной деятельности зависит от возрастных особенностей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детей:  в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младшей группе малыши наблюдают за деятельностью педагога и родителей, в средней – ребята начинают участвовать в реализации проекта, в старшей – являются полноправными участниками проекта. Темы проектов определяются по инициативе детей: что они хотят узнать, что их интересует, или по инициативе воспитателя: что воспитател</w:t>
      </w:r>
      <w:r w:rsidR="000405DC">
        <w:rPr>
          <w:rFonts w:ascii="Times New Roman" w:hAnsi="Times New Roman" w:cs="Times New Roman"/>
          <w:sz w:val="28"/>
          <w:szCs w:val="28"/>
        </w:rPr>
        <w:t>ь</w:t>
      </w:r>
      <w:r w:rsidRPr="002767D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0405DC">
        <w:rPr>
          <w:rFonts w:ascii="Times New Roman" w:hAnsi="Times New Roman" w:cs="Times New Roman"/>
          <w:sz w:val="28"/>
          <w:szCs w:val="28"/>
        </w:rPr>
        <w:t>ет</w:t>
      </w:r>
      <w:r w:rsidRPr="002767D4">
        <w:rPr>
          <w:rFonts w:ascii="Times New Roman" w:hAnsi="Times New Roman" w:cs="Times New Roman"/>
          <w:sz w:val="28"/>
          <w:szCs w:val="28"/>
        </w:rPr>
        <w:t xml:space="preserve"> важным для развития ребёнка.</w:t>
      </w:r>
      <w:r w:rsidRPr="002767D4"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Способы разработки проектов:</w:t>
      </w:r>
      <w:r w:rsidRPr="002767D4">
        <w:rPr>
          <w:rFonts w:ascii="Times New Roman" w:hAnsi="Times New Roman" w:cs="Times New Roman"/>
          <w:sz w:val="28"/>
          <w:szCs w:val="28"/>
        </w:rPr>
        <w:br/>
        <w:t>«Модель трёх вопросов (</w:t>
      </w:r>
      <w:proofErr w:type="spellStart"/>
      <w:r w:rsidRPr="002767D4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2767D4">
        <w:rPr>
          <w:rFonts w:ascii="Times New Roman" w:hAnsi="Times New Roman" w:cs="Times New Roman"/>
          <w:sz w:val="28"/>
          <w:szCs w:val="28"/>
        </w:rPr>
        <w:t xml:space="preserve"> С.М.)</w:t>
      </w:r>
      <w:r w:rsidRPr="002767D4">
        <w:rPr>
          <w:rFonts w:ascii="Times New Roman" w:hAnsi="Times New Roman" w:cs="Times New Roman"/>
          <w:sz w:val="28"/>
          <w:szCs w:val="28"/>
        </w:rPr>
        <w:br/>
        <w:t>«Системная паутинка по проекту»</w:t>
      </w:r>
      <w:r w:rsidRPr="002767D4">
        <w:rPr>
          <w:rFonts w:ascii="Times New Roman" w:hAnsi="Times New Roman" w:cs="Times New Roman"/>
          <w:sz w:val="28"/>
          <w:szCs w:val="28"/>
        </w:rPr>
        <w:br/>
        <w:t>Образ «Семь мы» (по Заир-Бек)</w:t>
      </w:r>
    </w:p>
    <w:p w:rsidR="000405DC" w:rsidRDefault="000405DC" w:rsidP="000405D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67D4" w:rsidRPr="002767D4">
        <w:rPr>
          <w:rFonts w:ascii="Times New Roman" w:hAnsi="Times New Roman" w:cs="Times New Roman"/>
          <w:sz w:val="28"/>
          <w:szCs w:val="28"/>
        </w:rPr>
        <w:t>«Модель трёх вопросов»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Проект перед детьми дошкольного возраста ставит три основных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вопроса:</w:t>
      </w:r>
      <w:r w:rsidR="000405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-Что знаем? 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-Что хотим узнать? </w:t>
      </w:r>
    </w:p>
    <w:p w:rsidR="002767D4" w:rsidRDefault="002767D4" w:rsidP="000405DC">
      <w:pPr>
        <w:ind w:left="-1134" w:right="-567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-Что надо сделать, чтобы узнать? </w:t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 Начиная работу по методу проектов очень важно не только определить тему проекта, учитывая интерес детей, но и выстроить системную паутинку с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учетом  требования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ФГОС ДО. Чётко должны прослеживаться не только направления деятельности, но и интеграция областей.</w:t>
      </w:r>
      <w:r w:rsidRPr="002767D4">
        <w:br/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0405DC">
        <w:rPr>
          <w:rFonts w:ascii="Times New Roman" w:hAnsi="Times New Roman" w:cs="Times New Roman"/>
          <w:sz w:val="28"/>
          <w:szCs w:val="28"/>
        </w:rPr>
        <w:t xml:space="preserve">   </w:t>
      </w:r>
      <w:r w:rsidRPr="002767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>Системная паутинка по проекту»</w:t>
      </w:r>
      <w:r w:rsidRPr="002767D4">
        <w:br/>
      </w:r>
      <w:r w:rsidRPr="002767D4">
        <w:rPr>
          <w:rFonts w:ascii="Times New Roman" w:hAnsi="Times New Roman" w:cs="Times New Roman"/>
          <w:sz w:val="28"/>
          <w:szCs w:val="28"/>
        </w:rPr>
        <w:t xml:space="preserve">      Из общего обсуждения темы, из «модели трех вопросов» рождается основа плана - как содержательная, так и по видам деятельности с учетом  требования ФГОС. Дальнейшее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развитие содержания и формы его реализации получатся в ходе составления плана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«Паутинка».</w:t>
      </w:r>
      <w:r w:rsidRPr="002767D4">
        <w:br/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Образ «Семь мы» 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озабочены... (формулируется факт, противоречие, то, что привлекает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внимание).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понимаем... (представляется осознанная проблема для решения и ориентиры</w:t>
      </w:r>
      <w:r w:rsidR="000405DC">
        <w:rPr>
          <w:rFonts w:ascii="Times New Roman" w:hAnsi="Times New Roman" w:cs="Times New Roman"/>
          <w:sz w:val="28"/>
          <w:szCs w:val="28"/>
        </w:rPr>
        <w:t xml:space="preserve"> - </w:t>
      </w:r>
      <w:r w:rsidRPr="002767D4">
        <w:rPr>
          <w:rFonts w:ascii="Times New Roman" w:hAnsi="Times New Roman" w:cs="Times New Roman"/>
          <w:sz w:val="28"/>
          <w:szCs w:val="28"/>
        </w:rPr>
        <w:t>ценности).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ожидаем... (дается описание предполагаемых целей - результатов).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предполагаем... (представляются идеи, гипотезы).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намереваемся... (контекст действий, планируемых поэтапно).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готовы... (дается описание имеющихся ресурсов различного характера).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обращаемся за поддержкой... (представляется обоснование необходимой внешней поддержки реализации проекта).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>Выполнение любого проекта предусматривает основные этапы: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67D4" w:rsidRPr="00315CE8">
        <w:rPr>
          <w:rFonts w:ascii="Times New Roman" w:hAnsi="Times New Roman" w:cs="Times New Roman"/>
          <w:sz w:val="28"/>
          <w:szCs w:val="28"/>
        </w:rPr>
        <w:t>ыбор цели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67D4" w:rsidRPr="0031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67D4" w:rsidRPr="00315CE8">
        <w:rPr>
          <w:rFonts w:ascii="Times New Roman" w:hAnsi="Times New Roman" w:cs="Times New Roman"/>
          <w:sz w:val="28"/>
          <w:szCs w:val="28"/>
        </w:rPr>
        <w:t>азработка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 w:rsidRPr="00315CE8">
        <w:rPr>
          <w:rFonts w:ascii="Times New Roman" w:hAnsi="Times New Roman" w:cs="Times New Roman"/>
          <w:sz w:val="28"/>
          <w:szCs w:val="28"/>
        </w:rPr>
        <w:t>в</w:t>
      </w:r>
      <w:r w:rsidR="002767D4" w:rsidRPr="00315CE8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="002767D4" w:rsidRPr="00315CE8">
        <w:rPr>
          <w:rFonts w:ascii="Times New Roman" w:hAnsi="Times New Roman" w:cs="Times New Roman"/>
          <w:sz w:val="28"/>
          <w:szCs w:val="28"/>
        </w:rPr>
        <w:t>проекта</w:t>
      </w:r>
      <w:r w:rsidRPr="00315CE8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15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67D4" w:rsidRPr="00315CE8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2767D4" w:rsidRPr="002767D4" w:rsidRDefault="002767D4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В ДОУ проводятся проекты разных видов:</w:t>
      </w:r>
      <w:r w:rsidR="00315CE8">
        <w:rPr>
          <w:rFonts w:ascii="Times New Roman" w:hAnsi="Times New Roman" w:cs="Times New Roman"/>
          <w:sz w:val="28"/>
          <w:szCs w:val="28"/>
        </w:rPr>
        <w:t xml:space="preserve"> т</w:t>
      </w:r>
      <w:r w:rsidRPr="002767D4">
        <w:rPr>
          <w:rFonts w:ascii="Times New Roman" w:hAnsi="Times New Roman" w:cs="Times New Roman"/>
          <w:sz w:val="28"/>
          <w:szCs w:val="28"/>
        </w:rPr>
        <w:t>ворческие, исследовательские,</w:t>
      </w:r>
      <w:r w:rsidR="00FC2477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игровые, информационные.</w:t>
      </w:r>
    </w:p>
    <w:p w:rsidR="002767D4" w:rsidRDefault="00315CE8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и родителями мы реализовали такие проекты: </w:t>
      </w:r>
      <w:r w:rsidR="002767D4" w:rsidRPr="002767D4">
        <w:rPr>
          <w:rFonts w:ascii="Times New Roman" w:hAnsi="Times New Roman" w:cs="Times New Roman"/>
          <w:sz w:val="28"/>
          <w:szCs w:val="28"/>
        </w:rPr>
        <w:t>«Дом, в котором я живу. Дом моей мечты»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«Путешествие в космос»</w:t>
      </w:r>
      <w:r w:rsidR="00FC2477"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</w:t>
      </w:r>
      <w:r w:rsidR="00FC2477">
        <w:rPr>
          <w:rFonts w:ascii="Times New Roman" w:hAnsi="Times New Roman" w:cs="Times New Roman"/>
          <w:sz w:val="28"/>
          <w:szCs w:val="28"/>
        </w:rPr>
        <w:t>Три медведя</w:t>
      </w:r>
      <w:proofErr w:type="gramStart"/>
      <w:r w:rsidR="002767D4" w:rsidRPr="002767D4">
        <w:rPr>
          <w:rFonts w:ascii="Times New Roman" w:hAnsi="Times New Roman" w:cs="Times New Roman"/>
          <w:sz w:val="28"/>
          <w:szCs w:val="28"/>
        </w:rPr>
        <w:t>»</w:t>
      </w:r>
      <w:r w:rsidR="00FC2477"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t xml:space="preserve"> 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C2477">
        <w:rPr>
          <w:rFonts w:ascii="Times New Roman" w:hAnsi="Times New Roman" w:cs="Times New Roman"/>
          <w:sz w:val="28"/>
          <w:szCs w:val="28"/>
        </w:rPr>
        <w:t>Наш любимый участок»,</w:t>
      </w:r>
      <w:r w:rsidR="002767D4" w:rsidRPr="002767D4">
        <w:t xml:space="preserve"> </w:t>
      </w:r>
      <w:r w:rsidR="002767D4" w:rsidRPr="00276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477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2767D4" w:rsidRPr="002767D4">
        <w:rPr>
          <w:rFonts w:ascii="Times New Roman" w:hAnsi="Times New Roman" w:cs="Times New Roman"/>
          <w:sz w:val="28"/>
          <w:szCs w:val="28"/>
        </w:rPr>
        <w:t>»</w:t>
      </w:r>
      <w:r w:rsidR="00FC2477">
        <w:rPr>
          <w:rFonts w:ascii="Times New Roman" w:hAnsi="Times New Roman" w:cs="Times New Roman"/>
          <w:sz w:val="28"/>
          <w:szCs w:val="28"/>
        </w:rPr>
        <w:t>, «Здоровей-ка».</w:t>
      </w:r>
    </w:p>
    <w:p w:rsidR="00FC2477" w:rsidRDefault="002767D4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  Использование метода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проекта  позволило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значительно повысить самостоятельную активность детей, развить творческое мышление, умение детей самостоятельно или с помощью взрослого, разными способами находить информацию об интересующем предмете или явлении и использовать эти знания. Вся эта деятельность способствовала развитию у детей самостоятельности, они учились работать в группах</w:t>
      </w:r>
      <w:r w:rsidR="00FC2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</w:t>
      </w:r>
      <w:r w:rsidR="00FC2477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767D4">
        <w:rPr>
          <w:rFonts w:ascii="Times New Roman" w:hAnsi="Times New Roman" w:cs="Times New Roman"/>
          <w:sz w:val="28"/>
          <w:szCs w:val="28"/>
        </w:rPr>
        <w:t>нания, умения и навыки, приобретенные дошкольниками во время работы над проектами, усваиваются надолго, т. е. повышается качество образования.</w:t>
      </w:r>
    </w:p>
    <w:p w:rsid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br/>
      </w:r>
    </w:p>
    <w:sectPr w:rsidR="002767D4" w:rsidRPr="002767D4" w:rsidSect="000405D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C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211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972B48"/>
    <w:multiLevelType w:val="hybridMultilevel"/>
    <w:tmpl w:val="7B5E2758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A4F524C"/>
    <w:multiLevelType w:val="hybridMultilevel"/>
    <w:tmpl w:val="7B12D178"/>
    <w:lvl w:ilvl="0" w:tplc="0419000D">
      <w:start w:val="1"/>
      <w:numFmt w:val="bullet"/>
      <w:lvlText w:val=""/>
      <w:lvlJc w:val="left"/>
      <w:pPr>
        <w:ind w:left="-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4" w15:restartNumberingAfterBreak="0">
    <w:nsid w:val="6B806746"/>
    <w:multiLevelType w:val="hybridMultilevel"/>
    <w:tmpl w:val="7F1E2CA4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D4"/>
    <w:rsid w:val="000405DC"/>
    <w:rsid w:val="001C1678"/>
    <w:rsid w:val="002767D4"/>
    <w:rsid w:val="00315CE8"/>
    <w:rsid w:val="00A73A2A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601"/>
  <w15:chartTrackingRefBased/>
  <w15:docId w15:val="{BA28D919-F5B0-4E29-A7FC-8BBCF5D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E4F2-D709-4B6B-A34B-B254688D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2018-10-10T10:28:00Z</dcterms:created>
  <dcterms:modified xsi:type="dcterms:W3CDTF">2018-10-10T11:16:00Z</dcterms:modified>
</cp:coreProperties>
</file>