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07" w:rsidRPr="00F20A0C" w:rsidRDefault="00836F07" w:rsidP="00836F07">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F20A0C">
        <w:rPr>
          <w:rFonts w:ascii="Times New Roman" w:eastAsia="Times New Roman" w:hAnsi="Times New Roman" w:cs="Times New Roman"/>
          <w:b/>
          <w:color w:val="000000"/>
          <w:sz w:val="28"/>
          <w:szCs w:val="28"/>
          <w:shd w:val="clear" w:color="auto" w:fill="FFFFFF"/>
          <w:lang w:eastAsia="ru-RU"/>
        </w:rPr>
        <w:t>Правовые проблемы защиты авторских прав преподавателя высшего учебного заведения</w:t>
      </w:r>
    </w:p>
    <w:p w:rsidR="00836F07" w:rsidRPr="00836F07" w:rsidRDefault="00836F07" w:rsidP="00836F07">
      <w:pPr>
        <w:spacing w:after="0" w:line="240" w:lineRule="auto"/>
        <w:ind w:firstLine="709"/>
        <w:jc w:val="both"/>
        <w:rPr>
          <w:rFonts w:ascii="Times New Roman" w:eastAsia="Times New Roman" w:hAnsi="Times New Roman" w:cs="Times New Roman"/>
          <w:sz w:val="28"/>
          <w:szCs w:val="28"/>
          <w:lang w:eastAsia="ru-RU"/>
        </w:rPr>
      </w:pPr>
      <w:r w:rsidRPr="00836F07">
        <w:rPr>
          <w:rFonts w:ascii="Times New Roman" w:eastAsia="Times New Roman" w:hAnsi="Times New Roman" w:cs="Times New Roman"/>
          <w:color w:val="000000"/>
          <w:sz w:val="28"/>
          <w:szCs w:val="28"/>
          <w:shd w:val="clear" w:color="auto" w:fill="FFFFFF"/>
          <w:lang w:eastAsia="ru-RU"/>
        </w:rPr>
        <w:t xml:space="preserve">В Гражданском кодексе </w:t>
      </w:r>
      <w:r w:rsidR="00F20A0C">
        <w:rPr>
          <w:rFonts w:ascii="Times New Roman" w:eastAsia="Times New Roman" w:hAnsi="Times New Roman" w:cs="Times New Roman"/>
          <w:color w:val="000000"/>
          <w:sz w:val="28"/>
          <w:szCs w:val="28"/>
          <w:shd w:val="clear" w:color="auto" w:fill="FFFFFF"/>
          <w:lang w:eastAsia="ru-RU"/>
        </w:rPr>
        <w:t xml:space="preserve">Российской Федерации </w:t>
      </w:r>
      <w:r w:rsidR="005F076A" w:rsidRPr="005F076A">
        <w:rPr>
          <w:rFonts w:ascii="Times New Roman" w:eastAsia="Times New Roman" w:hAnsi="Times New Roman" w:cs="Times New Roman"/>
          <w:color w:val="000000"/>
          <w:sz w:val="28"/>
          <w:szCs w:val="28"/>
          <w:shd w:val="clear" w:color="auto" w:fill="FFFFFF"/>
          <w:lang w:eastAsia="ru-RU"/>
        </w:rPr>
        <w:t>[</w:t>
      </w:r>
      <w:r w:rsidR="005F076A">
        <w:rPr>
          <w:rFonts w:ascii="Times New Roman" w:eastAsia="Times New Roman" w:hAnsi="Times New Roman" w:cs="Times New Roman"/>
          <w:color w:val="000000"/>
          <w:sz w:val="28"/>
          <w:szCs w:val="28"/>
          <w:shd w:val="clear" w:color="auto" w:fill="FFFFFF"/>
          <w:lang w:eastAsia="ru-RU"/>
        </w:rPr>
        <w:t>1</w:t>
      </w:r>
      <w:r w:rsidR="005F076A" w:rsidRPr="005F076A">
        <w:rPr>
          <w:rFonts w:ascii="Times New Roman" w:eastAsia="Times New Roman" w:hAnsi="Times New Roman" w:cs="Times New Roman"/>
          <w:color w:val="000000"/>
          <w:sz w:val="28"/>
          <w:szCs w:val="28"/>
          <w:shd w:val="clear" w:color="auto" w:fill="FFFFFF"/>
          <w:lang w:eastAsia="ru-RU"/>
        </w:rPr>
        <w:t xml:space="preserve">] </w:t>
      </w:r>
      <w:r w:rsidR="005F076A">
        <w:rPr>
          <w:rFonts w:ascii="Times New Roman" w:eastAsia="Times New Roman" w:hAnsi="Times New Roman" w:cs="Times New Roman"/>
          <w:color w:val="000000"/>
          <w:sz w:val="28"/>
          <w:szCs w:val="28"/>
          <w:shd w:val="clear" w:color="auto" w:fill="FFFFFF"/>
          <w:lang w:eastAsia="ru-RU"/>
        </w:rPr>
        <w:t>не отражена</w:t>
      </w:r>
      <w:r w:rsidRPr="00836F07">
        <w:rPr>
          <w:rFonts w:ascii="Times New Roman" w:eastAsia="Times New Roman" w:hAnsi="Times New Roman" w:cs="Times New Roman"/>
          <w:color w:val="000000"/>
          <w:sz w:val="28"/>
          <w:szCs w:val="28"/>
          <w:shd w:val="clear" w:color="auto" w:fill="FFFFFF"/>
          <w:lang w:eastAsia="ru-RU"/>
        </w:rPr>
        <w:t xml:space="preserve"> отраслев</w:t>
      </w:r>
      <w:r w:rsidR="005F076A">
        <w:rPr>
          <w:rFonts w:ascii="Times New Roman" w:eastAsia="Times New Roman" w:hAnsi="Times New Roman" w:cs="Times New Roman"/>
          <w:color w:val="000000"/>
          <w:sz w:val="28"/>
          <w:szCs w:val="28"/>
          <w:shd w:val="clear" w:color="auto" w:fill="FFFFFF"/>
          <w:lang w:eastAsia="ru-RU"/>
        </w:rPr>
        <w:t>ая</w:t>
      </w:r>
      <w:r w:rsidRPr="00836F07">
        <w:rPr>
          <w:rFonts w:ascii="Times New Roman" w:eastAsia="Times New Roman" w:hAnsi="Times New Roman" w:cs="Times New Roman"/>
          <w:color w:val="000000"/>
          <w:sz w:val="28"/>
          <w:szCs w:val="28"/>
          <w:shd w:val="clear" w:color="auto" w:fill="FFFFFF"/>
          <w:lang w:eastAsia="ru-RU"/>
        </w:rPr>
        <w:t xml:space="preserve"> специфик</w:t>
      </w:r>
      <w:r w:rsidR="005F076A">
        <w:rPr>
          <w:rFonts w:ascii="Times New Roman" w:eastAsia="Times New Roman" w:hAnsi="Times New Roman" w:cs="Times New Roman"/>
          <w:color w:val="000000"/>
          <w:sz w:val="28"/>
          <w:szCs w:val="28"/>
          <w:shd w:val="clear" w:color="auto" w:fill="FFFFFF"/>
          <w:lang w:eastAsia="ru-RU"/>
        </w:rPr>
        <w:t>а</w:t>
      </w:r>
      <w:r w:rsidRPr="00836F07">
        <w:rPr>
          <w:rFonts w:ascii="Times New Roman" w:eastAsia="Times New Roman" w:hAnsi="Times New Roman" w:cs="Times New Roman"/>
          <w:color w:val="000000"/>
          <w:sz w:val="28"/>
          <w:szCs w:val="28"/>
          <w:shd w:val="clear" w:color="auto" w:fill="FFFFFF"/>
          <w:lang w:eastAsia="ru-RU"/>
        </w:rPr>
        <w:t xml:space="preserve"> защиты авторского права </w:t>
      </w:r>
      <w:r w:rsidR="005F076A"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Pr="00836F07">
        <w:rPr>
          <w:rFonts w:ascii="Times New Roman" w:eastAsia="Times New Roman" w:hAnsi="Times New Roman" w:cs="Times New Roman"/>
          <w:color w:val="000000"/>
          <w:sz w:val="28"/>
          <w:szCs w:val="28"/>
          <w:shd w:val="clear" w:color="auto" w:fill="FFFFFF"/>
          <w:lang w:eastAsia="ru-RU"/>
        </w:rPr>
        <w:t xml:space="preserve">, что и </w:t>
      </w:r>
      <w:r w:rsidR="009F60CC" w:rsidRPr="009F60CC">
        <w:rPr>
          <w:rFonts w:ascii="Times New Roman" w:eastAsia="Times New Roman" w:hAnsi="Times New Roman" w:cs="Times New Roman"/>
          <w:color w:val="000000"/>
          <w:sz w:val="28"/>
          <w:szCs w:val="28"/>
          <w:shd w:val="clear" w:color="auto" w:fill="FFFFFF"/>
          <w:lang w:eastAsia="ru-RU"/>
        </w:rPr>
        <w:t>вызывает</w:t>
      </w:r>
      <w:r w:rsidRPr="00836F07">
        <w:rPr>
          <w:rFonts w:ascii="Times New Roman" w:eastAsia="Times New Roman" w:hAnsi="Times New Roman" w:cs="Times New Roman"/>
          <w:color w:val="000000"/>
          <w:sz w:val="28"/>
          <w:szCs w:val="28"/>
          <w:shd w:val="clear" w:color="auto" w:fill="FFFFFF"/>
          <w:lang w:eastAsia="ru-RU"/>
        </w:rPr>
        <w:t xml:space="preserve"> необходимость дальнейшего развития и совершенствования </w:t>
      </w:r>
      <w:r w:rsidR="009F60CC" w:rsidRPr="009F60CC">
        <w:rPr>
          <w:rFonts w:ascii="Times New Roman" w:eastAsia="Times New Roman" w:hAnsi="Times New Roman" w:cs="Times New Roman"/>
          <w:color w:val="000000"/>
          <w:sz w:val="28"/>
          <w:szCs w:val="28"/>
          <w:shd w:val="clear" w:color="auto" w:fill="FFFFFF"/>
          <w:lang w:eastAsia="ru-RU"/>
        </w:rPr>
        <w:t xml:space="preserve">гражданского </w:t>
      </w:r>
      <w:r w:rsidRPr="00836F07">
        <w:rPr>
          <w:rFonts w:ascii="Times New Roman" w:eastAsia="Times New Roman" w:hAnsi="Times New Roman" w:cs="Times New Roman"/>
          <w:color w:val="000000"/>
          <w:sz w:val="28"/>
          <w:szCs w:val="28"/>
          <w:shd w:val="clear" w:color="auto" w:fill="FFFFFF"/>
          <w:lang w:eastAsia="ru-RU"/>
        </w:rPr>
        <w:t xml:space="preserve">законодательства в сфере защиты авторского права </w:t>
      </w:r>
      <w:r w:rsidR="00567816">
        <w:rPr>
          <w:rFonts w:ascii="Times New Roman" w:eastAsia="Times New Roman" w:hAnsi="Times New Roman" w:cs="Times New Roman"/>
          <w:color w:val="000000"/>
          <w:sz w:val="28"/>
          <w:szCs w:val="28"/>
          <w:shd w:val="clear" w:color="auto" w:fill="FFFFFF"/>
          <w:lang w:eastAsia="ru-RU"/>
        </w:rPr>
        <w:t>преподавателя</w:t>
      </w:r>
      <w:r w:rsidRPr="00836F07">
        <w:rPr>
          <w:rFonts w:ascii="Times New Roman" w:eastAsia="Times New Roman" w:hAnsi="Times New Roman" w:cs="Times New Roman"/>
          <w:color w:val="000000"/>
          <w:sz w:val="28"/>
          <w:szCs w:val="28"/>
          <w:shd w:val="clear" w:color="auto" w:fill="FFFFFF"/>
          <w:lang w:eastAsia="ru-RU"/>
        </w:rPr>
        <w:t xml:space="preserve">. </w:t>
      </w:r>
      <w:r w:rsidR="005F076A" w:rsidRPr="00CF59F0">
        <w:rPr>
          <w:rFonts w:ascii="Times New Roman" w:eastAsia="Times New Roman" w:hAnsi="Times New Roman" w:cs="Times New Roman"/>
          <w:color w:val="000000"/>
          <w:sz w:val="28"/>
          <w:szCs w:val="28"/>
          <w:shd w:val="clear" w:color="auto" w:fill="FFFFFF"/>
          <w:lang w:eastAsia="ru-RU"/>
        </w:rPr>
        <w:t xml:space="preserve">Актуальность темы исследования </w:t>
      </w:r>
      <w:r w:rsidR="00CF59F0" w:rsidRPr="00CF59F0">
        <w:rPr>
          <w:rFonts w:ascii="Times New Roman" w:eastAsia="Times New Roman" w:hAnsi="Times New Roman" w:cs="Times New Roman"/>
          <w:color w:val="000000"/>
          <w:sz w:val="28"/>
          <w:szCs w:val="28"/>
          <w:shd w:val="clear" w:color="auto" w:fill="FFFFFF"/>
          <w:lang w:eastAsia="ru-RU"/>
        </w:rPr>
        <w:t>вызвана</w:t>
      </w:r>
      <w:r w:rsidRPr="00836F07">
        <w:rPr>
          <w:rFonts w:ascii="Times New Roman" w:eastAsia="Times New Roman" w:hAnsi="Times New Roman" w:cs="Times New Roman"/>
          <w:color w:val="000000"/>
          <w:sz w:val="28"/>
          <w:szCs w:val="28"/>
          <w:shd w:val="clear" w:color="auto" w:fill="FFFFFF"/>
          <w:lang w:eastAsia="ru-RU"/>
        </w:rPr>
        <w:t xml:space="preserve"> </w:t>
      </w:r>
      <w:r w:rsidR="00CF59F0" w:rsidRPr="00CF59F0">
        <w:rPr>
          <w:rFonts w:ascii="Times New Roman" w:eastAsia="Times New Roman" w:hAnsi="Times New Roman" w:cs="Times New Roman"/>
          <w:color w:val="000000"/>
          <w:sz w:val="28"/>
          <w:szCs w:val="28"/>
          <w:shd w:val="clear" w:color="auto" w:fill="FFFFFF"/>
          <w:lang w:eastAsia="ru-RU"/>
        </w:rPr>
        <w:t>имеющимися</w:t>
      </w:r>
      <w:r w:rsidRPr="00836F07">
        <w:rPr>
          <w:rFonts w:ascii="Times New Roman" w:eastAsia="Times New Roman" w:hAnsi="Times New Roman" w:cs="Times New Roman"/>
          <w:color w:val="000000"/>
          <w:sz w:val="28"/>
          <w:szCs w:val="28"/>
          <w:shd w:val="clear" w:color="auto" w:fill="FFFFFF"/>
          <w:lang w:eastAsia="ru-RU"/>
        </w:rPr>
        <w:t xml:space="preserve"> проблемами </w:t>
      </w:r>
      <w:r w:rsidR="00CF59F0" w:rsidRPr="00CF59F0">
        <w:rPr>
          <w:rFonts w:ascii="Times New Roman" w:eastAsia="Times New Roman" w:hAnsi="Times New Roman" w:cs="Times New Roman"/>
          <w:color w:val="000000"/>
          <w:sz w:val="28"/>
          <w:szCs w:val="28"/>
          <w:shd w:val="clear" w:color="auto" w:fill="FFFFFF"/>
          <w:lang w:eastAsia="ru-RU"/>
        </w:rPr>
        <w:t xml:space="preserve">по </w:t>
      </w:r>
      <w:r w:rsidRPr="00836F07">
        <w:rPr>
          <w:rFonts w:ascii="Times New Roman" w:eastAsia="Times New Roman" w:hAnsi="Times New Roman" w:cs="Times New Roman"/>
          <w:color w:val="000000"/>
          <w:sz w:val="28"/>
          <w:szCs w:val="28"/>
          <w:shd w:val="clear" w:color="auto" w:fill="FFFFFF"/>
          <w:lang w:eastAsia="ru-RU"/>
        </w:rPr>
        <w:t>вопроса</w:t>
      </w:r>
      <w:r w:rsidR="00CF59F0" w:rsidRPr="00CF59F0">
        <w:rPr>
          <w:rFonts w:ascii="Times New Roman" w:eastAsia="Times New Roman" w:hAnsi="Times New Roman" w:cs="Times New Roman"/>
          <w:color w:val="000000"/>
          <w:sz w:val="28"/>
          <w:szCs w:val="28"/>
          <w:shd w:val="clear" w:color="auto" w:fill="FFFFFF"/>
          <w:lang w:eastAsia="ru-RU"/>
        </w:rPr>
        <w:t>м</w:t>
      </w:r>
      <w:r w:rsidRPr="00836F07">
        <w:rPr>
          <w:rFonts w:ascii="Times New Roman" w:eastAsia="Times New Roman" w:hAnsi="Times New Roman" w:cs="Times New Roman"/>
          <w:color w:val="000000"/>
          <w:sz w:val="28"/>
          <w:szCs w:val="28"/>
          <w:shd w:val="clear" w:color="auto" w:fill="FFFFFF"/>
          <w:lang w:eastAsia="ru-RU"/>
        </w:rPr>
        <w:t xml:space="preserve"> защиты интеллектуальных прав </w:t>
      </w:r>
      <w:r w:rsidR="00905A91"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Pr="00836F07">
        <w:rPr>
          <w:rFonts w:ascii="Times New Roman" w:eastAsia="Times New Roman" w:hAnsi="Times New Roman" w:cs="Times New Roman"/>
          <w:color w:val="000000"/>
          <w:sz w:val="28"/>
          <w:szCs w:val="28"/>
          <w:shd w:val="clear" w:color="auto" w:fill="FFFFFF"/>
          <w:lang w:eastAsia="ru-RU"/>
        </w:rPr>
        <w:t xml:space="preserve">. На современном этапе в </w:t>
      </w:r>
      <w:r w:rsidR="00625381" w:rsidRPr="00813EC6">
        <w:rPr>
          <w:rFonts w:ascii="Times New Roman" w:eastAsia="Times New Roman" w:hAnsi="Times New Roman" w:cs="Times New Roman"/>
          <w:color w:val="000000"/>
          <w:sz w:val="28"/>
          <w:szCs w:val="28"/>
          <w:shd w:val="clear" w:color="auto" w:fill="FFFFFF"/>
          <w:lang w:eastAsia="ru-RU"/>
        </w:rPr>
        <w:t>«</w:t>
      </w:r>
      <w:r w:rsidRPr="00836F07">
        <w:rPr>
          <w:rFonts w:ascii="Times New Roman" w:eastAsia="Times New Roman" w:hAnsi="Times New Roman" w:cs="Times New Roman"/>
          <w:color w:val="000000"/>
          <w:sz w:val="28"/>
          <w:szCs w:val="28"/>
          <w:shd w:val="clear" w:color="auto" w:fill="FFFFFF"/>
          <w:lang w:eastAsia="ru-RU"/>
        </w:rPr>
        <w:t>условиях информационного общества возрастает экономическое значение результатов интеллектуальной деятельности и средств индивидуализации: если они не будут должным образом защищаться на государственном уровне, то экономика нашей страны будет неконкурентоспособна, что, несомненно, представляет собой препятствие для развития нашего государства. При этом возможность получения больших доходов от их неконтролируемого использования приводит к увеличению числа нарушений в этой сфере. Такое положение требует особых способов охраны интеллектуальных прав</w:t>
      </w:r>
      <w:r w:rsidR="00625381" w:rsidRPr="00813EC6">
        <w:rPr>
          <w:rFonts w:ascii="Times New Roman" w:eastAsia="Times New Roman" w:hAnsi="Times New Roman" w:cs="Times New Roman"/>
          <w:color w:val="000000"/>
          <w:sz w:val="28"/>
          <w:szCs w:val="28"/>
          <w:shd w:val="clear" w:color="auto" w:fill="FFFFFF"/>
          <w:lang w:eastAsia="ru-RU"/>
        </w:rPr>
        <w:t xml:space="preserve">» </w:t>
      </w:r>
      <w:r w:rsidR="00625381" w:rsidRPr="00813EC6">
        <w:rPr>
          <w:rFonts w:ascii="Times New Roman" w:eastAsia="Times New Roman" w:hAnsi="Times New Roman" w:cs="Times New Roman"/>
          <w:color w:val="000000"/>
          <w:sz w:val="28"/>
          <w:szCs w:val="28"/>
          <w:shd w:val="clear" w:color="auto" w:fill="FFFFFF"/>
          <w:lang w:val="en-GB" w:eastAsia="ru-RU"/>
        </w:rPr>
        <w:t>[2</w:t>
      </w:r>
      <w:r w:rsidR="00625381" w:rsidRPr="00813EC6">
        <w:rPr>
          <w:rFonts w:ascii="Times New Roman" w:eastAsia="Times New Roman" w:hAnsi="Times New Roman" w:cs="Times New Roman"/>
          <w:color w:val="000000"/>
          <w:sz w:val="28"/>
          <w:szCs w:val="28"/>
          <w:shd w:val="clear" w:color="auto" w:fill="FFFFFF"/>
          <w:lang w:eastAsia="ru-RU"/>
        </w:rPr>
        <w:t>, с. 96-</w:t>
      </w:r>
      <w:bookmarkStart w:id="0" w:name="_GoBack"/>
      <w:bookmarkEnd w:id="0"/>
      <w:r w:rsidR="00625381">
        <w:rPr>
          <w:rFonts w:ascii="Times New Roman" w:eastAsia="Times New Roman" w:hAnsi="Times New Roman" w:cs="Times New Roman"/>
          <w:color w:val="000000"/>
          <w:sz w:val="28"/>
          <w:szCs w:val="28"/>
          <w:shd w:val="clear" w:color="auto" w:fill="FFFFFF"/>
          <w:lang w:eastAsia="ru-RU"/>
        </w:rPr>
        <w:t>97</w:t>
      </w:r>
      <w:r w:rsidR="00625381">
        <w:rPr>
          <w:rFonts w:ascii="Times New Roman" w:eastAsia="Times New Roman" w:hAnsi="Times New Roman" w:cs="Times New Roman"/>
          <w:color w:val="000000"/>
          <w:sz w:val="28"/>
          <w:szCs w:val="28"/>
          <w:shd w:val="clear" w:color="auto" w:fill="FFFFFF"/>
          <w:lang w:val="en-GB" w:eastAsia="ru-RU"/>
        </w:rPr>
        <w:t>]</w:t>
      </w:r>
      <w:r w:rsidRPr="00836F07">
        <w:rPr>
          <w:rFonts w:ascii="Times New Roman" w:eastAsia="Times New Roman" w:hAnsi="Times New Roman" w:cs="Times New Roman"/>
          <w:color w:val="000000"/>
          <w:sz w:val="28"/>
          <w:szCs w:val="28"/>
          <w:shd w:val="clear" w:color="auto" w:fill="FFFFFF"/>
          <w:lang w:eastAsia="ru-RU"/>
        </w:rPr>
        <w:t xml:space="preserve">. Особенно это актуально при решении проблем в сфере образования. </w:t>
      </w:r>
      <w:r w:rsidR="000E10E1" w:rsidRPr="000E10E1">
        <w:rPr>
          <w:rFonts w:ascii="Times New Roman" w:eastAsia="Times New Roman" w:hAnsi="Times New Roman" w:cs="Times New Roman"/>
          <w:color w:val="000000"/>
          <w:sz w:val="28"/>
          <w:szCs w:val="28"/>
          <w:shd w:val="clear" w:color="auto" w:fill="FFFFFF"/>
          <w:lang w:eastAsia="ru-RU"/>
        </w:rPr>
        <w:t>По причине</w:t>
      </w:r>
      <w:r w:rsidRPr="00836F07">
        <w:rPr>
          <w:rFonts w:ascii="Times New Roman" w:eastAsia="Times New Roman" w:hAnsi="Times New Roman" w:cs="Times New Roman"/>
          <w:color w:val="000000"/>
          <w:sz w:val="28"/>
          <w:szCs w:val="28"/>
          <w:shd w:val="clear" w:color="auto" w:fill="FFFFFF"/>
          <w:lang w:eastAsia="ru-RU"/>
        </w:rPr>
        <w:t xml:space="preserve"> повышени</w:t>
      </w:r>
      <w:r w:rsidR="000E10E1" w:rsidRPr="000E10E1">
        <w:rPr>
          <w:rFonts w:ascii="Times New Roman" w:eastAsia="Times New Roman" w:hAnsi="Times New Roman" w:cs="Times New Roman"/>
          <w:color w:val="000000"/>
          <w:sz w:val="28"/>
          <w:szCs w:val="28"/>
          <w:shd w:val="clear" w:color="auto" w:fill="FFFFFF"/>
          <w:lang w:eastAsia="ru-RU"/>
        </w:rPr>
        <w:t>я уровня</w:t>
      </w:r>
      <w:r w:rsidRPr="00836F07">
        <w:rPr>
          <w:rFonts w:ascii="Times New Roman" w:eastAsia="Times New Roman" w:hAnsi="Times New Roman" w:cs="Times New Roman"/>
          <w:color w:val="000000"/>
          <w:sz w:val="28"/>
          <w:szCs w:val="28"/>
          <w:shd w:val="clear" w:color="auto" w:fill="FFFFFF"/>
          <w:lang w:eastAsia="ru-RU"/>
        </w:rPr>
        <w:t xml:space="preserve"> социальной значимости образования и </w:t>
      </w:r>
      <w:r w:rsidR="000E10E1" w:rsidRPr="000E10E1">
        <w:rPr>
          <w:rFonts w:ascii="Times New Roman" w:eastAsia="Times New Roman" w:hAnsi="Times New Roman" w:cs="Times New Roman"/>
          <w:color w:val="000000"/>
          <w:sz w:val="28"/>
          <w:szCs w:val="28"/>
          <w:shd w:val="clear" w:color="auto" w:fill="FFFFFF"/>
          <w:lang w:eastAsia="ru-RU"/>
        </w:rPr>
        <w:t xml:space="preserve">повышенного </w:t>
      </w:r>
      <w:r w:rsidRPr="00836F07">
        <w:rPr>
          <w:rFonts w:ascii="Times New Roman" w:eastAsia="Times New Roman" w:hAnsi="Times New Roman" w:cs="Times New Roman"/>
          <w:color w:val="000000"/>
          <w:sz w:val="28"/>
          <w:szCs w:val="28"/>
          <w:shd w:val="clear" w:color="auto" w:fill="FFFFFF"/>
          <w:lang w:eastAsia="ru-RU"/>
        </w:rPr>
        <w:t>общественного внимания к системе образования, к участникам этих отношений, с</w:t>
      </w:r>
      <w:r w:rsidR="000E10E1" w:rsidRPr="000E10E1">
        <w:rPr>
          <w:rFonts w:ascii="Times New Roman" w:eastAsia="Times New Roman" w:hAnsi="Times New Roman" w:cs="Times New Roman"/>
          <w:color w:val="000000"/>
          <w:sz w:val="28"/>
          <w:szCs w:val="28"/>
          <w:shd w:val="clear" w:color="auto" w:fill="FFFFFF"/>
          <w:lang w:eastAsia="ru-RU"/>
        </w:rPr>
        <w:t>тановится</w:t>
      </w:r>
      <w:r w:rsidRPr="00836F07">
        <w:rPr>
          <w:rFonts w:ascii="Times New Roman" w:eastAsia="Times New Roman" w:hAnsi="Times New Roman" w:cs="Times New Roman"/>
          <w:color w:val="000000"/>
          <w:sz w:val="28"/>
          <w:szCs w:val="28"/>
          <w:shd w:val="clear" w:color="auto" w:fill="FFFFFF"/>
          <w:lang w:eastAsia="ru-RU"/>
        </w:rPr>
        <w:t xml:space="preserve"> актуальным рассмотрение </w:t>
      </w:r>
      <w:r w:rsidR="000E10E1" w:rsidRPr="000E10E1">
        <w:rPr>
          <w:rFonts w:ascii="Times New Roman" w:eastAsia="Times New Roman" w:hAnsi="Times New Roman" w:cs="Times New Roman"/>
          <w:color w:val="000000"/>
          <w:sz w:val="28"/>
          <w:szCs w:val="28"/>
          <w:shd w:val="clear" w:color="auto" w:fill="FFFFFF"/>
          <w:lang w:eastAsia="ru-RU"/>
        </w:rPr>
        <w:t>правовых</w:t>
      </w:r>
      <w:r w:rsidRPr="00836F07">
        <w:rPr>
          <w:rFonts w:ascii="Times New Roman" w:eastAsia="Times New Roman" w:hAnsi="Times New Roman" w:cs="Times New Roman"/>
          <w:color w:val="000000"/>
          <w:sz w:val="28"/>
          <w:szCs w:val="28"/>
          <w:shd w:val="clear" w:color="auto" w:fill="FFFFFF"/>
          <w:lang w:eastAsia="ru-RU"/>
        </w:rPr>
        <w:t xml:space="preserve"> проблем, возник</w:t>
      </w:r>
      <w:r w:rsidR="000E10E1" w:rsidRPr="000E10E1">
        <w:rPr>
          <w:rFonts w:ascii="Times New Roman" w:eastAsia="Times New Roman" w:hAnsi="Times New Roman" w:cs="Times New Roman"/>
          <w:color w:val="000000"/>
          <w:sz w:val="28"/>
          <w:szCs w:val="28"/>
          <w:shd w:val="clear" w:color="auto" w:fill="FFFFFF"/>
          <w:lang w:eastAsia="ru-RU"/>
        </w:rPr>
        <w:t>ающих</w:t>
      </w:r>
      <w:r w:rsidR="00CF59F0">
        <w:rPr>
          <w:rFonts w:ascii="Times New Roman" w:eastAsia="Times New Roman" w:hAnsi="Times New Roman" w:cs="Times New Roman"/>
          <w:color w:val="000000"/>
          <w:sz w:val="28"/>
          <w:szCs w:val="28"/>
          <w:shd w:val="clear" w:color="auto" w:fill="FFFFFF"/>
          <w:lang w:eastAsia="ru-RU"/>
        </w:rPr>
        <w:t xml:space="preserve"> </w:t>
      </w:r>
      <w:r w:rsidRPr="00836F07">
        <w:rPr>
          <w:rFonts w:ascii="Times New Roman" w:eastAsia="Times New Roman" w:hAnsi="Times New Roman" w:cs="Times New Roman"/>
          <w:color w:val="000000"/>
          <w:sz w:val="28"/>
          <w:szCs w:val="28"/>
          <w:shd w:val="clear" w:color="auto" w:fill="FFFFFF"/>
          <w:lang w:eastAsia="ru-RU"/>
        </w:rPr>
        <w:t xml:space="preserve">в сфере защиты авторского права </w:t>
      </w:r>
      <w:r w:rsidR="00905A91" w:rsidRPr="000E10E1">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Pr="00836F07">
        <w:rPr>
          <w:rFonts w:ascii="Times New Roman" w:eastAsia="Times New Roman" w:hAnsi="Times New Roman" w:cs="Times New Roman"/>
          <w:color w:val="000000"/>
          <w:sz w:val="28"/>
          <w:szCs w:val="28"/>
          <w:shd w:val="clear" w:color="auto" w:fill="FFFFFF"/>
          <w:lang w:eastAsia="ru-RU"/>
        </w:rPr>
        <w:t>.</w:t>
      </w:r>
    </w:p>
    <w:p w:rsidR="00836F07" w:rsidRPr="00836F07" w:rsidRDefault="005F076A" w:rsidP="008209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6F07" w:rsidRPr="00836F07">
        <w:rPr>
          <w:rFonts w:ascii="Times New Roman" w:eastAsia="Times New Roman" w:hAnsi="Times New Roman" w:cs="Times New Roman"/>
          <w:color w:val="000000"/>
          <w:sz w:val="28"/>
          <w:szCs w:val="28"/>
          <w:lang w:eastAsia="ru-RU"/>
        </w:rPr>
        <w:t xml:space="preserve">Авторское право и смежные права - институт гражданского права, составная </w:t>
      </w:r>
      <w:r>
        <w:rPr>
          <w:rFonts w:ascii="Times New Roman" w:eastAsia="Times New Roman" w:hAnsi="Times New Roman" w:cs="Times New Roman"/>
          <w:color w:val="000000"/>
          <w:sz w:val="28"/>
          <w:szCs w:val="28"/>
          <w:lang w:eastAsia="ru-RU"/>
        </w:rPr>
        <w:t>часть интеллектуального права</w:t>
      </w:r>
      <w:r w:rsidR="00836F07" w:rsidRPr="00836F07">
        <w:rPr>
          <w:rFonts w:ascii="Times New Roman" w:eastAsia="Times New Roman" w:hAnsi="Times New Roman" w:cs="Times New Roman"/>
          <w:color w:val="000000"/>
          <w:sz w:val="28"/>
          <w:szCs w:val="28"/>
          <w:lang w:eastAsia="ru-RU"/>
        </w:rPr>
        <w:t>. Авторское право регулирует отношения, касающиеся использования произведени</w:t>
      </w:r>
      <w:r w:rsidR="008209AD">
        <w:rPr>
          <w:rFonts w:ascii="Times New Roman" w:eastAsia="Times New Roman" w:hAnsi="Times New Roman" w:cs="Times New Roman"/>
          <w:color w:val="000000"/>
          <w:sz w:val="28"/>
          <w:szCs w:val="28"/>
          <w:lang w:eastAsia="ru-RU"/>
        </w:rPr>
        <w:t xml:space="preserve">й науки, литературы и искусства» </w:t>
      </w:r>
      <w:r w:rsidR="008209AD" w:rsidRPr="00836F07">
        <w:rPr>
          <w:rFonts w:ascii="Times New Roman" w:eastAsia="Times New Roman" w:hAnsi="Times New Roman" w:cs="Times New Roman"/>
          <w:color w:val="000000"/>
          <w:sz w:val="28"/>
          <w:szCs w:val="28"/>
          <w:lang w:eastAsia="ru-RU"/>
        </w:rPr>
        <w:t>[</w:t>
      </w:r>
      <w:r w:rsidR="008209AD">
        <w:rPr>
          <w:rFonts w:ascii="Times New Roman" w:eastAsia="Times New Roman" w:hAnsi="Times New Roman" w:cs="Times New Roman"/>
          <w:color w:val="000000"/>
          <w:sz w:val="28"/>
          <w:szCs w:val="28"/>
          <w:lang w:eastAsia="ru-RU"/>
        </w:rPr>
        <w:t>2, с. 98</w:t>
      </w:r>
      <w:r w:rsidR="008209AD" w:rsidRPr="00836F07">
        <w:rPr>
          <w:rFonts w:ascii="Times New Roman" w:eastAsia="Times New Roman" w:hAnsi="Times New Roman" w:cs="Times New Roman"/>
          <w:color w:val="000000"/>
          <w:sz w:val="28"/>
          <w:szCs w:val="28"/>
          <w:lang w:eastAsia="ru-RU"/>
        </w:rPr>
        <w:t>]</w:t>
      </w:r>
      <w:r w:rsidR="00836F07" w:rsidRPr="00836F07">
        <w:rPr>
          <w:rFonts w:ascii="Times New Roman" w:eastAsia="Times New Roman" w:hAnsi="Times New Roman" w:cs="Times New Roman"/>
          <w:color w:val="000000"/>
          <w:sz w:val="28"/>
          <w:szCs w:val="28"/>
          <w:lang w:eastAsia="ru-RU"/>
        </w:rPr>
        <w:t>.</w:t>
      </w:r>
      <w:r w:rsidR="008209AD">
        <w:rPr>
          <w:rFonts w:ascii="Times New Roman" w:eastAsia="Times New Roman" w:hAnsi="Times New Roman" w:cs="Times New Roman"/>
          <w:color w:val="000000"/>
          <w:sz w:val="28"/>
          <w:szCs w:val="28"/>
          <w:lang w:eastAsia="ru-RU"/>
        </w:rPr>
        <w:t xml:space="preserve"> «</w:t>
      </w:r>
      <w:r w:rsidR="00836F07" w:rsidRPr="00836F07">
        <w:rPr>
          <w:rFonts w:ascii="Times New Roman" w:eastAsia="Times New Roman" w:hAnsi="Times New Roman" w:cs="Times New Roman"/>
          <w:color w:val="000000"/>
          <w:sz w:val="28"/>
          <w:szCs w:val="28"/>
          <w:lang w:eastAsia="ru-RU"/>
        </w:rPr>
        <w:t>Авторские права на служебные произведения, создаваемые в процессе интеллектуальной деятельности, приобретают особую значимость в связи с тем, что данный вид объекта интеллектуальной собственности - есть неотъемлемая часть профессионально</w:t>
      </w:r>
      <w:r w:rsidR="008209AD">
        <w:rPr>
          <w:rFonts w:ascii="Times New Roman" w:eastAsia="Times New Roman" w:hAnsi="Times New Roman" w:cs="Times New Roman"/>
          <w:color w:val="000000"/>
          <w:sz w:val="28"/>
          <w:szCs w:val="28"/>
          <w:lang w:eastAsia="ru-RU"/>
        </w:rPr>
        <w:t>й деятельности преподавателя</w:t>
      </w:r>
      <w:r>
        <w:rPr>
          <w:rFonts w:ascii="Times New Roman" w:eastAsia="Times New Roman" w:hAnsi="Times New Roman" w:cs="Times New Roman"/>
          <w:color w:val="000000"/>
          <w:sz w:val="28"/>
          <w:szCs w:val="28"/>
          <w:lang w:eastAsia="ru-RU"/>
        </w:rPr>
        <w:t xml:space="preserve">» </w:t>
      </w:r>
      <w:r w:rsidR="00836F07" w:rsidRPr="00836F07">
        <w:rPr>
          <w:rFonts w:ascii="Times New Roman" w:eastAsia="Times New Roman" w:hAnsi="Times New Roman" w:cs="Times New Roman"/>
          <w:color w:val="000000"/>
          <w:sz w:val="28"/>
          <w:szCs w:val="28"/>
          <w:lang w:eastAsia="ru-RU"/>
        </w:rPr>
        <w:t>[</w:t>
      </w:r>
      <w:r w:rsidR="008209A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с. </w:t>
      </w:r>
      <w:r w:rsidR="008209AD">
        <w:rPr>
          <w:rFonts w:ascii="Times New Roman" w:eastAsia="Times New Roman" w:hAnsi="Times New Roman" w:cs="Times New Roman"/>
          <w:color w:val="000000"/>
          <w:sz w:val="28"/>
          <w:szCs w:val="28"/>
          <w:lang w:eastAsia="ru-RU"/>
        </w:rPr>
        <w:t>17</w:t>
      </w:r>
      <w:r w:rsidR="00836F07" w:rsidRPr="00836F07">
        <w:rPr>
          <w:rFonts w:ascii="Times New Roman" w:eastAsia="Times New Roman" w:hAnsi="Times New Roman" w:cs="Times New Roman"/>
          <w:color w:val="000000"/>
          <w:sz w:val="28"/>
          <w:szCs w:val="28"/>
          <w:lang w:eastAsia="ru-RU"/>
        </w:rPr>
        <w:t>].</w:t>
      </w:r>
    </w:p>
    <w:p w:rsidR="00836F07" w:rsidRPr="00836F07" w:rsidRDefault="0088774A" w:rsidP="00836F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r w:rsidR="00836F07" w:rsidRPr="00836F07">
        <w:rPr>
          <w:rFonts w:ascii="Times New Roman" w:eastAsia="Times New Roman" w:hAnsi="Times New Roman" w:cs="Times New Roman"/>
          <w:color w:val="000000"/>
          <w:sz w:val="28"/>
          <w:szCs w:val="28"/>
          <w:lang w:eastAsia="ru-RU"/>
        </w:rPr>
        <w:t xml:space="preserve"> следует </w:t>
      </w:r>
      <w:r>
        <w:rPr>
          <w:rFonts w:ascii="Times New Roman" w:eastAsia="Times New Roman" w:hAnsi="Times New Roman" w:cs="Times New Roman"/>
          <w:color w:val="000000"/>
          <w:sz w:val="28"/>
          <w:szCs w:val="28"/>
          <w:lang w:eastAsia="ru-RU"/>
        </w:rPr>
        <w:t>проанализировать</w:t>
      </w:r>
      <w:r w:rsidR="00836F07" w:rsidRPr="00836F07">
        <w:rPr>
          <w:rFonts w:ascii="Times New Roman" w:eastAsia="Times New Roman" w:hAnsi="Times New Roman" w:cs="Times New Roman"/>
          <w:color w:val="000000"/>
          <w:sz w:val="28"/>
          <w:szCs w:val="28"/>
          <w:lang w:eastAsia="ru-RU"/>
        </w:rPr>
        <w:t xml:space="preserve"> способы защиты авторских прав</w:t>
      </w:r>
      <w:r>
        <w:rPr>
          <w:rFonts w:ascii="Times New Roman" w:eastAsia="Times New Roman" w:hAnsi="Times New Roman" w:cs="Times New Roman"/>
          <w:color w:val="000000"/>
          <w:sz w:val="28"/>
          <w:szCs w:val="28"/>
          <w:lang w:eastAsia="ru-RU"/>
        </w:rPr>
        <w:t xml:space="preserve"> </w:t>
      </w:r>
      <w:r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836F07" w:rsidRPr="00836F07">
        <w:rPr>
          <w:rFonts w:ascii="Times New Roman" w:eastAsia="Times New Roman" w:hAnsi="Times New Roman" w:cs="Times New Roman"/>
          <w:color w:val="000000"/>
          <w:sz w:val="28"/>
          <w:szCs w:val="28"/>
          <w:lang w:eastAsia="ru-RU"/>
        </w:rPr>
        <w:t xml:space="preserve">. Защита нарушенных или оспоренных интеллектуальных авторских прав </w:t>
      </w:r>
      <w:r w:rsidR="00905A91"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836F07" w:rsidRPr="00836F07">
        <w:rPr>
          <w:rFonts w:ascii="Times New Roman" w:eastAsia="Times New Roman" w:hAnsi="Times New Roman" w:cs="Times New Roman"/>
          <w:color w:val="000000"/>
          <w:sz w:val="28"/>
          <w:szCs w:val="28"/>
          <w:lang w:eastAsia="ru-RU"/>
        </w:rPr>
        <w:t xml:space="preserve"> может быть реализована как в юрисдикционной, так и </w:t>
      </w:r>
      <w:proofErr w:type="spellStart"/>
      <w:r w:rsidR="00836F07" w:rsidRPr="00836F07">
        <w:rPr>
          <w:rFonts w:ascii="Times New Roman" w:eastAsia="Times New Roman" w:hAnsi="Times New Roman" w:cs="Times New Roman"/>
          <w:color w:val="000000"/>
          <w:sz w:val="28"/>
          <w:szCs w:val="28"/>
          <w:lang w:eastAsia="ru-RU"/>
        </w:rPr>
        <w:t>неюрисдикционной</w:t>
      </w:r>
      <w:proofErr w:type="spellEnd"/>
      <w:r w:rsidR="00836F07" w:rsidRPr="00836F07">
        <w:rPr>
          <w:rFonts w:ascii="Times New Roman" w:eastAsia="Times New Roman" w:hAnsi="Times New Roman" w:cs="Times New Roman"/>
          <w:color w:val="000000"/>
          <w:sz w:val="28"/>
          <w:szCs w:val="28"/>
          <w:lang w:eastAsia="ru-RU"/>
        </w:rPr>
        <w:t xml:space="preserve"> формах.</w:t>
      </w:r>
    </w:p>
    <w:p w:rsidR="00836F07" w:rsidRPr="00836F07" w:rsidRDefault="00836F07" w:rsidP="00836F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6F07">
        <w:rPr>
          <w:rFonts w:ascii="Times New Roman" w:eastAsia="Times New Roman" w:hAnsi="Times New Roman" w:cs="Times New Roman"/>
          <w:color w:val="000000"/>
          <w:sz w:val="28"/>
          <w:szCs w:val="28"/>
          <w:lang w:eastAsia="ru-RU"/>
        </w:rPr>
        <w:t xml:space="preserve">Реализация </w:t>
      </w:r>
      <w:proofErr w:type="spellStart"/>
      <w:r w:rsidRPr="00836F07">
        <w:rPr>
          <w:rFonts w:ascii="Times New Roman" w:eastAsia="Times New Roman" w:hAnsi="Times New Roman" w:cs="Times New Roman"/>
          <w:color w:val="000000"/>
          <w:sz w:val="28"/>
          <w:szCs w:val="28"/>
          <w:lang w:eastAsia="ru-RU"/>
        </w:rPr>
        <w:t>неюрисдикционной</w:t>
      </w:r>
      <w:proofErr w:type="spellEnd"/>
      <w:r w:rsidRPr="00836F07">
        <w:rPr>
          <w:rFonts w:ascii="Times New Roman" w:eastAsia="Times New Roman" w:hAnsi="Times New Roman" w:cs="Times New Roman"/>
          <w:color w:val="000000"/>
          <w:sz w:val="28"/>
          <w:szCs w:val="28"/>
          <w:lang w:eastAsia="ru-RU"/>
        </w:rPr>
        <w:t xml:space="preserve"> формы защиты нарушенных и оспоренных интеллектуальных авторских прав осуществляется </w:t>
      </w:r>
      <w:r w:rsidR="00905A91" w:rsidRPr="005F076A">
        <w:rPr>
          <w:rFonts w:ascii="Times New Roman" w:eastAsia="Times New Roman" w:hAnsi="Times New Roman" w:cs="Times New Roman"/>
          <w:color w:val="000000"/>
          <w:sz w:val="28"/>
          <w:szCs w:val="28"/>
          <w:shd w:val="clear" w:color="auto" w:fill="FFFFFF"/>
          <w:lang w:eastAsia="ru-RU"/>
        </w:rPr>
        <w:t>преподавател</w:t>
      </w:r>
      <w:r w:rsidR="00905A91">
        <w:rPr>
          <w:rFonts w:ascii="Times New Roman" w:eastAsia="Times New Roman" w:hAnsi="Times New Roman" w:cs="Times New Roman"/>
          <w:color w:val="000000"/>
          <w:sz w:val="28"/>
          <w:szCs w:val="28"/>
          <w:shd w:val="clear" w:color="auto" w:fill="FFFFFF"/>
          <w:lang w:eastAsia="ru-RU"/>
        </w:rPr>
        <w:t>ем</w:t>
      </w:r>
      <w:r w:rsidR="00905A91" w:rsidRPr="005F076A">
        <w:rPr>
          <w:rFonts w:ascii="Times New Roman" w:eastAsia="Times New Roman" w:hAnsi="Times New Roman" w:cs="Times New Roman"/>
          <w:color w:val="000000"/>
          <w:sz w:val="28"/>
          <w:szCs w:val="28"/>
          <w:shd w:val="clear" w:color="auto" w:fill="FFFFFF"/>
          <w:lang w:eastAsia="ru-RU"/>
        </w:rPr>
        <w:t xml:space="preserve"> высшего учебного заведения</w:t>
      </w:r>
      <w:r w:rsidRPr="00836F07">
        <w:rPr>
          <w:rFonts w:ascii="Times New Roman" w:eastAsia="Times New Roman" w:hAnsi="Times New Roman" w:cs="Times New Roman"/>
          <w:color w:val="000000"/>
          <w:sz w:val="28"/>
          <w:szCs w:val="28"/>
          <w:lang w:eastAsia="ru-RU"/>
        </w:rPr>
        <w:t xml:space="preserve"> самостоятельно, </w:t>
      </w:r>
      <w:r w:rsidR="0088774A" w:rsidRPr="0088774A">
        <w:rPr>
          <w:rFonts w:ascii="Times New Roman" w:eastAsia="Times New Roman" w:hAnsi="Times New Roman" w:cs="Times New Roman"/>
          <w:color w:val="000000"/>
          <w:sz w:val="28"/>
          <w:szCs w:val="28"/>
          <w:lang w:eastAsia="ru-RU"/>
        </w:rPr>
        <w:t>иными словами,</w:t>
      </w:r>
      <w:r w:rsidRPr="00836F07">
        <w:rPr>
          <w:rFonts w:ascii="Times New Roman" w:eastAsia="Times New Roman" w:hAnsi="Times New Roman" w:cs="Times New Roman"/>
          <w:color w:val="000000"/>
          <w:sz w:val="28"/>
          <w:szCs w:val="28"/>
          <w:lang w:eastAsia="ru-RU"/>
        </w:rPr>
        <w:t xml:space="preserve"> без обращения </w:t>
      </w:r>
      <w:r w:rsidR="0088774A" w:rsidRPr="0088774A">
        <w:rPr>
          <w:rFonts w:ascii="Times New Roman" w:eastAsia="Times New Roman" w:hAnsi="Times New Roman" w:cs="Times New Roman"/>
          <w:color w:val="000000"/>
          <w:sz w:val="28"/>
          <w:szCs w:val="28"/>
          <w:lang w:eastAsia="ru-RU"/>
        </w:rPr>
        <w:t>с заявлением</w:t>
      </w:r>
      <w:r w:rsidRPr="00836F07">
        <w:rPr>
          <w:rFonts w:ascii="Times New Roman" w:eastAsia="Times New Roman" w:hAnsi="Times New Roman" w:cs="Times New Roman"/>
          <w:color w:val="000000"/>
          <w:sz w:val="28"/>
          <w:szCs w:val="28"/>
          <w:lang w:eastAsia="ru-RU"/>
        </w:rPr>
        <w:t xml:space="preserve"> </w:t>
      </w:r>
      <w:r w:rsidR="0088774A" w:rsidRPr="0088774A">
        <w:rPr>
          <w:rFonts w:ascii="Times New Roman" w:eastAsia="Times New Roman" w:hAnsi="Times New Roman" w:cs="Times New Roman"/>
          <w:color w:val="000000"/>
          <w:sz w:val="28"/>
          <w:szCs w:val="28"/>
          <w:lang w:eastAsia="ru-RU"/>
        </w:rPr>
        <w:t>в правоохранительные</w:t>
      </w:r>
      <w:r w:rsidRPr="00836F07">
        <w:rPr>
          <w:rFonts w:ascii="Times New Roman" w:eastAsia="Times New Roman" w:hAnsi="Times New Roman" w:cs="Times New Roman"/>
          <w:color w:val="000000"/>
          <w:sz w:val="28"/>
          <w:szCs w:val="28"/>
          <w:lang w:eastAsia="ru-RU"/>
        </w:rPr>
        <w:t xml:space="preserve"> орган</w:t>
      </w:r>
      <w:r w:rsidR="0088774A" w:rsidRPr="0088774A">
        <w:rPr>
          <w:rFonts w:ascii="Times New Roman" w:eastAsia="Times New Roman" w:hAnsi="Times New Roman" w:cs="Times New Roman"/>
          <w:color w:val="000000"/>
          <w:sz w:val="28"/>
          <w:szCs w:val="28"/>
          <w:lang w:eastAsia="ru-RU"/>
        </w:rPr>
        <w:t>ы</w:t>
      </w:r>
      <w:r w:rsidRPr="00836F07">
        <w:rPr>
          <w:rFonts w:ascii="Times New Roman" w:eastAsia="Times New Roman" w:hAnsi="Times New Roman" w:cs="Times New Roman"/>
          <w:color w:val="000000"/>
          <w:sz w:val="28"/>
          <w:szCs w:val="28"/>
          <w:lang w:eastAsia="ru-RU"/>
        </w:rPr>
        <w:t xml:space="preserve"> (самозащита), например</w:t>
      </w:r>
      <w:r w:rsidRPr="0088774A">
        <w:rPr>
          <w:rFonts w:ascii="Times New Roman" w:eastAsia="Times New Roman" w:hAnsi="Times New Roman" w:cs="Times New Roman"/>
          <w:color w:val="000000"/>
          <w:sz w:val="28"/>
          <w:szCs w:val="28"/>
          <w:lang w:eastAsia="ru-RU"/>
        </w:rPr>
        <w:t>,</w:t>
      </w:r>
      <w:r w:rsidRPr="00836F07">
        <w:rPr>
          <w:rFonts w:ascii="Times New Roman" w:eastAsia="Times New Roman" w:hAnsi="Times New Roman" w:cs="Times New Roman"/>
          <w:color w:val="000000"/>
          <w:sz w:val="28"/>
          <w:szCs w:val="28"/>
          <w:lang w:eastAsia="ru-RU"/>
        </w:rPr>
        <w:t xml:space="preserve"> предъявление претензий к нарушителям авторских прав. Думается, что данная форма защиты не всегда может быть эффективной. Напротив, защита интеллектуальных авторских прав является юрисдикционной, если </w:t>
      </w:r>
      <w:r w:rsidR="00905A91">
        <w:rPr>
          <w:rFonts w:ascii="Times New Roman" w:eastAsia="Times New Roman" w:hAnsi="Times New Roman" w:cs="Times New Roman"/>
          <w:color w:val="000000"/>
          <w:sz w:val="28"/>
          <w:szCs w:val="28"/>
          <w:shd w:val="clear" w:color="auto" w:fill="FFFFFF"/>
          <w:lang w:eastAsia="ru-RU"/>
        </w:rPr>
        <w:t>преподаватель</w:t>
      </w:r>
      <w:r w:rsidR="00905A91" w:rsidRPr="005F076A">
        <w:rPr>
          <w:rFonts w:ascii="Times New Roman" w:eastAsia="Times New Roman" w:hAnsi="Times New Roman" w:cs="Times New Roman"/>
          <w:color w:val="000000"/>
          <w:sz w:val="28"/>
          <w:szCs w:val="28"/>
          <w:shd w:val="clear" w:color="auto" w:fill="FFFFFF"/>
          <w:lang w:eastAsia="ru-RU"/>
        </w:rPr>
        <w:t xml:space="preserve"> высшего учебного заведения</w:t>
      </w:r>
      <w:r w:rsidRPr="00836F07">
        <w:rPr>
          <w:rFonts w:ascii="Times New Roman" w:eastAsia="Times New Roman" w:hAnsi="Times New Roman" w:cs="Times New Roman"/>
          <w:color w:val="000000"/>
          <w:sz w:val="28"/>
          <w:szCs w:val="28"/>
          <w:lang w:eastAsia="ru-RU"/>
        </w:rPr>
        <w:t xml:space="preserve"> в целях защиты нарушенных или оспоренных интеллектуальных авторских прав </w:t>
      </w:r>
      <w:r w:rsidRPr="00836F07">
        <w:rPr>
          <w:rFonts w:ascii="Times New Roman" w:eastAsia="Times New Roman" w:hAnsi="Times New Roman" w:cs="Times New Roman"/>
          <w:color w:val="000000"/>
          <w:sz w:val="28"/>
          <w:szCs w:val="28"/>
          <w:lang w:eastAsia="ru-RU"/>
        </w:rPr>
        <w:lastRenderedPageBreak/>
        <w:t>обращается за защитой в судебные органы. Этот вариант, по нашему мнению, является оптимальным.</w:t>
      </w:r>
    </w:p>
    <w:p w:rsidR="00836F07" w:rsidRDefault="00E227B9" w:rsidP="00836F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Считаем</w:t>
      </w:r>
      <w:r w:rsidR="00836F07" w:rsidRPr="00836F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низкий уровень правосознания</w:t>
      </w:r>
      <w:r w:rsidR="00836F07" w:rsidRPr="00836F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00836F07" w:rsidRPr="00836F07">
        <w:rPr>
          <w:rFonts w:ascii="Times New Roman" w:eastAsia="Times New Roman" w:hAnsi="Times New Roman" w:cs="Times New Roman"/>
          <w:color w:val="000000"/>
          <w:sz w:val="28"/>
          <w:szCs w:val="28"/>
          <w:lang w:eastAsia="ru-RU"/>
        </w:rPr>
        <w:t xml:space="preserve"> одной из причин неэффективности защиты авторских прав в сфере интеллектуальной деятельности на служебные произведения</w:t>
      </w:r>
      <w:r>
        <w:rPr>
          <w:rFonts w:ascii="Times New Roman" w:eastAsia="Times New Roman" w:hAnsi="Times New Roman" w:cs="Times New Roman"/>
          <w:color w:val="000000"/>
          <w:sz w:val="28"/>
          <w:szCs w:val="28"/>
          <w:lang w:eastAsia="ru-RU"/>
        </w:rPr>
        <w:t xml:space="preserve"> </w:t>
      </w:r>
      <w:r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836F07" w:rsidRPr="00836F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нормативных правовых актах отсутствует</w:t>
      </w:r>
      <w:r w:rsidR="00836F07" w:rsidRPr="00836F07">
        <w:rPr>
          <w:rFonts w:ascii="Times New Roman" w:eastAsia="Times New Roman" w:hAnsi="Times New Roman" w:cs="Times New Roman"/>
          <w:color w:val="000000"/>
          <w:sz w:val="28"/>
          <w:szCs w:val="28"/>
          <w:lang w:eastAsia="ru-RU"/>
        </w:rPr>
        <w:t xml:space="preserve"> четко</w:t>
      </w:r>
      <w:r>
        <w:rPr>
          <w:rFonts w:ascii="Times New Roman" w:eastAsia="Times New Roman" w:hAnsi="Times New Roman" w:cs="Times New Roman"/>
          <w:color w:val="000000"/>
          <w:sz w:val="28"/>
          <w:szCs w:val="28"/>
          <w:lang w:eastAsia="ru-RU"/>
        </w:rPr>
        <w:t>е</w:t>
      </w:r>
      <w:r w:rsidR="00836F07" w:rsidRPr="00836F07">
        <w:rPr>
          <w:rFonts w:ascii="Times New Roman" w:eastAsia="Times New Roman" w:hAnsi="Times New Roman" w:cs="Times New Roman"/>
          <w:color w:val="000000"/>
          <w:sz w:val="28"/>
          <w:szCs w:val="28"/>
          <w:lang w:eastAsia="ru-RU"/>
        </w:rPr>
        <w:t xml:space="preserve"> закреплени</w:t>
      </w:r>
      <w:r>
        <w:rPr>
          <w:rFonts w:ascii="Times New Roman" w:eastAsia="Times New Roman" w:hAnsi="Times New Roman" w:cs="Times New Roman"/>
          <w:color w:val="000000"/>
          <w:sz w:val="28"/>
          <w:szCs w:val="28"/>
          <w:lang w:eastAsia="ru-RU"/>
        </w:rPr>
        <w:t>е</w:t>
      </w:r>
      <w:r w:rsidR="00836F07" w:rsidRPr="00836F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эффективного механизма</w:t>
      </w:r>
      <w:r w:rsidR="00836F07" w:rsidRPr="00836F07">
        <w:rPr>
          <w:rFonts w:ascii="Times New Roman" w:eastAsia="Times New Roman" w:hAnsi="Times New Roman" w:cs="Times New Roman"/>
          <w:color w:val="000000"/>
          <w:sz w:val="28"/>
          <w:szCs w:val="28"/>
          <w:lang w:eastAsia="ru-RU"/>
        </w:rPr>
        <w:t xml:space="preserve"> защиты авторских прав на служебные произведения</w:t>
      </w:r>
      <w:r>
        <w:rPr>
          <w:rFonts w:ascii="Times New Roman" w:eastAsia="Times New Roman" w:hAnsi="Times New Roman" w:cs="Times New Roman"/>
          <w:color w:val="000000"/>
          <w:sz w:val="28"/>
          <w:szCs w:val="28"/>
          <w:lang w:eastAsia="ru-RU"/>
        </w:rPr>
        <w:t xml:space="preserve"> </w:t>
      </w:r>
      <w:r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836F07" w:rsidRPr="00836F07">
        <w:rPr>
          <w:rFonts w:ascii="Times New Roman" w:eastAsia="Times New Roman" w:hAnsi="Times New Roman" w:cs="Times New Roman"/>
          <w:color w:val="000000"/>
          <w:sz w:val="28"/>
          <w:szCs w:val="28"/>
          <w:lang w:eastAsia="ru-RU"/>
        </w:rPr>
        <w:t xml:space="preserve">. </w:t>
      </w:r>
      <w:r w:rsidR="004A2F2D">
        <w:rPr>
          <w:rFonts w:ascii="Times New Roman" w:eastAsia="Times New Roman" w:hAnsi="Times New Roman" w:cs="Times New Roman"/>
          <w:color w:val="000000"/>
          <w:sz w:val="28"/>
          <w:szCs w:val="28"/>
          <w:lang w:eastAsia="ru-RU"/>
        </w:rPr>
        <w:t>Правовое регулирование рассматриваемой проблемы заключается</w:t>
      </w:r>
      <w:r w:rsidR="00836F07" w:rsidRPr="00836F07">
        <w:rPr>
          <w:rFonts w:ascii="Times New Roman" w:eastAsia="Times New Roman" w:hAnsi="Times New Roman" w:cs="Times New Roman"/>
          <w:color w:val="000000"/>
          <w:sz w:val="28"/>
          <w:szCs w:val="28"/>
          <w:lang w:eastAsia="ru-RU"/>
        </w:rPr>
        <w:t xml:space="preserve"> </w:t>
      </w:r>
      <w:r w:rsidR="004A2F2D">
        <w:rPr>
          <w:rFonts w:ascii="Times New Roman" w:eastAsia="Times New Roman" w:hAnsi="Times New Roman" w:cs="Times New Roman"/>
          <w:color w:val="000000"/>
          <w:sz w:val="28"/>
          <w:szCs w:val="28"/>
          <w:lang w:eastAsia="ru-RU"/>
        </w:rPr>
        <w:t>в</w:t>
      </w:r>
      <w:r w:rsidR="00836F07" w:rsidRPr="00836F07">
        <w:rPr>
          <w:rFonts w:ascii="Times New Roman" w:eastAsia="Times New Roman" w:hAnsi="Times New Roman" w:cs="Times New Roman"/>
          <w:color w:val="000000"/>
          <w:sz w:val="28"/>
          <w:szCs w:val="28"/>
          <w:lang w:eastAsia="ru-RU"/>
        </w:rPr>
        <w:t xml:space="preserve"> ссылка</w:t>
      </w:r>
      <w:r w:rsidR="004A2F2D">
        <w:rPr>
          <w:rFonts w:ascii="Times New Roman" w:eastAsia="Times New Roman" w:hAnsi="Times New Roman" w:cs="Times New Roman"/>
          <w:color w:val="000000"/>
          <w:sz w:val="28"/>
          <w:szCs w:val="28"/>
          <w:lang w:eastAsia="ru-RU"/>
        </w:rPr>
        <w:t>х</w:t>
      </w:r>
      <w:r w:rsidR="00836F07" w:rsidRPr="00836F07">
        <w:rPr>
          <w:rFonts w:ascii="Times New Roman" w:eastAsia="Times New Roman" w:hAnsi="Times New Roman" w:cs="Times New Roman"/>
          <w:color w:val="000000"/>
          <w:sz w:val="28"/>
          <w:szCs w:val="28"/>
          <w:lang w:eastAsia="ru-RU"/>
        </w:rPr>
        <w:t xml:space="preserve"> на общие положения гражданского закон</w:t>
      </w:r>
      <w:r w:rsidR="004A2F2D">
        <w:rPr>
          <w:rFonts w:ascii="Times New Roman" w:eastAsia="Times New Roman" w:hAnsi="Times New Roman" w:cs="Times New Roman"/>
          <w:color w:val="000000"/>
          <w:sz w:val="28"/>
          <w:szCs w:val="28"/>
          <w:lang w:eastAsia="ru-RU"/>
        </w:rPr>
        <w:t>одательства</w:t>
      </w:r>
      <w:r w:rsidR="00836F07" w:rsidRPr="00836F07">
        <w:rPr>
          <w:rFonts w:ascii="Times New Roman" w:eastAsia="Times New Roman" w:hAnsi="Times New Roman" w:cs="Times New Roman"/>
          <w:color w:val="000000"/>
          <w:sz w:val="28"/>
          <w:szCs w:val="28"/>
          <w:lang w:eastAsia="ru-RU"/>
        </w:rPr>
        <w:t xml:space="preserve">. </w:t>
      </w:r>
      <w:r w:rsidR="000C408B">
        <w:rPr>
          <w:rFonts w:ascii="Times New Roman" w:eastAsia="Times New Roman" w:hAnsi="Times New Roman" w:cs="Times New Roman"/>
          <w:color w:val="000000"/>
          <w:sz w:val="28"/>
          <w:szCs w:val="28"/>
          <w:lang w:eastAsia="ru-RU"/>
        </w:rPr>
        <w:t>В ближайшее время законодателю необходимо</w:t>
      </w:r>
      <w:r w:rsidR="00836F07" w:rsidRPr="00836F07">
        <w:rPr>
          <w:rFonts w:ascii="Times New Roman" w:eastAsia="Times New Roman" w:hAnsi="Times New Roman" w:cs="Times New Roman"/>
          <w:color w:val="000000"/>
          <w:sz w:val="28"/>
          <w:szCs w:val="28"/>
          <w:lang w:eastAsia="ru-RU"/>
        </w:rPr>
        <w:t xml:space="preserve"> удел</w:t>
      </w:r>
      <w:r w:rsidR="000C408B">
        <w:rPr>
          <w:rFonts w:ascii="Times New Roman" w:eastAsia="Times New Roman" w:hAnsi="Times New Roman" w:cs="Times New Roman"/>
          <w:color w:val="000000"/>
          <w:sz w:val="28"/>
          <w:szCs w:val="28"/>
          <w:lang w:eastAsia="ru-RU"/>
        </w:rPr>
        <w:t>ить</w:t>
      </w:r>
      <w:r w:rsidR="00836F07" w:rsidRPr="00836F07">
        <w:rPr>
          <w:rFonts w:ascii="Times New Roman" w:eastAsia="Times New Roman" w:hAnsi="Times New Roman" w:cs="Times New Roman"/>
          <w:color w:val="000000"/>
          <w:sz w:val="28"/>
          <w:szCs w:val="28"/>
          <w:lang w:eastAsia="ru-RU"/>
        </w:rPr>
        <w:t xml:space="preserve"> больше внимания </w:t>
      </w:r>
      <w:r w:rsidR="000C408B">
        <w:rPr>
          <w:rFonts w:ascii="Times New Roman" w:eastAsia="Times New Roman" w:hAnsi="Times New Roman" w:cs="Times New Roman"/>
          <w:color w:val="000000"/>
          <w:sz w:val="28"/>
          <w:szCs w:val="28"/>
          <w:lang w:eastAsia="ru-RU"/>
        </w:rPr>
        <w:t xml:space="preserve">проблеме защиты авторских прав </w:t>
      </w:r>
      <w:r w:rsidR="000C408B"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0C408B">
        <w:rPr>
          <w:rFonts w:ascii="Times New Roman" w:eastAsia="Times New Roman" w:hAnsi="Times New Roman" w:cs="Times New Roman"/>
          <w:color w:val="000000"/>
          <w:sz w:val="28"/>
          <w:szCs w:val="28"/>
          <w:lang w:eastAsia="ru-RU"/>
        </w:rPr>
        <w:t>, развитию</w:t>
      </w:r>
      <w:r w:rsidR="00836F07" w:rsidRPr="00836F07">
        <w:rPr>
          <w:rFonts w:ascii="Times New Roman" w:eastAsia="Times New Roman" w:hAnsi="Times New Roman" w:cs="Times New Roman"/>
          <w:color w:val="000000"/>
          <w:sz w:val="28"/>
          <w:szCs w:val="28"/>
          <w:lang w:eastAsia="ru-RU"/>
        </w:rPr>
        <w:t>, становлени</w:t>
      </w:r>
      <w:r w:rsidR="000C408B">
        <w:rPr>
          <w:rFonts w:ascii="Times New Roman" w:eastAsia="Times New Roman" w:hAnsi="Times New Roman" w:cs="Times New Roman"/>
          <w:color w:val="000000"/>
          <w:sz w:val="28"/>
          <w:szCs w:val="28"/>
          <w:lang w:eastAsia="ru-RU"/>
        </w:rPr>
        <w:t>ю</w:t>
      </w:r>
      <w:r w:rsidR="00836F07" w:rsidRPr="00836F07">
        <w:rPr>
          <w:rFonts w:ascii="Times New Roman" w:eastAsia="Times New Roman" w:hAnsi="Times New Roman" w:cs="Times New Roman"/>
          <w:color w:val="000000"/>
          <w:sz w:val="28"/>
          <w:szCs w:val="28"/>
          <w:lang w:eastAsia="ru-RU"/>
        </w:rPr>
        <w:t xml:space="preserve"> и закреплени</w:t>
      </w:r>
      <w:r w:rsidR="000C408B" w:rsidRPr="000A4672">
        <w:rPr>
          <w:rFonts w:ascii="Times New Roman" w:eastAsia="Times New Roman" w:hAnsi="Times New Roman" w:cs="Times New Roman"/>
          <w:color w:val="000000"/>
          <w:sz w:val="28"/>
          <w:szCs w:val="28"/>
          <w:lang w:eastAsia="ru-RU"/>
        </w:rPr>
        <w:t>ю</w:t>
      </w:r>
      <w:r w:rsidR="00836F07" w:rsidRPr="00836F07">
        <w:rPr>
          <w:rFonts w:ascii="Times New Roman" w:eastAsia="Times New Roman" w:hAnsi="Times New Roman" w:cs="Times New Roman"/>
          <w:color w:val="000000"/>
          <w:sz w:val="28"/>
          <w:szCs w:val="28"/>
          <w:lang w:eastAsia="ru-RU"/>
        </w:rPr>
        <w:t xml:space="preserve"> уровне </w:t>
      </w:r>
      <w:r w:rsidR="000A4672" w:rsidRPr="000A4672">
        <w:rPr>
          <w:rFonts w:ascii="Times New Roman" w:eastAsia="Times New Roman" w:hAnsi="Times New Roman" w:cs="Times New Roman"/>
          <w:color w:val="000000"/>
          <w:sz w:val="28"/>
          <w:szCs w:val="28"/>
          <w:lang w:eastAsia="ru-RU"/>
        </w:rPr>
        <w:t xml:space="preserve">федерального закона </w:t>
      </w:r>
      <w:r w:rsidR="00836F07" w:rsidRPr="00836F07">
        <w:rPr>
          <w:rFonts w:ascii="Times New Roman" w:eastAsia="Times New Roman" w:hAnsi="Times New Roman" w:cs="Times New Roman"/>
          <w:color w:val="000000"/>
          <w:sz w:val="28"/>
          <w:szCs w:val="28"/>
          <w:lang w:eastAsia="ru-RU"/>
        </w:rPr>
        <w:t xml:space="preserve">эффективной </w:t>
      </w:r>
      <w:r w:rsidR="000A4672" w:rsidRPr="000A4672">
        <w:rPr>
          <w:rFonts w:ascii="Times New Roman" w:eastAsia="Times New Roman" w:hAnsi="Times New Roman" w:cs="Times New Roman"/>
          <w:color w:val="000000"/>
          <w:sz w:val="28"/>
          <w:szCs w:val="28"/>
          <w:lang w:eastAsia="ru-RU"/>
        </w:rPr>
        <w:t>защитной</w:t>
      </w:r>
      <w:r w:rsidR="00836F07" w:rsidRPr="00836F07">
        <w:rPr>
          <w:rFonts w:ascii="Times New Roman" w:eastAsia="Times New Roman" w:hAnsi="Times New Roman" w:cs="Times New Roman"/>
          <w:color w:val="000000"/>
          <w:sz w:val="28"/>
          <w:szCs w:val="28"/>
          <w:lang w:eastAsia="ru-RU"/>
        </w:rPr>
        <w:t xml:space="preserve"> системы</w:t>
      </w:r>
      <w:r w:rsidR="000A4672" w:rsidRPr="000A4672">
        <w:rPr>
          <w:rFonts w:ascii="Times New Roman" w:eastAsia="Times New Roman" w:hAnsi="Times New Roman" w:cs="Times New Roman"/>
          <w:color w:val="000000"/>
          <w:sz w:val="28"/>
          <w:szCs w:val="28"/>
          <w:lang w:eastAsia="ru-RU"/>
        </w:rPr>
        <w:t>,</w:t>
      </w:r>
      <w:r w:rsidR="00836F07" w:rsidRPr="00836F07">
        <w:rPr>
          <w:rFonts w:ascii="Times New Roman" w:eastAsia="Times New Roman" w:hAnsi="Times New Roman" w:cs="Times New Roman"/>
          <w:color w:val="000000"/>
          <w:sz w:val="28"/>
          <w:szCs w:val="28"/>
          <w:lang w:eastAsia="ru-RU"/>
        </w:rPr>
        <w:t xml:space="preserve"> </w:t>
      </w:r>
      <w:r w:rsidR="000A4672" w:rsidRPr="000A4672">
        <w:rPr>
          <w:rFonts w:ascii="Times New Roman" w:eastAsia="Times New Roman" w:hAnsi="Times New Roman" w:cs="Times New Roman"/>
          <w:color w:val="000000"/>
          <w:sz w:val="28"/>
          <w:szCs w:val="28"/>
          <w:lang w:eastAsia="ru-RU"/>
        </w:rPr>
        <w:t xml:space="preserve">уделить внимание </w:t>
      </w:r>
      <w:r w:rsidR="00836F07" w:rsidRPr="00836F07">
        <w:rPr>
          <w:rFonts w:ascii="Times New Roman" w:eastAsia="Times New Roman" w:hAnsi="Times New Roman" w:cs="Times New Roman"/>
          <w:color w:val="000000"/>
          <w:sz w:val="28"/>
          <w:szCs w:val="28"/>
          <w:lang w:eastAsia="ru-RU"/>
        </w:rPr>
        <w:t>защит</w:t>
      </w:r>
      <w:r w:rsidR="000A4672" w:rsidRPr="000A4672">
        <w:rPr>
          <w:rFonts w:ascii="Times New Roman" w:eastAsia="Times New Roman" w:hAnsi="Times New Roman" w:cs="Times New Roman"/>
          <w:color w:val="000000"/>
          <w:sz w:val="28"/>
          <w:szCs w:val="28"/>
          <w:lang w:eastAsia="ru-RU"/>
        </w:rPr>
        <w:t>е</w:t>
      </w:r>
      <w:r w:rsidR="00836F07" w:rsidRPr="00836F07">
        <w:rPr>
          <w:rFonts w:ascii="Times New Roman" w:eastAsia="Times New Roman" w:hAnsi="Times New Roman" w:cs="Times New Roman"/>
          <w:color w:val="000000"/>
          <w:sz w:val="28"/>
          <w:szCs w:val="28"/>
          <w:lang w:eastAsia="ru-RU"/>
        </w:rPr>
        <w:t xml:space="preserve"> авторских прав на служебные произведения</w:t>
      </w:r>
      <w:r w:rsidR="000C408B">
        <w:rPr>
          <w:rFonts w:ascii="Times New Roman" w:eastAsia="Times New Roman" w:hAnsi="Times New Roman" w:cs="Times New Roman"/>
          <w:color w:val="000000"/>
          <w:sz w:val="28"/>
          <w:szCs w:val="28"/>
          <w:lang w:eastAsia="ru-RU"/>
        </w:rPr>
        <w:t xml:space="preserve"> </w:t>
      </w:r>
      <w:r w:rsidR="000C408B" w:rsidRPr="005F076A">
        <w:rPr>
          <w:rFonts w:ascii="Times New Roman" w:eastAsia="Times New Roman" w:hAnsi="Times New Roman" w:cs="Times New Roman"/>
          <w:color w:val="000000"/>
          <w:sz w:val="28"/>
          <w:szCs w:val="28"/>
          <w:shd w:val="clear" w:color="auto" w:fill="FFFFFF"/>
          <w:lang w:eastAsia="ru-RU"/>
        </w:rPr>
        <w:t>преподавателя высшего учебного заведения</w:t>
      </w:r>
      <w:r w:rsidR="000C408B">
        <w:rPr>
          <w:rFonts w:ascii="Times New Roman" w:eastAsia="Times New Roman" w:hAnsi="Times New Roman" w:cs="Times New Roman"/>
          <w:color w:val="000000"/>
          <w:sz w:val="28"/>
          <w:szCs w:val="28"/>
          <w:lang w:eastAsia="ru-RU"/>
        </w:rPr>
        <w:t>.</w:t>
      </w:r>
    </w:p>
    <w:p w:rsidR="0056779E" w:rsidRPr="00836F07" w:rsidRDefault="0056779E" w:rsidP="00836F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F076A" w:rsidRDefault="00A9705F" w:rsidP="005F07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705F">
        <w:rPr>
          <w:rFonts w:ascii="Times New Roman" w:eastAsia="Times New Roman" w:hAnsi="Times New Roman" w:cs="Times New Roman"/>
          <w:bCs/>
          <w:color w:val="000000"/>
          <w:sz w:val="28"/>
          <w:szCs w:val="28"/>
          <w:lang w:eastAsia="ru-RU"/>
        </w:rPr>
        <w:t>Список использованной</w:t>
      </w:r>
      <w:r>
        <w:rPr>
          <w:rFonts w:ascii="Times New Roman" w:eastAsia="Times New Roman" w:hAnsi="Times New Roman" w:cs="Times New Roman"/>
          <w:bCs/>
          <w:color w:val="000000"/>
          <w:sz w:val="28"/>
          <w:szCs w:val="28"/>
          <w:lang w:eastAsia="ru-RU"/>
        </w:rPr>
        <w:t xml:space="preserve"> </w:t>
      </w:r>
      <w:r w:rsidRPr="00A9705F">
        <w:rPr>
          <w:rFonts w:ascii="Times New Roman" w:eastAsia="Times New Roman" w:hAnsi="Times New Roman" w:cs="Times New Roman"/>
          <w:bCs/>
          <w:color w:val="000000"/>
          <w:sz w:val="28"/>
          <w:szCs w:val="28"/>
          <w:lang w:eastAsia="ru-RU"/>
        </w:rPr>
        <w:t>литературы:</w:t>
      </w:r>
    </w:p>
    <w:p w:rsidR="005F076A" w:rsidRPr="005F076A" w:rsidRDefault="00836F07" w:rsidP="005F07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076A">
        <w:rPr>
          <w:rFonts w:ascii="Times New Roman" w:eastAsia="Times New Roman" w:hAnsi="Times New Roman" w:cs="Times New Roman"/>
          <w:color w:val="000000"/>
          <w:sz w:val="28"/>
          <w:szCs w:val="28"/>
          <w:lang w:eastAsia="ru-RU"/>
        </w:rPr>
        <w:t>1.</w:t>
      </w:r>
      <w:r w:rsidRPr="00836F07">
        <w:rPr>
          <w:rFonts w:ascii="Times New Roman" w:eastAsia="Times New Roman" w:hAnsi="Times New Roman" w:cs="Times New Roman"/>
          <w:color w:val="000000"/>
          <w:sz w:val="28"/>
          <w:szCs w:val="28"/>
          <w:lang w:eastAsia="ru-RU"/>
        </w:rPr>
        <w:t xml:space="preserve"> </w:t>
      </w:r>
      <w:r w:rsidR="00DC66D3" w:rsidRPr="005F076A">
        <w:rPr>
          <w:rFonts w:ascii="Times New Roman" w:eastAsia="Times New Roman" w:hAnsi="Times New Roman" w:cs="Times New Roman"/>
          <w:color w:val="000000"/>
          <w:sz w:val="28"/>
          <w:szCs w:val="28"/>
          <w:lang w:eastAsia="ru-RU"/>
        </w:rPr>
        <w:t xml:space="preserve">Гражданский кодекс Российской Федерации </w:t>
      </w:r>
      <w:r w:rsidR="007A35FD" w:rsidRPr="005F076A">
        <w:rPr>
          <w:rFonts w:ascii="Times New Roman" w:eastAsia="Times New Roman" w:hAnsi="Times New Roman" w:cs="Times New Roman"/>
          <w:sz w:val="28"/>
          <w:szCs w:val="28"/>
          <w:lang w:eastAsia="ru-RU"/>
        </w:rPr>
        <w:t>(часть четвертая)</w:t>
      </w:r>
      <w:r w:rsidR="00A9705F" w:rsidRPr="005F076A">
        <w:rPr>
          <w:rFonts w:ascii="Times New Roman" w:eastAsia="Times New Roman" w:hAnsi="Times New Roman" w:cs="Times New Roman"/>
          <w:sz w:val="28"/>
          <w:szCs w:val="28"/>
          <w:lang w:eastAsia="ru-RU"/>
        </w:rPr>
        <w:t xml:space="preserve"> от 18.12.2006 N 230-ФЗ</w:t>
      </w:r>
      <w:r w:rsidR="007A35FD" w:rsidRPr="005F076A">
        <w:rPr>
          <w:rFonts w:ascii="Times New Roman" w:eastAsia="Times New Roman" w:hAnsi="Times New Roman" w:cs="Times New Roman"/>
          <w:color w:val="000000"/>
          <w:sz w:val="28"/>
          <w:szCs w:val="28"/>
          <w:lang w:eastAsia="ru-RU"/>
        </w:rPr>
        <w:t xml:space="preserve"> </w:t>
      </w:r>
      <w:r w:rsidR="00A9705F" w:rsidRPr="00A9705F">
        <w:rPr>
          <w:rFonts w:ascii="Times New Roman" w:eastAsia="Times New Roman" w:hAnsi="Times New Roman" w:cs="Times New Roman"/>
          <w:sz w:val="28"/>
          <w:szCs w:val="28"/>
          <w:lang w:eastAsia="ru-RU"/>
        </w:rPr>
        <w:t>(ред. от 01.07.2017)</w:t>
      </w:r>
      <w:r w:rsidR="007A35FD" w:rsidRPr="005F076A">
        <w:rPr>
          <w:rFonts w:ascii="Times New Roman" w:eastAsia="Times New Roman" w:hAnsi="Times New Roman" w:cs="Times New Roman"/>
          <w:color w:val="000000"/>
          <w:sz w:val="28"/>
          <w:szCs w:val="28"/>
          <w:lang w:eastAsia="ru-RU"/>
        </w:rPr>
        <w:t xml:space="preserve"> </w:t>
      </w:r>
      <w:r w:rsidR="00A9705F" w:rsidRPr="00A9705F">
        <w:rPr>
          <w:rFonts w:ascii="Times New Roman" w:eastAsia="Times New Roman" w:hAnsi="Times New Roman" w:cs="Times New Roman"/>
          <w:sz w:val="28"/>
          <w:szCs w:val="28"/>
          <w:lang w:eastAsia="ru-RU"/>
        </w:rPr>
        <w:t>(с изм. и доп., вступ. в силу с 01.01.2018)</w:t>
      </w:r>
      <w:r w:rsidR="007A35FD" w:rsidRPr="005F076A">
        <w:rPr>
          <w:rFonts w:ascii="Times New Roman" w:eastAsia="Times New Roman" w:hAnsi="Times New Roman" w:cs="Times New Roman"/>
          <w:sz w:val="28"/>
          <w:szCs w:val="28"/>
          <w:lang w:eastAsia="ru-RU"/>
        </w:rPr>
        <w:t xml:space="preserve"> // </w:t>
      </w:r>
      <w:r w:rsidR="005F076A" w:rsidRPr="005F076A">
        <w:rPr>
          <w:rFonts w:ascii="Times New Roman" w:eastAsia="Times New Roman" w:hAnsi="Times New Roman" w:cs="Times New Roman"/>
          <w:sz w:val="28"/>
          <w:szCs w:val="28"/>
          <w:lang w:eastAsia="ru-RU"/>
        </w:rPr>
        <w:t>Собрание законодательства. 2006. - № 52 (1 ч.). - Ст. 5496.</w:t>
      </w:r>
    </w:p>
    <w:p w:rsidR="00EF2921" w:rsidRPr="005F076A" w:rsidRDefault="00836F07" w:rsidP="00EF29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076A">
        <w:rPr>
          <w:rFonts w:ascii="Times New Roman" w:eastAsia="Times New Roman" w:hAnsi="Times New Roman" w:cs="Times New Roman"/>
          <w:color w:val="000000"/>
          <w:sz w:val="28"/>
          <w:szCs w:val="28"/>
          <w:lang w:eastAsia="ru-RU"/>
        </w:rPr>
        <w:t>2.</w:t>
      </w:r>
      <w:r w:rsidR="00DC66D3" w:rsidRPr="005F076A">
        <w:rPr>
          <w:rFonts w:ascii="Times New Roman" w:eastAsia="Times New Roman" w:hAnsi="Times New Roman" w:cs="Times New Roman"/>
          <w:color w:val="000000"/>
          <w:sz w:val="28"/>
          <w:szCs w:val="28"/>
          <w:lang w:eastAsia="ru-RU"/>
        </w:rPr>
        <w:t xml:space="preserve"> </w:t>
      </w:r>
      <w:r w:rsidR="00DC66D3" w:rsidRPr="005F076A">
        <w:rPr>
          <w:rFonts w:ascii="Times New Roman" w:hAnsi="Times New Roman" w:cs="Times New Roman"/>
          <w:sz w:val="28"/>
          <w:szCs w:val="28"/>
        </w:rPr>
        <w:t xml:space="preserve">Лобастов А.А., Исмаилов К.И. </w:t>
      </w:r>
      <w:proofErr w:type="spellStart"/>
      <w:r w:rsidR="00DC66D3" w:rsidRPr="005F076A">
        <w:rPr>
          <w:rFonts w:ascii="Times New Roman" w:hAnsi="Times New Roman" w:cs="Times New Roman"/>
          <w:sz w:val="28"/>
          <w:szCs w:val="28"/>
        </w:rPr>
        <w:t>оглы</w:t>
      </w:r>
      <w:proofErr w:type="spellEnd"/>
      <w:r w:rsidR="00DC66D3" w:rsidRPr="005F076A">
        <w:rPr>
          <w:rFonts w:ascii="Times New Roman" w:hAnsi="Times New Roman" w:cs="Times New Roman"/>
          <w:sz w:val="28"/>
          <w:szCs w:val="28"/>
        </w:rPr>
        <w:t>,</w:t>
      </w:r>
      <w:r w:rsidR="00DC66D3" w:rsidRPr="005F076A">
        <w:rPr>
          <w:rFonts w:ascii="Times New Roman" w:eastAsia="Times New Roman" w:hAnsi="Times New Roman" w:cs="Times New Roman"/>
          <w:color w:val="000000"/>
          <w:sz w:val="28"/>
          <w:szCs w:val="28"/>
          <w:lang w:eastAsia="ru-RU"/>
        </w:rPr>
        <w:t xml:space="preserve"> Воскресенская Е.В.</w:t>
      </w:r>
      <w:r w:rsidRPr="00836F07">
        <w:rPr>
          <w:rFonts w:ascii="Times New Roman" w:eastAsia="Times New Roman" w:hAnsi="Times New Roman" w:cs="Times New Roman"/>
          <w:color w:val="000000"/>
          <w:sz w:val="28"/>
          <w:szCs w:val="28"/>
          <w:lang w:eastAsia="ru-RU"/>
        </w:rPr>
        <w:t xml:space="preserve"> </w:t>
      </w:r>
      <w:r w:rsidR="00DC66D3" w:rsidRPr="005F076A">
        <w:rPr>
          <w:rFonts w:ascii="Times New Roman" w:hAnsi="Times New Roman" w:cs="Times New Roman"/>
          <w:sz w:val="28"/>
          <w:szCs w:val="28"/>
          <w:shd w:val="clear" w:color="auto" w:fill="FFFFFF"/>
        </w:rPr>
        <w:t>Конституционно-правовая защита интеллектуальной собственности</w:t>
      </w:r>
      <w:r w:rsidR="00DC66D3" w:rsidRPr="005F076A">
        <w:rPr>
          <w:rFonts w:ascii="Times New Roman" w:eastAsia="Times New Roman" w:hAnsi="Times New Roman" w:cs="Times New Roman"/>
          <w:color w:val="000000"/>
          <w:sz w:val="28"/>
          <w:szCs w:val="28"/>
          <w:lang w:eastAsia="ru-RU"/>
        </w:rPr>
        <w:t xml:space="preserve"> // </w:t>
      </w:r>
      <w:r w:rsidR="00DC66D3" w:rsidRPr="005F076A">
        <w:rPr>
          <w:rFonts w:ascii="Times New Roman" w:hAnsi="Times New Roman" w:cs="Times New Roman"/>
          <w:sz w:val="28"/>
          <w:szCs w:val="28"/>
        </w:rPr>
        <w:t>Социология и право. 2017. № 2. С. 96-102.</w:t>
      </w:r>
    </w:p>
    <w:p w:rsidR="00D312D9" w:rsidRPr="00A9705F" w:rsidRDefault="00836F07" w:rsidP="00A970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6F07">
        <w:rPr>
          <w:rFonts w:ascii="Times New Roman" w:eastAsia="Times New Roman" w:hAnsi="Times New Roman" w:cs="Times New Roman"/>
          <w:color w:val="000000"/>
          <w:sz w:val="28"/>
          <w:szCs w:val="28"/>
          <w:lang w:eastAsia="ru-RU"/>
        </w:rPr>
        <w:t xml:space="preserve">3. </w:t>
      </w:r>
      <w:r w:rsidR="00EF2921" w:rsidRPr="00EF2921">
        <w:rPr>
          <w:rFonts w:ascii="Times New Roman" w:eastAsia="Times New Roman" w:hAnsi="Times New Roman" w:cs="Times New Roman"/>
          <w:color w:val="000000"/>
          <w:sz w:val="28"/>
          <w:szCs w:val="28"/>
          <w:lang w:eastAsia="ru-RU"/>
        </w:rPr>
        <w:t xml:space="preserve">Воскресенская Е.В. </w:t>
      </w:r>
      <w:r w:rsidR="00EF2921" w:rsidRPr="00EF2921">
        <w:rPr>
          <w:rFonts w:ascii="Times New Roman" w:hAnsi="Times New Roman" w:cs="Times New Roman"/>
          <w:sz w:val="28"/>
          <w:szCs w:val="28"/>
        </w:rPr>
        <w:t xml:space="preserve">Характеристика системы конституционно-правовой защиты интеллектуальной собственности </w:t>
      </w:r>
      <w:r w:rsidR="00EF2921" w:rsidRPr="00EF2921">
        <w:rPr>
          <w:rFonts w:ascii="Times New Roman" w:hAnsi="Times New Roman" w:cs="Times New Roman"/>
          <w:sz w:val="28"/>
          <w:szCs w:val="28"/>
        </w:rPr>
        <w:t xml:space="preserve">// </w:t>
      </w:r>
      <w:r w:rsidR="00EF2921" w:rsidRPr="00EF2921">
        <w:rPr>
          <w:rFonts w:ascii="Times New Roman" w:hAnsi="Times New Roman" w:cs="Times New Roman"/>
          <w:sz w:val="28"/>
          <w:szCs w:val="28"/>
        </w:rPr>
        <w:t>Научный альманах</w:t>
      </w:r>
      <w:r w:rsidR="00EF2921" w:rsidRPr="00EF2921">
        <w:rPr>
          <w:rFonts w:ascii="Times New Roman" w:hAnsi="Times New Roman" w:cs="Times New Roman"/>
          <w:sz w:val="28"/>
          <w:szCs w:val="28"/>
        </w:rPr>
        <w:t xml:space="preserve"> </w:t>
      </w:r>
      <w:r w:rsidR="00EF2921" w:rsidRPr="00EF2921">
        <w:rPr>
          <w:rFonts w:ascii="Times New Roman" w:hAnsi="Times New Roman" w:cs="Times New Roman"/>
          <w:sz w:val="28"/>
          <w:szCs w:val="28"/>
        </w:rPr>
        <w:t>2017. № 12-3 (38)</w:t>
      </w:r>
      <w:r w:rsidR="00A9705F">
        <w:rPr>
          <w:rFonts w:ascii="Times New Roman" w:hAnsi="Times New Roman" w:cs="Times New Roman"/>
          <w:sz w:val="28"/>
          <w:szCs w:val="28"/>
        </w:rPr>
        <w:t>. С. 16-18.</w:t>
      </w:r>
      <w:r w:rsidR="00EF2921" w:rsidRPr="00EF2921">
        <w:rPr>
          <w:rFonts w:ascii="Times New Roman" w:hAnsi="Times New Roman" w:cs="Times New Roman"/>
          <w:sz w:val="28"/>
          <w:szCs w:val="28"/>
        </w:rPr>
        <w:t xml:space="preserve"> DOI: 10.17117/na.2017.12.03.016.</w:t>
      </w:r>
    </w:p>
    <w:sectPr w:rsidR="00D312D9" w:rsidRPr="00A9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07"/>
    <w:rsid w:val="000A4672"/>
    <w:rsid w:val="000C408B"/>
    <w:rsid w:val="000E10E1"/>
    <w:rsid w:val="00377107"/>
    <w:rsid w:val="004A2F2D"/>
    <w:rsid w:val="0056779E"/>
    <w:rsid w:val="00567816"/>
    <w:rsid w:val="005F076A"/>
    <w:rsid w:val="00625381"/>
    <w:rsid w:val="007A35FD"/>
    <w:rsid w:val="00813EC6"/>
    <w:rsid w:val="00816B7E"/>
    <w:rsid w:val="008209AD"/>
    <w:rsid w:val="00836F07"/>
    <w:rsid w:val="0088774A"/>
    <w:rsid w:val="00905A91"/>
    <w:rsid w:val="009F60CC"/>
    <w:rsid w:val="00A9705F"/>
    <w:rsid w:val="00CF59F0"/>
    <w:rsid w:val="00D312D9"/>
    <w:rsid w:val="00DC66D3"/>
    <w:rsid w:val="00E227B9"/>
    <w:rsid w:val="00EF2921"/>
    <w:rsid w:val="00F20A0C"/>
    <w:rsid w:val="00F8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87A"/>
  <w15:chartTrackingRefBased/>
  <w15:docId w15:val="{CDB6F6FB-CD5B-4A96-9DA1-0928FD03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F07"/>
    <w:rPr>
      <w:b/>
      <w:bCs/>
    </w:rPr>
  </w:style>
  <w:style w:type="character" w:styleId="a5">
    <w:name w:val="Hyperlink"/>
    <w:basedOn w:val="a0"/>
    <w:uiPriority w:val="99"/>
    <w:unhideWhenUsed/>
    <w:rsid w:val="00EF2921"/>
    <w:rPr>
      <w:color w:val="0563C1" w:themeColor="hyperlink"/>
      <w:u w:val="single"/>
    </w:rPr>
  </w:style>
  <w:style w:type="character" w:styleId="a6">
    <w:name w:val="Unresolved Mention"/>
    <w:basedOn w:val="a0"/>
    <w:uiPriority w:val="99"/>
    <w:semiHidden/>
    <w:unhideWhenUsed/>
    <w:rsid w:val="00EF29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8241">
      <w:bodyDiv w:val="1"/>
      <w:marLeft w:val="0"/>
      <w:marRight w:val="0"/>
      <w:marTop w:val="0"/>
      <w:marBottom w:val="0"/>
      <w:divBdr>
        <w:top w:val="none" w:sz="0" w:space="0" w:color="auto"/>
        <w:left w:val="none" w:sz="0" w:space="0" w:color="auto"/>
        <w:bottom w:val="none" w:sz="0" w:space="0" w:color="auto"/>
        <w:right w:val="none" w:sz="0" w:space="0" w:color="auto"/>
      </w:divBdr>
    </w:div>
    <w:div w:id="2002586198">
      <w:bodyDiv w:val="1"/>
      <w:marLeft w:val="0"/>
      <w:marRight w:val="0"/>
      <w:marTop w:val="0"/>
      <w:marBottom w:val="0"/>
      <w:divBdr>
        <w:top w:val="none" w:sz="0" w:space="0" w:color="auto"/>
        <w:left w:val="none" w:sz="0" w:space="0" w:color="auto"/>
        <w:bottom w:val="none" w:sz="0" w:space="0" w:color="auto"/>
        <w:right w:val="none" w:sz="0" w:space="0" w:color="auto"/>
      </w:divBdr>
    </w:div>
    <w:div w:id="2131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Иванова</dc:creator>
  <cp:keywords/>
  <dc:description/>
  <cp:lastModifiedBy>Елена Иванова</cp:lastModifiedBy>
  <cp:revision>25</cp:revision>
  <dcterms:created xsi:type="dcterms:W3CDTF">2018-03-04T08:20:00Z</dcterms:created>
  <dcterms:modified xsi:type="dcterms:W3CDTF">2018-03-04T09:02:00Z</dcterms:modified>
</cp:coreProperties>
</file>