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A82" w:rsidRDefault="00CC0A82" w:rsidP="007635D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70A82" w:rsidRDefault="005C2937" w:rsidP="007635D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A82">
        <w:rPr>
          <w:rFonts w:ascii="Times New Roman" w:hAnsi="Times New Roman" w:cs="Times New Roman"/>
          <w:b/>
          <w:sz w:val="28"/>
          <w:szCs w:val="28"/>
        </w:rPr>
        <w:t xml:space="preserve">Развитие коммуникативных навыков учащихся </w:t>
      </w:r>
      <w:r w:rsidR="00D472D9" w:rsidRPr="00CC0A82">
        <w:rPr>
          <w:rFonts w:ascii="Times New Roman" w:hAnsi="Times New Roman" w:cs="Times New Roman"/>
          <w:b/>
          <w:sz w:val="28"/>
          <w:szCs w:val="28"/>
        </w:rPr>
        <w:t xml:space="preserve">на уроках русского языка       </w:t>
      </w:r>
      <w:r w:rsidR="00726D80" w:rsidRPr="00CC0A82">
        <w:rPr>
          <w:rFonts w:ascii="Times New Roman" w:hAnsi="Times New Roman" w:cs="Times New Roman"/>
          <w:b/>
          <w:sz w:val="28"/>
          <w:szCs w:val="28"/>
        </w:rPr>
        <w:t>при подготовке</w:t>
      </w:r>
      <w:r w:rsidRPr="00CC0A82">
        <w:rPr>
          <w:rFonts w:ascii="Times New Roman" w:hAnsi="Times New Roman" w:cs="Times New Roman"/>
          <w:b/>
          <w:sz w:val="28"/>
          <w:szCs w:val="28"/>
        </w:rPr>
        <w:t xml:space="preserve"> к устной части ОГЭ</w:t>
      </w:r>
      <w:r w:rsidR="00CC4670" w:rsidRPr="00CC0A82">
        <w:rPr>
          <w:rFonts w:ascii="Times New Roman" w:hAnsi="Times New Roman" w:cs="Times New Roman"/>
          <w:b/>
          <w:sz w:val="28"/>
          <w:szCs w:val="28"/>
        </w:rPr>
        <w:t xml:space="preserve"> в 9 классе</w:t>
      </w:r>
    </w:p>
    <w:p w:rsidR="00CC0A82" w:rsidRPr="00CC0A82" w:rsidRDefault="00CC0A82" w:rsidP="009F3D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3B6" w:rsidRPr="00CC0A82" w:rsidRDefault="00B863B6" w:rsidP="00763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C4670" w:rsidRPr="00CC0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</w:t>
      </w:r>
      <w:r w:rsidRPr="00CC0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мире </w:t>
      </w:r>
      <w:r w:rsidR="00CC4670" w:rsidRPr="00CC0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современных </w:t>
      </w:r>
      <w:r w:rsidRPr="00CC0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технических достижений (мобильных телефонов, интернета и т.п.) </w:t>
      </w:r>
      <w:r w:rsidRPr="00CC0A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умение общаться становится одним из самых необходимых и ценных навыков</w:t>
      </w:r>
      <w:r w:rsidR="00E43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CC0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0A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Коммуникативные навыки очень важны для личностного развития</w:t>
      </w:r>
      <w:r w:rsidRPr="00CC0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профессионального роста и самовыражения,  так как определяют успешность взаимодействия с миром, окружающими людьми, самим собой.</w:t>
      </w:r>
    </w:p>
    <w:p w:rsidR="00450EBF" w:rsidRPr="00CC0A82" w:rsidRDefault="00435C67" w:rsidP="007635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0A82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5D30B5" w:rsidRPr="00CC0A82">
        <w:rPr>
          <w:rFonts w:ascii="Times New Roman" w:hAnsi="Times New Roman" w:cs="Times New Roman"/>
          <w:color w:val="000000"/>
          <w:sz w:val="28"/>
          <w:szCs w:val="28"/>
        </w:rPr>
        <w:t>В формировании</w:t>
      </w:r>
      <w:r w:rsidR="00B863B6" w:rsidRPr="00CC0A82">
        <w:rPr>
          <w:rFonts w:ascii="Times New Roman" w:hAnsi="Times New Roman" w:cs="Times New Roman"/>
          <w:color w:val="000000"/>
          <w:sz w:val="28"/>
          <w:szCs w:val="28"/>
        </w:rPr>
        <w:t xml:space="preserve"> коммуникативных навыков</w:t>
      </w:r>
      <w:r w:rsidR="00D471DD" w:rsidRPr="00CC0A82">
        <w:rPr>
          <w:rFonts w:ascii="Times New Roman" w:hAnsi="Times New Roman" w:cs="Times New Roman"/>
          <w:color w:val="000000"/>
          <w:sz w:val="28"/>
          <w:szCs w:val="28"/>
        </w:rPr>
        <w:t>, помимо семьи и социума,</w:t>
      </w:r>
      <w:r w:rsidR="00B863B6" w:rsidRPr="00CC0A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D30B5" w:rsidRPr="00CC0A82">
        <w:rPr>
          <w:rFonts w:ascii="Times New Roman" w:hAnsi="Times New Roman" w:cs="Times New Roman"/>
          <w:color w:val="000000"/>
          <w:sz w:val="28"/>
          <w:szCs w:val="28"/>
        </w:rPr>
        <w:t xml:space="preserve">важную роль играет школа. </w:t>
      </w:r>
      <w:r w:rsidR="00D471DD" w:rsidRPr="00CC0A82">
        <w:rPr>
          <w:rFonts w:ascii="Times New Roman" w:hAnsi="Times New Roman" w:cs="Times New Roman"/>
          <w:color w:val="000000"/>
          <w:sz w:val="28"/>
          <w:szCs w:val="28"/>
        </w:rPr>
        <w:t>Процесс общения, говорения происходит как на уроках, т</w:t>
      </w:r>
      <w:r w:rsidR="003B735B" w:rsidRPr="00CC0A82">
        <w:rPr>
          <w:rFonts w:ascii="Times New Roman" w:hAnsi="Times New Roman" w:cs="Times New Roman"/>
          <w:color w:val="000000"/>
          <w:sz w:val="28"/>
          <w:szCs w:val="28"/>
        </w:rPr>
        <w:t>ак и во внеурочной деятельности.</w:t>
      </w:r>
      <w:r w:rsidR="00506F00" w:rsidRPr="00CC0A82">
        <w:rPr>
          <w:rFonts w:ascii="Times New Roman" w:hAnsi="Times New Roman" w:cs="Times New Roman"/>
          <w:color w:val="000000"/>
          <w:sz w:val="28"/>
          <w:szCs w:val="28"/>
        </w:rPr>
        <w:t xml:space="preserve"> С учетом нормативно-возрастного развития ребёнка развитие коммуникативных навыков задаёт содержание и характеристики учебной деятельности на уроках гуманитарного цикла, в частности на уроках русского языка.</w:t>
      </w:r>
    </w:p>
    <w:p w:rsidR="003B735B" w:rsidRPr="00CC0A82" w:rsidRDefault="00435C67" w:rsidP="007635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0A82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5D30B5" w:rsidRPr="00CC0A82">
        <w:rPr>
          <w:rFonts w:ascii="Times New Roman" w:hAnsi="Times New Roman" w:cs="Times New Roman"/>
          <w:color w:val="000000"/>
          <w:sz w:val="28"/>
          <w:szCs w:val="28"/>
        </w:rPr>
        <w:t xml:space="preserve">В развитии системы универсальных учебных действий в рамках реализации ФГОС в составе личностных, регулятивных и познавательных действий </w:t>
      </w:r>
      <w:r w:rsidR="00D471DD" w:rsidRPr="00CC0A82">
        <w:rPr>
          <w:rFonts w:ascii="Times New Roman" w:hAnsi="Times New Roman" w:cs="Times New Roman"/>
          <w:color w:val="000000"/>
          <w:sz w:val="28"/>
          <w:szCs w:val="28"/>
        </w:rPr>
        <w:t>особую значимость приоб</w:t>
      </w:r>
      <w:r w:rsidR="003B735B" w:rsidRPr="00CC0A8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506F00" w:rsidRPr="00CC0A82">
        <w:rPr>
          <w:rFonts w:ascii="Times New Roman" w:hAnsi="Times New Roman" w:cs="Times New Roman"/>
          <w:color w:val="000000"/>
          <w:sz w:val="28"/>
          <w:szCs w:val="28"/>
        </w:rPr>
        <w:t>етают коммуникативные действия:</w:t>
      </w:r>
    </w:p>
    <w:p w:rsidR="00506F00" w:rsidRPr="00CC0A82" w:rsidRDefault="00506F00" w:rsidP="006F3A6F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0A82">
        <w:rPr>
          <w:rFonts w:ascii="Times New Roman" w:hAnsi="Times New Roman" w:cs="Times New Roman"/>
          <w:color w:val="000000"/>
          <w:sz w:val="28"/>
          <w:szCs w:val="28"/>
        </w:rPr>
        <w:t>правильно оформлять свои мысли в устной и письменной речи</w:t>
      </w:r>
      <w:r w:rsidR="00AF2216" w:rsidRPr="00CC0A8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06F00" w:rsidRPr="00CC0A82" w:rsidRDefault="00506F00" w:rsidP="006F3A6F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0A82">
        <w:rPr>
          <w:rFonts w:ascii="Times New Roman" w:hAnsi="Times New Roman" w:cs="Times New Roman"/>
          <w:color w:val="000000"/>
          <w:sz w:val="28"/>
          <w:szCs w:val="28"/>
        </w:rPr>
        <w:t xml:space="preserve">правильно строить цепь </w:t>
      </w:r>
      <w:proofErr w:type="gramStart"/>
      <w:r w:rsidRPr="00CC0A82">
        <w:rPr>
          <w:rFonts w:ascii="Times New Roman" w:hAnsi="Times New Roman" w:cs="Times New Roman"/>
          <w:color w:val="000000"/>
          <w:sz w:val="28"/>
          <w:szCs w:val="28"/>
        </w:rPr>
        <w:t>логических рассуждений</w:t>
      </w:r>
      <w:proofErr w:type="gramEnd"/>
      <w:r w:rsidRPr="00CC0A82">
        <w:rPr>
          <w:rFonts w:ascii="Times New Roman" w:hAnsi="Times New Roman" w:cs="Times New Roman"/>
          <w:color w:val="000000"/>
          <w:sz w:val="28"/>
          <w:szCs w:val="28"/>
        </w:rPr>
        <w:t>, выдвигать гипотезы и уметь их обосновывать</w:t>
      </w:r>
      <w:r w:rsidR="00AF2216" w:rsidRPr="00CC0A8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06F00" w:rsidRPr="00CC0A82" w:rsidRDefault="00506F00" w:rsidP="006F3A6F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0A82">
        <w:rPr>
          <w:rFonts w:ascii="Times New Roman" w:hAnsi="Times New Roman" w:cs="Times New Roman"/>
          <w:color w:val="000000"/>
          <w:sz w:val="28"/>
          <w:szCs w:val="28"/>
        </w:rPr>
        <w:t>свободно выражать мысли и чувства в процессе речевого общения</w:t>
      </w:r>
      <w:r w:rsidR="00AF2216" w:rsidRPr="00CC0A8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06F00" w:rsidRPr="00CC0A82" w:rsidRDefault="00506F00" w:rsidP="006F3A6F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0A82">
        <w:rPr>
          <w:rFonts w:ascii="Times New Roman" w:hAnsi="Times New Roman" w:cs="Times New Roman"/>
          <w:color w:val="000000"/>
          <w:sz w:val="28"/>
          <w:szCs w:val="28"/>
        </w:rPr>
        <w:t>воспринимать информацию с учетом поставленной учебной зада</w:t>
      </w:r>
      <w:r w:rsidR="006F3A6F" w:rsidRPr="00CC0A82">
        <w:rPr>
          <w:rFonts w:ascii="Times New Roman" w:hAnsi="Times New Roman" w:cs="Times New Roman"/>
          <w:color w:val="000000"/>
          <w:sz w:val="28"/>
          <w:szCs w:val="28"/>
        </w:rPr>
        <w:t>чи</w:t>
      </w:r>
      <w:r w:rsidR="00AF2216" w:rsidRPr="00CC0A8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F3A6F" w:rsidRPr="00CC0A82" w:rsidRDefault="006F3A6F" w:rsidP="006F3A6F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0A82">
        <w:rPr>
          <w:rFonts w:ascii="Times New Roman" w:hAnsi="Times New Roman" w:cs="Times New Roman"/>
          <w:color w:val="000000"/>
          <w:sz w:val="28"/>
          <w:szCs w:val="28"/>
        </w:rPr>
        <w:t>знать особенности диалогической и монологической речи</w:t>
      </w:r>
      <w:r w:rsidR="00AF2216" w:rsidRPr="00CC0A8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F3A6F" w:rsidRPr="00CC0A82" w:rsidRDefault="006F3A6F" w:rsidP="006F3A6F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0A82">
        <w:rPr>
          <w:rFonts w:ascii="Times New Roman" w:hAnsi="Times New Roman" w:cs="Times New Roman"/>
          <w:color w:val="000000"/>
          <w:sz w:val="28"/>
          <w:szCs w:val="28"/>
        </w:rPr>
        <w:t>строить речевое монологическое высказывание в соответствии с поставленными задачами</w:t>
      </w:r>
      <w:r w:rsidR="007635DC" w:rsidRPr="00CC0A8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2008C" w:rsidRPr="00CC0A82" w:rsidRDefault="00B2008C" w:rsidP="00292BA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0A82">
        <w:rPr>
          <w:rFonts w:ascii="Times New Roman" w:hAnsi="Times New Roman" w:cs="Times New Roman"/>
          <w:color w:val="000000"/>
          <w:sz w:val="28"/>
          <w:szCs w:val="28"/>
        </w:rPr>
        <w:t xml:space="preserve">      В психологии существует синонимичное понятие: </w:t>
      </w:r>
      <w:r w:rsidRPr="00CC0A82">
        <w:rPr>
          <w:rFonts w:ascii="Times New Roman" w:hAnsi="Times New Roman" w:cs="Times New Roman"/>
          <w:b/>
          <w:color w:val="000000"/>
          <w:sz w:val="28"/>
          <w:szCs w:val="28"/>
        </w:rPr>
        <w:t>коммуникативная компетентность</w:t>
      </w:r>
      <w:r w:rsidRPr="00CC0A82">
        <w:rPr>
          <w:rFonts w:ascii="Times New Roman" w:hAnsi="Times New Roman" w:cs="Times New Roman"/>
          <w:color w:val="000000"/>
          <w:sz w:val="28"/>
          <w:szCs w:val="28"/>
        </w:rPr>
        <w:t>. Это совокупность таких умений человека, которые адекватны для определенной социальной среды и включают в себя знание культурных норм в общении, знание традиций и обычаев, владение этикетом, демонстрацию воспитанности и умелое применение коммуникативных средств. Они нарабатываются вместе с социальным опытом человека.</w:t>
      </w:r>
    </w:p>
    <w:p w:rsidR="00292BAE" w:rsidRPr="00CC0A82" w:rsidRDefault="00681F83" w:rsidP="00681F8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0A82">
        <w:rPr>
          <w:rFonts w:ascii="Times New Roman" w:hAnsi="Times New Roman" w:cs="Times New Roman"/>
          <w:color w:val="000000"/>
          <w:sz w:val="28"/>
          <w:szCs w:val="28"/>
        </w:rPr>
        <w:t xml:space="preserve">      Применительно</w:t>
      </w:r>
      <w:r w:rsidR="00ED5840" w:rsidRPr="00CC0A82">
        <w:rPr>
          <w:rFonts w:ascii="Times New Roman" w:hAnsi="Times New Roman" w:cs="Times New Roman"/>
          <w:color w:val="000000"/>
          <w:sz w:val="28"/>
          <w:szCs w:val="28"/>
        </w:rPr>
        <w:t xml:space="preserve"> к планированию и организации </w:t>
      </w:r>
      <w:r w:rsidR="00292BAE" w:rsidRPr="00CC0A82">
        <w:rPr>
          <w:rFonts w:ascii="Times New Roman" w:hAnsi="Times New Roman" w:cs="Times New Roman"/>
          <w:color w:val="000000"/>
          <w:sz w:val="28"/>
          <w:szCs w:val="28"/>
        </w:rPr>
        <w:t xml:space="preserve">уроков русского языка </w:t>
      </w:r>
      <w:r w:rsidR="00ED5840" w:rsidRPr="00CC0A82">
        <w:rPr>
          <w:rFonts w:ascii="Times New Roman" w:hAnsi="Times New Roman" w:cs="Times New Roman"/>
          <w:color w:val="000000"/>
          <w:sz w:val="28"/>
          <w:szCs w:val="28"/>
        </w:rPr>
        <w:t>уместно оперировать таким понятием, ка</w:t>
      </w:r>
      <w:r w:rsidR="00CC0A82">
        <w:rPr>
          <w:rFonts w:ascii="Times New Roman" w:hAnsi="Times New Roman" w:cs="Times New Roman"/>
          <w:color w:val="000000"/>
          <w:sz w:val="28"/>
          <w:szCs w:val="28"/>
        </w:rPr>
        <w:t>к коммуникативная компетен</w:t>
      </w:r>
      <w:r w:rsidRPr="00CC0A82">
        <w:rPr>
          <w:rFonts w:ascii="Times New Roman" w:hAnsi="Times New Roman" w:cs="Times New Roman"/>
          <w:color w:val="000000"/>
          <w:sz w:val="28"/>
          <w:szCs w:val="28"/>
        </w:rPr>
        <w:t>ция</w:t>
      </w:r>
      <w:r w:rsidR="00ED5840" w:rsidRPr="00CC0A8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92BAE" w:rsidRPr="00CC0A82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292BAE" w:rsidRPr="00CC0A82" w:rsidRDefault="0020712E" w:rsidP="00B2008C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0A8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</w:t>
      </w:r>
      <w:r w:rsidR="00292BAE" w:rsidRPr="00CC0A82">
        <w:rPr>
          <w:rFonts w:ascii="Times New Roman" w:hAnsi="Times New Roman" w:cs="Times New Roman"/>
          <w:b/>
          <w:color w:val="000000"/>
          <w:sz w:val="28"/>
          <w:szCs w:val="28"/>
        </w:rPr>
        <w:t>Коммуникативная компетенция</w:t>
      </w:r>
      <w:r w:rsidR="00292BAE" w:rsidRPr="00CC0A82">
        <w:rPr>
          <w:rFonts w:ascii="Times New Roman" w:hAnsi="Times New Roman" w:cs="Times New Roman"/>
          <w:color w:val="000000"/>
          <w:sz w:val="28"/>
          <w:szCs w:val="28"/>
        </w:rPr>
        <w:t xml:space="preserve"> – способность средствами изучаемого языка осуществлять речевую деятельность в соответствии с целями и ситуацией общения в рамках той или иной сферы деятельности.</w:t>
      </w:r>
    </w:p>
    <w:p w:rsidR="00ED5840" w:rsidRPr="00CC0A82" w:rsidRDefault="00681F83" w:rsidP="00B16D2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0A82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292BAE" w:rsidRPr="00CC0A82">
        <w:rPr>
          <w:rFonts w:ascii="Times New Roman" w:hAnsi="Times New Roman" w:cs="Times New Roman"/>
          <w:color w:val="000000"/>
          <w:sz w:val="28"/>
          <w:szCs w:val="28"/>
        </w:rPr>
        <w:t>Коммуникативная компетенция может включа</w:t>
      </w:r>
      <w:r w:rsidR="00CC0A82">
        <w:rPr>
          <w:rFonts w:ascii="Times New Roman" w:hAnsi="Times New Roman" w:cs="Times New Roman"/>
          <w:color w:val="000000"/>
          <w:sz w:val="28"/>
          <w:szCs w:val="28"/>
        </w:rPr>
        <w:t>ть в себя множество компонентов</w:t>
      </w:r>
      <w:r w:rsidR="00ED5840" w:rsidRPr="00CC0A8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D5840" w:rsidRPr="00CC0A82" w:rsidRDefault="00ED5840" w:rsidP="00B16D27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0A82">
        <w:rPr>
          <w:rFonts w:ascii="Times New Roman" w:hAnsi="Times New Roman" w:cs="Times New Roman"/>
          <w:color w:val="000000"/>
          <w:sz w:val="28"/>
          <w:szCs w:val="28"/>
        </w:rPr>
        <w:t>владение той или иной лексикой</w:t>
      </w:r>
    </w:p>
    <w:p w:rsidR="00292BAE" w:rsidRPr="00CC0A82" w:rsidRDefault="00ED5840" w:rsidP="00B16D27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0A82">
        <w:rPr>
          <w:rFonts w:ascii="Times New Roman" w:hAnsi="Times New Roman" w:cs="Times New Roman"/>
          <w:color w:val="000000"/>
          <w:sz w:val="28"/>
          <w:szCs w:val="28"/>
        </w:rPr>
        <w:t>развитость устной и письменной речи (четкость, правильность)</w:t>
      </w:r>
      <w:r w:rsidR="00292BAE" w:rsidRPr="00CC0A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D5840" w:rsidRPr="00CC0A82" w:rsidRDefault="00ED5840" w:rsidP="00B16D27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0A82">
        <w:rPr>
          <w:rFonts w:ascii="Times New Roman" w:hAnsi="Times New Roman" w:cs="Times New Roman"/>
          <w:color w:val="000000"/>
          <w:sz w:val="28"/>
          <w:szCs w:val="28"/>
        </w:rPr>
        <w:t>умение соблюдать этику и этикет общения</w:t>
      </w:r>
    </w:p>
    <w:p w:rsidR="00ED5840" w:rsidRPr="00CC0A82" w:rsidRDefault="00ED5840" w:rsidP="00ED5840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0A82">
        <w:rPr>
          <w:rFonts w:ascii="Times New Roman" w:hAnsi="Times New Roman" w:cs="Times New Roman"/>
          <w:color w:val="000000"/>
          <w:sz w:val="28"/>
          <w:szCs w:val="28"/>
        </w:rPr>
        <w:t>умение анализировать внешние сигналы</w:t>
      </w:r>
    </w:p>
    <w:p w:rsidR="00ED5840" w:rsidRPr="00CC0A82" w:rsidRDefault="00ED5840" w:rsidP="00ED5840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C0A82">
        <w:rPr>
          <w:rFonts w:ascii="Times New Roman" w:hAnsi="Times New Roman" w:cs="Times New Roman"/>
          <w:color w:val="000000"/>
          <w:sz w:val="28"/>
          <w:szCs w:val="28"/>
        </w:rPr>
        <w:lastRenderedPageBreak/>
        <w:t>ассертивность</w:t>
      </w:r>
      <w:proofErr w:type="spellEnd"/>
      <w:r w:rsidRPr="00CC0A82">
        <w:rPr>
          <w:rFonts w:ascii="Times New Roman" w:hAnsi="Times New Roman" w:cs="Times New Roman"/>
          <w:color w:val="000000"/>
          <w:sz w:val="28"/>
          <w:szCs w:val="28"/>
        </w:rPr>
        <w:t xml:space="preserve"> (уверенность)</w:t>
      </w:r>
    </w:p>
    <w:p w:rsidR="00ED5840" w:rsidRPr="00CC0A82" w:rsidRDefault="00ED5840" w:rsidP="00ED5840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0A82">
        <w:rPr>
          <w:rFonts w:ascii="Times New Roman" w:hAnsi="Times New Roman" w:cs="Times New Roman"/>
          <w:color w:val="000000"/>
          <w:sz w:val="28"/>
          <w:szCs w:val="28"/>
        </w:rPr>
        <w:t>владение навыками активного слушания</w:t>
      </w:r>
    </w:p>
    <w:p w:rsidR="00ED5840" w:rsidRPr="00CC0A82" w:rsidRDefault="00ED5840" w:rsidP="00ED5840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0A82">
        <w:rPr>
          <w:rFonts w:ascii="Times New Roman" w:hAnsi="Times New Roman" w:cs="Times New Roman"/>
          <w:color w:val="000000"/>
          <w:sz w:val="28"/>
          <w:szCs w:val="28"/>
        </w:rPr>
        <w:t>владение ораторским искусством</w:t>
      </w:r>
    </w:p>
    <w:p w:rsidR="00ED5840" w:rsidRPr="00CC0A82" w:rsidRDefault="00ED5840" w:rsidP="00ED5840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0A82">
        <w:rPr>
          <w:rFonts w:ascii="Times New Roman" w:hAnsi="Times New Roman" w:cs="Times New Roman"/>
          <w:color w:val="000000"/>
          <w:sz w:val="28"/>
          <w:szCs w:val="28"/>
        </w:rPr>
        <w:t>актерские способности</w:t>
      </w:r>
    </w:p>
    <w:p w:rsidR="00ED5840" w:rsidRPr="00CC0A82" w:rsidRDefault="00ED5840" w:rsidP="00ED5840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0A82">
        <w:rPr>
          <w:rFonts w:ascii="Times New Roman" w:hAnsi="Times New Roman" w:cs="Times New Roman"/>
          <w:color w:val="000000"/>
          <w:sz w:val="28"/>
          <w:szCs w:val="28"/>
        </w:rPr>
        <w:t>умение строить высказывание и вести диалог</w:t>
      </w:r>
    </w:p>
    <w:p w:rsidR="00B2008C" w:rsidRPr="00CC0A82" w:rsidRDefault="00D654C6" w:rsidP="00B2008C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C0A82">
        <w:rPr>
          <w:rFonts w:ascii="Times New Roman" w:hAnsi="Times New Roman" w:cs="Times New Roman"/>
          <w:color w:val="000000"/>
          <w:sz w:val="28"/>
          <w:szCs w:val="28"/>
        </w:rPr>
        <w:t>эмпатия</w:t>
      </w:r>
      <w:proofErr w:type="spellEnd"/>
      <w:r w:rsidRPr="00CC0A82">
        <w:rPr>
          <w:rFonts w:ascii="Times New Roman" w:hAnsi="Times New Roman" w:cs="Times New Roman"/>
          <w:color w:val="000000"/>
          <w:sz w:val="28"/>
          <w:szCs w:val="28"/>
        </w:rPr>
        <w:t xml:space="preserve"> (осознанное или бессознательное сопереживание текущему эмоциональному состоянию другого человека без потери ощущения внешнего)</w:t>
      </w:r>
    </w:p>
    <w:p w:rsidR="0020712E" w:rsidRPr="00CC0A82" w:rsidRDefault="0020712E" w:rsidP="0020712E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08AB" w:rsidRPr="00CC0A82" w:rsidRDefault="006F3A6F" w:rsidP="006F3A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0A82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CC4670" w:rsidRPr="00CC0A82">
        <w:rPr>
          <w:rFonts w:ascii="Times New Roman" w:hAnsi="Times New Roman" w:cs="Times New Roman"/>
          <w:color w:val="000000"/>
          <w:sz w:val="28"/>
          <w:szCs w:val="28"/>
        </w:rPr>
        <w:t>В свете намечающихся изменений в ОГЭ в 9 классе, введении устной части, включающей в себ</w:t>
      </w:r>
      <w:r w:rsidR="009A1828" w:rsidRPr="00CC0A82"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="004001B5" w:rsidRPr="00CC0A82">
        <w:rPr>
          <w:rFonts w:ascii="Times New Roman" w:hAnsi="Times New Roman" w:cs="Times New Roman"/>
          <w:color w:val="000000"/>
          <w:sz w:val="28"/>
          <w:szCs w:val="28"/>
        </w:rPr>
        <w:t xml:space="preserve">чтение и </w:t>
      </w:r>
      <w:r w:rsidR="00AF2216" w:rsidRPr="00CC0A8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9A1828" w:rsidRPr="00CC0A82">
        <w:rPr>
          <w:rFonts w:ascii="Times New Roman" w:hAnsi="Times New Roman" w:cs="Times New Roman"/>
          <w:color w:val="000000"/>
          <w:sz w:val="28"/>
          <w:szCs w:val="28"/>
        </w:rPr>
        <w:t>говорение, развитие коммуникативн</w:t>
      </w:r>
      <w:r w:rsidR="00CC4670" w:rsidRPr="00CC0A82">
        <w:rPr>
          <w:rFonts w:ascii="Times New Roman" w:hAnsi="Times New Roman" w:cs="Times New Roman"/>
          <w:color w:val="000000"/>
          <w:sz w:val="28"/>
          <w:szCs w:val="28"/>
        </w:rPr>
        <w:t>ых навыков у учащихся становится ещё более актуальным.</w:t>
      </w:r>
    </w:p>
    <w:p w:rsidR="001C5693" w:rsidRPr="00CC0A82" w:rsidRDefault="001C5693" w:rsidP="006F3A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0A82">
        <w:rPr>
          <w:rFonts w:ascii="Times New Roman" w:hAnsi="Times New Roman" w:cs="Times New Roman"/>
          <w:color w:val="000000"/>
          <w:sz w:val="28"/>
          <w:szCs w:val="28"/>
        </w:rPr>
        <w:t xml:space="preserve">     В штатный режим планируется </w:t>
      </w:r>
      <w:r w:rsidR="00CA08AB" w:rsidRPr="00CC0A82">
        <w:rPr>
          <w:rFonts w:ascii="Times New Roman" w:hAnsi="Times New Roman" w:cs="Times New Roman"/>
          <w:color w:val="000000"/>
          <w:sz w:val="28"/>
          <w:szCs w:val="28"/>
        </w:rPr>
        <w:t>ввести устную часть в 2018 году как допуск к ОГЭ.</w:t>
      </w:r>
    </w:p>
    <w:p w:rsidR="001C5693" w:rsidRPr="00CC0A82" w:rsidRDefault="001C5693" w:rsidP="006F3A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0A82">
        <w:rPr>
          <w:rFonts w:ascii="Times New Roman" w:hAnsi="Times New Roman" w:cs="Times New Roman"/>
          <w:color w:val="000000"/>
          <w:sz w:val="28"/>
          <w:szCs w:val="28"/>
        </w:rPr>
        <w:t xml:space="preserve">     Экзамен планируется проводить в трех форматах на выбор учащегося: беседа с учителем, беседа с одноклассником и диалог с виртуальным собеседником с использованием компьютера.</w:t>
      </w:r>
    </w:p>
    <w:p w:rsidR="001C5693" w:rsidRPr="00CC0A82" w:rsidRDefault="001C5693" w:rsidP="006F3A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0A82">
        <w:rPr>
          <w:rFonts w:ascii="Times New Roman" w:hAnsi="Times New Roman" w:cs="Times New Roman"/>
          <w:color w:val="000000"/>
          <w:sz w:val="28"/>
          <w:szCs w:val="28"/>
        </w:rPr>
        <w:t xml:space="preserve">      Независимо от выбранного формата учащийся получает 3 задания:</w:t>
      </w:r>
    </w:p>
    <w:p w:rsidR="001C5693" w:rsidRPr="00CC0A82" w:rsidRDefault="001C5693" w:rsidP="001C569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0A82">
        <w:rPr>
          <w:rFonts w:ascii="Times New Roman" w:hAnsi="Times New Roman" w:cs="Times New Roman"/>
          <w:color w:val="000000"/>
          <w:sz w:val="28"/>
          <w:szCs w:val="28"/>
        </w:rPr>
        <w:t>выразительное чтение художественного текста (общее для всех форматов экзамена)</w:t>
      </w:r>
    </w:p>
    <w:p w:rsidR="001C5693" w:rsidRPr="00CC0A82" w:rsidRDefault="001C5693" w:rsidP="001C569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0A82">
        <w:rPr>
          <w:rFonts w:ascii="Times New Roman" w:hAnsi="Times New Roman" w:cs="Times New Roman"/>
          <w:color w:val="000000"/>
          <w:sz w:val="28"/>
          <w:szCs w:val="28"/>
        </w:rPr>
        <w:t xml:space="preserve">состоит из двух частей: 1) описание фотографии (монологическая речь) и </w:t>
      </w:r>
      <w:r w:rsidR="00C32C05">
        <w:rPr>
          <w:rFonts w:ascii="Times New Roman" w:hAnsi="Times New Roman" w:cs="Times New Roman"/>
          <w:color w:val="000000"/>
          <w:sz w:val="28"/>
          <w:szCs w:val="28"/>
        </w:rPr>
        <w:t>2) диалог с другом или учителем</w:t>
      </w:r>
      <w:r w:rsidRPr="00CC0A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32C05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CC0A82">
        <w:rPr>
          <w:rFonts w:ascii="Times New Roman" w:hAnsi="Times New Roman" w:cs="Times New Roman"/>
          <w:color w:val="000000"/>
          <w:sz w:val="28"/>
          <w:szCs w:val="28"/>
        </w:rPr>
        <w:t>или условный диалог с компьютером</w:t>
      </w:r>
      <w:r w:rsidR="00C32C05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E17652" w:rsidRPr="00B16D27" w:rsidRDefault="001C5693" w:rsidP="00B16D27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0A82">
        <w:rPr>
          <w:rFonts w:ascii="Times New Roman" w:hAnsi="Times New Roman" w:cs="Times New Roman"/>
          <w:color w:val="000000"/>
          <w:sz w:val="28"/>
          <w:szCs w:val="28"/>
        </w:rPr>
        <w:t>монологическая речь: описание фотографии и размышление на конкретную тему.</w:t>
      </w:r>
    </w:p>
    <w:p w:rsidR="00BC5B9C" w:rsidRDefault="00BC5B9C" w:rsidP="00BC5B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Структура модели «Беседа с учителем» выглядит следующим образом: </w:t>
      </w:r>
    </w:p>
    <w:p w:rsidR="00BC5B9C" w:rsidRPr="00BC5B9C" w:rsidRDefault="00BC5B9C" w:rsidP="00BC5B9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5B9C">
        <w:rPr>
          <w:rFonts w:ascii="Times New Roman" w:hAnsi="Times New Roman" w:cs="Times New Roman"/>
          <w:color w:val="000000"/>
          <w:sz w:val="28"/>
          <w:szCs w:val="28"/>
        </w:rPr>
        <w:t>Приветствие ученика. Знакомство. Короткий рассказ о содержании экзамена.</w:t>
      </w:r>
    </w:p>
    <w:p w:rsidR="00BC5B9C" w:rsidRPr="00BC5B9C" w:rsidRDefault="00BC5B9C" w:rsidP="00BC5B9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5B9C">
        <w:rPr>
          <w:rFonts w:ascii="Times New Roman" w:hAnsi="Times New Roman" w:cs="Times New Roman"/>
          <w:color w:val="000000"/>
          <w:sz w:val="28"/>
          <w:szCs w:val="28"/>
        </w:rPr>
        <w:t>Чтение текста</w:t>
      </w:r>
    </w:p>
    <w:p w:rsidR="00BC5B9C" w:rsidRPr="00BC5B9C" w:rsidRDefault="00BC5B9C" w:rsidP="00BC5B9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5B9C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подготовка к чтению вслух (чтение про себя) – 1,5 мин.</w:t>
      </w:r>
    </w:p>
    <w:p w:rsidR="00BC5B9C" w:rsidRPr="00BC5B9C" w:rsidRDefault="00BC5B9C" w:rsidP="00BC5B9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5B9C">
        <w:rPr>
          <w:rFonts w:ascii="Times New Roman" w:hAnsi="Times New Roman" w:cs="Times New Roman"/>
          <w:color w:val="000000"/>
          <w:sz w:val="28"/>
          <w:szCs w:val="28"/>
        </w:rPr>
        <w:t xml:space="preserve"> чтение текста вслух – 3 мин.</w:t>
      </w:r>
    </w:p>
    <w:p w:rsidR="00BC5B9C" w:rsidRPr="00BC5B9C" w:rsidRDefault="00BC5B9C" w:rsidP="00BC5B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5B9C">
        <w:rPr>
          <w:rFonts w:ascii="Times New Roman" w:hAnsi="Times New Roman" w:cs="Times New Roman"/>
          <w:color w:val="000000"/>
          <w:sz w:val="28"/>
          <w:szCs w:val="28"/>
        </w:rPr>
        <w:t>3.     Переключение ученика на другой вид работы. Ученик выбирает вариант беседы и получает соответствующую карточку с планом ответа.</w:t>
      </w:r>
    </w:p>
    <w:p w:rsidR="00BC5B9C" w:rsidRPr="00BC5B9C" w:rsidRDefault="00BC5B9C" w:rsidP="00BC5B9C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5B9C">
        <w:rPr>
          <w:rFonts w:ascii="Times New Roman" w:hAnsi="Times New Roman" w:cs="Times New Roman"/>
          <w:color w:val="000000"/>
          <w:sz w:val="28"/>
          <w:szCs w:val="28"/>
        </w:rPr>
        <w:t>Монолог</w:t>
      </w:r>
    </w:p>
    <w:p w:rsidR="00BC5B9C" w:rsidRPr="00BC5B9C" w:rsidRDefault="00BC5B9C" w:rsidP="00BC5B9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5B9C">
        <w:rPr>
          <w:rFonts w:ascii="Times New Roman" w:hAnsi="Times New Roman" w:cs="Times New Roman"/>
          <w:color w:val="000000"/>
          <w:sz w:val="28"/>
          <w:szCs w:val="28"/>
        </w:rPr>
        <w:t>подготовка к ответу – 1,5 мин.</w:t>
      </w:r>
    </w:p>
    <w:p w:rsidR="00BC5B9C" w:rsidRPr="00BC5B9C" w:rsidRDefault="00BC5B9C" w:rsidP="00BC5B9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5B9C">
        <w:rPr>
          <w:rFonts w:ascii="Times New Roman" w:hAnsi="Times New Roman" w:cs="Times New Roman"/>
          <w:color w:val="000000"/>
          <w:sz w:val="28"/>
          <w:szCs w:val="28"/>
        </w:rPr>
        <w:t>ответ – 2 мин.</w:t>
      </w:r>
    </w:p>
    <w:p w:rsidR="00BC5B9C" w:rsidRPr="00BC5B9C" w:rsidRDefault="00BC5B9C" w:rsidP="00BC5B9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5B9C">
        <w:rPr>
          <w:rFonts w:ascii="Times New Roman" w:hAnsi="Times New Roman" w:cs="Times New Roman"/>
          <w:color w:val="000000"/>
          <w:sz w:val="28"/>
          <w:szCs w:val="28"/>
        </w:rPr>
        <w:t xml:space="preserve">Беседа с </w:t>
      </w:r>
      <w:proofErr w:type="gramStart"/>
      <w:r w:rsidRPr="00BC5B9C">
        <w:rPr>
          <w:rFonts w:ascii="Times New Roman" w:hAnsi="Times New Roman" w:cs="Times New Roman"/>
          <w:color w:val="000000"/>
          <w:sz w:val="28"/>
          <w:szCs w:val="28"/>
        </w:rPr>
        <w:t>экзаменуемым</w:t>
      </w:r>
      <w:proofErr w:type="gramEnd"/>
    </w:p>
    <w:p w:rsidR="00BC5B9C" w:rsidRPr="00BC5B9C" w:rsidRDefault="00BC5B9C" w:rsidP="00BC5B9C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5B9C">
        <w:rPr>
          <w:rFonts w:ascii="Times New Roman" w:hAnsi="Times New Roman" w:cs="Times New Roman"/>
          <w:color w:val="000000"/>
          <w:sz w:val="28"/>
          <w:szCs w:val="28"/>
        </w:rPr>
        <w:t xml:space="preserve">ответы на вопросы – 3 мин. </w:t>
      </w:r>
    </w:p>
    <w:p w:rsidR="00BC5B9C" w:rsidRDefault="00E40E96" w:rsidP="00BC5B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После чтения текста учитель предлагает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экзаменуемому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выбрать вариант беседы. Например:</w:t>
      </w:r>
    </w:p>
    <w:p w:rsidR="00E40E96" w:rsidRDefault="00E40E96" w:rsidP="00E40E96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Мой любимый музей (на основе описания фотографии).</w:t>
      </w:r>
    </w:p>
    <w:p w:rsidR="00E40E96" w:rsidRDefault="00E40E96" w:rsidP="00E40E96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Школьный праздник, который запомнился мне больше всего (повествование на основе жизненного опыта).</w:t>
      </w:r>
    </w:p>
    <w:p w:rsidR="00E40E96" w:rsidRPr="00E40E96" w:rsidRDefault="00E40E96" w:rsidP="00E40E96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Нужна ли школьная форма? (рассуждение по поставленному вопросу).</w:t>
      </w:r>
    </w:p>
    <w:p w:rsidR="00BC5B9C" w:rsidRPr="00CC0A82" w:rsidRDefault="00E40E96" w:rsidP="00E176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Таким образом, в </w:t>
      </w:r>
      <w:r w:rsidR="00E17652" w:rsidRPr="00CC0A82">
        <w:rPr>
          <w:rFonts w:ascii="Times New Roman" w:hAnsi="Times New Roman" w:cs="Times New Roman"/>
          <w:color w:val="000000"/>
          <w:sz w:val="28"/>
          <w:szCs w:val="28"/>
        </w:rPr>
        <w:t xml:space="preserve">процессе говорения учащийся должен показать степень владения всеми видами речи (описание, повествование, рассуждение), </w:t>
      </w:r>
      <w:r w:rsidR="00E17652" w:rsidRPr="00CC0A8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строить монологическое высказывание в соответствии с поставленной задачей, умение вести диалог. Следовательно, на уроках русского языка следует уделять особое внимание основным видам деятельности: говорению, слушанию, письму и чтению. Именно эти виды деятельности лежат в основе процесса речевой коммуникации. </w:t>
      </w:r>
    </w:p>
    <w:p w:rsidR="00C21EED" w:rsidRPr="00CC0A82" w:rsidRDefault="00C32C05" w:rsidP="00C21E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C21EED" w:rsidRPr="00CC0A82">
        <w:rPr>
          <w:rFonts w:ascii="Times New Roman" w:hAnsi="Times New Roman" w:cs="Times New Roman"/>
          <w:color w:val="000000"/>
          <w:sz w:val="28"/>
          <w:szCs w:val="28"/>
        </w:rPr>
        <w:t>Таким образом, формирование коммуникативных навыков с учётом требований современной действительности – одна из главных задач учителя</w:t>
      </w:r>
      <w:r w:rsidR="00296596">
        <w:rPr>
          <w:rFonts w:ascii="Times New Roman" w:hAnsi="Times New Roman" w:cs="Times New Roman"/>
          <w:color w:val="000000"/>
          <w:sz w:val="28"/>
          <w:szCs w:val="28"/>
        </w:rPr>
        <w:t xml:space="preserve"> русского языка и литературы </w:t>
      </w:r>
      <w:r w:rsidR="00C21EED" w:rsidRPr="00CC0A82">
        <w:rPr>
          <w:rFonts w:ascii="Times New Roman" w:hAnsi="Times New Roman" w:cs="Times New Roman"/>
          <w:color w:val="000000"/>
          <w:sz w:val="28"/>
          <w:szCs w:val="28"/>
        </w:rPr>
        <w:t xml:space="preserve"> в процессе учебной деятельности.</w:t>
      </w:r>
    </w:p>
    <w:p w:rsidR="00C61389" w:rsidRPr="00CC0A82" w:rsidRDefault="00C61389" w:rsidP="00C21E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7B2A" w:rsidRPr="00CC0A82" w:rsidRDefault="00027B2A" w:rsidP="00C21E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08AB" w:rsidRPr="00CC0A82" w:rsidRDefault="00CA08AB" w:rsidP="00C21E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0A8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0A82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CA08AB" w:rsidRPr="00CC0A82" w:rsidSect="0028625C">
      <w:footerReference w:type="default" r:id="rId8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67C" w:rsidRDefault="0082667C" w:rsidP="00B16D27">
      <w:pPr>
        <w:spacing w:after="0" w:line="240" w:lineRule="auto"/>
      </w:pPr>
      <w:r>
        <w:separator/>
      </w:r>
    </w:p>
  </w:endnote>
  <w:endnote w:type="continuationSeparator" w:id="0">
    <w:p w:rsidR="0082667C" w:rsidRDefault="0082667C" w:rsidP="00B16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25133"/>
      <w:docPartObj>
        <w:docPartGallery w:val="Page Numbers (Bottom of Page)"/>
        <w:docPartUnique/>
      </w:docPartObj>
    </w:sdtPr>
    <w:sdtEndPr/>
    <w:sdtContent>
      <w:p w:rsidR="00B16D27" w:rsidRDefault="000E755B">
        <w:pPr>
          <w:pStyle w:val="a7"/>
          <w:jc w:val="right"/>
        </w:pPr>
        <w:r>
          <w:fldChar w:fldCharType="begin"/>
        </w:r>
        <w:r w:rsidR="00B16D27">
          <w:instrText xml:space="preserve"> PAGE   \* MERGEFORMAT </w:instrText>
        </w:r>
        <w:r>
          <w:fldChar w:fldCharType="separate"/>
        </w:r>
        <w:r w:rsidR="0028625C">
          <w:rPr>
            <w:noProof/>
          </w:rPr>
          <w:t>1</w:t>
        </w:r>
        <w:r>
          <w:fldChar w:fldCharType="end"/>
        </w:r>
      </w:p>
    </w:sdtContent>
  </w:sdt>
  <w:p w:rsidR="00B16D27" w:rsidRDefault="00B16D2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67C" w:rsidRDefault="0082667C" w:rsidP="00B16D27">
      <w:pPr>
        <w:spacing w:after="0" w:line="240" w:lineRule="auto"/>
      </w:pPr>
      <w:r>
        <w:separator/>
      </w:r>
    </w:p>
  </w:footnote>
  <w:footnote w:type="continuationSeparator" w:id="0">
    <w:p w:rsidR="0082667C" w:rsidRDefault="0082667C" w:rsidP="00B16D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60589"/>
    <w:multiLevelType w:val="multilevel"/>
    <w:tmpl w:val="1FAC5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1B430B"/>
    <w:multiLevelType w:val="hybridMultilevel"/>
    <w:tmpl w:val="5AFE274E"/>
    <w:lvl w:ilvl="0" w:tplc="671C33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9E6C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A2EA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3093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B2CD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DCEB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5672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DA1F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1089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CF36B17"/>
    <w:multiLevelType w:val="hybridMultilevel"/>
    <w:tmpl w:val="4C10853C"/>
    <w:lvl w:ilvl="0" w:tplc="C74C2D1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9EB3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DE7F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A468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54B8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8AA8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DE70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04E3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E64B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331ECE"/>
    <w:multiLevelType w:val="hybridMultilevel"/>
    <w:tmpl w:val="F2289458"/>
    <w:lvl w:ilvl="0" w:tplc="C96E25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252953"/>
    <w:multiLevelType w:val="hybridMultilevel"/>
    <w:tmpl w:val="21203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1D5098"/>
    <w:multiLevelType w:val="hybridMultilevel"/>
    <w:tmpl w:val="6B007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B82B26"/>
    <w:multiLevelType w:val="hybridMultilevel"/>
    <w:tmpl w:val="0A9C4138"/>
    <w:lvl w:ilvl="0" w:tplc="7F6E0A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466A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624F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DADE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0606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4A1F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E8FB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FAD1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3C15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0AA2346"/>
    <w:multiLevelType w:val="hybridMultilevel"/>
    <w:tmpl w:val="449435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7E6D77"/>
    <w:multiLevelType w:val="hybridMultilevel"/>
    <w:tmpl w:val="C98EE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1F018B"/>
    <w:multiLevelType w:val="hybridMultilevel"/>
    <w:tmpl w:val="8F5E9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182E8E"/>
    <w:multiLevelType w:val="hybridMultilevel"/>
    <w:tmpl w:val="05B69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3C1F33"/>
    <w:multiLevelType w:val="hybridMultilevel"/>
    <w:tmpl w:val="5390162A"/>
    <w:lvl w:ilvl="0" w:tplc="981258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CCE4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F426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82C3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B218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3498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4EB8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D042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FC46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AC05319"/>
    <w:multiLevelType w:val="hybridMultilevel"/>
    <w:tmpl w:val="3CE48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D11AC6"/>
    <w:multiLevelType w:val="hybridMultilevel"/>
    <w:tmpl w:val="716EE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584F23"/>
    <w:multiLevelType w:val="hybridMultilevel"/>
    <w:tmpl w:val="6E7C1822"/>
    <w:lvl w:ilvl="0" w:tplc="1E146FB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CA98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9C02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1645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2CB3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1EB6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2C1A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068C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FEB4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FE3057"/>
    <w:multiLevelType w:val="hybridMultilevel"/>
    <w:tmpl w:val="5CBAD32C"/>
    <w:lvl w:ilvl="0" w:tplc="FBA8FB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B63D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FA7C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5A46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60DC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AC03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2A88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58A0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16BB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D6C7998"/>
    <w:multiLevelType w:val="multilevel"/>
    <w:tmpl w:val="3A764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6"/>
  </w:num>
  <w:num w:numId="3">
    <w:abstractNumId w:val="10"/>
  </w:num>
  <w:num w:numId="4">
    <w:abstractNumId w:val="4"/>
  </w:num>
  <w:num w:numId="5">
    <w:abstractNumId w:val="5"/>
  </w:num>
  <w:num w:numId="6">
    <w:abstractNumId w:val="12"/>
  </w:num>
  <w:num w:numId="7">
    <w:abstractNumId w:val="13"/>
  </w:num>
  <w:num w:numId="8">
    <w:abstractNumId w:val="9"/>
  </w:num>
  <w:num w:numId="9">
    <w:abstractNumId w:val="8"/>
  </w:num>
  <w:num w:numId="10">
    <w:abstractNumId w:val="3"/>
  </w:num>
  <w:num w:numId="11">
    <w:abstractNumId w:val="15"/>
  </w:num>
  <w:num w:numId="12">
    <w:abstractNumId w:val="6"/>
  </w:num>
  <w:num w:numId="13">
    <w:abstractNumId w:val="14"/>
  </w:num>
  <w:num w:numId="14">
    <w:abstractNumId w:val="1"/>
  </w:num>
  <w:num w:numId="15">
    <w:abstractNumId w:val="2"/>
  </w:num>
  <w:num w:numId="16">
    <w:abstractNumId w:val="1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937"/>
    <w:rsid w:val="00027B2A"/>
    <w:rsid w:val="00062688"/>
    <w:rsid w:val="000E755B"/>
    <w:rsid w:val="001219CA"/>
    <w:rsid w:val="001C5693"/>
    <w:rsid w:val="0020712E"/>
    <w:rsid w:val="00263EE3"/>
    <w:rsid w:val="0028625C"/>
    <w:rsid w:val="00292BAE"/>
    <w:rsid w:val="00296596"/>
    <w:rsid w:val="002D006D"/>
    <w:rsid w:val="003025B9"/>
    <w:rsid w:val="00303042"/>
    <w:rsid w:val="003628BC"/>
    <w:rsid w:val="003B735B"/>
    <w:rsid w:val="003C0379"/>
    <w:rsid w:val="004001B5"/>
    <w:rsid w:val="00435C67"/>
    <w:rsid w:val="00450EBF"/>
    <w:rsid w:val="004A01E5"/>
    <w:rsid w:val="0050174C"/>
    <w:rsid w:val="00506F00"/>
    <w:rsid w:val="00584B11"/>
    <w:rsid w:val="005C2937"/>
    <w:rsid w:val="005D30B5"/>
    <w:rsid w:val="005E2AB7"/>
    <w:rsid w:val="00681F83"/>
    <w:rsid w:val="00693FE1"/>
    <w:rsid w:val="006F3A6F"/>
    <w:rsid w:val="00726D80"/>
    <w:rsid w:val="00752A05"/>
    <w:rsid w:val="007635DC"/>
    <w:rsid w:val="007B57BB"/>
    <w:rsid w:val="0082667C"/>
    <w:rsid w:val="008B3360"/>
    <w:rsid w:val="008C3197"/>
    <w:rsid w:val="008E0B01"/>
    <w:rsid w:val="00931B4E"/>
    <w:rsid w:val="009A1828"/>
    <w:rsid w:val="009F3D91"/>
    <w:rsid w:val="00A40269"/>
    <w:rsid w:val="00A45017"/>
    <w:rsid w:val="00AA37B6"/>
    <w:rsid w:val="00AB37C7"/>
    <w:rsid w:val="00AF2216"/>
    <w:rsid w:val="00AF78AF"/>
    <w:rsid w:val="00B00A54"/>
    <w:rsid w:val="00B16D27"/>
    <w:rsid w:val="00B2008C"/>
    <w:rsid w:val="00B863B6"/>
    <w:rsid w:val="00BC5B9C"/>
    <w:rsid w:val="00C0471D"/>
    <w:rsid w:val="00C21EED"/>
    <w:rsid w:val="00C319B0"/>
    <w:rsid w:val="00C32C05"/>
    <w:rsid w:val="00C61389"/>
    <w:rsid w:val="00C71C6F"/>
    <w:rsid w:val="00C94B79"/>
    <w:rsid w:val="00CA08AB"/>
    <w:rsid w:val="00CC0A82"/>
    <w:rsid w:val="00CC4670"/>
    <w:rsid w:val="00D471DD"/>
    <w:rsid w:val="00D472D9"/>
    <w:rsid w:val="00D654C6"/>
    <w:rsid w:val="00DC4AB5"/>
    <w:rsid w:val="00E17652"/>
    <w:rsid w:val="00E40E96"/>
    <w:rsid w:val="00E43AFF"/>
    <w:rsid w:val="00ED42E6"/>
    <w:rsid w:val="00ED5840"/>
    <w:rsid w:val="00ED5F2A"/>
    <w:rsid w:val="00F20DDE"/>
    <w:rsid w:val="00F644BF"/>
    <w:rsid w:val="00F7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4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D30B5"/>
    <w:pPr>
      <w:ind w:left="720"/>
      <w:contextualSpacing/>
    </w:pPr>
  </w:style>
  <w:style w:type="character" w:customStyle="1" w:styleId="apple-converted-space">
    <w:name w:val="apple-converted-space"/>
    <w:basedOn w:val="a0"/>
    <w:rsid w:val="00931B4E"/>
  </w:style>
  <w:style w:type="paragraph" w:styleId="a5">
    <w:name w:val="header"/>
    <w:basedOn w:val="a"/>
    <w:link w:val="a6"/>
    <w:uiPriority w:val="99"/>
    <w:semiHidden/>
    <w:unhideWhenUsed/>
    <w:rsid w:val="00B16D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16D27"/>
  </w:style>
  <w:style w:type="paragraph" w:styleId="a7">
    <w:name w:val="footer"/>
    <w:basedOn w:val="a"/>
    <w:link w:val="a8"/>
    <w:uiPriority w:val="99"/>
    <w:unhideWhenUsed/>
    <w:rsid w:val="00B16D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6D27"/>
  </w:style>
  <w:style w:type="paragraph" w:styleId="a9">
    <w:name w:val="Balloon Text"/>
    <w:basedOn w:val="a"/>
    <w:link w:val="aa"/>
    <w:uiPriority w:val="99"/>
    <w:semiHidden/>
    <w:unhideWhenUsed/>
    <w:rsid w:val="00062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626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2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3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bales</cp:lastModifiedBy>
  <cp:revision>28</cp:revision>
  <dcterms:created xsi:type="dcterms:W3CDTF">2016-12-24T19:15:00Z</dcterms:created>
  <dcterms:modified xsi:type="dcterms:W3CDTF">2018-02-07T20:24:00Z</dcterms:modified>
</cp:coreProperties>
</file>