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FF" w:rsidRPr="00752DFF" w:rsidRDefault="00752DFF" w:rsidP="00752DFF">
      <w:pPr>
        <w:shd w:val="clear" w:color="auto" w:fill="FFFFFF"/>
        <w:spacing w:before="337" w:after="168" w:line="4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52DFF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Особенности преподавания информатики в современной школе. </w:t>
      </w:r>
    </w:p>
    <w:p w:rsidR="00752DFF" w:rsidRDefault="00752DFF" w:rsidP="00C34519">
      <w:pPr>
        <w:pStyle w:val="a3"/>
        <w:shd w:val="clear" w:color="auto" w:fill="FFFFFF"/>
        <w:spacing w:before="0" w:beforeAutospacing="0" w:after="168" w:afterAutospacing="0"/>
        <w:jc w:val="right"/>
        <w:rPr>
          <w:b/>
          <w:sz w:val="30"/>
          <w:szCs w:val="30"/>
        </w:rPr>
      </w:pPr>
    </w:p>
    <w:p w:rsidR="0037473D" w:rsidRPr="00C34519" w:rsidRDefault="001B7DAB" w:rsidP="00C34519">
      <w:pPr>
        <w:pStyle w:val="a3"/>
        <w:shd w:val="clear" w:color="auto" w:fill="FFFFFF"/>
        <w:spacing w:before="0" w:beforeAutospacing="0" w:after="168" w:afterAutospacing="0"/>
        <w:jc w:val="right"/>
        <w:rPr>
          <w:b/>
          <w:sz w:val="26"/>
          <w:szCs w:val="26"/>
        </w:rPr>
      </w:pPr>
      <w:r w:rsidRPr="00C34519">
        <w:rPr>
          <w:b/>
          <w:sz w:val="30"/>
          <w:szCs w:val="30"/>
        </w:rPr>
        <w:t>Учитель должен обращаться не столько к памяти учащихся, сколько к их разуму, добиваться понимания, а не одного запоминания.</w:t>
      </w:r>
      <w:r w:rsidRPr="00C34519">
        <w:rPr>
          <w:b/>
          <w:sz w:val="30"/>
          <w:szCs w:val="30"/>
        </w:rPr>
        <w:br/>
      </w:r>
      <w:r w:rsidRPr="00C34519">
        <w:rPr>
          <w:rStyle w:val="a4"/>
          <w:b/>
          <w:sz w:val="32"/>
          <w:szCs w:val="32"/>
          <w:bdr w:val="none" w:sz="0" w:space="0" w:color="auto" w:frame="1"/>
        </w:rPr>
        <w:t xml:space="preserve">Федор Иванович Янкович де </w:t>
      </w:r>
      <w:proofErr w:type="spellStart"/>
      <w:r w:rsidRPr="00C34519">
        <w:rPr>
          <w:rStyle w:val="a4"/>
          <w:b/>
          <w:sz w:val="32"/>
          <w:szCs w:val="32"/>
          <w:bdr w:val="none" w:sz="0" w:space="0" w:color="auto" w:frame="1"/>
        </w:rPr>
        <w:t>Мариево</w:t>
      </w:r>
      <w:proofErr w:type="spellEnd"/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Педагогическая деятельность всегда осуществляется в режиме реального времени и очень динамично, что предполагает значительный простор для творческого поиска, вариативность применения различных приемов и методов работы в зависимости от существующей ситуации. Но, как мне кажется, на сегодняшний день учитель основное внимание в своей работе отводит трансляции знаний, а при подготовке к урокам озабочен поиском наиболее эффективных вариантов изложения материала и наглядности.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Новые технологии обучения не отбрасывают преподнесение информации ученикам. Просто меняется роль информации. Она необходима не столько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Учитель здесь выступает в роли </w:t>
      </w:r>
      <w:r w:rsidR="001B7DAB" w:rsidRPr="00C34519">
        <w:rPr>
          <w:color w:val="333333"/>
          <w:sz w:val="28"/>
          <w:szCs w:val="28"/>
        </w:rPr>
        <w:t>энциклопедии</w:t>
      </w:r>
      <w:r w:rsidRPr="00C34519">
        <w:rPr>
          <w:color w:val="333333"/>
          <w:sz w:val="28"/>
          <w:szCs w:val="28"/>
        </w:rPr>
        <w:t>, создающего среду для роста творческого начала личности ребенка и его образовательных результатов.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Важно решить на уроках информатики не только и даже не столько задачи </w:t>
      </w:r>
      <w:proofErr w:type="gramStart"/>
      <w:r w:rsidRPr="00C34519">
        <w:rPr>
          <w:color w:val="333333"/>
          <w:sz w:val="28"/>
          <w:szCs w:val="28"/>
        </w:rPr>
        <w:t>обучения по предмету</w:t>
      </w:r>
      <w:proofErr w:type="gramEnd"/>
      <w:r w:rsidRPr="00C34519">
        <w:rPr>
          <w:color w:val="333333"/>
          <w:sz w:val="28"/>
          <w:szCs w:val="28"/>
        </w:rPr>
        <w:t>, сколько воспитательные. В самой общей постановке решение этих задач, как и любых общепедагогических задач, неоднозначно. Многое зависит от толкования таких понятий, как “образование”, “обучение”, “воспитание”, “развитие”, а эти толкования не единственны. (Для учителя: образование = просвещение (знания) + обучение (умения) + воспитание (ценности).</w:t>
      </w:r>
      <w:proofErr w:type="gramStart"/>
      <w:r w:rsidRPr="00C34519">
        <w:rPr>
          <w:color w:val="333333"/>
          <w:sz w:val="28"/>
          <w:szCs w:val="28"/>
        </w:rPr>
        <w:t xml:space="preserve"> )</w:t>
      </w:r>
      <w:proofErr w:type="gramEnd"/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На практике воспитание может идти в разных направлениях. Говорят об интеллекте, мировоззрении, характере, нравственности...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В нашем обществе в последнее время стали делать особый акцент на воспитание творческого начала личности, в частности на ее социальную активность. И наконец, никаких результатов в образовании не добиться, если у ученика нет необходимой мотивации.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Когда начинаешь двигаться в новом направлении, открываются и новые горизонты. Сама постановка задачи – воспитание ученика в процессе преподавания конкретного предмета – вряд ли нова, хотя и начала энергично обсуждаться в нашей педагогике только в последнее время. Издавна известно </w:t>
      </w:r>
      <w:r w:rsidRPr="00C34519">
        <w:rPr>
          <w:color w:val="333333"/>
          <w:sz w:val="28"/>
          <w:szCs w:val="28"/>
        </w:rPr>
        <w:lastRenderedPageBreak/>
        <w:t>ведь: “Учитель, воспитай ученика”. Не “научи”, что так естественно, а “воспитай”! Что же стоит за этим “воспитай”?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Воспитай – передай детям частицу самого себя, своего понимания предмета, понимания смысла образования, в частности информационного, передай свои приятия и неприятия, передай свое отношение к работе... И тут, совершенно ясно, никаких методичек и быть не может. Все, что учитель хочет передать детям, именно передать, а не </w:t>
      </w:r>
      <w:proofErr w:type="spellStart"/>
      <w:r w:rsidRPr="00C34519">
        <w:rPr>
          <w:color w:val="333333"/>
          <w:sz w:val="28"/>
          <w:szCs w:val="28"/>
        </w:rPr>
        <w:t>перепасовать</w:t>
      </w:r>
      <w:proofErr w:type="spellEnd"/>
      <w:r w:rsidRPr="00C34519">
        <w:rPr>
          <w:color w:val="333333"/>
          <w:sz w:val="28"/>
          <w:szCs w:val="28"/>
        </w:rPr>
        <w:t xml:space="preserve"> – то “разумное, доброе, вечное” </w:t>
      </w:r>
      <w:proofErr w:type="gramStart"/>
      <w:r w:rsidRPr="00C34519">
        <w:rPr>
          <w:color w:val="333333"/>
          <w:sz w:val="28"/>
          <w:szCs w:val="28"/>
        </w:rPr>
        <w:t>-с</w:t>
      </w:r>
      <w:proofErr w:type="gramEnd"/>
      <w:r w:rsidRPr="00C34519">
        <w:rPr>
          <w:color w:val="333333"/>
          <w:sz w:val="28"/>
          <w:szCs w:val="28"/>
        </w:rPr>
        <w:t>уществует только как часть его “я” – и никак иначе. Учитель как “</w:t>
      </w:r>
      <w:proofErr w:type="spellStart"/>
      <w:r w:rsidRPr="00C34519">
        <w:rPr>
          <w:color w:val="333333"/>
          <w:sz w:val="28"/>
          <w:szCs w:val="28"/>
        </w:rPr>
        <w:t>обучатель</w:t>
      </w:r>
      <w:proofErr w:type="spellEnd"/>
      <w:r w:rsidRPr="00C34519">
        <w:rPr>
          <w:color w:val="333333"/>
          <w:sz w:val="28"/>
          <w:szCs w:val="28"/>
        </w:rPr>
        <w:t>” – проводник, но он как “воспитатель” – генератор.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Необходимо как можно чаще ощущать себя в “шкуре ученика”. Делается это весьма просто – вполне достаточно, если в голове “сидит задача”, к которой не </w:t>
      </w:r>
      <w:proofErr w:type="gramStart"/>
      <w:r w:rsidRPr="00C34519">
        <w:rPr>
          <w:color w:val="333333"/>
          <w:sz w:val="28"/>
          <w:szCs w:val="28"/>
        </w:rPr>
        <w:t>знаешь</w:t>
      </w:r>
      <w:proofErr w:type="gramEnd"/>
      <w:r w:rsidRPr="00C34519">
        <w:rPr>
          <w:color w:val="333333"/>
          <w:sz w:val="28"/>
          <w:szCs w:val="28"/>
        </w:rPr>
        <w:t xml:space="preserve"> как и подступиться, а на столе лежит книга “Решение олимпиадных задач по информатике”, в которой непонятна уже третья страница.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Что же для меня информатика, даже в своих элементарных основах? Прежде всего – наука, а не практическое руководство по применению компьютеров, не набор сведений, которые надо “вбить” в голову ребенка, что при известном усилии всегда можно сделать, не набор задач и примеров по программированию, которые надо решить, чтобы “набить руку” для поступления в ВУЗ.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Именно потому, что </w:t>
      </w:r>
      <w:proofErr w:type="gramStart"/>
      <w:r w:rsidRPr="00C34519">
        <w:rPr>
          <w:color w:val="333333"/>
          <w:sz w:val="28"/>
          <w:szCs w:val="28"/>
        </w:rPr>
        <w:t>большинство учеников не будет использовать информатику</w:t>
      </w:r>
      <w:proofErr w:type="gramEnd"/>
      <w:r w:rsidRPr="00C34519">
        <w:rPr>
          <w:color w:val="333333"/>
          <w:sz w:val="28"/>
          <w:szCs w:val="28"/>
        </w:rPr>
        <w:t xml:space="preserve"> в своей профессии, а если и будут “сидеть” за компьютером, то только как пользователи, именно потому важно, чтобы они имели представление об информатике как о науке.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Но дело не только в этом, даже не столько в этом. Через информатику (а других средств у меня просто нет) я хочу передать детям научный стиль деятельности, прежде всего критичность, самостоятельность, добросовестность и ответственность; развить способность анализировать и систематизировать получаемую информацию. Мы надеемся, что влияние этого стиля хоть как-то защитит их в будущем от лавины пошлости, чепухи, демагогии и, попросту, </w:t>
      </w:r>
      <w:proofErr w:type="gramStart"/>
      <w:r w:rsidRPr="00C34519">
        <w:rPr>
          <w:color w:val="333333"/>
          <w:sz w:val="28"/>
          <w:szCs w:val="28"/>
        </w:rPr>
        <w:t>вранья</w:t>
      </w:r>
      <w:proofErr w:type="gramEnd"/>
      <w:r w:rsidRPr="00C34519">
        <w:rPr>
          <w:color w:val="333333"/>
          <w:sz w:val="28"/>
          <w:szCs w:val="28"/>
        </w:rPr>
        <w:t>.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Нами не ставится задача освоения школьниками всех программных продуктов. Это просто невозможно в рамках наших учебных часов, да и нецелесообразно. Гораздо важнее показать детям основные преимущества, предоставляемые ЭВМ человеку (комбинаторные, вычислительные, графические и моделирующие возможности), которые и определяют широту распространения компьютеров.</w:t>
      </w:r>
    </w:p>
    <w:p w:rsidR="001B7DAB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 xml:space="preserve">Навыки использования НИТ предполагает умения применять готовые программные средства: электронные таблицы, графические редакторы и другие пакеты прикладных программ, а также учебные компьютерные среды </w:t>
      </w:r>
      <w:r w:rsidRPr="00C34519">
        <w:rPr>
          <w:color w:val="333333"/>
          <w:sz w:val="28"/>
          <w:szCs w:val="28"/>
        </w:rPr>
        <w:lastRenderedPageBreak/>
        <w:t>в режиме интерактивного управления моделирования и конструирования для решения задач.</w:t>
      </w:r>
    </w:p>
    <w:p w:rsidR="00C34519" w:rsidRDefault="00C34519" w:rsidP="000132CB">
      <w:pPr>
        <w:pStyle w:val="a3"/>
        <w:shd w:val="clear" w:color="auto" w:fill="FFFFFF"/>
        <w:spacing w:before="0" w:beforeAutospacing="0" w:after="168" w:afterAutospacing="0"/>
        <w:jc w:val="right"/>
        <w:rPr>
          <w:b/>
          <w:color w:val="333333"/>
          <w:sz w:val="28"/>
          <w:szCs w:val="28"/>
        </w:rPr>
      </w:pPr>
      <w:r w:rsidRPr="00C34519">
        <w:rPr>
          <w:b/>
          <w:color w:val="333333"/>
          <w:sz w:val="28"/>
          <w:szCs w:val="28"/>
        </w:rPr>
        <w:t>Из доклада</w:t>
      </w:r>
      <w:r w:rsidR="001B7DAB" w:rsidRPr="00C34519">
        <w:rPr>
          <w:b/>
          <w:color w:val="333333"/>
          <w:sz w:val="28"/>
          <w:szCs w:val="28"/>
        </w:rPr>
        <w:t xml:space="preserve"> </w:t>
      </w:r>
      <w:proofErr w:type="spellStart"/>
      <w:r w:rsidR="001B7DAB" w:rsidRPr="000132CB">
        <w:rPr>
          <w:b/>
          <w:sz w:val="28"/>
          <w:szCs w:val="28"/>
        </w:rPr>
        <w:t>Галанская</w:t>
      </w:r>
      <w:proofErr w:type="spellEnd"/>
      <w:r w:rsidR="001B7DAB" w:rsidRPr="000132CB">
        <w:rPr>
          <w:b/>
          <w:sz w:val="28"/>
          <w:szCs w:val="28"/>
        </w:rPr>
        <w:t xml:space="preserve"> Ольга Ивановна</w:t>
      </w:r>
      <w:r w:rsidR="001B7DAB" w:rsidRPr="001B7DAB">
        <w:rPr>
          <w:b/>
          <w:color w:val="333333"/>
          <w:sz w:val="28"/>
          <w:szCs w:val="28"/>
        </w:rPr>
        <w:t>, </w:t>
      </w:r>
      <w:r w:rsidR="001B7DAB" w:rsidRPr="00C34519">
        <w:rPr>
          <w:b/>
          <w:i/>
          <w:iCs/>
          <w:color w:val="333333"/>
          <w:sz w:val="28"/>
          <w:szCs w:val="28"/>
        </w:rPr>
        <w:t>учитель информатики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jc w:val="center"/>
        <w:rPr>
          <w:b/>
          <w:color w:val="333333"/>
          <w:sz w:val="28"/>
          <w:szCs w:val="28"/>
        </w:rPr>
      </w:pPr>
      <w:r w:rsidRPr="00C34519">
        <w:rPr>
          <w:b/>
          <w:color w:val="333333"/>
          <w:sz w:val="28"/>
          <w:szCs w:val="28"/>
        </w:rPr>
        <w:t>В нашей шк</w:t>
      </w:r>
      <w:r w:rsidR="001B7DAB" w:rsidRPr="00C34519">
        <w:rPr>
          <w:b/>
          <w:color w:val="333333"/>
          <w:sz w:val="28"/>
          <w:szCs w:val="28"/>
        </w:rPr>
        <w:t>оле информатика преподается в 2-4, 7 -</w:t>
      </w:r>
      <w:r w:rsidRPr="00C34519">
        <w:rPr>
          <w:b/>
          <w:color w:val="333333"/>
          <w:sz w:val="28"/>
          <w:szCs w:val="28"/>
        </w:rPr>
        <w:t xml:space="preserve"> 11 классах.</w:t>
      </w:r>
    </w:p>
    <w:p w:rsidR="00C34519" w:rsidRPr="00C34519" w:rsidRDefault="001B7DAB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sz w:val="28"/>
          <w:szCs w:val="28"/>
        </w:rPr>
      </w:pPr>
      <w:r w:rsidRPr="00C34519">
        <w:rPr>
          <w:sz w:val="28"/>
          <w:szCs w:val="28"/>
        </w:rPr>
        <w:t xml:space="preserve">Знакомство современных школьников с компьютером происходит в начальной школе, кроме того, определенный опыт работы со средствами ИКТ они получают и вне </w:t>
      </w:r>
      <w:proofErr w:type="gramStart"/>
      <w:r w:rsidRPr="00C34519">
        <w:rPr>
          <w:sz w:val="28"/>
          <w:szCs w:val="28"/>
        </w:rPr>
        <w:t>школь</w:t>
      </w:r>
      <w:r w:rsidRPr="00C34519">
        <w:rPr>
          <w:sz w:val="28"/>
          <w:szCs w:val="28"/>
        </w:rPr>
        <w:softHyphen/>
      </w:r>
      <w:proofErr w:type="gramEnd"/>
      <w:r w:rsidRPr="00C34519">
        <w:rPr>
          <w:sz w:val="28"/>
          <w:szCs w:val="28"/>
        </w:rPr>
        <w:t xml:space="preserve"> ной жизни. </w:t>
      </w:r>
    </w:p>
    <w:p w:rsidR="00C34519" w:rsidRDefault="00C34519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sz w:val="28"/>
          <w:szCs w:val="28"/>
        </w:rPr>
      </w:pPr>
      <w:r w:rsidRPr="00C34519">
        <w:rPr>
          <w:sz w:val="28"/>
          <w:szCs w:val="28"/>
        </w:rPr>
        <w:t xml:space="preserve">Средства ИКТ не только обеспечивают образование с </w:t>
      </w:r>
      <w:proofErr w:type="spellStart"/>
      <w:proofErr w:type="gramStart"/>
      <w:r w:rsidRPr="00C34519">
        <w:rPr>
          <w:sz w:val="28"/>
          <w:szCs w:val="28"/>
        </w:rPr>
        <w:t>ис</w:t>
      </w:r>
      <w:proofErr w:type="spellEnd"/>
      <w:r w:rsidRPr="00C34519">
        <w:rPr>
          <w:sz w:val="28"/>
          <w:szCs w:val="28"/>
        </w:rPr>
        <w:softHyphen/>
        <w:t xml:space="preserve"> пользованием</w:t>
      </w:r>
      <w:proofErr w:type="gramEnd"/>
      <w:r w:rsidRPr="00C34519">
        <w:rPr>
          <w:sz w:val="28"/>
          <w:szCs w:val="28"/>
        </w:rPr>
        <w:t xml:space="preserve"> той же технологии, которую учащиеся приме</w:t>
      </w:r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няют</w:t>
      </w:r>
      <w:proofErr w:type="spellEnd"/>
      <w:r w:rsidRPr="00C34519">
        <w:rPr>
          <w:sz w:val="28"/>
          <w:szCs w:val="28"/>
        </w:rPr>
        <w:t xml:space="preserve">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</w:t>
      </w:r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дивидуализации</w:t>
      </w:r>
      <w:proofErr w:type="spellEnd"/>
      <w:r w:rsidRPr="00C34519">
        <w:rPr>
          <w:sz w:val="28"/>
          <w:szCs w:val="28"/>
        </w:rPr>
        <w:t xml:space="preserve"> учебного процесса, повышения его </w:t>
      </w:r>
      <w:proofErr w:type="spellStart"/>
      <w:r w:rsidRPr="00C34519">
        <w:rPr>
          <w:sz w:val="28"/>
          <w:szCs w:val="28"/>
        </w:rPr>
        <w:t>эффек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тивности</w:t>
      </w:r>
      <w:proofErr w:type="spellEnd"/>
      <w:r w:rsidRPr="00C34519">
        <w:rPr>
          <w:sz w:val="28"/>
          <w:szCs w:val="28"/>
        </w:rPr>
        <w:t xml:space="preserve"> и результативности. На протяжении всего периода существования школьного курса информатики </w:t>
      </w:r>
      <w:proofErr w:type="spellStart"/>
      <w:proofErr w:type="gramStart"/>
      <w:r w:rsidRPr="00C34519">
        <w:rPr>
          <w:sz w:val="28"/>
          <w:szCs w:val="28"/>
        </w:rPr>
        <w:t>преподава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ние</w:t>
      </w:r>
      <w:proofErr w:type="spellEnd"/>
      <w:proofErr w:type="gramEnd"/>
      <w:r w:rsidRPr="00C34519">
        <w:rPr>
          <w:sz w:val="28"/>
          <w:szCs w:val="28"/>
        </w:rPr>
        <w:t xml:space="preserve"> этого предмета было тесно связано с информатизацией школьного образования: именно в рамках курса </w:t>
      </w:r>
      <w:proofErr w:type="spellStart"/>
      <w:r w:rsidRPr="00C34519">
        <w:rPr>
          <w:sz w:val="28"/>
          <w:szCs w:val="28"/>
        </w:rPr>
        <w:t>информати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ки</w:t>
      </w:r>
      <w:proofErr w:type="spellEnd"/>
      <w:r w:rsidRPr="00C34519">
        <w:rPr>
          <w:sz w:val="28"/>
          <w:szCs w:val="28"/>
        </w:rPr>
        <w:t xml:space="preserve"> школьники знакомились с теоретическими основами ин</w:t>
      </w:r>
      <w:r w:rsidRPr="00C34519">
        <w:rPr>
          <w:sz w:val="28"/>
          <w:szCs w:val="28"/>
        </w:rPr>
        <w:softHyphen/>
        <w:t xml:space="preserve"> формационных технологий, овладевали практическими на</w:t>
      </w:r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выками</w:t>
      </w:r>
      <w:proofErr w:type="spellEnd"/>
      <w:r w:rsidRPr="00C34519">
        <w:rPr>
          <w:sz w:val="28"/>
          <w:szCs w:val="28"/>
        </w:rPr>
        <w:t xml:space="preserve"> использования средств ИКТ, которые потенциально могли применять при изучении других школьных предметов и в повседневной жизни. </w:t>
      </w:r>
    </w:p>
    <w:p w:rsidR="001B7DAB" w:rsidRPr="00C34519" w:rsidRDefault="00C34519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sz w:val="28"/>
          <w:szCs w:val="28"/>
        </w:rPr>
      </w:pPr>
      <w:r w:rsidRPr="00C34519">
        <w:rPr>
          <w:sz w:val="28"/>
          <w:szCs w:val="28"/>
        </w:rPr>
        <w:t xml:space="preserve">Изучение информатики в 7–9 классах вносит </w:t>
      </w:r>
      <w:proofErr w:type="spellStart"/>
      <w:proofErr w:type="gramStart"/>
      <w:r w:rsidRPr="00C34519">
        <w:rPr>
          <w:sz w:val="28"/>
          <w:szCs w:val="28"/>
        </w:rPr>
        <w:t>значитель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ный</w:t>
      </w:r>
      <w:proofErr w:type="spellEnd"/>
      <w:proofErr w:type="gramEnd"/>
      <w:r w:rsidRPr="00C34519">
        <w:rPr>
          <w:sz w:val="28"/>
          <w:szCs w:val="28"/>
        </w:rPr>
        <w:t xml:space="preserve"> вклад в достижение главных целей основного общего об</w:t>
      </w:r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разования</w:t>
      </w:r>
      <w:proofErr w:type="spellEnd"/>
      <w:r w:rsidRPr="00C34519">
        <w:rPr>
          <w:sz w:val="28"/>
          <w:szCs w:val="28"/>
        </w:rPr>
        <w:t xml:space="preserve">, способствуя: 8 Введение </w:t>
      </w:r>
      <w:proofErr w:type="spellStart"/>
      <w:r w:rsidRPr="00C34519">
        <w:rPr>
          <w:sz w:val="28"/>
          <w:szCs w:val="28"/>
        </w:rPr>
        <w:t>y</w:t>
      </w:r>
      <w:proofErr w:type="spellEnd"/>
      <w:r w:rsidRPr="00C34519">
        <w:rPr>
          <w:sz w:val="28"/>
          <w:szCs w:val="28"/>
        </w:rPr>
        <w:t xml:space="preserve"> формированию целостного мировоззрения, </w:t>
      </w:r>
      <w:proofErr w:type="spellStart"/>
      <w:r w:rsidRPr="00C34519">
        <w:rPr>
          <w:sz w:val="28"/>
          <w:szCs w:val="28"/>
        </w:rPr>
        <w:t>соответству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ющего</w:t>
      </w:r>
      <w:proofErr w:type="spellEnd"/>
      <w:r w:rsidRPr="00C34519">
        <w:rPr>
          <w:sz w:val="28"/>
          <w:szCs w:val="28"/>
        </w:rPr>
        <w:t xml:space="preserve"> современному уровню развития науки и обще</w:t>
      </w:r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ственной</w:t>
      </w:r>
      <w:proofErr w:type="spellEnd"/>
      <w:r w:rsidRPr="00C34519">
        <w:rPr>
          <w:sz w:val="28"/>
          <w:szCs w:val="28"/>
        </w:rPr>
        <w:t xml:space="preserve"> практики благодаря развитию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  <w:proofErr w:type="spellStart"/>
      <w:r w:rsidRPr="00C34519">
        <w:rPr>
          <w:sz w:val="28"/>
          <w:szCs w:val="28"/>
        </w:rPr>
        <w:t>y</w:t>
      </w:r>
      <w:proofErr w:type="spellEnd"/>
      <w:r w:rsidRPr="00C34519">
        <w:rPr>
          <w:sz w:val="28"/>
          <w:szCs w:val="28"/>
        </w:rPr>
        <w:t xml:space="preserve"> совершенствованию </w:t>
      </w:r>
      <w:proofErr w:type="spellStart"/>
      <w:r w:rsidRPr="00C34519">
        <w:rPr>
          <w:sz w:val="28"/>
          <w:szCs w:val="28"/>
        </w:rPr>
        <w:t>общеучебных</w:t>
      </w:r>
      <w:proofErr w:type="spellEnd"/>
      <w:r w:rsidRPr="00C34519">
        <w:rPr>
          <w:sz w:val="28"/>
          <w:szCs w:val="28"/>
        </w:rPr>
        <w:t xml:space="preserve"> и общекультурных навыков работы с информацией в процессе </w:t>
      </w:r>
      <w:proofErr w:type="spellStart"/>
      <w:proofErr w:type="gramStart"/>
      <w:r w:rsidRPr="00C34519">
        <w:rPr>
          <w:sz w:val="28"/>
          <w:szCs w:val="28"/>
        </w:rPr>
        <w:t>систематиза</w:t>
      </w:r>
      <w:proofErr w:type="spellEnd"/>
      <w:r w:rsidRPr="00C34519">
        <w:rPr>
          <w:sz w:val="28"/>
          <w:szCs w:val="28"/>
        </w:rPr>
        <w:softHyphen/>
        <w:t xml:space="preserve"> </w:t>
      </w:r>
      <w:proofErr w:type="spellStart"/>
      <w:r w:rsidRPr="00C34519">
        <w:rPr>
          <w:sz w:val="28"/>
          <w:szCs w:val="28"/>
        </w:rPr>
        <w:t>ции</w:t>
      </w:r>
      <w:proofErr w:type="spellEnd"/>
      <w:proofErr w:type="gramEnd"/>
      <w:r w:rsidRPr="00C34519">
        <w:rPr>
          <w:sz w:val="28"/>
          <w:szCs w:val="28"/>
        </w:rPr>
        <w:t xml:space="preserve"> и обобщения имеющихся и получения новых знаний, умений и способов деятельности в области информатики и информационно-коммуникационных технологий; раз</w:t>
      </w:r>
      <w:r w:rsidRPr="00C34519">
        <w:rPr>
          <w:sz w:val="28"/>
          <w:szCs w:val="28"/>
        </w:rPr>
        <w:softHyphen/>
        <w:t xml:space="preserve"> витию навыков самостоятельной учебной деятельности школьников (учебного проектирования, моделирования, исследовательской деятельности и т. д.); </w:t>
      </w:r>
      <w:proofErr w:type="spellStart"/>
      <w:r w:rsidRPr="00C34519">
        <w:rPr>
          <w:sz w:val="28"/>
          <w:szCs w:val="28"/>
        </w:rPr>
        <w:t>y</w:t>
      </w:r>
      <w:proofErr w:type="spellEnd"/>
      <w:r w:rsidRPr="00C34519">
        <w:rPr>
          <w:sz w:val="28"/>
          <w:szCs w:val="28"/>
        </w:rPr>
        <w:t xml:space="preserve"> воспитанию ответственного и избирательного </w:t>
      </w:r>
      <w:proofErr w:type="spellStart"/>
      <w:r w:rsidRPr="00C34519">
        <w:rPr>
          <w:sz w:val="28"/>
          <w:szCs w:val="28"/>
        </w:rPr>
        <w:t>отн</w:t>
      </w:r>
      <w:proofErr w:type="gramStart"/>
      <w:r w:rsidRPr="00C34519">
        <w:rPr>
          <w:sz w:val="28"/>
          <w:szCs w:val="28"/>
        </w:rPr>
        <w:t>о</w:t>
      </w:r>
      <w:proofErr w:type="spellEnd"/>
      <w:r w:rsidRPr="00C34519">
        <w:rPr>
          <w:sz w:val="28"/>
          <w:szCs w:val="28"/>
        </w:rPr>
        <w:t>-</w:t>
      </w:r>
      <w:proofErr w:type="gramEnd"/>
      <w:r w:rsidRPr="00C34519">
        <w:rPr>
          <w:sz w:val="28"/>
          <w:szCs w:val="28"/>
        </w:rPr>
        <w:t xml:space="preserve"> </w:t>
      </w:r>
      <w:proofErr w:type="spellStart"/>
      <w:r w:rsidRPr="00C34519">
        <w:rPr>
          <w:sz w:val="28"/>
          <w:szCs w:val="28"/>
        </w:rPr>
        <w:t>шения</w:t>
      </w:r>
      <w:proofErr w:type="spellEnd"/>
      <w:r w:rsidRPr="00C34519">
        <w:rPr>
          <w:sz w:val="28"/>
          <w:szCs w:val="28"/>
        </w:rPr>
        <w:t xml:space="preserve">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C34519" w:rsidRDefault="00C34519" w:rsidP="00C34519">
      <w:pPr>
        <w:pStyle w:val="a3"/>
        <w:shd w:val="clear" w:color="auto" w:fill="FFFFFF"/>
        <w:spacing w:before="0" w:beforeAutospacing="0" w:after="168" w:afterAutospacing="0"/>
        <w:jc w:val="right"/>
        <w:rPr>
          <w:b/>
          <w:sz w:val="28"/>
          <w:szCs w:val="28"/>
        </w:rPr>
      </w:pPr>
      <w:r w:rsidRPr="00C34519">
        <w:rPr>
          <w:sz w:val="28"/>
          <w:szCs w:val="28"/>
        </w:rPr>
        <w:t xml:space="preserve"> </w:t>
      </w:r>
      <w:r w:rsidRPr="00C34519">
        <w:rPr>
          <w:b/>
          <w:sz w:val="28"/>
          <w:szCs w:val="28"/>
        </w:rPr>
        <w:t xml:space="preserve">Из сайта </w:t>
      </w:r>
      <w:proofErr w:type="spellStart"/>
      <w:r w:rsidRPr="00C34519">
        <w:rPr>
          <w:b/>
          <w:sz w:val="28"/>
          <w:szCs w:val="28"/>
        </w:rPr>
        <w:t>Босова</w:t>
      </w:r>
      <w:proofErr w:type="spellEnd"/>
      <w:r w:rsidRPr="00C34519">
        <w:rPr>
          <w:b/>
          <w:sz w:val="28"/>
          <w:szCs w:val="28"/>
        </w:rPr>
        <w:t xml:space="preserve"> Л.Л</w:t>
      </w:r>
    </w:p>
    <w:p w:rsidR="0037473D" w:rsidRPr="00C34519" w:rsidRDefault="00C34519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10</w:t>
      </w:r>
      <w:r w:rsidR="0037473D" w:rsidRPr="00C34519">
        <w:rPr>
          <w:color w:val="333333"/>
          <w:sz w:val="28"/>
          <w:szCs w:val="28"/>
        </w:rPr>
        <w:t xml:space="preserve"> класс – первый этап изучения информатики. Основной упор был сделан на базовый курс, который формирует знания, умения и навыки учащихся по предмету. Параллельно изучается элективный курс, посвященны</w:t>
      </w:r>
      <w:r w:rsidRPr="00C34519">
        <w:rPr>
          <w:color w:val="333333"/>
          <w:sz w:val="28"/>
          <w:szCs w:val="28"/>
        </w:rPr>
        <w:t>й освоению компьютерной графики, программированию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lastRenderedPageBreak/>
        <w:t xml:space="preserve">В 11 классе продолжается изучение базового курса информатики (программирование на языке TP и НИТ). На элективном курсе </w:t>
      </w:r>
      <w:r w:rsidR="00C34519">
        <w:rPr>
          <w:color w:val="333333"/>
          <w:sz w:val="28"/>
          <w:szCs w:val="28"/>
        </w:rPr>
        <w:t>создаем собственные сайты</w:t>
      </w:r>
      <w:r w:rsidRPr="00C34519">
        <w:rPr>
          <w:color w:val="333333"/>
          <w:sz w:val="28"/>
          <w:szCs w:val="28"/>
        </w:rPr>
        <w:t xml:space="preserve">, учимся создавать </w:t>
      </w:r>
      <w:r w:rsidR="00E95076">
        <w:rPr>
          <w:color w:val="333333"/>
          <w:sz w:val="28"/>
          <w:szCs w:val="28"/>
        </w:rPr>
        <w:t>баннеры рекламных продукций</w:t>
      </w:r>
      <w:r w:rsidRPr="00C34519">
        <w:rPr>
          <w:color w:val="333333"/>
          <w:sz w:val="28"/>
          <w:szCs w:val="28"/>
        </w:rPr>
        <w:t xml:space="preserve">. </w:t>
      </w:r>
    </w:p>
    <w:p w:rsidR="0037473D" w:rsidRPr="00C34519" w:rsidRDefault="0037473D" w:rsidP="00C34519">
      <w:pPr>
        <w:pStyle w:val="a3"/>
        <w:shd w:val="clear" w:color="auto" w:fill="FFFFFF"/>
        <w:spacing w:before="0" w:beforeAutospacing="0" w:after="168" w:afterAutospacing="0"/>
        <w:ind w:firstLine="567"/>
        <w:jc w:val="both"/>
        <w:rPr>
          <w:color w:val="333333"/>
          <w:sz w:val="28"/>
          <w:szCs w:val="28"/>
        </w:rPr>
      </w:pPr>
      <w:r w:rsidRPr="00C34519">
        <w:rPr>
          <w:color w:val="333333"/>
          <w:sz w:val="28"/>
          <w:szCs w:val="28"/>
        </w:rPr>
        <w:t>Я считаю, что целесообразнее начинать изучение основ информатики в начальной школе, базовый курс давать в среднем звене, а старшеклассники должны делать упор на профильные предметы, в соответствии с их желанием и выбором.</w:t>
      </w:r>
    </w:p>
    <w:sectPr w:rsidR="0037473D" w:rsidRPr="00C34519" w:rsidSect="006E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83D58"/>
    <w:multiLevelType w:val="multilevel"/>
    <w:tmpl w:val="1B8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473D"/>
    <w:rsid w:val="000132CB"/>
    <w:rsid w:val="001B7DAB"/>
    <w:rsid w:val="0037473D"/>
    <w:rsid w:val="004C6DD5"/>
    <w:rsid w:val="006E5AE4"/>
    <w:rsid w:val="00752DFF"/>
    <w:rsid w:val="00824DB9"/>
    <w:rsid w:val="00C34519"/>
    <w:rsid w:val="00CF1619"/>
    <w:rsid w:val="00E9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E4"/>
  </w:style>
  <w:style w:type="paragraph" w:styleId="1">
    <w:name w:val="heading 1"/>
    <w:basedOn w:val="a"/>
    <w:link w:val="10"/>
    <w:uiPriority w:val="9"/>
    <w:qFormat/>
    <w:rsid w:val="00752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7DAB"/>
    <w:rPr>
      <w:i/>
      <w:iCs/>
    </w:rPr>
  </w:style>
  <w:style w:type="character" w:styleId="a5">
    <w:name w:val="Hyperlink"/>
    <w:basedOn w:val="a0"/>
    <w:uiPriority w:val="99"/>
    <w:unhideWhenUsed/>
    <w:rsid w:val="001B7D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2D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2017-07-13T09:23:00Z</dcterms:created>
  <dcterms:modified xsi:type="dcterms:W3CDTF">2017-07-13T10:06:00Z</dcterms:modified>
</cp:coreProperties>
</file>