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72" w:rsidRPr="004B3F97" w:rsidRDefault="002163D1" w:rsidP="002163D1">
      <w:pPr>
        <w:spacing w:after="0" w:line="360" w:lineRule="auto"/>
        <w:ind w:left="-283" w:right="567"/>
        <w:jc w:val="right"/>
        <w:rPr>
          <w:rFonts w:ascii="Times New Roman" w:hAnsi="Times New Roman"/>
          <w:i/>
          <w:sz w:val="28"/>
          <w:szCs w:val="28"/>
        </w:rPr>
      </w:pPr>
      <w:r w:rsidRPr="004B3F97">
        <w:rPr>
          <w:rFonts w:ascii="Times New Roman" w:hAnsi="Times New Roman"/>
          <w:i/>
          <w:sz w:val="28"/>
          <w:szCs w:val="28"/>
        </w:rPr>
        <w:t xml:space="preserve">Садыкова </w:t>
      </w:r>
      <w:proofErr w:type="spellStart"/>
      <w:r w:rsidRPr="004B3F97">
        <w:rPr>
          <w:rFonts w:ascii="Times New Roman" w:hAnsi="Times New Roman"/>
          <w:i/>
          <w:sz w:val="28"/>
          <w:szCs w:val="28"/>
        </w:rPr>
        <w:t>Кадрия</w:t>
      </w:r>
      <w:proofErr w:type="spellEnd"/>
      <w:r w:rsidRPr="004B3F97">
        <w:rPr>
          <w:rFonts w:ascii="Times New Roman" w:hAnsi="Times New Roman"/>
          <w:i/>
          <w:sz w:val="28"/>
          <w:szCs w:val="28"/>
        </w:rPr>
        <w:t xml:space="preserve"> </w:t>
      </w:r>
      <w:proofErr w:type="spellStart"/>
      <w:r w:rsidRPr="004B3F97">
        <w:rPr>
          <w:rFonts w:ascii="Times New Roman" w:hAnsi="Times New Roman"/>
          <w:i/>
          <w:sz w:val="28"/>
          <w:szCs w:val="28"/>
        </w:rPr>
        <w:t>Гайсиновна</w:t>
      </w:r>
      <w:proofErr w:type="spellEnd"/>
      <w:r w:rsidRPr="004B3F97">
        <w:rPr>
          <w:rFonts w:ascii="Times New Roman" w:hAnsi="Times New Roman"/>
          <w:i/>
          <w:sz w:val="28"/>
          <w:szCs w:val="28"/>
        </w:rPr>
        <w:t>,</w:t>
      </w:r>
    </w:p>
    <w:p w:rsidR="002163D1" w:rsidRPr="004B3F97" w:rsidRDefault="00C52C72" w:rsidP="002163D1">
      <w:pPr>
        <w:spacing w:after="0" w:line="360" w:lineRule="auto"/>
        <w:ind w:left="-283" w:right="567"/>
        <w:jc w:val="right"/>
        <w:rPr>
          <w:rFonts w:ascii="Times New Roman" w:hAnsi="Times New Roman"/>
          <w:i/>
          <w:sz w:val="28"/>
          <w:szCs w:val="28"/>
        </w:rPr>
      </w:pPr>
      <w:r w:rsidRPr="004B3F97">
        <w:rPr>
          <w:rFonts w:ascii="Times New Roman" w:hAnsi="Times New Roman"/>
          <w:i/>
          <w:sz w:val="28"/>
          <w:szCs w:val="28"/>
        </w:rPr>
        <w:t>учитель немецкого языка</w:t>
      </w:r>
    </w:p>
    <w:p w:rsidR="002163D1" w:rsidRPr="004B3F97" w:rsidRDefault="00C52C72" w:rsidP="002163D1">
      <w:pPr>
        <w:spacing w:after="0" w:line="360" w:lineRule="auto"/>
        <w:ind w:left="-283" w:right="567"/>
        <w:jc w:val="right"/>
        <w:rPr>
          <w:rFonts w:ascii="Times New Roman" w:hAnsi="Times New Roman"/>
          <w:i/>
          <w:sz w:val="28"/>
          <w:szCs w:val="28"/>
          <w:lang w:val="de-DE"/>
        </w:rPr>
      </w:pPr>
      <w:r w:rsidRPr="004B3F97">
        <w:rPr>
          <w:rFonts w:ascii="Times New Roman" w:hAnsi="Times New Roman"/>
          <w:i/>
          <w:sz w:val="28"/>
          <w:szCs w:val="28"/>
        </w:rPr>
        <w:t>МБОУ</w:t>
      </w:r>
      <w:r w:rsidRPr="004B3F97">
        <w:rPr>
          <w:rFonts w:ascii="Times New Roman" w:hAnsi="Times New Roman"/>
          <w:i/>
          <w:sz w:val="28"/>
          <w:szCs w:val="28"/>
          <w:lang w:val="de-DE"/>
        </w:rPr>
        <w:t xml:space="preserve"> «</w:t>
      </w:r>
      <w:r w:rsidRPr="004B3F97">
        <w:rPr>
          <w:rFonts w:ascii="Times New Roman" w:hAnsi="Times New Roman"/>
          <w:i/>
          <w:sz w:val="28"/>
          <w:szCs w:val="28"/>
        </w:rPr>
        <w:t>Гимназия</w:t>
      </w:r>
      <w:r w:rsidRPr="004B3F97">
        <w:rPr>
          <w:rFonts w:ascii="Times New Roman" w:hAnsi="Times New Roman"/>
          <w:i/>
          <w:sz w:val="28"/>
          <w:szCs w:val="28"/>
          <w:lang w:val="de-DE"/>
        </w:rPr>
        <w:t xml:space="preserve"> №39» </w:t>
      </w:r>
      <w:r w:rsidRPr="004B3F97">
        <w:rPr>
          <w:rFonts w:ascii="Times New Roman" w:hAnsi="Times New Roman"/>
          <w:i/>
          <w:sz w:val="28"/>
          <w:szCs w:val="28"/>
        </w:rPr>
        <w:t>г</w:t>
      </w:r>
      <w:r w:rsidRPr="004B3F97">
        <w:rPr>
          <w:rFonts w:ascii="Times New Roman" w:hAnsi="Times New Roman"/>
          <w:i/>
          <w:sz w:val="28"/>
          <w:szCs w:val="28"/>
          <w:lang w:val="de-DE"/>
        </w:rPr>
        <w:t xml:space="preserve">. </w:t>
      </w:r>
      <w:r w:rsidRPr="004B3F97">
        <w:rPr>
          <w:rFonts w:ascii="Times New Roman" w:hAnsi="Times New Roman"/>
          <w:i/>
          <w:sz w:val="28"/>
          <w:szCs w:val="28"/>
        </w:rPr>
        <w:t>Уфы</w:t>
      </w:r>
      <w:r w:rsidRPr="004B3F97">
        <w:rPr>
          <w:rFonts w:ascii="Times New Roman" w:hAnsi="Times New Roman"/>
          <w:i/>
          <w:sz w:val="28"/>
          <w:szCs w:val="28"/>
          <w:lang w:val="de-DE"/>
        </w:rPr>
        <w:t xml:space="preserve"> </w:t>
      </w:r>
    </w:p>
    <w:p w:rsidR="002163D1" w:rsidRPr="0084751F" w:rsidRDefault="000A0EBE" w:rsidP="002163D1">
      <w:pPr>
        <w:spacing w:after="0" w:line="360" w:lineRule="auto"/>
        <w:ind w:left="-283" w:right="567"/>
        <w:jc w:val="center"/>
        <w:rPr>
          <w:rFonts w:ascii="Times New Roman" w:hAnsi="Times New Roman"/>
          <w:b/>
          <w:sz w:val="28"/>
          <w:szCs w:val="28"/>
          <w:lang w:val="de-DE"/>
        </w:rPr>
      </w:pPr>
      <w:r>
        <w:rPr>
          <w:rFonts w:ascii="Times New Roman" w:hAnsi="Times New Roman"/>
          <w:b/>
          <w:sz w:val="28"/>
          <w:szCs w:val="28"/>
          <w:lang w:val="de-DE"/>
        </w:rPr>
        <w:t xml:space="preserve"> Multimediaeinsatz</w:t>
      </w:r>
      <w:r w:rsidR="002163D1" w:rsidRPr="0084751F">
        <w:rPr>
          <w:rFonts w:ascii="Times New Roman" w:hAnsi="Times New Roman"/>
          <w:b/>
          <w:sz w:val="28"/>
          <w:szCs w:val="28"/>
          <w:lang w:val="de-DE"/>
        </w:rPr>
        <w:t xml:space="preserve"> im Deutschunterricht</w:t>
      </w:r>
    </w:p>
    <w:p w:rsidR="002163D1" w:rsidRDefault="002163D1" w:rsidP="002163D1">
      <w:pPr>
        <w:spacing w:after="0" w:line="360" w:lineRule="auto"/>
        <w:ind w:left="-283" w:right="567"/>
        <w:jc w:val="both"/>
        <w:rPr>
          <w:rFonts w:ascii="Times New Roman" w:hAnsi="Times New Roman"/>
          <w:sz w:val="28"/>
          <w:szCs w:val="28"/>
          <w:lang w:val="de-DE"/>
        </w:rPr>
      </w:pPr>
      <w:r w:rsidRPr="004B39C9">
        <w:rPr>
          <w:rFonts w:ascii="Times New Roman" w:hAnsi="Times New Roman"/>
          <w:sz w:val="28"/>
          <w:szCs w:val="28"/>
          <w:lang w:val="de-DE"/>
        </w:rPr>
        <w:t xml:space="preserve">     Medienkompetenz war noch nie so gefragt wie jetzt. Deshalb ist es in pädagogischer Hinsicht sinnvoll, neue technische Medien aktuell im Unterricht einzusetzen</w:t>
      </w:r>
      <w:r>
        <w:rPr>
          <w:rFonts w:ascii="Times New Roman" w:hAnsi="Times New Roman"/>
          <w:sz w:val="28"/>
          <w:szCs w:val="28"/>
          <w:lang w:val="de-DE"/>
        </w:rPr>
        <w:t xml:space="preserve">. Eine große Anzahl  von Materialien steht </w:t>
      </w:r>
      <w:r w:rsidRPr="004B39C9">
        <w:rPr>
          <w:rFonts w:ascii="Times New Roman" w:hAnsi="Times New Roman"/>
          <w:sz w:val="28"/>
          <w:szCs w:val="28"/>
          <w:lang w:val="de-DE"/>
        </w:rPr>
        <w:t>auf CD-ROM und im Internet zur Nutzung zur Verfügung, verschiedene Programme lassen das Kombinieren von Materialien (Sprache, Musik, Farben, Bilder, Grafiken, Text-Zeichen) auf sehr einfache Weise zu. Gut aufbereitete multimediale Materialien sind nämlich viel ve</w:t>
      </w:r>
      <w:r>
        <w:rPr>
          <w:rFonts w:ascii="Times New Roman" w:hAnsi="Times New Roman"/>
          <w:sz w:val="28"/>
          <w:szCs w:val="28"/>
          <w:lang w:val="de-DE"/>
        </w:rPr>
        <w:t xml:space="preserve">rständlicher und effektiver als traditionelle </w:t>
      </w:r>
      <w:r w:rsidRPr="004B39C9">
        <w:rPr>
          <w:rFonts w:ascii="Times New Roman" w:hAnsi="Times New Roman"/>
          <w:sz w:val="28"/>
          <w:szCs w:val="28"/>
          <w:lang w:val="de-DE"/>
        </w:rPr>
        <w:t>Medien. Dabei werden Texte, Abbildungen, Tonaufzeichnungen und Videosequenzen miteinander verknüpft.</w:t>
      </w:r>
      <w:r>
        <w:rPr>
          <w:rFonts w:ascii="Times New Roman" w:hAnsi="Times New Roman"/>
          <w:sz w:val="28"/>
          <w:szCs w:val="28"/>
          <w:lang w:val="de-DE"/>
        </w:rPr>
        <w:t xml:space="preserve"> </w:t>
      </w:r>
      <w:r w:rsidRPr="004B39C9">
        <w:rPr>
          <w:rFonts w:ascii="Times New Roman" w:hAnsi="Times New Roman"/>
          <w:sz w:val="28"/>
          <w:szCs w:val="28"/>
          <w:lang w:val="de-DE"/>
        </w:rPr>
        <w:t xml:space="preserve">Multimedia stärkt im Unterricht die Lernmotivation und die Konzentration der Lernenden.  </w:t>
      </w:r>
    </w:p>
    <w:p w:rsidR="002163D1" w:rsidRPr="004B39C9" w:rsidRDefault="002163D1" w:rsidP="002163D1">
      <w:pPr>
        <w:spacing w:after="0" w:line="360" w:lineRule="auto"/>
        <w:ind w:left="-283" w:right="567"/>
        <w:jc w:val="both"/>
        <w:rPr>
          <w:rFonts w:ascii="Times New Roman" w:hAnsi="Times New Roman"/>
          <w:sz w:val="28"/>
          <w:szCs w:val="28"/>
          <w:lang w:val="de-DE"/>
        </w:rPr>
      </w:pPr>
      <w:r w:rsidRPr="004B39C9">
        <w:rPr>
          <w:rFonts w:ascii="Times New Roman" w:hAnsi="Times New Roman"/>
          <w:sz w:val="28"/>
          <w:szCs w:val="28"/>
          <w:lang w:val="de-DE"/>
        </w:rPr>
        <w:t xml:space="preserve">Sie werden auch stark von den neuen Technologien beeinflusst und geprägt. </w:t>
      </w:r>
      <w:r>
        <w:rPr>
          <w:rFonts w:ascii="Times New Roman" w:hAnsi="Times New Roman"/>
          <w:sz w:val="28"/>
          <w:szCs w:val="28"/>
          <w:lang w:val="de-DE"/>
        </w:rPr>
        <w:t>„</w:t>
      </w:r>
      <w:r w:rsidR="00E21EEC">
        <w:rPr>
          <w:rFonts w:ascii="Times New Roman" w:hAnsi="Times New Roman"/>
          <w:sz w:val="28"/>
          <w:szCs w:val="28"/>
          <w:lang w:val="de-DE"/>
        </w:rPr>
        <w:t>Diese Generation</w:t>
      </w:r>
      <w:r w:rsidRPr="004B39C9">
        <w:rPr>
          <w:rFonts w:ascii="Times New Roman" w:hAnsi="Times New Roman"/>
          <w:sz w:val="28"/>
          <w:szCs w:val="28"/>
          <w:lang w:val="de-DE"/>
        </w:rPr>
        <w:t xml:space="preserve"> bringt völlig andere  Erfahrungen im Umg</w:t>
      </w:r>
      <w:r w:rsidR="00E21EEC">
        <w:rPr>
          <w:rFonts w:ascii="Times New Roman" w:hAnsi="Times New Roman"/>
          <w:sz w:val="28"/>
          <w:szCs w:val="28"/>
          <w:lang w:val="de-DE"/>
        </w:rPr>
        <w:t>ang mit den neuen Medien</w:t>
      </w:r>
      <w:r w:rsidR="00E21EEC" w:rsidRPr="00E21EEC">
        <w:rPr>
          <w:rFonts w:ascii="Times New Roman" w:hAnsi="Times New Roman"/>
          <w:sz w:val="28"/>
          <w:szCs w:val="28"/>
          <w:lang w:val="de-DE"/>
        </w:rPr>
        <w:t xml:space="preserve"> </w:t>
      </w:r>
      <w:r>
        <w:rPr>
          <w:rFonts w:ascii="Times New Roman" w:hAnsi="Times New Roman"/>
          <w:sz w:val="28"/>
          <w:szCs w:val="28"/>
          <w:lang w:val="de-DE"/>
        </w:rPr>
        <w:t>mit…</w:t>
      </w:r>
      <w:r w:rsidR="00E21EEC" w:rsidRPr="00E21EEC">
        <w:rPr>
          <w:rFonts w:ascii="Times New Roman" w:hAnsi="Times New Roman"/>
          <w:sz w:val="28"/>
          <w:szCs w:val="28"/>
          <w:lang w:val="de-DE"/>
        </w:rPr>
        <w:t xml:space="preserve"> </w:t>
      </w:r>
      <w:r w:rsidRPr="004B39C9">
        <w:rPr>
          <w:rFonts w:ascii="Times New Roman" w:hAnsi="Times New Roman"/>
          <w:sz w:val="28"/>
          <w:szCs w:val="28"/>
          <w:lang w:val="de-DE"/>
        </w:rPr>
        <w:t>Die Netz-Generation ist geübt in interaktiven Kommunikationsprozessen, in der Suche nach Informationen und Wissen im Internet sowie im Informationsaustausch und Diskussionen per Email oder Chat</w:t>
      </w:r>
      <w:r w:rsidR="00F269B8">
        <w:rPr>
          <w:rFonts w:ascii="Times New Roman" w:hAnsi="Times New Roman"/>
          <w:sz w:val="28"/>
          <w:szCs w:val="28"/>
          <w:lang w:val="de-DE"/>
        </w:rPr>
        <w:t>“</w:t>
      </w:r>
      <w:r w:rsidR="0032580E">
        <w:rPr>
          <w:rFonts w:ascii="Times New Roman" w:hAnsi="Times New Roman"/>
          <w:sz w:val="28"/>
          <w:szCs w:val="28"/>
          <w:lang w:val="de-DE"/>
        </w:rPr>
        <w:t xml:space="preserve">, behauptet Professor Dr. </w:t>
      </w:r>
      <w:r w:rsidRPr="00F91D4A">
        <w:rPr>
          <w:rFonts w:ascii="Times New Roman" w:hAnsi="Times New Roman"/>
          <w:sz w:val="28"/>
          <w:szCs w:val="28"/>
          <w:lang w:val="de-DE"/>
        </w:rPr>
        <w:t xml:space="preserve"> </w:t>
      </w:r>
      <w:r w:rsidR="0032580E" w:rsidRPr="0032580E">
        <w:rPr>
          <w:rFonts w:ascii="Times New Roman" w:hAnsi="Times New Roman"/>
          <w:sz w:val="28"/>
          <w:szCs w:val="28"/>
          <w:lang w:val="de-DE"/>
        </w:rPr>
        <w:t>Detlef Müller-</w:t>
      </w:r>
      <w:proofErr w:type="spellStart"/>
      <w:r w:rsidR="0032580E" w:rsidRPr="0032580E">
        <w:rPr>
          <w:rFonts w:ascii="Times New Roman" w:hAnsi="Times New Roman"/>
          <w:sz w:val="28"/>
          <w:szCs w:val="28"/>
          <w:lang w:val="de-DE"/>
        </w:rPr>
        <w:t>Böling</w:t>
      </w:r>
      <w:proofErr w:type="spellEnd"/>
      <w:r w:rsidR="003353D3">
        <w:rPr>
          <w:rFonts w:ascii="Times New Roman" w:hAnsi="Times New Roman"/>
          <w:sz w:val="28"/>
          <w:szCs w:val="28"/>
          <w:lang w:val="de-DE"/>
        </w:rPr>
        <w:t>.</w:t>
      </w:r>
      <w:r w:rsidR="0032580E" w:rsidRPr="0032580E">
        <w:rPr>
          <w:rFonts w:ascii="Times New Roman" w:hAnsi="Times New Roman"/>
          <w:sz w:val="28"/>
          <w:szCs w:val="28"/>
          <w:lang w:val="de-DE"/>
        </w:rPr>
        <w:t xml:space="preserve"> </w:t>
      </w:r>
      <w:r w:rsidRPr="004B39C9">
        <w:rPr>
          <w:rFonts w:ascii="Times New Roman" w:hAnsi="Times New Roman"/>
          <w:sz w:val="28"/>
          <w:szCs w:val="28"/>
          <w:lang w:val="de-DE"/>
        </w:rPr>
        <w:t>Die Lernenden sind schon an Multimedia gewöhnt und damit vertraut und der Einsatz neuer Medien wird von ihnen in immer stärkere</w:t>
      </w:r>
      <w:r>
        <w:rPr>
          <w:rFonts w:ascii="Times New Roman" w:hAnsi="Times New Roman"/>
          <w:sz w:val="28"/>
          <w:szCs w:val="28"/>
          <w:lang w:val="de-DE"/>
        </w:rPr>
        <w:t xml:space="preserve">m Maße erwartet. </w:t>
      </w:r>
      <w:r w:rsidRPr="004B39C9">
        <w:rPr>
          <w:rFonts w:ascii="Times New Roman" w:hAnsi="Times New Roman"/>
          <w:sz w:val="28"/>
          <w:szCs w:val="28"/>
          <w:lang w:val="de-DE"/>
        </w:rPr>
        <w:t>Darum sollen wir die kulturellen Praktiken, mit denen die Lernenden umgehen, nicht ignorieren.</w:t>
      </w:r>
    </w:p>
    <w:p w:rsidR="002163D1" w:rsidRDefault="002163D1" w:rsidP="002163D1">
      <w:pPr>
        <w:spacing w:after="0" w:line="360" w:lineRule="auto"/>
        <w:ind w:left="-283" w:right="567"/>
        <w:jc w:val="both"/>
        <w:rPr>
          <w:rFonts w:ascii="Times New Roman" w:hAnsi="Times New Roman"/>
          <w:sz w:val="28"/>
          <w:szCs w:val="28"/>
          <w:lang w:val="de-DE"/>
        </w:rPr>
      </w:pPr>
      <w:r w:rsidRPr="004B39C9">
        <w:rPr>
          <w:rFonts w:ascii="Times New Roman" w:hAnsi="Times New Roman"/>
          <w:sz w:val="28"/>
          <w:szCs w:val="28"/>
          <w:lang w:val="de-DE"/>
        </w:rPr>
        <w:t>Bei praktischer Anwendung von Multimedia im Deutschunterricht muss man aber Überlegungen machen, wie man damit kritisch umgehen ka</w:t>
      </w:r>
      <w:r>
        <w:rPr>
          <w:rFonts w:ascii="Times New Roman" w:hAnsi="Times New Roman"/>
          <w:sz w:val="28"/>
          <w:szCs w:val="28"/>
          <w:lang w:val="de-DE"/>
        </w:rPr>
        <w:t xml:space="preserve">nn, um dessen Vorteile zu </w:t>
      </w:r>
      <w:proofErr w:type="gramStart"/>
      <w:r>
        <w:rPr>
          <w:rFonts w:ascii="Times New Roman" w:hAnsi="Times New Roman"/>
          <w:sz w:val="28"/>
          <w:szCs w:val="28"/>
          <w:lang w:val="de-DE"/>
        </w:rPr>
        <w:t>nutzen</w:t>
      </w:r>
      <w:proofErr w:type="gramEnd"/>
      <w:r w:rsidRPr="004B39C9">
        <w:rPr>
          <w:rFonts w:ascii="Times New Roman" w:hAnsi="Times New Roman"/>
          <w:sz w:val="28"/>
          <w:szCs w:val="28"/>
          <w:lang w:val="de-DE"/>
        </w:rPr>
        <w:t xml:space="preserve"> und dessen Nachteile bewusst zu überwinden. </w:t>
      </w:r>
      <w:r>
        <w:rPr>
          <w:rFonts w:ascii="Times New Roman" w:hAnsi="Times New Roman"/>
          <w:sz w:val="28"/>
          <w:szCs w:val="28"/>
          <w:lang w:val="de-DE"/>
        </w:rPr>
        <w:t xml:space="preserve"> </w:t>
      </w:r>
    </w:p>
    <w:p w:rsidR="002163D1" w:rsidRDefault="002163D1" w:rsidP="002163D1">
      <w:pPr>
        <w:spacing w:after="0" w:line="360" w:lineRule="auto"/>
        <w:ind w:left="-283" w:right="567"/>
        <w:jc w:val="both"/>
        <w:rPr>
          <w:rFonts w:ascii="Times New Roman" w:hAnsi="Times New Roman"/>
          <w:sz w:val="28"/>
          <w:szCs w:val="28"/>
          <w:lang w:val="de-DE"/>
        </w:rPr>
      </w:pPr>
      <w:r w:rsidRPr="004B39C9">
        <w:rPr>
          <w:rFonts w:ascii="Times New Roman" w:hAnsi="Times New Roman"/>
          <w:sz w:val="28"/>
          <w:szCs w:val="28"/>
          <w:lang w:val="de-DE"/>
        </w:rPr>
        <w:t xml:space="preserve">Im Internet kann man sich über die aktuellsten und wertvollsten multimedialen Materialien sehr schnell informieren. </w:t>
      </w:r>
      <w:r w:rsidRPr="00025C17">
        <w:rPr>
          <w:rFonts w:ascii="Times New Roman" w:hAnsi="Times New Roman"/>
          <w:sz w:val="28"/>
          <w:szCs w:val="28"/>
          <w:lang w:val="de-DE"/>
        </w:rPr>
        <w:t>Unterri</w:t>
      </w:r>
      <w:r w:rsidR="0063495E">
        <w:rPr>
          <w:rFonts w:ascii="Times New Roman" w:hAnsi="Times New Roman"/>
          <w:sz w:val="28"/>
          <w:szCs w:val="28"/>
          <w:lang w:val="de-DE"/>
        </w:rPr>
        <w:t xml:space="preserve">chtsideen kann man auf www.goethe.de, </w:t>
      </w:r>
      <w:r w:rsidRPr="00025C17">
        <w:rPr>
          <w:rFonts w:ascii="Times New Roman" w:hAnsi="Times New Roman"/>
          <w:sz w:val="28"/>
          <w:szCs w:val="28"/>
          <w:lang w:val="de-DE"/>
        </w:rPr>
        <w:t>www.hueber.d</w:t>
      </w:r>
      <w:r w:rsidR="0063495E">
        <w:rPr>
          <w:rFonts w:ascii="Times New Roman" w:hAnsi="Times New Roman"/>
          <w:sz w:val="28"/>
          <w:szCs w:val="28"/>
          <w:lang w:val="de-DE"/>
        </w:rPr>
        <w:t xml:space="preserve">e, </w:t>
      </w:r>
      <w:r w:rsidR="00490497">
        <w:rPr>
          <w:rFonts w:ascii="Times New Roman" w:hAnsi="Times New Roman"/>
          <w:sz w:val="28"/>
          <w:szCs w:val="28"/>
          <w:lang w:val="de-DE"/>
        </w:rPr>
        <w:t>www.klett.</w:t>
      </w:r>
      <w:r>
        <w:rPr>
          <w:rFonts w:ascii="Times New Roman" w:hAnsi="Times New Roman"/>
          <w:sz w:val="28"/>
          <w:szCs w:val="28"/>
          <w:lang w:val="de-DE"/>
        </w:rPr>
        <w:t>de</w:t>
      </w:r>
      <w:r w:rsidRPr="00025C17">
        <w:rPr>
          <w:rFonts w:ascii="Times New Roman" w:hAnsi="Times New Roman"/>
          <w:sz w:val="28"/>
          <w:szCs w:val="28"/>
          <w:lang w:val="de-DE"/>
        </w:rPr>
        <w:t xml:space="preserve"> bekommen.</w:t>
      </w:r>
      <w:r w:rsidRPr="004B39C9">
        <w:rPr>
          <w:rFonts w:ascii="Times New Roman" w:hAnsi="Times New Roman"/>
          <w:sz w:val="28"/>
          <w:szCs w:val="28"/>
          <w:lang w:val="de-DE"/>
        </w:rPr>
        <w:t xml:space="preserve"> E</w:t>
      </w:r>
      <w:r>
        <w:rPr>
          <w:rFonts w:ascii="Times New Roman" w:hAnsi="Times New Roman"/>
          <w:sz w:val="28"/>
          <w:szCs w:val="28"/>
          <w:lang w:val="de-DE"/>
        </w:rPr>
        <w:t>s</w:t>
      </w:r>
      <w:r w:rsidRPr="004B39C9">
        <w:rPr>
          <w:rFonts w:ascii="Times New Roman" w:hAnsi="Times New Roman"/>
          <w:sz w:val="28"/>
          <w:szCs w:val="28"/>
          <w:lang w:val="de-DE"/>
        </w:rPr>
        <w:t xml:space="preserve"> ist aber nicht einfach, aus dem Internet multimediale Materialien zu erhalten, die die </w:t>
      </w:r>
      <w:r w:rsidRPr="004B39C9">
        <w:rPr>
          <w:rFonts w:ascii="Times New Roman" w:hAnsi="Times New Roman"/>
          <w:sz w:val="28"/>
          <w:szCs w:val="28"/>
          <w:lang w:val="de-DE"/>
        </w:rPr>
        <w:lastRenderedPageBreak/>
        <w:t>spezifischen Anforderungen des Fremdsprachenlernens erfüllen und im Deutschunterricht nutzbringend eingesetzt werden können</w:t>
      </w:r>
      <w:r>
        <w:rPr>
          <w:rFonts w:ascii="Times New Roman" w:hAnsi="Times New Roman"/>
          <w:sz w:val="28"/>
          <w:szCs w:val="28"/>
          <w:lang w:val="de-DE"/>
        </w:rPr>
        <w:t>.</w:t>
      </w:r>
    </w:p>
    <w:p w:rsidR="002163D1" w:rsidRPr="00B65F45" w:rsidRDefault="002163D1" w:rsidP="002163D1">
      <w:pPr>
        <w:spacing w:after="0" w:line="360" w:lineRule="auto"/>
        <w:ind w:left="-283" w:right="567"/>
        <w:jc w:val="both"/>
        <w:rPr>
          <w:rFonts w:ascii="Times New Roman" w:hAnsi="Times New Roman"/>
          <w:sz w:val="28"/>
          <w:szCs w:val="28"/>
          <w:lang w:val="de-DE"/>
        </w:rPr>
      </w:pPr>
      <w:r w:rsidRPr="00025C17">
        <w:rPr>
          <w:rFonts w:ascii="Times New Roman" w:hAnsi="Times New Roman"/>
          <w:sz w:val="28"/>
          <w:szCs w:val="28"/>
          <w:lang w:val="de-DE"/>
        </w:rPr>
        <w:t xml:space="preserve">Im Bereich Deutsch als Fremdsprache wird </w:t>
      </w:r>
      <w:r>
        <w:rPr>
          <w:rFonts w:ascii="Times New Roman" w:hAnsi="Times New Roman"/>
          <w:sz w:val="28"/>
          <w:szCs w:val="28"/>
          <w:lang w:val="de-DE"/>
        </w:rPr>
        <w:t>auch</w:t>
      </w:r>
      <w:r w:rsidRPr="00025C17">
        <w:rPr>
          <w:rFonts w:ascii="Times New Roman" w:hAnsi="Times New Roman"/>
          <w:sz w:val="28"/>
          <w:szCs w:val="28"/>
          <w:lang w:val="de-DE"/>
        </w:rPr>
        <w:t xml:space="preserve"> eine Menge Lernsoftware angeboten.</w:t>
      </w:r>
      <w:r w:rsidRPr="004B39C9">
        <w:rPr>
          <w:rFonts w:ascii="Times New Roman" w:hAnsi="Times New Roman"/>
          <w:sz w:val="28"/>
          <w:szCs w:val="28"/>
          <w:lang w:val="de-DE"/>
        </w:rPr>
        <w:t xml:space="preserve"> Beispielsweise kann man </w:t>
      </w:r>
      <w:r>
        <w:rPr>
          <w:rFonts w:ascii="Times New Roman" w:hAnsi="Times New Roman"/>
          <w:sz w:val="28"/>
          <w:szCs w:val="28"/>
          <w:lang w:val="de-DE"/>
        </w:rPr>
        <w:t>folgende</w:t>
      </w:r>
      <w:r w:rsidR="00F269B8">
        <w:rPr>
          <w:rFonts w:ascii="Times New Roman" w:hAnsi="Times New Roman"/>
          <w:sz w:val="28"/>
          <w:szCs w:val="28"/>
          <w:lang w:val="de-DE"/>
        </w:rPr>
        <w:t xml:space="preserve"> </w:t>
      </w:r>
      <w:r w:rsidR="00F269B8" w:rsidRPr="00F269B8">
        <w:rPr>
          <w:rFonts w:ascii="Times New Roman" w:hAnsi="Times New Roman"/>
          <w:sz w:val="28"/>
          <w:szCs w:val="28"/>
          <w:lang w:val="de-DE"/>
        </w:rPr>
        <w:t>interaktive</w:t>
      </w:r>
      <w:r w:rsidR="006A7727" w:rsidRPr="00F269B8">
        <w:rPr>
          <w:lang w:val="de-DE"/>
        </w:rPr>
        <w:t xml:space="preserve"> </w:t>
      </w:r>
      <w:r w:rsidR="006A7727" w:rsidRPr="006A7727">
        <w:rPr>
          <w:rFonts w:ascii="Times New Roman" w:hAnsi="Times New Roman"/>
          <w:sz w:val="28"/>
          <w:szCs w:val="28"/>
          <w:lang w:val="de-DE"/>
        </w:rPr>
        <w:t>Computerprogramme</w:t>
      </w:r>
      <w:r w:rsidR="006A7727">
        <w:rPr>
          <w:rFonts w:ascii="Times New Roman" w:hAnsi="Times New Roman"/>
          <w:sz w:val="28"/>
          <w:szCs w:val="28"/>
          <w:lang w:val="de-DE"/>
        </w:rPr>
        <w:t xml:space="preserve"> </w:t>
      </w:r>
      <w:r>
        <w:rPr>
          <w:rFonts w:ascii="Times New Roman" w:hAnsi="Times New Roman"/>
          <w:sz w:val="28"/>
          <w:szCs w:val="28"/>
          <w:lang w:val="de-DE"/>
        </w:rPr>
        <w:t xml:space="preserve"> nennen: </w:t>
      </w:r>
      <w:r w:rsidRPr="00B65F45">
        <w:rPr>
          <w:rFonts w:ascii="Times New Roman" w:hAnsi="Times New Roman"/>
          <w:sz w:val="28"/>
          <w:szCs w:val="28"/>
          <w:lang w:val="de-DE"/>
        </w:rPr>
        <w:t>Von Aachen bis Zwi</w:t>
      </w:r>
      <w:r>
        <w:rPr>
          <w:rFonts w:ascii="Times New Roman" w:hAnsi="Times New Roman"/>
          <w:sz w:val="28"/>
          <w:szCs w:val="28"/>
          <w:lang w:val="de-DE"/>
        </w:rPr>
        <w:t>ckau,</w:t>
      </w:r>
      <w:r w:rsidRPr="0037607E">
        <w:rPr>
          <w:rFonts w:ascii="Times New Roman" w:hAnsi="Times New Roman"/>
          <w:sz w:val="28"/>
          <w:szCs w:val="28"/>
          <w:lang w:val="de-DE"/>
        </w:rPr>
        <w:t xml:space="preserve"> </w:t>
      </w:r>
      <w:r w:rsidRPr="00B65F45">
        <w:rPr>
          <w:rFonts w:ascii="Times New Roman" w:hAnsi="Times New Roman"/>
          <w:sz w:val="28"/>
          <w:szCs w:val="28"/>
          <w:lang w:val="de-DE"/>
        </w:rPr>
        <w:t>E</w:t>
      </w:r>
      <w:r>
        <w:rPr>
          <w:rFonts w:ascii="Times New Roman" w:hAnsi="Times New Roman"/>
          <w:sz w:val="28"/>
          <w:szCs w:val="28"/>
          <w:lang w:val="de-DE"/>
        </w:rPr>
        <w:t>inblicke Grammatiktrainer, Einblicke Sprechtrainer, Lina und Leo, Sprache &amp; Spiel u.a.</w:t>
      </w:r>
    </w:p>
    <w:p w:rsidR="002163D1" w:rsidRDefault="002163D1" w:rsidP="002163D1">
      <w:pPr>
        <w:spacing w:after="0" w:line="360" w:lineRule="auto"/>
        <w:ind w:left="-283" w:right="567"/>
        <w:jc w:val="both"/>
        <w:rPr>
          <w:rFonts w:ascii="Times New Roman" w:hAnsi="Times New Roman"/>
          <w:sz w:val="28"/>
          <w:szCs w:val="28"/>
          <w:lang w:val="de-DE"/>
        </w:rPr>
      </w:pPr>
      <w:r w:rsidRPr="004B39C9">
        <w:rPr>
          <w:rFonts w:ascii="Times New Roman" w:hAnsi="Times New Roman"/>
          <w:sz w:val="28"/>
          <w:szCs w:val="28"/>
          <w:lang w:val="de-DE"/>
        </w:rPr>
        <w:t>Für den Unterric</w:t>
      </w:r>
      <w:r>
        <w:rPr>
          <w:rFonts w:ascii="Times New Roman" w:hAnsi="Times New Roman"/>
          <w:sz w:val="28"/>
          <w:szCs w:val="28"/>
          <w:lang w:val="de-DE"/>
        </w:rPr>
        <w:t xml:space="preserve">ht sollte man </w:t>
      </w:r>
      <w:r w:rsidR="007977F9">
        <w:rPr>
          <w:rFonts w:ascii="Times New Roman" w:hAnsi="Times New Roman"/>
          <w:sz w:val="28"/>
          <w:szCs w:val="28"/>
          <w:lang w:val="de-DE"/>
        </w:rPr>
        <w:t xml:space="preserve"> diese Übungsmaterialien</w:t>
      </w:r>
      <w:r w:rsidRPr="004B39C9">
        <w:rPr>
          <w:rFonts w:ascii="Times New Roman" w:hAnsi="Times New Roman"/>
          <w:sz w:val="28"/>
          <w:szCs w:val="28"/>
          <w:lang w:val="de-DE"/>
        </w:rPr>
        <w:t xml:space="preserve"> genau analysieren und im Unterricht zweckmäßig einsetzen. </w:t>
      </w:r>
      <w:r>
        <w:rPr>
          <w:rFonts w:ascii="Times New Roman" w:hAnsi="Times New Roman"/>
          <w:sz w:val="28"/>
          <w:szCs w:val="28"/>
          <w:lang w:val="de-DE"/>
        </w:rPr>
        <w:t xml:space="preserve"> </w:t>
      </w:r>
    </w:p>
    <w:p w:rsidR="002163D1" w:rsidRPr="004B39C9" w:rsidRDefault="002163D1" w:rsidP="002163D1">
      <w:pPr>
        <w:spacing w:after="0" w:line="360" w:lineRule="auto"/>
        <w:ind w:left="-283" w:right="454"/>
        <w:jc w:val="both"/>
        <w:rPr>
          <w:rFonts w:ascii="Times New Roman" w:hAnsi="Times New Roman"/>
          <w:sz w:val="28"/>
          <w:szCs w:val="28"/>
          <w:lang w:val="de-DE"/>
        </w:rPr>
      </w:pPr>
      <w:r w:rsidRPr="00F91314">
        <w:rPr>
          <w:rFonts w:ascii="Times New Roman" w:hAnsi="Times New Roman"/>
          <w:sz w:val="28"/>
          <w:szCs w:val="28"/>
          <w:lang w:val="de-DE"/>
        </w:rPr>
        <w:t>Multimedia bietet sehr gute Möglichkeiten, den Lernprozess aktiv zu unterstützen</w:t>
      </w:r>
      <w:r w:rsidRPr="004B39C9">
        <w:rPr>
          <w:rFonts w:ascii="Times New Roman" w:hAnsi="Times New Roman"/>
          <w:sz w:val="28"/>
          <w:szCs w:val="28"/>
          <w:lang w:val="de-DE"/>
        </w:rPr>
        <w:t>. Mit Multimedia kann man einen anregenden und abwechslungsreichen Unterricht gestalten</w:t>
      </w:r>
      <w:r w:rsidRPr="00C90530">
        <w:rPr>
          <w:rFonts w:ascii="Times New Roman" w:hAnsi="Times New Roman"/>
          <w:sz w:val="28"/>
          <w:szCs w:val="28"/>
          <w:lang w:val="de-DE"/>
        </w:rPr>
        <w:t xml:space="preserve">. </w:t>
      </w:r>
      <w:r>
        <w:rPr>
          <w:rFonts w:ascii="Times New Roman" w:hAnsi="Times New Roman"/>
          <w:sz w:val="28"/>
          <w:szCs w:val="28"/>
          <w:lang w:val="de-DE"/>
        </w:rPr>
        <w:t>A</w:t>
      </w:r>
      <w:r w:rsidRPr="004B39C9">
        <w:rPr>
          <w:rFonts w:ascii="Times New Roman" w:hAnsi="Times New Roman"/>
          <w:sz w:val="28"/>
          <w:szCs w:val="28"/>
          <w:lang w:val="de-DE"/>
        </w:rPr>
        <w:t xml:space="preserve">ber die meisten multimedialen Materialien schließen an traditionelle Konzepte von Lehrbüchern an. Eine Vielzahl von ihnen unterscheidet sich nicht wesentlich von den herkömmlichen Lehrwerken. </w:t>
      </w:r>
      <w:r w:rsidRPr="00DB7CF0">
        <w:rPr>
          <w:rFonts w:ascii="Times New Roman" w:hAnsi="Times New Roman"/>
          <w:sz w:val="28"/>
          <w:szCs w:val="28"/>
          <w:lang w:val="de-DE"/>
        </w:rPr>
        <w:t>Am Anfang können multimediale Materialien für Lernende höchst interessant sein, aber das allein hält nicht lange vor.</w:t>
      </w:r>
      <w:r>
        <w:rPr>
          <w:rFonts w:ascii="Times New Roman" w:hAnsi="Times New Roman"/>
          <w:sz w:val="28"/>
          <w:szCs w:val="28"/>
          <w:lang w:val="de-DE"/>
        </w:rPr>
        <w:t xml:space="preserve"> </w:t>
      </w:r>
      <w:r w:rsidRPr="004B39C9">
        <w:rPr>
          <w:rFonts w:ascii="Times New Roman" w:hAnsi="Times New Roman"/>
          <w:sz w:val="28"/>
          <w:szCs w:val="28"/>
          <w:lang w:val="de-DE"/>
        </w:rPr>
        <w:t>Außerdem kann man den Eindruck bekommen, die Lernenden hätten mit ihnen nicht Deutsch gelernt, sondern einfach zugeschaut.</w:t>
      </w:r>
      <w:r>
        <w:rPr>
          <w:rFonts w:ascii="Times New Roman" w:hAnsi="Times New Roman"/>
          <w:sz w:val="28"/>
          <w:szCs w:val="28"/>
          <w:lang w:val="de-DE"/>
        </w:rPr>
        <w:t xml:space="preserve"> </w:t>
      </w:r>
      <w:proofErr w:type="spellStart"/>
      <w:r>
        <w:rPr>
          <w:rFonts w:ascii="Times New Roman" w:hAnsi="Times New Roman"/>
          <w:sz w:val="28"/>
          <w:szCs w:val="28"/>
          <w:lang w:val="de-DE"/>
        </w:rPr>
        <w:t>Hees</w:t>
      </w:r>
      <w:proofErr w:type="spellEnd"/>
      <w:r w:rsidRPr="0096171F">
        <w:rPr>
          <w:rFonts w:ascii="Times New Roman" w:hAnsi="Times New Roman"/>
          <w:sz w:val="28"/>
          <w:szCs w:val="28"/>
          <w:lang w:val="de-DE"/>
        </w:rPr>
        <w:t xml:space="preserve"> behauptet: „Im didaktischen Gefüge haben Medien noch nie eine Schlüsselstellung eingenommen, und ‚neue’ Medien haben auch noch nie Lernen als kognitiven Vorgang insgesamt revolutioniert.“ </w:t>
      </w:r>
    </w:p>
    <w:p w:rsidR="002163D1" w:rsidRPr="004B39C9" w:rsidRDefault="002163D1" w:rsidP="002163D1">
      <w:pPr>
        <w:spacing w:after="0" w:line="360" w:lineRule="auto"/>
        <w:ind w:left="-283" w:right="454"/>
        <w:jc w:val="both"/>
        <w:rPr>
          <w:rFonts w:ascii="Times New Roman" w:hAnsi="Times New Roman"/>
          <w:sz w:val="28"/>
          <w:szCs w:val="28"/>
          <w:lang w:val="de-DE"/>
        </w:rPr>
      </w:pPr>
      <w:r>
        <w:rPr>
          <w:rFonts w:ascii="Times New Roman" w:hAnsi="Times New Roman"/>
          <w:sz w:val="28"/>
          <w:szCs w:val="28"/>
          <w:lang w:val="de-DE"/>
        </w:rPr>
        <w:t>Es bringt nichts ein</w:t>
      </w:r>
      <w:r w:rsidRPr="004B39C9">
        <w:rPr>
          <w:rFonts w:ascii="Times New Roman" w:hAnsi="Times New Roman"/>
          <w:sz w:val="28"/>
          <w:szCs w:val="28"/>
          <w:lang w:val="de-DE"/>
        </w:rPr>
        <w:t>, multimediale Mat</w:t>
      </w:r>
      <w:r>
        <w:rPr>
          <w:rFonts w:ascii="Times New Roman" w:hAnsi="Times New Roman"/>
          <w:sz w:val="28"/>
          <w:szCs w:val="28"/>
          <w:lang w:val="de-DE"/>
        </w:rPr>
        <w:t>erialien einfach im Unterricht</w:t>
      </w:r>
      <w:r w:rsidRPr="004B39C9">
        <w:rPr>
          <w:rFonts w:ascii="Times New Roman" w:hAnsi="Times New Roman"/>
          <w:sz w:val="28"/>
          <w:szCs w:val="28"/>
          <w:lang w:val="de-DE"/>
        </w:rPr>
        <w:t xml:space="preserve"> zu präsentieren. Da kann Multimedia im Unterricht mehr schaden als nütze</w:t>
      </w:r>
      <w:r>
        <w:rPr>
          <w:rFonts w:ascii="Times New Roman" w:hAnsi="Times New Roman"/>
          <w:sz w:val="28"/>
          <w:szCs w:val="28"/>
          <w:lang w:val="de-DE"/>
        </w:rPr>
        <w:t xml:space="preserve">n. </w:t>
      </w:r>
      <w:r w:rsidRPr="004B39C9">
        <w:rPr>
          <w:rFonts w:ascii="Times New Roman" w:hAnsi="Times New Roman"/>
          <w:sz w:val="28"/>
          <w:szCs w:val="28"/>
          <w:lang w:val="de-DE"/>
        </w:rPr>
        <w:t xml:space="preserve">Um </w:t>
      </w:r>
      <w:r>
        <w:rPr>
          <w:rFonts w:ascii="Times New Roman" w:hAnsi="Times New Roman"/>
          <w:sz w:val="28"/>
          <w:szCs w:val="28"/>
          <w:lang w:val="de-DE"/>
        </w:rPr>
        <w:t xml:space="preserve">es </w:t>
      </w:r>
      <w:r w:rsidRPr="004B39C9">
        <w:rPr>
          <w:rFonts w:ascii="Times New Roman" w:hAnsi="Times New Roman"/>
          <w:sz w:val="28"/>
          <w:szCs w:val="28"/>
          <w:lang w:val="de-DE"/>
        </w:rPr>
        <w:t>lernfördernd im Spracherwerbsprozess einsetzen zu können, sollte der Unterricht genau geplant und sowohl didaktisch als auch methodisch begründet und konzipiert werden.</w:t>
      </w:r>
      <w:r>
        <w:rPr>
          <w:rFonts w:ascii="Times New Roman" w:hAnsi="Times New Roman"/>
          <w:sz w:val="28"/>
          <w:szCs w:val="28"/>
          <w:lang w:val="de-DE"/>
        </w:rPr>
        <w:t xml:space="preserve"> </w:t>
      </w:r>
      <w:r w:rsidRPr="00F11426">
        <w:rPr>
          <w:rFonts w:ascii="Times New Roman" w:hAnsi="Times New Roman"/>
          <w:sz w:val="28"/>
          <w:szCs w:val="28"/>
          <w:lang w:val="de-DE"/>
        </w:rPr>
        <w:t>Multimedia bietet zwar</w:t>
      </w:r>
      <w:r>
        <w:rPr>
          <w:rFonts w:ascii="Times New Roman" w:hAnsi="Times New Roman"/>
          <w:sz w:val="28"/>
          <w:szCs w:val="28"/>
          <w:lang w:val="de-DE"/>
        </w:rPr>
        <w:t xml:space="preserve"> eine Abwechslung gegenüber her</w:t>
      </w:r>
      <w:r w:rsidRPr="00F11426">
        <w:rPr>
          <w:rFonts w:ascii="Times New Roman" w:hAnsi="Times New Roman"/>
          <w:sz w:val="28"/>
          <w:szCs w:val="28"/>
          <w:lang w:val="de-DE"/>
        </w:rPr>
        <w:t>köm</w:t>
      </w:r>
      <w:r>
        <w:rPr>
          <w:rFonts w:ascii="Times New Roman" w:hAnsi="Times New Roman"/>
          <w:sz w:val="28"/>
          <w:szCs w:val="28"/>
          <w:lang w:val="de-DE"/>
        </w:rPr>
        <w:t>m</w:t>
      </w:r>
      <w:r w:rsidRPr="00F11426">
        <w:rPr>
          <w:rFonts w:ascii="Times New Roman" w:hAnsi="Times New Roman"/>
          <w:sz w:val="28"/>
          <w:szCs w:val="28"/>
          <w:lang w:val="de-DE"/>
        </w:rPr>
        <w:t xml:space="preserve">lichem Lehrmaterial und außerdem unterschiedliche Arbeits- und Unterrichtsformen, aber wie </w:t>
      </w:r>
      <w:proofErr w:type="spellStart"/>
      <w:r w:rsidRPr="00EE3B2E">
        <w:rPr>
          <w:rFonts w:ascii="Times New Roman" w:hAnsi="Times New Roman"/>
          <w:sz w:val="28"/>
          <w:szCs w:val="28"/>
          <w:lang w:val="de-DE"/>
        </w:rPr>
        <w:t>Meese</w:t>
      </w:r>
      <w:proofErr w:type="spellEnd"/>
      <w:r w:rsidRPr="00EE3B2E">
        <w:rPr>
          <w:rFonts w:ascii="Times New Roman" w:hAnsi="Times New Roman"/>
          <w:sz w:val="28"/>
          <w:szCs w:val="28"/>
          <w:lang w:val="de-DE"/>
        </w:rPr>
        <w:t xml:space="preserve"> feststellt</w:t>
      </w:r>
      <w:r w:rsidRPr="00F11426">
        <w:rPr>
          <w:rFonts w:ascii="Times New Roman" w:hAnsi="Times New Roman"/>
          <w:sz w:val="28"/>
          <w:szCs w:val="28"/>
          <w:lang w:val="de-DE"/>
        </w:rPr>
        <w:t>, verläuft das Lernen „in der Sozialform Gruppenarbeit besonders erfolgreich“. Dabei betont er das soziale Lernen, das Lernen gemeinsam mit anderen</w:t>
      </w:r>
      <w:r w:rsidRPr="00C90530">
        <w:rPr>
          <w:rFonts w:ascii="Times New Roman" w:hAnsi="Times New Roman"/>
          <w:sz w:val="28"/>
          <w:szCs w:val="28"/>
          <w:lang w:val="de-DE"/>
        </w:rPr>
        <w:t xml:space="preserve">. </w:t>
      </w:r>
    </w:p>
    <w:p w:rsidR="002163D1" w:rsidRPr="004B39C9" w:rsidRDefault="002163D1" w:rsidP="002163D1">
      <w:pPr>
        <w:spacing w:after="0" w:line="360" w:lineRule="auto"/>
        <w:ind w:left="-283" w:right="454"/>
        <w:jc w:val="both"/>
        <w:rPr>
          <w:rFonts w:ascii="Times New Roman" w:hAnsi="Times New Roman"/>
          <w:sz w:val="28"/>
          <w:szCs w:val="28"/>
          <w:lang w:val="de-DE"/>
        </w:rPr>
      </w:pPr>
      <w:r w:rsidRPr="004B39C9">
        <w:rPr>
          <w:rFonts w:ascii="Times New Roman" w:hAnsi="Times New Roman"/>
          <w:sz w:val="28"/>
          <w:szCs w:val="28"/>
          <w:lang w:val="de-DE"/>
        </w:rPr>
        <w:t xml:space="preserve">Wenn es um Kommunikation und aktive Verhaltensformen geht fällt deren Realisierung durch neue Medien schwer. Praktische Fertigkeiten beim </w:t>
      </w:r>
      <w:r w:rsidRPr="004B39C9">
        <w:rPr>
          <w:rFonts w:ascii="Times New Roman" w:hAnsi="Times New Roman"/>
          <w:sz w:val="28"/>
          <w:szCs w:val="28"/>
          <w:lang w:val="de-DE"/>
        </w:rPr>
        <w:lastRenderedPageBreak/>
        <w:t>Sprachenlernen können durch Computerprogramme nicht vollständig vermittelt werden. D</w:t>
      </w:r>
      <w:r>
        <w:rPr>
          <w:rFonts w:ascii="Times New Roman" w:hAnsi="Times New Roman"/>
          <w:sz w:val="28"/>
          <w:szCs w:val="28"/>
          <w:lang w:val="de-DE"/>
        </w:rPr>
        <w:t>eshalb ist die klassische Unterrichtsform</w:t>
      </w:r>
      <w:r w:rsidRPr="004B39C9">
        <w:rPr>
          <w:rFonts w:ascii="Times New Roman" w:hAnsi="Times New Roman"/>
          <w:sz w:val="28"/>
          <w:szCs w:val="28"/>
          <w:lang w:val="de-DE"/>
        </w:rPr>
        <w:t xml:space="preserve"> auch unbedingt notwendig. </w:t>
      </w:r>
    </w:p>
    <w:p w:rsidR="002163D1" w:rsidRPr="00C90530" w:rsidRDefault="002163D1" w:rsidP="002163D1">
      <w:pPr>
        <w:spacing w:after="0" w:line="360" w:lineRule="auto"/>
        <w:ind w:left="-283" w:right="454"/>
        <w:jc w:val="both"/>
        <w:rPr>
          <w:rFonts w:ascii="Times New Roman" w:hAnsi="Times New Roman"/>
          <w:sz w:val="28"/>
          <w:szCs w:val="28"/>
          <w:lang w:val="de-DE"/>
        </w:rPr>
      </w:pPr>
      <w:r>
        <w:rPr>
          <w:rFonts w:ascii="Times New Roman" w:hAnsi="Times New Roman"/>
          <w:sz w:val="28"/>
          <w:szCs w:val="28"/>
          <w:lang w:val="de-DE"/>
        </w:rPr>
        <w:t xml:space="preserve">Man spricht </w:t>
      </w:r>
      <w:r w:rsidRPr="004B39C9">
        <w:rPr>
          <w:rFonts w:ascii="Times New Roman" w:hAnsi="Times New Roman"/>
          <w:sz w:val="28"/>
          <w:szCs w:val="28"/>
          <w:lang w:val="de-DE"/>
        </w:rPr>
        <w:t>auch von der Interaktivität neuer Medien, aber sie ist mit der authentischen zwischenmenschlichen Kom</w:t>
      </w:r>
      <w:r>
        <w:rPr>
          <w:rFonts w:ascii="Times New Roman" w:hAnsi="Times New Roman"/>
          <w:sz w:val="28"/>
          <w:szCs w:val="28"/>
          <w:lang w:val="de-DE"/>
        </w:rPr>
        <w:t xml:space="preserve">munikation nicht vergleichbar. </w:t>
      </w:r>
      <w:r w:rsidRPr="004B39C9">
        <w:rPr>
          <w:rFonts w:ascii="Times New Roman" w:hAnsi="Times New Roman"/>
          <w:sz w:val="28"/>
          <w:szCs w:val="28"/>
          <w:lang w:val="de-DE"/>
        </w:rPr>
        <w:t>Interaktiv kann man mit dem Computer als Sprachpartn</w:t>
      </w:r>
      <w:r>
        <w:rPr>
          <w:rFonts w:ascii="Times New Roman" w:hAnsi="Times New Roman"/>
          <w:sz w:val="28"/>
          <w:szCs w:val="28"/>
          <w:lang w:val="de-DE"/>
        </w:rPr>
        <w:t>er kommunizieren, aber</w:t>
      </w:r>
      <w:r w:rsidRPr="004B39C9">
        <w:rPr>
          <w:rFonts w:ascii="Times New Roman" w:hAnsi="Times New Roman"/>
          <w:sz w:val="28"/>
          <w:szCs w:val="28"/>
          <w:lang w:val="de-DE"/>
        </w:rPr>
        <w:t xml:space="preserve"> nur anhand vorprogrammierter Musterbeispiele. Es gibt einen wesentlichen Unterschied zwischen Spracherkennung und Sprachverstehen. Der Computer versteht nämlich nicht</w:t>
      </w:r>
      <w:r w:rsidRPr="00C90530">
        <w:rPr>
          <w:rFonts w:ascii="Times New Roman" w:hAnsi="Times New Roman"/>
          <w:sz w:val="28"/>
          <w:szCs w:val="28"/>
          <w:lang w:val="de-DE"/>
        </w:rPr>
        <w:t>.</w:t>
      </w:r>
      <w:r>
        <w:rPr>
          <w:rFonts w:ascii="Times New Roman" w:hAnsi="Times New Roman"/>
          <w:sz w:val="28"/>
          <w:szCs w:val="28"/>
          <w:lang w:val="de-DE"/>
        </w:rPr>
        <w:t xml:space="preserve"> </w:t>
      </w:r>
    </w:p>
    <w:p w:rsidR="002163D1" w:rsidRPr="00AF77C3" w:rsidRDefault="002163D1" w:rsidP="002163D1">
      <w:pPr>
        <w:spacing w:after="0" w:line="360" w:lineRule="auto"/>
        <w:ind w:left="-283" w:right="454"/>
        <w:jc w:val="both"/>
        <w:rPr>
          <w:rFonts w:ascii="Times New Roman" w:hAnsi="Times New Roman"/>
          <w:strike/>
          <w:sz w:val="28"/>
          <w:szCs w:val="28"/>
          <w:lang w:val="de-DE"/>
        </w:rPr>
      </w:pPr>
      <w:r w:rsidRPr="004B39C9">
        <w:rPr>
          <w:rFonts w:ascii="Times New Roman" w:hAnsi="Times New Roman"/>
          <w:sz w:val="28"/>
          <w:szCs w:val="28"/>
          <w:lang w:val="de-DE"/>
        </w:rPr>
        <w:t>Die Lernenden sollten jedoch im Unterricht keine passiven Rezipienten bleiben. Im Sprachunterricht spielt immer noch die soziale Interaktion eine wesentliche Rolle. Natürlich ist es für Anfänger im Unterricht nicht einfach, auf</w:t>
      </w:r>
      <w:r>
        <w:rPr>
          <w:rFonts w:ascii="Times New Roman" w:hAnsi="Times New Roman"/>
          <w:sz w:val="28"/>
          <w:szCs w:val="28"/>
          <w:lang w:val="de-DE"/>
        </w:rPr>
        <w:t xml:space="preserve"> </w:t>
      </w:r>
      <w:r w:rsidRPr="004B39C9">
        <w:rPr>
          <w:rFonts w:ascii="Times New Roman" w:hAnsi="Times New Roman"/>
          <w:sz w:val="28"/>
          <w:szCs w:val="28"/>
          <w:lang w:val="de-DE"/>
        </w:rPr>
        <w:t xml:space="preserve"> Deutsch über ein Thema zu diskutieren. Aber die Möglichkeit dazu oder mindestens eine entsprechende Atmosphäre sollten von Anfang an vorhanden sein. Das Lernen in der Gruppe kann</w:t>
      </w:r>
      <w:r w:rsidRPr="004B39C9">
        <w:rPr>
          <w:lang w:val="de-DE"/>
        </w:rPr>
        <w:t xml:space="preserve"> </w:t>
      </w:r>
      <w:r w:rsidRPr="004B39C9">
        <w:rPr>
          <w:rFonts w:ascii="Times New Roman" w:hAnsi="Times New Roman"/>
          <w:sz w:val="28"/>
          <w:szCs w:val="28"/>
          <w:lang w:val="de-DE"/>
        </w:rPr>
        <w:t>Lernende zu aktiver und lebendiger Tätigkeit und zu sozial interaktiver Kommunikation führen, welche Sprachaneignung fördern. Am wichtigsten ist, dass Multimedia als alternati</w:t>
      </w:r>
      <w:r>
        <w:rPr>
          <w:rFonts w:ascii="Times New Roman" w:hAnsi="Times New Roman"/>
          <w:sz w:val="28"/>
          <w:szCs w:val="28"/>
          <w:lang w:val="de-DE"/>
        </w:rPr>
        <w:t>ve Kommunikationsform im Sprach</w:t>
      </w:r>
      <w:r w:rsidRPr="004B39C9">
        <w:rPr>
          <w:rFonts w:ascii="Times New Roman" w:hAnsi="Times New Roman"/>
          <w:sz w:val="28"/>
          <w:szCs w:val="28"/>
          <w:lang w:val="de-DE"/>
        </w:rPr>
        <w:t>unterricht zweckmäßig und planvoll eingesetzt wird.</w:t>
      </w:r>
      <w:r>
        <w:rPr>
          <w:rFonts w:ascii="Times New Roman" w:hAnsi="Times New Roman"/>
          <w:strike/>
          <w:sz w:val="28"/>
          <w:szCs w:val="28"/>
          <w:lang w:val="de-DE"/>
        </w:rPr>
        <w:t xml:space="preserve"> </w:t>
      </w:r>
    </w:p>
    <w:p w:rsidR="002163D1" w:rsidRPr="004B39C9" w:rsidRDefault="002163D1" w:rsidP="002163D1">
      <w:pPr>
        <w:spacing w:after="0" w:line="360" w:lineRule="auto"/>
        <w:ind w:left="-283" w:right="454"/>
        <w:jc w:val="both"/>
        <w:rPr>
          <w:rFonts w:ascii="Times New Roman" w:hAnsi="Times New Roman"/>
          <w:sz w:val="28"/>
          <w:szCs w:val="28"/>
          <w:lang w:val="de-DE"/>
        </w:rPr>
      </w:pPr>
      <w:r w:rsidRPr="004B39C9">
        <w:rPr>
          <w:rFonts w:ascii="Times New Roman" w:hAnsi="Times New Roman"/>
          <w:sz w:val="28"/>
          <w:szCs w:val="28"/>
          <w:lang w:val="de-DE"/>
        </w:rPr>
        <w:t>Ich glaube auch nicht, dass Multimedia in Zukunft den traditionellen U</w:t>
      </w:r>
      <w:r>
        <w:rPr>
          <w:rFonts w:ascii="Times New Roman" w:hAnsi="Times New Roman"/>
          <w:sz w:val="28"/>
          <w:szCs w:val="28"/>
          <w:lang w:val="de-DE"/>
        </w:rPr>
        <w:t xml:space="preserve">nterricht völlig ersetzen wird. </w:t>
      </w:r>
      <w:r w:rsidRPr="00EA2833">
        <w:rPr>
          <w:rFonts w:ascii="Times New Roman" w:hAnsi="Times New Roman"/>
          <w:sz w:val="28"/>
          <w:szCs w:val="28"/>
          <w:lang w:val="de-DE"/>
        </w:rPr>
        <w:t>Die herkömmlichen technischen Unterrichtsmedien wie Tafelbild, A</w:t>
      </w:r>
      <w:r>
        <w:rPr>
          <w:rFonts w:ascii="Times New Roman" w:hAnsi="Times New Roman"/>
          <w:sz w:val="28"/>
          <w:szCs w:val="28"/>
          <w:lang w:val="de-DE"/>
        </w:rPr>
        <w:t xml:space="preserve">udiokassette, Videofilm oder </w:t>
      </w:r>
      <w:r w:rsidRPr="00EA2833">
        <w:rPr>
          <w:rFonts w:ascii="Times New Roman" w:hAnsi="Times New Roman"/>
          <w:sz w:val="28"/>
          <w:szCs w:val="28"/>
          <w:lang w:val="de-DE"/>
        </w:rPr>
        <w:t>Folie sind immer noch von Bedeut</w:t>
      </w:r>
      <w:r>
        <w:rPr>
          <w:rFonts w:ascii="Times New Roman" w:hAnsi="Times New Roman"/>
          <w:sz w:val="28"/>
          <w:szCs w:val="28"/>
          <w:lang w:val="de-DE"/>
        </w:rPr>
        <w:t>ung.</w:t>
      </w:r>
      <w:r w:rsidRPr="004B39C9">
        <w:rPr>
          <w:rFonts w:ascii="Times New Roman" w:hAnsi="Times New Roman"/>
          <w:sz w:val="28"/>
          <w:szCs w:val="28"/>
          <w:lang w:val="de-DE"/>
        </w:rPr>
        <w:t xml:space="preserve"> Zum Spracherwerb scheint Lernen mit Multimedia nicht immer geeignet. Multim</w:t>
      </w:r>
      <w:r>
        <w:rPr>
          <w:rFonts w:ascii="Times New Roman" w:hAnsi="Times New Roman"/>
          <w:sz w:val="28"/>
          <w:szCs w:val="28"/>
          <w:lang w:val="de-DE"/>
        </w:rPr>
        <w:t>edia ist nur eine sinnvolle</w:t>
      </w:r>
      <w:r w:rsidRPr="004B39C9">
        <w:rPr>
          <w:rFonts w:ascii="Times New Roman" w:hAnsi="Times New Roman"/>
          <w:sz w:val="28"/>
          <w:szCs w:val="28"/>
          <w:lang w:val="de-DE"/>
        </w:rPr>
        <w:t xml:space="preserve"> Ergänzung im Deutschunterric</w:t>
      </w:r>
      <w:r>
        <w:rPr>
          <w:rFonts w:ascii="Times New Roman" w:hAnsi="Times New Roman"/>
          <w:sz w:val="28"/>
          <w:szCs w:val="28"/>
          <w:lang w:val="de-DE"/>
        </w:rPr>
        <w:t xml:space="preserve">ht .Es ist </w:t>
      </w:r>
      <w:r w:rsidRPr="004B39C9">
        <w:rPr>
          <w:rFonts w:ascii="Times New Roman" w:hAnsi="Times New Roman"/>
          <w:sz w:val="28"/>
          <w:szCs w:val="28"/>
          <w:lang w:val="de-DE"/>
        </w:rPr>
        <w:t>im Unterricht kein Selbstzweck, sondern nur ein technisches Hilfsmittel</w:t>
      </w:r>
      <w:r w:rsidR="0051357B">
        <w:rPr>
          <w:rFonts w:ascii="Times New Roman" w:hAnsi="Times New Roman"/>
          <w:sz w:val="28"/>
          <w:szCs w:val="28"/>
          <w:lang w:val="de-DE"/>
        </w:rPr>
        <w:t xml:space="preserve">. </w:t>
      </w:r>
      <w:r w:rsidRPr="004B39C9">
        <w:rPr>
          <w:rFonts w:ascii="Times New Roman" w:hAnsi="Times New Roman"/>
          <w:sz w:val="28"/>
          <w:szCs w:val="28"/>
          <w:lang w:val="de-DE"/>
        </w:rPr>
        <w:t>Hier lässt sich eine Komprom</w:t>
      </w:r>
      <w:r>
        <w:rPr>
          <w:rFonts w:ascii="Times New Roman" w:hAnsi="Times New Roman"/>
          <w:sz w:val="28"/>
          <w:szCs w:val="28"/>
          <w:lang w:val="de-DE"/>
        </w:rPr>
        <w:t>isslösung finden. Beim Sprachen</w:t>
      </w:r>
      <w:r w:rsidRPr="004B39C9">
        <w:rPr>
          <w:rFonts w:ascii="Times New Roman" w:hAnsi="Times New Roman"/>
          <w:sz w:val="28"/>
          <w:szCs w:val="28"/>
          <w:lang w:val="de-DE"/>
        </w:rPr>
        <w:t>lernen ist eine optimale Kombination aus traditionellem und multimedialem Lehren unbedingt erforderlich</w:t>
      </w:r>
      <w:r>
        <w:rPr>
          <w:rFonts w:ascii="Times New Roman" w:hAnsi="Times New Roman"/>
          <w:sz w:val="28"/>
          <w:szCs w:val="28"/>
          <w:lang w:val="de-DE"/>
        </w:rPr>
        <w:t>.</w:t>
      </w:r>
      <w:r w:rsidRPr="00EA2833">
        <w:rPr>
          <w:lang w:val="de-DE"/>
        </w:rPr>
        <w:t xml:space="preserve"> </w:t>
      </w:r>
      <w:r>
        <w:rPr>
          <w:rFonts w:ascii="Times New Roman" w:hAnsi="Times New Roman"/>
          <w:sz w:val="28"/>
          <w:szCs w:val="28"/>
          <w:lang w:val="de-DE"/>
        </w:rPr>
        <w:t>Im Bericht</w:t>
      </w:r>
      <w:r w:rsidR="00F269B8" w:rsidRPr="00F269B8">
        <w:rPr>
          <w:rFonts w:ascii="Times New Roman" w:hAnsi="Times New Roman"/>
          <w:sz w:val="28"/>
          <w:szCs w:val="28"/>
          <w:lang w:val="de-DE"/>
        </w:rPr>
        <w:t xml:space="preserve"> der BLK-Staatssekretärs-Arbeitsgruppe</w:t>
      </w:r>
      <w:r w:rsidRPr="00EA2833">
        <w:rPr>
          <w:rFonts w:ascii="Times New Roman" w:hAnsi="Times New Roman"/>
          <w:sz w:val="28"/>
          <w:szCs w:val="28"/>
          <w:lang w:val="de-DE"/>
        </w:rPr>
        <w:t xml:space="preserve"> ‚Multimedia in der</w:t>
      </w:r>
      <w:r w:rsidRPr="00546435">
        <w:rPr>
          <w:rFonts w:ascii="Times New Roman" w:hAnsi="Times New Roman"/>
          <w:sz w:val="28"/>
          <w:szCs w:val="28"/>
          <w:lang w:val="de-DE"/>
        </w:rPr>
        <w:t xml:space="preserve"> Hochschule’</w:t>
      </w:r>
      <w:r>
        <w:rPr>
          <w:rFonts w:ascii="Times New Roman" w:hAnsi="Times New Roman"/>
          <w:b/>
          <w:sz w:val="28"/>
          <w:szCs w:val="28"/>
          <w:lang w:val="de-DE"/>
        </w:rPr>
        <w:t xml:space="preserve"> </w:t>
      </w:r>
      <w:r w:rsidRPr="00EA2833">
        <w:rPr>
          <w:rFonts w:ascii="Times New Roman" w:hAnsi="Times New Roman"/>
          <w:sz w:val="28"/>
          <w:szCs w:val="28"/>
          <w:lang w:val="de-DE"/>
        </w:rPr>
        <w:t>wurde auch festgestellt: „Schließlich kann das Lehrangebot auch durch einen Medienmix gekennzeichnet sein, in dem der Einsat</w:t>
      </w:r>
      <w:r>
        <w:rPr>
          <w:rFonts w:ascii="Times New Roman" w:hAnsi="Times New Roman"/>
          <w:sz w:val="28"/>
          <w:szCs w:val="28"/>
          <w:lang w:val="de-DE"/>
        </w:rPr>
        <w:t>z traditioneller Medien mit mul</w:t>
      </w:r>
      <w:r w:rsidRPr="00EA2833">
        <w:rPr>
          <w:rFonts w:ascii="Times New Roman" w:hAnsi="Times New Roman"/>
          <w:sz w:val="28"/>
          <w:szCs w:val="28"/>
          <w:lang w:val="de-DE"/>
        </w:rPr>
        <w:t>timedialen Medien verknüpft ist.“</w:t>
      </w:r>
      <w:r w:rsidRPr="004B39C9">
        <w:rPr>
          <w:rFonts w:ascii="Times New Roman" w:hAnsi="Times New Roman"/>
          <w:sz w:val="28"/>
          <w:szCs w:val="28"/>
          <w:lang w:val="de-DE"/>
        </w:rPr>
        <w:t>.</w:t>
      </w:r>
      <w:r>
        <w:rPr>
          <w:rFonts w:ascii="Times New Roman" w:hAnsi="Times New Roman"/>
          <w:sz w:val="28"/>
          <w:szCs w:val="28"/>
          <w:lang w:val="de-DE"/>
        </w:rPr>
        <w:t xml:space="preserve"> </w:t>
      </w:r>
      <w:r w:rsidRPr="004B39C9">
        <w:rPr>
          <w:rFonts w:ascii="Times New Roman" w:hAnsi="Times New Roman"/>
          <w:sz w:val="28"/>
          <w:szCs w:val="28"/>
          <w:lang w:val="de-DE"/>
        </w:rPr>
        <w:t>Das heißt, Multimedia sollte in den normalen Unterricht auf pragmatische Weise integriert werden</w:t>
      </w:r>
      <w:r w:rsidRPr="003951E7">
        <w:rPr>
          <w:rFonts w:ascii="Times New Roman" w:hAnsi="Times New Roman"/>
          <w:sz w:val="28"/>
          <w:szCs w:val="28"/>
          <w:lang w:val="de-DE"/>
        </w:rPr>
        <w:t>.</w:t>
      </w:r>
      <w:r>
        <w:rPr>
          <w:rFonts w:ascii="Times New Roman" w:hAnsi="Times New Roman"/>
          <w:sz w:val="28"/>
          <w:szCs w:val="28"/>
          <w:lang w:val="de-DE"/>
        </w:rPr>
        <w:t xml:space="preserve"> </w:t>
      </w:r>
    </w:p>
    <w:p w:rsidR="002163D1" w:rsidRDefault="002163D1" w:rsidP="002163D1">
      <w:pPr>
        <w:spacing w:after="0" w:line="360" w:lineRule="auto"/>
        <w:ind w:left="-283" w:right="454"/>
        <w:jc w:val="both"/>
        <w:rPr>
          <w:rFonts w:ascii="Times New Roman" w:hAnsi="Times New Roman"/>
          <w:strike/>
          <w:sz w:val="28"/>
          <w:szCs w:val="28"/>
          <w:lang w:val="de-DE"/>
        </w:rPr>
      </w:pPr>
      <w:r w:rsidRPr="004B39C9">
        <w:rPr>
          <w:rFonts w:ascii="Times New Roman" w:hAnsi="Times New Roman"/>
          <w:sz w:val="28"/>
          <w:szCs w:val="28"/>
          <w:lang w:val="de-DE"/>
        </w:rPr>
        <w:lastRenderedPageBreak/>
        <w:t>Im Unterricht geht es nämlich nicht um Personalcomputer, sondern um Personen. Auch wenn ein Lehrwerk oder Lehrmaterial gut aufbereitet ist, dürfte man nicht behaupten, dass man in jedem Fall besser damit lerne. Wie bekannt, sp</w:t>
      </w:r>
      <w:r>
        <w:rPr>
          <w:rFonts w:ascii="Times New Roman" w:hAnsi="Times New Roman"/>
          <w:sz w:val="28"/>
          <w:szCs w:val="28"/>
          <w:lang w:val="de-DE"/>
        </w:rPr>
        <w:t>ielen im Unterricht Materialien und</w:t>
      </w:r>
      <w:r w:rsidRPr="004B39C9">
        <w:rPr>
          <w:rFonts w:ascii="Times New Roman" w:hAnsi="Times New Roman"/>
          <w:sz w:val="28"/>
          <w:szCs w:val="28"/>
          <w:lang w:val="de-DE"/>
        </w:rPr>
        <w:t xml:space="preserve"> Medien nicht die entscheidende Rolle. Der Erfolg eines Kurses hängt nicht zuletzt davon ab, dass die Lehre</w:t>
      </w:r>
      <w:r>
        <w:rPr>
          <w:rFonts w:ascii="Times New Roman" w:hAnsi="Times New Roman"/>
          <w:sz w:val="28"/>
          <w:szCs w:val="28"/>
          <w:lang w:val="de-DE"/>
        </w:rPr>
        <w:t>r</w:t>
      </w:r>
      <w:r w:rsidRPr="004B39C9">
        <w:rPr>
          <w:rFonts w:ascii="Times New Roman" w:hAnsi="Times New Roman"/>
          <w:sz w:val="28"/>
          <w:szCs w:val="28"/>
          <w:lang w:val="de-DE"/>
        </w:rPr>
        <w:t xml:space="preserve"> aktiv sind, Spaß am Lernen vermitteln und die Lernenden dynamisch daran teilnehme</w:t>
      </w:r>
      <w:r>
        <w:rPr>
          <w:rFonts w:ascii="Times New Roman" w:hAnsi="Times New Roman"/>
          <w:sz w:val="28"/>
          <w:szCs w:val="28"/>
          <w:lang w:val="de-DE"/>
        </w:rPr>
        <w:t>n.</w:t>
      </w:r>
    </w:p>
    <w:p w:rsidR="002163D1" w:rsidRDefault="002163D1" w:rsidP="002163D1">
      <w:pPr>
        <w:spacing w:after="0" w:line="360" w:lineRule="auto"/>
        <w:ind w:left="-283" w:right="454"/>
        <w:jc w:val="both"/>
        <w:rPr>
          <w:rFonts w:ascii="Times New Roman" w:hAnsi="Times New Roman"/>
          <w:strike/>
          <w:sz w:val="28"/>
          <w:szCs w:val="28"/>
          <w:lang w:val="de-DE"/>
        </w:rPr>
      </w:pPr>
    </w:p>
    <w:p w:rsidR="008D7773" w:rsidRPr="000C4609" w:rsidRDefault="0051357B" w:rsidP="00672C89">
      <w:pPr>
        <w:spacing w:after="0" w:line="360" w:lineRule="auto"/>
        <w:ind w:left="-283" w:right="454"/>
        <w:jc w:val="both"/>
        <w:rPr>
          <w:rFonts w:ascii="Times New Roman" w:hAnsi="Times New Roman"/>
          <w:sz w:val="28"/>
          <w:szCs w:val="28"/>
          <w:lang w:val="de-DE"/>
        </w:rPr>
      </w:pPr>
      <w:r>
        <w:rPr>
          <w:rFonts w:ascii="Times New Roman" w:hAnsi="Times New Roman"/>
          <w:b/>
          <w:sz w:val="28"/>
          <w:szCs w:val="28"/>
          <w:lang w:val="de-DE"/>
        </w:rPr>
        <w:t xml:space="preserve"> </w:t>
      </w:r>
      <w:bookmarkStart w:id="0" w:name="_GoBack"/>
      <w:bookmarkEnd w:id="0"/>
    </w:p>
    <w:sectPr w:rsidR="008D7773" w:rsidRPr="000C4609" w:rsidSect="00901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6A"/>
    <w:rsid w:val="000A0EBE"/>
    <w:rsid w:val="000C4609"/>
    <w:rsid w:val="002163D1"/>
    <w:rsid w:val="0032580E"/>
    <w:rsid w:val="003353D3"/>
    <w:rsid w:val="003F636A"/>
    <w:rsid w:val="00490497"/>
    <w:rsid w:val="004B3F97"/>
    <w:rsid w:val="0051357B"/>
    <w:rsid w:val="0063495E"/>
    <w:rsid w:val="00672C89"/>
    <w:rsid w:val="006A7727"/>
    <w:rsid w:val="007977F9"/>
    <w:rsid w:val="008D7773"/>
    <w:rsid w:val="00C52C72"/>
    <w:rsid w:val="00E21EEC"/>
    <w:rsid w:val="00F2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3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3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Kadriya Sadykova</dc:creator>
  <cp:keywords/>
  <dc:description/>
  <cp:lastModifiedBy>Kadriya Sadykova</cp:lastModifiedBy>
  <cp:revision>15</cp:revision>
  <dcterms:created xsi:type="dcterms:W3CDTF">2017-06-26T10:49:00Z</dcterms:created>
  <dcterms:modified xsi:type="dcterms:W3CDTF">2017-06-27T05:32:00Z</dcterms:modified>
</cp:coreProperties>
</file>