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9B" w:rsidRDefault="0055289B" w:rsidP="0055289B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Детская нервность.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На неспокойное поведение детей многие родители жалуются: раздражительность, слёзы из-за каждого пустяка, капризы; малыши не могут найти себе занятия,  всё время пристают к взрослым, ко всему тянутся, а в случае отказа кричат, иногда бросаются на пол, начинают бить ногами.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Старшие дети, обычно спокойные, весёлые, бодрые, вдруг становятся раздражительными, плаксивыми.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При внимательном отношении можно заметить, что большей частью такая внезапная резкая перемена в ребёнке происходит в связи с его заболеванием: часто бывает, что после лёгкого гриппа ребёнок начинает плохо есть, капризничает, часто плачет. В таких случаях надо набраться терпения и не отвечать раздражением на его капризы, а в первую очередь позаботиться о соблюдении режима в соответствии с состоянием и возрастом ребёнка, правильно кормить, гулять с ним, укладывать его спать.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Капризы, раздражительность ребёнка, неуравновешенное поведение часто бывают результатом перегрузки ребёнка впечатлениями, когда родители водят детей в кино, по магазинам, в гости, где много шума, разговоров. В таких случаях ребёнок плохо засыпает, много плачет,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становится капризным, раздражительным.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Необходимо стараться понять причины капризов ребёнка, а поняв их, устранить.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Причины капризов, непослушания детей надо искать в ошибках воспитания.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Ещё сохранились в некоторых семьях недозволенные приёмы воспитания, от которых следует отказаться вследствие их очень вредного влияния на здоровье и характер ребёнка. Физическое наказание недопустимо: оно не только вредно отражается на нервной системе ребёнка, но и оскорбляет, озлобляет его.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Нельзя наказывать ребёнка, запирая в комнате, ставя в угол, лишая любимой еды и т. д. </w:t>
      </w:r>
      <w:proofErr w:type="gramStart"/>
      <w:r>
        <w:rPr>
          <w:sz w:val="32"/>
          <w:szCs w:val="32"/>
        </w:rPr>
        <w:t>Такие приёмы не достигают</w:t>
      </w:r>
      <w:proofErr w:type="gramEnd"/>
      <w:r>
        <w:rPr>
          <w:sz w:val="32"/>
          <w:szCs w:val="32"/>
        </w:rPr>
        <w:t xml:space="preserve"> цели. Маленький ребёнок мало задумывается над своими действиями: он слышит крик детей и бежит в коридор, хотя мама и наказывает его за это; он видит сладкое, тянется к нему и берёт, несмотря на запреты. Ребёнок не понимает связь между своим поведением и наказанием,  видит в нём только насилие со стороны взрослых.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lastRenderedPageBreak/>
        <w:t xml:space="preserve">Нельзя пугать ребёнка даже в шутку, </w:t>
      </w:r>
      <w:proofErr w:type="gramStart"/>
      <w:r>
        <w:rPr>
          <w:sz w:val="32"/>
          <w:szCs w:val="32"/>
        </w:rPr>
        <w:t>например</w:t>
      </w:r>
      <w:proofErr w:type="gramEnd"/>
      <w:r>
        <w:rPr>
          <w:sz w:val="32"/>
          <w:szCs w:val="32"/>
        </w:rPr>
        <w:t xml:space="preserve"> рассказывать ему небылицы про страшного мужика, который заберёт его в мешок, про большую собаку, которая его съест, и т. д. Потрясение, вызванное испугом, может тяжело отразиться на нервной системе ребёнка: он будет бояться темноты, громких звуков, комнаты, в которой никого нет; он может начать заикаться, подёргиваться.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Нельзя ребёнка обманывать, как иногда это делают взрослые: « Ешь, сладкое варенье», - говорят ему, а дают лекарство. « Мама сейчас придёт, она пошла в магазин за конфетами», - иной раз уверяет бабушка, когда мама уходит на работу на целый день. Всё это приводит к тому, что ребёнок теряет доверие к взрослым, он ждёт возможной опасности со всех сторон. Постоянная настороженность нервирует ребёнка. Лучше всего открыто сказать ребёнку, даже если он поплачет, что мама придёт, когда он поест и поспит, поиграет;  что лекарство нужно выпить. Все обещания должны быть непременно  выполнены.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Если грубость и резкость со стороны взрослых недопустимы по отношению  к ребёнку, то необходимо избегать и чрезмерного проявления нежности и несдержанных ласк родителями.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Если ребёнка часто ласкают, приходят в восторг от каждого сказанного им слова, восторгаются его умом, демонстрируют его родным и знакомым, проявляют излишнее волнение, когда он слегка стукнется, не разрешают ему сделать ни малейшего усилия — то при таком воспитании у него появляется много отрицательных черт. «Заласканный» ребёнок не способен к сосредоточенной, самостоятельной игре. Он не может перенести ни малейшей боли, любое неприятное ощущение вызывает плач и крики. У него нет  ловкости в движениях, смелости, предприимчивости. С другими детьми он плохо играет, потому что привык быть центром внимания взрослых: ведь для того, чтобы ладить со сверстниками, нужно уметь и за себя постоять, и другим уступить.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Нервная раздражительность часто сказывается у ребёнка в том, что он неотступно требует невозможного. Случается, что сам предмет не так уж необходим ребёнку. В этой навязчивой требовательности просто сказывается привычка криком добиваться своего.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Откуда такая крайняя раздражительность у ребёнка: правильно ли построен его режим дня, не болен ли он, нет ли переутомления, возбуждения — это должны проанализировать родители.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lastRenderedPageBreak/>
        <w:t xml:space="preserve">Зная, как сильно влияет на ребёнка их поведение, родители должны быть требовательны к себе, к своему поведению, не допускать резкости, грубости во взаимоотношениях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близкими.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Дети, которые растут в спокойной семейной обстановке, видят заботливое, вежливое, внимательное отношение взрослых друг к другу, они сами становятся такими же.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Мирная, дружеская атмосфера в семье, хорошие взаимоотношения родителей способствуют воспитанию высоких моральных качеств у детей.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Из всего вышеизложенного видно, что воспитание ребёнка — очень сложная и ответственная задача. Если уделять ребёнку большое внимание и хорошо знать его особенности развития, только в этом случае можно успешно справиться с этим делом. В детстве закладываются основы характера человека. И от того, как воспитывается ребёнок в раннем возрасте, зависит какое направление примет его дальнейшее развитие.</w:t>
      </w:r>
    </w:p>
    <w:p w:rsidR="0055289B" w:rsidRDefault="0055289B" w:rsidP="0055289B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Дружная, трудолюбивая, заботливая, организованная семья — основа  хорошего воспитания ребёнка.</w:t>
      </w:r>
    </w:p>
    <w:p w:rsidR="003E535E" w:rsidRDefault="0055289B"/>
    <w:sectPr w:rsidR="003E535E" w:rsidSect="004E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89B"/>
    <w:rsid w:val="00087EC1"/>
    <w:rsid w:val="004E5FF4"/>
    <w:rsid w:val="004F6C32"/>
    <w:rsid w:val="0055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28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4476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2020-05-11T18:31:00Z</dcterms:created>
  <dcterms:modified xsi:type="dcterms:W3CDTF">2020-05-11T18:33:00Z</dcterms:modified>
</cp:coreProperties>
</file>