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E" w:rsidRPr="00BF778E" w:rsidRDefault="00BF778E" w:rsidP="00BF778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78E">
        <w:rPr>
          <w:rFonts w:ascii="Times New Roman" w:eastAsia="Calibri" w:hAnsi="Times New Roman" w:cs="Times New Roman"/>
          <w:sz w:val="24"/>
          <w:szCs w:val="24"/>
        </w:rPr>
        <w:t>МБОУ «Средняя общеобразовательная школа№4», г. Черногорск</w:t>
      </w:r>
    </w:p>
    <w:p w:rsidR="00BF778E" w:rsidRPr="00BF778E" w:rsidRDefault="00BF778E" w:rsidP="00BF778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78E">
        <w:rPr>
          <w:rFonts w:ascii="Times New Roman" w:eastAsia="Calibri" w:hAnsi="Times New Roman" w:cs="Times New Roman"/>
          <w:sz w:val="24"/>
          <w:szCs w:val="24"/>
        </w:rPr>
        <w:t>Екатерина Викторовна Мерк, учитель начальных классов.</w:t>
      </w:r>
    </w:p>
    <w:p w:rsidR="00FF021C" w:rsidRDefault="00FF021C">
      <w:pPr>
        <w:rPr>
          <w:color w:val="000000"/>
          <w:sz w:val="28"/>
          <w:szCs w:val="28"/>
          <w:shd w:val="clear" w:color="auto" w:fill="FFFFFF"/>
        </w:rPr>
      </w:pPr>
    </w:p>
    <w:p w:rsidR="00FF021C" w:rsidRPr="00BF778E" w:rsidRDefault="00FF02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77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Пути преодоления трудностей адаптации к школьному обучению</w:t>
      </w:r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181818"/>
        </w:rPr>
      </w:pPr>
      <w:r w:rsidRPr="00BF778E">
        <w:rPr>
          <w:i/>
          <w:color w:val="181818"/>
        </w:rPr>
        <w:t>Не дети должны быть подготовлены к школе,</w:t>
      </w:r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181818"/>
        </w:rPr>
      </w:pPr>
      <w:r w:rsidRPr="00BF778E">
        <w:rPr>
          <w:i/>
          <w:color w:val="181818"/>
        </w:rPr>
        <w:t>а школа должна быть готова учить,</w:t>
      </w:r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181818"/>
        </w:rPr>
      </w:pPr>
      <w:r w:rsidRPr="00BF778E">
        <w:rPr>
          <w:i/>
          <w:color w:val="181818"/>
        </w:rPr>
        <w:t>развивать и любить самых разных детей,</w:t>
      </w:r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181818"/>
        </w:rPr>
      </w:pPr>
      <w:r w:rsidRPr="00BF778E">
        <w:rPr>
          <w:i/>
          <w:color w:val="181818"/>
        </w:rPr>
        <w:t>принимать и понимать их такими, какие они</w:t>
      </w:r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181818"/>
        </w:rPr>
      </w:pPr>
      <w:r w:rsidRPr="00BF778E">
        <w:rPr>
          <w:i/>
          <w:color w:val="181818"/>
        </w:rPr>
        <w:t>есть, и помогать их личностному росту.</w:t>
      </w:r>
      <w:bookmarkStart w:id="0" w:name="_GoBack"/>
      <w:bookmarkEnd w:id="0"/>
    </w:p>
    <w:p w:rsidR="0093435A" w:rsidRPr="00BF778E" w:rsidRDefault="0093435A" w:rsidP="009343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</w:rPr>
      </w:pPr>
      <w:proofErr w:type="spellStart"/>
      <w:r w:rsidRPr="00BF778E">
        <w:rPr>
          <w:color w:val="181818"/>
        </w:rPr>
        <w:t>Цукерман</w:t>
      </w:r>
      <w:proofErr w:type="spellEnd"/>
      <w:r w:rsidRPr="00BF778E">
        <w:rPr>
          <w:color w:val="181818"/>
        </w:rPr>
        <w:t xml:space="preserve"> Г.А.</w:t>
      </w:r>
    </w:p>
    <w:p w:rsidR="00FF021C" w:rsidRPr="00BF778E" w:rsidRDefault="00FF0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021C" w:rsidRPr="004A3A51" w:rsidRDefault="008C5FF7" w:rsidP="004A3A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3435A" w:rsidRPr="004A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Адаптация-это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</w:t>
      </w:r>
    </w:p>
    <w:p w:rsidR="00FF021C" w:rsidRPr="004A3A51" w:rsidRDefault="00FF021C" w:rsidP="004A3A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адаптации первоклассников в школе является актуальной для всей системы образования. 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детьми и учителем. </w:t>
      </w:r>
    </w:p>
    <w:p w:rsidR="00FF021C" w:rsidRPr="003E740B" w:rsidRDefault="00FF021C" w:rsidP="004A3A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Следует отметить, что в период адаптации проявляются негативные изменения в поведении детей. Это может быть чрезмерное возбуждение и даже агрессивность, а может быть наоборот заторможенность, </w:t>
      </w:r>
      <w:r w:rsidRPr="003E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депрессивность. Может возникнуть и чувство страха, нежелание идти в школу и т.д. Изменение в поведении, как правило, отражают особенности психологической адаптации ребенка к школе.   Психологическая адаптация, понимается как адекватное включение ребенка в новую социальную ситуацию, является важным фактором стабилизации социальной ситуации развития, существенно влияет на развитие личности ребенка. </w:t>
      </w:r>
    </w:p>
    <w:p w:rsidR="003E740B" w:rsidRPr="003E740B" w:rsidRDefault="003E740B" w:rsidP="003E74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E740B">
        <w:rPr>
          <w:color w:val="333333"/>
          <w:sz w:val="28"/>
          <w:szCs w:val="28"/>
        </w:rPr>
        <w:t>Условно </w:t>
      </w:r>
      <w:r w:rsidRPr="003E740B">
        <w:rPr>
          <w:rStyle w:val="a4"/>
          <w:color w:val="333333"/>
          <w:sz w:val="28"/>
          <w:szCs w:val="28"/>
        </w:rPr>
        <w:t>по степени адаптации</w:t>
      </w:r>
      <w:r w:rsidRPr="003E740B">
        <w:rPr>
          <w:color w:val="333333"/>
          <w:sz w:val="28"/>
          <w:szCs w:val="28"/>
        </w:rPr>
        <w:t> всех детей можно разделить на три группы.</w:t>
      </w:r>
    </w:p>
    <w:p w:rsidR="003E740B" w:rsidRPr="003E740B" w:rsidRDefault="003E740B" w:rsidP="003E74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</w:t>
      </w:r>
      <w:r w:rsidRPr="003E740B">
        <w:rPr>
          <w:rStyle w:val="a5"/>
          <w:color w:val="333333"/>
          <w:sz w:val="28"/>
          <w:szCs w:val="28"/>
        </w:rPr>
        <w:t>Первая группа</w:t>
      </w:r>
      <w:r w:rsidRPr="003E740B">
        <w:rPr>
          <w:color w:val="333333"/>
          <w:sz w:val="28"/>
          <w:szCs w:val="28"/>
        </w:rPr>
        <w:t xml:space="preserve"> детей адаптируется к школе в течение первых двух месяцев обучения.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и без видимого напряжения выполняют школьные обязанности. </w:t>
      </w:r>
    </w:p>
    <w:p w:rsidR="003E740B" w:rsidRPr="003E740B" w:rsidRDefault="003E740B" w:rsidP="003E740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</w:t>
      </w:r>
      <w:r w:rsidRPr="003E740B">
        <w:rPr>
          <w:rStyle w:val="a5"/>
          <w:color w:val="333333"/>
          <w:sz w:val="28"/>
          <w:szCs w:val="28"/>
        </w:rPr>
        <w:t>Вторая группа</w:t>
      </w:r>
      <w:r w:rsidRPr="003E740B">
        <w:rPr>
          <w:color w:val="333333"/>
          <w:sz w:val="28"/>
          <w:szCs w:val="28"/>
        </w:rPr>
        <w:t xml:space="preserve"> детей 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одноклассниками. </w:t>
      </w:r>
    </w:p>
    <w:p w:rsidR="003E740B" w:rsidRPr="003E740B" w:rsidRDefault="003E740B" w:rsidP="003E74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        </w:t>
      </w:r>
      <w:r w:rsidRPr="003E740B">
        <w:rPr>
          <w:rStyle w:val="a5"/>
          <w:color w:val="333333"/>
          <w:sz w:val="28"/>
          <w:szCs w:val="28"/>
        </w:rPr>
        <w:t>Третья группа</w:t>
      </w:r>
      <w:r w:rsidRPr="003E740B">
        <w:rPr>
          <w:color w:val="333333"/>
          <w:sz w:val="28"/>
          <w:szCs w:val="28"/>
        </w:rPr>
        <w:t xml:space="preserve"> – дети, у которых социально-психологическая адаптация связана со значительными трудностями: негативные формы </w:t>
      </w:r>
      <w:r w:rsidRPr="003E740B">
        <w:rPr>
          <w:color w:val="333333"/>
          <w:sz w:val="28"/>
          <w:szCs w:val="28"/>
        </w:rPr>
        <w:lastRenderedPageBreak/>
        <w:t xml:space="preserve">поведения, проявление отрицательных эмоций. Часто они не осваивают учебную программу, для них характерны трудности в обучении письму, чтению, счету и т. п. </w:t>
      </w:r>
      <w:r w:rsidRPr="003E740B">
        <w:rPr>
          <w:sz w:val="28"/>
          <w:szCs w:val="28"/>
        </w:rPr>
        <w:t xml:space="preserve"> </w:t>
      </w:r>
    </w:p>
    <w:p w:rsidR="00FF021C" w:rsidRPr="00FF021C" w:rsidRDefault="00FF021C" w:rsidP="004A3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детей поступление в школу может стать трудным испытанием. Хотя бы с одной из следующих проблем сталкивается каждый ребенок:</w:t>
      </w:r>
    </w:p>
    <w:p w:rsidR="00FF021C" w:rsidRPr="00FF021C" w:rsidRDefault="00FF021C" w:rsidP="004A3A51">
      <w:pPr>
        <w:numPr>
          <w:ilvl w:val="0"/>
          <w:numId w:val="1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трудности (они заключаются в относительно низком уровне произвольности регуляции поведения, организованности);</w:t>
      </w:r>
    </w:p>
    <w:p w:rsidR="00FF021C" w:rsidRPr="00FF021C" w:rsidRDefault="00FF021C" w:rsidP="004A3A51">
      <w:pPr>
        <w:numPr>
          <w:ilvl w:val="0"/>
          <w:numId w:val="1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трудности </w:t>
      </w:r>
      <w:r w:rsidR="008C5FF7"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(чаще</w:t>
      </w: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наблюдаются у детей, имеющих малый опыт общения со сверстниками, проявляются в сложности привыкания к классному коллективу, к своему месту в этом коллективе);</w:t>
      </w:r>
    </w:p>
    <w:p w:rsidR="00FF021C" w:rsidRPr="00FF021C" w:rsidRDefault="00FF021C" w:rsidP="004A3A51">
      <w:pPr>
        <w:numPr>
          <w:ilvl w:val="0"/>
          <w:numId w:val="1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взаимоотношений с учителем;</w:t>
      </w:r>
    </w:p>
    <w:p w:rsidR="00FF021C" w:rsidRPr="00FF021C" w:rsidRDefault="00FF021C" w:rsidP="004A3A51">
      <w:pPr>
        <w:numPr>
          <w:ilvl w:val="0"/>
          <w:numId w:val="1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связанные с изменением семейной </w:t>
      </w:r>
      <w:r w:rsidR="008C5FF7"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обстановки.</w:t>
      </w:r>
    </w:p>
    <w:p w:rsidR="00FF021C" w:rsidRPr="00FF021C" w:rsidRDefault="00FF021C" w:rsidP="004A3A5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адаптационного процесса к школе могут проявляться в виде:</w:t>
      </w:r>
    </w:p>
    <w:p w:rsidR="00FF021C" w:rsidRPr="00FF021C" w:rsidRDefault="00FF021C" w:rsidP="004A3A51">
      <w:pPr>
        <w:numPr>
          <w:ilvl w:val="0"/>
          <w:numId w:val="2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учебной деятельности;</w:t>
      </w:r>
    </w:p>
    <w:p w:rsidR="00FF021C" w:rsidRPr="00FF021C" w:rsidRDefault="00FF021C" w:rsidP="004A3A51">
      <w:pPr>
        <w:numPr>
          <w:ilvl w:val="0"/>
          <w:numId w:val="2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учения;</w:t>
      </w:r>
    </w:p>
    <w:p w:rsidR="00FF021C" w:rsidRPr="00FF021C" w:rsidRDefault="00FF021C" w:rsidP="004A3A51">
      <w:pPr>
        <w:numPr>
          <w:ilvl w:val="0"/>
          <w:numId w:val="2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неспособности произвольной регуляции поведения, внимания, учебной деятельности;</w:t>
      </w:r>
    </w:p>
    <w:p w:rsidR="00FF021C" w:rsidRPr="004A3A51" w:rsidRDefault="00FF021C" w:rsidP="004A3A51">
      <w:pPr>
        <w:numPr>
          <w:ilvl w:val="0"/>
          <w:numId w:val="2"/>
        </w:numPr>
        <w:shd w:val="clear" w:color="auto" w:fill="FFFFFF"/>
        <w:spacing w:before="30"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неумения приспособиться к темпу школьной жизни.</w:t>
      </w:r>
    </w:p>
    <w:p w:rsidR="0093435A" w:rsidRPr="004A3A51" w:rsidRDefault="0093435A" w:rsidP="004A3A51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A51" w:rsidRDefault="003E740B" w:rsidP="004A3A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3435A" w:rsidRPr="004A3A51">
        <w:rPr>
          <w:color w:val="000000"/>
          <w:sz w:val="28"/>
          <w:szCs w:val="28"/>
        </w:rPr>
        <w:t xml:space="preserve">Начальная школа - это тот фундамент, который позволяет приобрести самые важные навыки: способность добывать и усваивать знания, а затем уметь их применять, а также развивает способность мыслить, прививает социальные навыки. В дальнейшем желание </w:t>
      </w:r>
      <w:r w:rsidRPr="004A3A51">
        <w:rPr>
          <w:color w:val="000000"/>
          <w:sz w:val="28"/>
          <w:szCs w:val="28"/>
        </w:rPr>
        <w:t>учиться</w:t>
      </w:r>
      <w:r>
        <w:rPr>
          <w:color w:val="000000"/>
          <w:sz w:val="28"/>
          <w:szCs w:val="28"/>
        </w:rPr>
        <w:t xml:space="preserve"> зависит</w:t>
      </w:r>
      <w:r w:rsidR="0093435A" w:rsidRPr="004A3A51">
        <w:rPr>
          <w:color w:val="000000"/>
          <w:sz w:val="28"/>
          <w:szCs w:val="28"/>
        </w:rPr>
        <w:t xml:space="preserve"> от того, насколько ребенок был успешен в начальной школе, </w:t>
      </w:r>
    </w:p>
    <w:p w:rsidR="004A3A51" w:rsidRPr="004A3A51" w:rsidRDefault="004A3A51" w:rsidP="004A3A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3435A" w:rsidRPr="004A3A51">
        <w:rPr>
          <w:color w:val="181818"/>
          <w:sz w:val="28"/>
          <w:szCs w:val="28"/>
          <w:shd w:val="clear" w:color="auto" w:fill="F5F5F5"/>
        </w:rPr>
        <w:t>Ребенка нельзя заставить, принудить быть внимательным, организованным, активным. Надо сделать серьезное </w:t>
      </w:r>
      <w:r w:rsidR="0093435A" w:rsidRPr="004A3A51">
        <w:rPr>
          <w:b/>
          <w:bCs/>
          <w:color w:val="181818"/>
          <w:sz w:val="28"/>
          <w:szCs w:val="28"/>
          <w:shd w:val="clear" w:color="auto" w:fill="F5F5F5"/>
        </w:rPr>
        <w:t>обучение занимательным</w:t>
      </w:r>
      <w:r w:rsidR="0093435A" w:rsidRPr="004A3A51">
        <w:rPr>
          <w:color w:val="181818"/>
          <w:sz w:val="28"/>
          <w:szCs w:val="28"/>
          <w:shd w:val="clear" w:color="auto" w:fill="F5F5F5"/>
        </w:rPr>
        <w:t>, не наполнять детей знанием, а зажигать, не заставлять, а </w:t>
      </w:r>
      <w:r w:rsidR="0093435A" w:rsidRPr="004A3A51">
        <w:rPr>
          <w:b/>
          <w:bCs/>
          <w:color w:val="181818"/>
          <w:sz w:val="28"/>
          <w:szCs w:val="28"/>
          <w:shd w:val="clear" w:color="auto" w:fill="F5F5F5"/>
        </w:rPr>
        <w:t>заинтересовыват</w:t>
      </w:r>
      <w:r w:rsidR="0093435A" w:rsidRPr="004A3A51">
        <w:rPr>
          <w:color w:val="181818"/>
          <w:sz w:val="28"/>
          <w:szCs w:val="28"/>
          <w:shd w:val="clear" w:color="auto" w:fill="F5F5F5"/>
        </w:rPr>
        <w:t>ь, приглашая ребенка к новой системе отношений: учебного сотрудничества, взаимопонимания, самоутверждения. Достичь этого помогают уроки-</w:t>
      </w:r>
      <w:r w:rsidR="008C5FF7" w:rsidRPr="004A3A51">
        <w:rPr>
          <w:color w:val="181818"/>
          <w:sz w:val="28"/>
          <w:szCs w:val="28"/>
          <w:shd w:val="clear" w:color="auto" w:fill="F5F5F5"/>
        </w:rPr>
        <w:t>игры, уроки</w:t>
      </w:r>
      <w:r w:rsidR="0093435A" w:rsidRPr="004A3A51">
        <w:rPr>
          <w:color w:val="181818"/>
          <w:sz w:val="28"/>
          <w:szCs w:val="28"/>
          <w:shd w:val="clear" w:color="auto" w:fill="F5F5F5"/>
        </w:rPr>
        <w:t>-</w:t>
      </w:r>
      <w:r w:rsidR="008C5FF7" w:rsidRPr="004A3A51">
        <w:rPr>
          <w:color w:val="181818"/>
          <w:sz w:val="28"/>
          <w:szCs w:val="28"/>
          <w:shd w:val="clear" w:color="auto" w:fill="F5F5F5"/>
        </w:rPr>
        <w:t>театрализации и</w:t>
      </w:r>
      <w:r w:rsidRPr="004A3A51">
        <w:rPr>
          <w:color w:val="181818"/>
          <w:sz w:val="28"/>
          <w:szCs w:val="28"/>
          <w:shd w:val="clear" w:color="auto" w:fill="F5F5F5"/>
        </w:rPr>
        <w:t xml:space="preserve"> т. </w:t>
      </w:r>
      <w:r w:rsidR="0093435A" w:rsidRPr="004A3A51">
        <w:rPr>
          <w:color w:val="181818"/>
          <w:sz w:val="28"/>
          <w:szCs w:val="28"/>
          <w:shd w:val="clear" w:color="auto" w:fill="F5F5F5"/>
        </w:rPr>
        <w:t>д. </w:t>
      </w:r>
      <w:r w:rsidR="0093435A" w:rsidRPr="004A3A51">
        <w:rPr>
          <w:b/>
          <w:bCs/>
          <w:color w:val="181818"/>
          <w:sz w:val="28"/>
          <w:szCs w:val="28"/>
          <w:shd w:val="clear" w:color="auto" w:fill="F5F5F5"/>
        </w:rPr>
        <w:t>Занимательность</w:t>
      </w:r>
      <w:r w:rsidR="0093435A" w:rsidRPr="004A3A51">
        <w:rPr>
          <w:color w:val="181818"/>
          <w:sz w:val="28"/>
          <w:szCs w:val="28"/>
          <w:shd w:val="clear" w:color="auto" w:fill="F5F5F5"/>
        </w:rPr>
        <w:t> на уроке – напряженный труд и постоянный поиск. Включая в урок элементы игры и театрализации, я не ухожу от темы и задач урока. Игровая ситуация тесно связана с серьезной и сложной учебной работой, которая занимает детей не меньше, чем игра.</w:t>
      </w:r>
      <w:r w:rsidRPr="004A3A5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3435A" w:rsidRPr="004A3A51" w:rsidRDefault="004A3A51" w:rsidP="004A3A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A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Считаю, что главным в преодолении трудностей адаптации к школьному обучению- это мотивация.</w:t>
      </w:r>
      <w:r w:rsidRPr="004A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35A" w:rsidRPr="004A3A51">
        <w:rPr>
          <w:rFonts w:ascii="Times New Roman" w:hAnsi="Times New Roman" w:cs="Times New Roman"/>
          <w:color w:val="181818"/>
          <w:sz w:val="28"/>
          <w:szCs w:val="28"/>
        </w:rPr>
        <w:t>У каждого ребенка должен быть мотив учения. </w:t>
      </w:r>
      <w:r w:rsidR="0093435A" w:rsidRPr="004A3A5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Продуманная мотивация обеспечения активности познавательной деятельности ученика</w:t>
      </w:r>
      <w:r w:rsidR="0093435A" w:rsidRPr="004A3A51">
        <w:rPr>
          <w:rFonts w:ascii="Times New Roman" w:hAnsi="Times New Roman" w:cs="Times New Roman"/>
          <w:color w:val="181818"/>
          <w:sz w:val="28"/>
          <w:szCs w:val="28"/>
        </w:rPr>
        <w:t xml:space="preserve"> является движущей силой в развитии ребенка, в его деятельности. Важно вовремя поддержать маленького школьника, похвалить, побудить стремление стать лучше. Считаю похвалу ведущей формой стимуляции активности учащихся. Но она должна быть обоснованной и не чрезмерной. В конце урока стараюсь </w:t>
      </w:r>
      <w:r w:rsidR="0093435A" w:rsidRPr="004A3A51">
        <w:rPr>
          <w:rFonts w:ascii="Times New Roman" w:hAnsi="Times New Roman" w:cs="Times New Roman"/>
          <w:color w:val="181818"/>
          <w:sz w:val="28"/>
          <w:szCs w:val="28"/>
        </w:rPr>
        <w:lastRenderedPageBreak/>
        <w:t>поощрить каждого ученика: одних за быструю, правильную и четкую работу в течение всего урока, других за то, что сегодня работали лучше, чем вчера, третьих за то, что помогли товарищу и т.д. На начальном этапе обучения нельзя скупиться на похвалу, одобрение, поддержку.</w:t>
      </w:r>
      <w:r>
        <w:rPr>
          <w:color w:val="181818"/>
          <w:sz w:val="28"/>
          <w:szCs w:val="28"/>
        </w:rPr>
        <w:t xml:space="preserve">  </w:t>
      </w:r>
      <w:r w:rsidR="0093435A" w:rsidRPr="004A3A51">
        <w:rPr>
          <w:rFonts w:ascii="Times New Roman" w:hAnsi="Times New Roman" w:cs="Times New Roman"/>
          <w:color w:val="181818"/>
          <w:sz w:val="28"/>
          <w:szCs w:val="28"/>
        </w:rPr>
        <w:t>Конечно, нельзя рассчитывать на быстрый положительный результат воспитания. Не всегда бывает просто найти к детям подход. И тут нельзя обойтись без помощи </w:t>
      </w:r>
      <w:r w:rsidR="0093435A" w:rsidRPr="004A3A5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родителей</w:t>
      </w:r>
      <w:r w:rsidR="0093435A" w:rsidRPr="004A3A51">
        <w:rPr>
          <w:rFonts w:ascii="Times New Roman" w:hAnsi="Times New Roman" w:cs="Times New Roman"/>
          <w:color w:val="181818"/>
          <w:sz w:val="28"/>
          <w:szCs w:val="28"/>
        </w:rPr>
        <w:t>. Он должен знать, что он многое может и многое умеет (а что-то - даже лучше, чем другие, например, рисовать, лепить, петь, читать стихи).</w:t>
      </w:r>
    </w:p>
    <w:p w:rsidR="0093435A" w:rsidRPr="004A3A51" w:rsidRDefault="0093435A" w:rsidP="004A3A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4A3A51">
        <w:rPr>
          <w:color w:val="181818"/>
          <w:sz w:val="28"/>
          <w:szCs w:val="28"/>
        </w:rPr>
        <w:t>Только вместе с родителями, общими усилиями можно добиться того, чтобы ребенок раскрыл свои способности.</w:t>
      </w:r>
    </w:p>
    <w:p w:rsidR="0093435A" w:rsidRPr="004A3A51" w:rsidRDefault="004A3A51" w:rsidP="004A3A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93435A" w:rsidRPr="004A3A51">
        <w:rPr>
          <w:color w:val="181818"/>
          <w:sz w:val="28"/>
          <w:szCs w:val="28"/>
        </w:rPr>
        <w:t>Меня </w:t>
      </w:r>
      <w:r w:rsidR="0093435A" w:rsidRPr="004A3A51">
        <w:rPr>
          <w:b/>
          <w:bCs/>
          <w:color w:val="181818"/>
          <w:sz w:val="28"/>
          <w:szCs w:val="28"/>
        </w:rPr>
        <w:t>радуют результаты</w:t>
      </w:r>
      <w:r w:rsidR="0093435A" w:rsidRPr="004A3A51">
        <w:rPr>
          <w:color w:val="181818"/>
          <w:sz w:val="28"/>
          <w:szCs w:val="28"/>
        </w:rPr>
        <w:t> моей работы: дети с желанием идут в школу, делятся своими радостями и огорчениями со мной и с друзьями, стремятся помочь друг другу, учатся сочувствовать и сопереживать. Благодаря положительному эмоциональному климату мне удается сформировать у детей познавательную активность, помочь овладеть умениями и навыками в разных видах деятельности.</w:t>
      </w:r>
    </w:p>
    <w:p w:rsidR="0093435A" w:rsidRPr="004A3A51" w:rsidRDefault="004A3A51" w:rsidP="004A3A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</w:t>
      </w:r>
      <w:r w:rsidR="008C5FF7" w:rsidRPr="004A3A51">
        <w:rPr>
          <w:color w:val="181818"/>
          <w:sz w:val="28"/>
          <w:szCs w:val="28"/>
        </w:rPr>
        <w:t>Б. Пастернак</w:t>
      </w:r>
      <w:r w:rsidR="0093435A" w:rsidRPr="004A3A51">
        <w:rPr>
          <w:color w:val="181818"/>
          <w:sz w:val="28"/>
          <w:szCs w:val="28"/>
        </w:rPr>
        <w:t xml:space="preserve"> назвал детство </w:t>
      </w:r>
      <w:r w:rsidR="0093435A" w:rsidRPr="004A3A51">
        <w:rPr>
          <w:b/>
          <w:bCs/>
          <w:color w:val="181818"/>
          <w:sz w:val="28"/>
          <w:szCs w:val="28"/>
        </w:rPr>
        <w:t>ковшом «душевной глуби»</w:t>
      </w:r>
      <w:r w:rsidR="0093435A" w:rsidRPr="004A3A51">
        <w:rPr>
          <w:color w:val="181818"/>
          <w:sz w:val="28"/>
          <w:szCs w:val="28"/>
        </w:rPr>
        <w:t>. И от того, чем будет наполнен этот ковш, часто зависят судьбы целых поколений.</w:t>
      </w:r>
    </w:p>
    <w:p w:rsidR="00DB7002" w:rsidRPr="004A3A51" w:rsidRDefault="00DB7002" w:rsidP="004A3A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7002" w:rsidRPr="004A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31F0"/>
    <w:multiLevelType w:val="multilevel"/>
    <w:tmpl w:val="E70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A2495"/>
    <w:multiLevelType w:val="multilevel"/>
    <w:tmpl w:val="379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C"/>
    <w:rsid w:val="002E6BD6"/>
    <w:rsid w:val="003B7028"/>
    <w:rsid w:val="003E740B"/>
    <w:rsid w:val="004A3A51"/>
    <w:rsid w:val="008C5FF7"/>
    <w:rsid w:val="0093435A"/>
    <w:rsid w:val="00BF778E"/>
    <w:rsid w:val="00DB7002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F78"/>
  <w15:chartTrackingRefBased/>
  <w15:docId w15:val="{7223EB21-F843-44FB-90E8-D17A8E0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93435A"/>
  </w:style>
  <w:style w:type="character" w:styleId="a4">
    <w:name w:val="Emphasis"/>
    <w:basedOn w:val="a0"/>
    <w:uiPriority w:val="20"/>
    <w:qFormat/>
    <w:rsid w:val="003E740B"/>
    <w:rPr>
      <w:i/>
      <w:iCs/>
    </w:rPr>
  </w:style>
  <w:style w:type="character" w:styleId="a5">
    <w:name w:val="Strong"/>
    <w:basedOn w:val="a0"/>
    <w:uiPriority w:val="22"/>
    <w:qFormat/>
    <w:rsid w:val="003E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User Name</cp:lastModifiedBy>
  <cp:revision>7</cp:revision>
  <dcterms:created xsi:type="dcterms:W3CDTF">2022-01-11T06:17:00Z</dcterms:created>
  <dcterms:modified xsi:type="dcterms:W3CDTF">2022-02-06T05:38:00Z</dcterms:modified>
</cp:coreProperties>
</file>