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jpg" ContentType="image/jpeg"/>
  <Default Extension="png" ContentType="image/png"/>
  <Default Extension="wmf" ContentType="image/x-wmf"/>
  <Default Extension="gif" ContentType="image/gif"/>
  <Default Extension="tiff" ContentType="image/tiff"/>
  <Default Extension="emf" ContentType="image/x-emf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body>
    <w:p>
      <w:pPr>
        <w:jc w:val="right"/>
        <w:spacing w:line="360" w:lineRule="auto"/>
        <w:ind w:left="170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  <w:lang w:bidi="ar-sa"/>
        </w:rPr>
        <w:t xml:space="preserve">  </w:t>
      </w:r>
    </w:p>
    <w:p>
      <w:pPr>
        <w:jc w:val="right"/>
        <w:spacing w:line="360" w:lineRule="auto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  <w:lang w:bidi="ar-sa"/>
        </w:rPr>
        <w:t xml:space="preserve">  </w:t>
      </w:r>
    </w:p>
    <w:p>
      <w:pPr>
        <w:jc w:val="right"/>
        <w:spacing w:line="360" w:lineRule="auto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  <w:lang w:bidi="ar-sa"/>
        </w:rPr>
        <w:t xml:space="preserve">               </w:t>
      </w:r>
    </w:p>
    <w:p>
      <w:pPr>
        <w:jc w:val="center"/>
        <w:spacing w:line="360" w:lineRule="auto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  <w:lang w:bidi="ar-sa"/>
        </w:rPr>
        <w:t>«Экологическое воспитание дошкольников в ДОУ»</w:t>
      </w:r>
    </w:p>
    <w:p>
      <w:pPr>
        <w:jc w:val="both"/>
        <w:spacing w:line="360" w:lineRule="auto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  <w:lang w:bidi="ar-sa"/>
        </w:rPr>
        <w:t xml:space="preserve">          Дошкольный возраст — оптимальный этап в развитии экологической культуры личности. В этом возрасте ребенок начинает выделять себя из окружающей среды, у него развивается эмоционально-ценностное отношение к окружающему, формируются основы нравственно-экологических позиций личности. Формирование экологической культуры, является главной целью экологического образования, под которой понимается совокупность экологического создания, экологических чувств и экологической деятельности.</w:t>
      </w:r>
    </w:p>
    <w:p>
      <w:pPr>
        <w:jc w:val="both"/>
        <w:spacing w:line="360" w:lineRule="auto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  <w:lang w:bidi="ar-sa"/>
        </w:rPr>
        <w:t xml:space="preserve">          Очень интересно проходят занятия с детьми по опытно-экспериментальной деятельности. Дошкольники очень любознательны, они с интересом присматриваются к окружающей действительности, стремятся проникнуть в её тайны, поэтому стараюсь не упустить очень важный вид деятельности детей экспериментирование. Это разнообразные опыты с водой, снегом, сыпучими и несыпучими веществами, растворимыми и нерастворимыми и многое другое. Через опыты дети лучше воспринимают информацию, получают новые умения и навыки. Очень нравиться делиться своим навыками, и умениями с другими детьми и взрослыми. С экологией знакомим детей, как в группе, так и на улице. Это работа в уголке природы: полив цветов, рыхление, протирание листочков.  Сбор гербария. Рассматривание различных иллюстраций по экологии, беседы. Знакомить детей с домашними и дикими животными, птицами, рыбами и т.д. На прогулке через наблюдения знакомим детей с  живой и не живой природой, насекомыми, птицами. Также ведется работа на огороде и на клумбе: посадка овощей цветов, растений. </w:t>
      </w:r>
    </w:p>
    <w:p>
      <w:pPr>
        <w:jc w:val="both"/>
        <w:spacing w:line="360" w:lineRule="auto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  <w:lang w:bidi="ar-sa"/>
        </w:rPr>
        <w:t xml:space="preserve"> Можно выделить основные задачи экологического образования дошкольников:</w:t>
      </w:r>
    </w:p>
    <w:p>
      <w:pPr>
        <w:jc w:val="both"/>
        <w:spacing w:line="360" w:lineRule="auto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  <w:lang w:bidi="ar-sa"/>
        </w:rPr>
        <w:lastRenderedPageBreak/>
      </w:r>
      <w:r>
        <w:rPr>
          <w:sz w:val="28.0"/>
          <w:szCs w:val="28.0"/>
          <w:rFonts w:ascii="Times New Roman" w:cs="Times New Roman" w:hAnsi="Times New Roman"/>
          <w:lang w:bidi="ar-sa"/>
        </w:rPr>
        <w:t>•</w:t>
        <w:tab/>
        <w:t>Формирование целостного представления о природном и социальном окружении как среды жизни человека.</w:t>
      </w:r>
    </w:p>
    <w:p>
      <w:pPr>
        <w:jc w:val="both"/>
        <w:spacing w:line="360" w:lineRule="auto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  <w:lang w:bidi="ar-sa"/>
        </w:rPr>
        <w:t>•</w:t>
        <w:tab/>
        <w:t>Формирование экологического сознания и мышления, нравственно- этического восприятия природы.</w:t>
      </w:r>
    </w:p>
    <w:p>
      <w:pPr>
        <w:jc w:val="both"/>
        <w:spacing w:line="360" w:lineRule="auto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  <w:lang w:bidi="ar-sa"/>
        </w:rPr>
        <w:t>•</w:t>
        <w:tab/>
        <w:t>Совершенствовать воспитательно-образовательную работу через интеграцию всех видов деятельности.</w:t>
      </w:r>
    </w:p>
    <w:p>
      <w:pPr>
        <w:jc w:val="both"/>
        <w:spacing w:line="360" w:lineRule="auto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  <w:lang w:bidi="ar-sa"/>
        </w:rPr>
        <w:t>•</w:t>
        <w:tab/>
        <w:t>Непрерывное воспитание у детей ответственного отношения к окружающей среде и формирование основ здорового образа жизни.</w:t>
      </w:r>
    </w:p>
    <w:p>
      <w:pPr>
        <w:jc w:val="both"/>
        <w:spacing w:line="360" w:lineRule="auto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  <w:lang w:bidi="ar-sa"/>
        </w:rPr>
        <w:t>•</w:t>
        <w:tab/>
        <w:t>Пропагандировать экологические знания, приобщать родителей к вопросам экологического воспитания детей в семье.</w:t>
      </w:r>
    </w:p>
    <w:p>
      <w:pPr>
        <w:jc w:val="both"/>
        <w:spacing w:line="360" w:lineRule="auto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  <w:lang w:bidi="ar-sa"/>
        </w:rPr>
        <w:t xml:space="preserve">          Экологическое воспитание дошкольников в нашем детском саду является главной задачей. Экологическое воспитание детей осуществляется в системе на протяжении всего учебного года во всех образовательных областях, через различные формы работы. На протяжении года мы с детьми подготовительной группы, активно работали в экологическом направлении. Летом, мы сажаем огород, ухаживаем и наблюдаем за нашим урожаем. Осенью подготавливаем кормушки для птиц, очень важно всем и взрослым и детям заботиться о птицах, природе, благодаря всему живому на земле наша экология процветает. Конечно, вместе с нами ухаживать за природой нам помогают родители. Совместная работа с детьми и родителями помогает сплотить группу. Помогают капать огород, сажать цветы на клумбе, окапывать кустарники. Зимой вместе с детьми и их родителями делаем снежные постройки.</w:t>
      </w:r>
    </w:p>
    <w:p>
      <w:pPr>
        <w:jc w:val="both"/>
        <w:spacing w:line="360" w:lineRule="auto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  <w:lang w:bidi="ar-sa"/>
        </w:rPr>
        <w:t xml:space="preserve">          Важную роль занимает совместная деятельность дошкольников и воспитателя. Дети принимают активное участие во всём происходящем на занятиях. Сюда относятся: различные тематические игры, викторины, рисование и конструирование, наблюдение, ответы на вопросы детей, обсуждение прочитанных книг, просмотренных диафильмов и мультфильмов, работа в живом уголке, подготовка экологических праздников, экскурсии, </w:t>
      </w:r>
      <w:r>
        <w:rPr>
          <w:sz w:val="28.0"/>
          <w:szCs w:val="28.0"/>
          <w:rFonts w:ascii="Times New Roman" w:cs="Times New Roman" w:hAnsi="Times New Roman"/>
          <w:lang w:bidi="ar-sa"/>
        </w:rPr>
        <w:lastRenderedPageBreak/>
      </w:r>
      <w:r>
        <w:rPr>
          <w:sz w:val="28.0"/>
          <w:szCs w:val="28.0"/>
          <w:rFonts w:ascii="Times New Roman" w:cs="Times New Roman" w:hAnsi="Times New Roman"/>
          <w:lang w:bidi="ar-sa"/>
        </w:rPr>
        <w:t>беседы с воспитателем о природе, животных, растениях, чтение художественной литературы, рассказы об особенностях ухода за животными.</w:t>
      </w:r>
    </w:p>
    <w:p>
      <w:pPr>
        <w:jc w:val="both"/>
        <w:spacing w:line="360" w:lineRule="auto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  <w:lang w:bidi="ar-sa"/>
        </w:rPr>
        <w:t xml:space="preserve">          Не малое значение имеет самостоятельная работа детей. Применение полученных дошкольниками экологических знаний на практике. Например, они могут самостоятельно (но под присмотром воспитателя) поливать цветы, кормить животных в живом уголке, собирать гербарии или коллекции. В процессе работы дети  закрепляют полученные ранее умения и навыки. Получают эмоциональный настрой.</w:t>
      </w:r>
    </w:p>
    <w:p>
      <w:pPr>
        <w:jc w:val="both"/>
        <w:spacing w:line="360" w:lineRule="auto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  <w:lang w:bidi="ar-sa"/>
        </w:rPr>
        <w:t xml:space="preserve">          В процессе экологического образования в детском саду следует особое внимание уделять исследовательской деятельности детей. В процессе проводимых опытов « Очищение воды через фильтры», « опыты с мылом» дети получили новые знания и умения. Они были непосредственно задействованы в работе с мылом и водой. В дальнейшем в своей работе чаще будем проводить различные опыты, в процессе которых дети осваивают новые знания.</w:t>
      </w:r>
    </w:p>
    <w:p>
      <w:pPr>
        <w:jc w:val="both"/>
        <w:spacing w:line="360" w:lineRule="auto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  <w:lang w:bidi="ar-sa"/>
        </w:rPr>
        <w:t xml:space="preserve">          Таким образом, в дальнейшем будем продолжать работать в экологическом направлении, сотрудничать с родителями. Прививать детям новые умения и навыки, воспитывать бережное отношение ко всему живому.</w:t>
      </w:r>
    </w:p>
    <w:p>
      <w:pPr>
        <w:jc w:val="center"/>
        <w:spacing w:line="360" w:lineRule="auto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  <w:lang w:bidi="ar-sa"/>
        </w:rPr>
        <w:t>Список литературы:</w:t>
      </w:r>
    </w:p>
    <w:p>
      <w:pPr>
        <w:spacing w:line="360" w:lineRule="auto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  <w:lang w:bidi="ar-sa"/>
        </w:rPr>
        <w:t>1. Воронкевич, О. А. «Добро пожаловать в экологию» - современная технология экологического образования дошкольников / Воронкевич, О. А.// Дошкольная педагогика . - 2006. - №3. - С. 23 - 27.</w:t>
      </w:r>
    </w:p>
    <w:p>
      <w:pPr>
        <w:spacing w:line="360" w:lineRule="auto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  <w:lang w:bidi="ar-sa"/>
        </w:rPr>
        <w:t>2. Николаева, С. Н. Экологическое воспитание дошкольников / Николаева, С. Н.// Педагогика. - 2007. - №5. - С. 22 - 27.</w:t>
      </w:r>
    </w:p>
    <w:p>
      <w:pPr>
        <w:spacing w:line="360" w:lineRule="auto"/>
        <w:rPr>
          <w:sz w:val="28.0"/>
          <w:szCs w:val="28.0"/>
          <w:rFonts w:ascii="Times New Roman" w:cs="Times New Roman" w:hAnsi="Times New Roman"/>
        </w:rPr>
      </w:pPr>
      <w:r>
        <w:rPr>
          <w:sz w:val="28.0"/>
          <w:szCs w:val="28.0"/>
          <w:rFonts w:ascii="Times New Roman" w:cs="Times New Roman" w:hAnsi="Times New Roman"/>
          <w:lang w:bidi="ar-sa"/>
        </w:rPr>
        <w:t>3. Познавательно-исследовательские занятия с детьми 5-7 лет на экологической тропе/ авт.-сост. С.В. Машкова [и др.]. - Волгоград: Учитель, 2012. - 174 с.</w:t>
      </w:r>
    </w:p>
    <w:p>
      <w:pPr>
        <w:spacing w:line="360" w:lineRule="auto"/>
      </w:pPr>
    </w:p>
    <w:sectPr>
      <w:pgSz w:w="11906" w:h="16838" w:orient="portrait"/>
      <w:pgMar w:bottom="1134" w:top="1134" w:right="1134" w:left="1134" w:header="709" w:footer="709" w:gutter="0"/>
      <w:cols w:space="708" w:equalWidth="tru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ton">
    <w:panose1 w:val="02000503000000000000"/>
    <w:charset w:val="00"/>
    <w:family w:val="auto"/>
    <w:pitch w:val="variable"/>
    <w:notTrueType w:val="true"/>
    <w:sig w:usb0="A00000EF" w:usb1="5000204B" w:usb2="00000000" w:usb3="00000000" w:csb0="00000001" w:csb1="00000000"/>
  </w:font>
  <w:font w:name="Archivo Black">
    <w:panose1 w:val="020B0A04020102020204"/>
    <w:charset w:val="00"/>
    <w:family w:val="auto"/>
    <w:pitch w:val="variable"/>
    <w:notTrueType w:val="true"/>
    <w:sig w:usb0="A000002F" w:usb1="500000FA" w:usb2="00000000" w:usb3="00000000" w:csb0="00000093" w:csb1="00000000"/>
  </w:font>
  <w:font w:name="Archivo Narrow">
    <w:altName w:val="Arial Narrow"/>
    <w:panose1 w:val="02000000000000000000"/>
    <w:charset w:val="00"/>
    <w:family w:val="auto"/>
    <w:pitch w:val="variable"/>
    <w:notTrueType w:val="true"/>
    <w:sig w:usb0="A000002F" w:usb1="100000FA" w:usb2="00000000" w:usb3="00000000" w:csb0="00000093" w:csb1="00000000"/>
  </w:font>
  <w:font w:name="Arimo">
    <w:altName w:val="Arial"/>
    <w:panose1 w:val="020B0604020202020204"/>
    <w:charset w:val="CC"/>
    <w:family w:val="swiss"/>
    <w:pitch w:val="variable"/>
    <w:notTrueType w:val="true"/>
    <w:sig w:usb0="E0002AFF" w:usb1="C0007843" w:usb2="00000009" w:usb3="00000000" w:csb0="000001FF" w:csb1="00000000"/>
  </w:font>
  <w:font w:name="Caladea">
    <w:altName w:val="Cambria"/>
    <w:panose1 w:val="02040503050406030204"/>
    <w:charset w:val="00"/>
    <w:family w:val="auto"/>
    <w:pitch w:val="variable"/>
    <w:notTrueType w:val="true"/>
    <w:sig w:usb0="A000002F" w:usb1="500000FB" w:usb2="00000000" w:usb3="00000000" w:csb0="00000093" w:csb1="00000000"/>
  </w:font>
  <w:font w:name="Carlito">
    <w:altName w:val="Calibri"/>
    <w:panose1 w:val="020F0502020204030204"/>
    <w:charset w:val="00"/>
    <w:family w:val="auto"/>
    <w:pitch w:val="variable"/>
    <w:notTrueType w:val="true"/>
    <w:sig w:usb0="E10002FF" w:usb1="5000ECFF" w:usb2="00000009" w:usb3="00000000" w:csb0="0000019F" w:csb1="00000000"/>
  </w:font>
  <w:font w:name="Cousine">
    <w:altName w:val="Courier New"/>
    <w:panose1 w:val="02070309020205020404"/>
    <w:charset w:val="CC"/>
    <w:family w:val="modern"/>
    <w:pitch w:val="fixed"/>
    <w:notTrueType w:val="true"/>
    <w:sig w:usb0="E0002AFF" w:usb1="C0007843" w:usb2="00000009" w:usb3="00000000" w:csb0="000001FF" w:csb1="00000000"/>
  </w:font>
  <w:font w:name="Droid Sans">
    <w:panose1 w:val="020B0606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ans Mono">
    <w:panose1 w:val="020B0609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erif">
    <w:panose1 w:val="02020600060500020200"/>
    <w:charset w:val="00"/>
    <w:family w:val="auto"/>
    <w:pitch w:val="variable"/>
    <w:notTrueType w:val="true"/>
    <w:sig w:usb0="E00002EF" w:usb1="4000205B" w:usb2="00000028" w:usb3="00000000" w:csb0="0000019F" w:csb1="00000000"/>
  </w:font>
  <w:font w:name="Noto Sans Symbols">
    <w:altName w:val="Symbol"/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Pinyon Script">
    <w:altName w:val="Zapfino"/>
    <w:panose1 w:val="020105010801010D0002"/>
    <w:charset w:val="00"/>
    <w:family w:val="auto"/>
    <w:pitch w:val="variable"/>
    <w:notTrueType w:val="true"/>
    <w:sig w:usb0="800000AF" w:usb1="00000002" w:usb2="00000000" w:usb3="00000000" w:csb0="00000111" w:csb1="00000000"/>
  </w:font>
  <w:font w:name="Tinos">
    <w:altName w:val="Times New Roman"/>
    <w:panose1 w:val="02020603050405020304"/>
    <w:charset w:val="CC"/>
    <w:family w:val="roman"/>
    <w:pitch w:val="variable"/>
    <w:notTrueType w:val="tru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notTrueType w:val="tru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notTrueType w:val="tru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notTrueType w:val="tru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notTrueType w:val="tru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notTrueType w:val="tru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abstractNum w:abstractNumId="0">
    <w:multiLevelType w:val="hybridMultilevel"/>
    <w:lvl w:ilvl="0">
      <w:numFmt w:val="bullet"/>
      <w:lvlText w:val=""/>
      <w:lvlJc w:val="left"/>
      <w:start w:val="1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numFmt w:val="bullet"/>
      <w:lvlText w:val=""/>
      <w:lvlJc w:val="left"/>
      <w:pPr>
        <w:ind w:left="1065" w:hanging="705"/>
      </w:pPr>
      <w:rPr>
        <w:rFonts w:ascii="Symbol" w:cs="Times New Roman" w:hAnsi="Symbol" w:hint="default"/>
      </w:rPr>
    </w:lvl>
    <w:lvl w:ilvl="1">
      <w:numFmt w:val="bullet"/>
      <w:lvlText w:val="o"/>
      <w:lvlJc w:val="left"/>
      <w:start w:val="1"/>
      <w:pPr>
        <w:ind w:left="1440" w:hanging="360"/>
      </w:pPr>
      <w:rPr>
        <w:rFonts w:ascii="Courier New" w:cs="Courier New" w:hAnsi="Courier New" w:hint="default"/>
      </w:rPr>
    </w:lvl>
    <w:lvl w:ilvl="2">
      <w:numFmt w:val="bullet"/>
      <w:lvlText w:val=""/>
      <w:lvlJc w:val="left"/>
      <w:start w:val="1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start w:val="1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start w:val="1"/>
      <w:pPr>
        <w:ind w:left="3600" w:hanging="360"/>
      </w:pPr>
      <w:rPr>
        <w:rFonts w:ascii="Courier New" w:cs="Courier New" w:hAnsi="Courier New" w:hint="default"/>
      </w:rPr>
    </w:lvl>
    <w:lvl w:ilvl="5">
      <w:numFmt w:val="bullet"/>
      <w:lvlText w:val=""/>
      <w:lvlJc w:val="left"/>
      <w:start w:val="1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start w:val="1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start w:val="1"/>
      <w:pPr>
        <w:ind w:left="5760" w:hanging="360"/>
      </w:pPr>
      <w:rPr>
        <w:rFonts w:ascii="Courier New" w:cs="Courier New" w:hAnsi="Courier New" w:hint="default"/>
      </w:rPr>
    </w:lvl>
    <w:lvl w:ilvl="8">
      <w:numFmt w:val="bullet"/>
      <w:lvlText w:val=""/>
      <w:lvlJc w:val="left"/>
      <w:start w:val="1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7C1"/>
    <w:rsid w:val="00314B58"/>
    <w:rsid w:val="00353C1A"/>
    <w:rsid w:val="00490B14"/>
    <w:rsid w:val="005478A4"/>
    <w:rsid w:val="005F6231"/>
    <w:rsid w:val="00725D2C"/>
    <w:rsid w:val="00732D48"/>
    <w:rsid w:val="007D3D2E"/>
    <w:rsid w:val="00815C0C"/>
    <w:rsid w:val="008D4D7E"/>
    <w:rsid w:val="00982E62"/>
    <w:rsid w:val="00BA3BFA"/>
    <w:rsid w:val="00BB7D01"/>
    <w:rsid w:val="00D00923"/>
    <w:rsid w:val="00D54643"/>
    <w:rsid w:val="00DC630C"/>
    <w:rsid w:val="00F11B8D"/>
    <w:rsid w:val="00F7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docDefaults>
    <w:rPrDefault>
      <w:rPr>
        <w:sz w:val="22.0"/>
        <w:szCs w:val="22.0"/>
        <w:rFonts w:ascii="Calibri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default="1" w:styleId="a">
    <w:name w:val="Normal"/>
    <w:qFormat/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tblPr>
      <w:tblW w:w="0" w:type="nil"/>
      <w:tblInd w:w="0" w:type="dxa"/>
      <w:tblBorders/>
      <w:tblCellMar>
        <w:top w:w="0" w:type="dxa"/>
        <w:bottom w:w="0" w:type="dxa"/>
        <w:left w:w="108" w:type="dxa"/>
        <w:right w:w="108" w:type="dxa"/>
      </w:tblCellMar>
    </w:tblPr>
  </w:style>
  <w:style w:type="numbering" w:default="1" w:styleId="a2">
    <w:name w:val="No List"/>
    <w:uiPriority w:val="99"/>
  </w:style>
  <w:style w:type="paragraph" w:styleId="a3">
    <w:name w:val="List Paragraph"/>
    <w:basedOn w:val="a"/>
    <w:uiPriority w:val="34"/>
    <w:qFormat/>
    <w:pPr>
      <w:contextualSpacing w:val="true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Quickword</Application>
  <DocSecurity>0</DocSecurity>
  <Lines>1</Lines>
  <Paragraphs>10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2019-02-12T09:53:00Z</dcterms:created>
  <dcterms:modified xsi:type="dcterms:W3CDTF">2019-02-12T09:53:00Z</dcterms:modified>
</cp:coreProperties>
</file>