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29" w:rsidRPr="00D54669" w:rsidRDefault="00057129" w:rsidP="00D546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66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ALBUM SUR LE SYSTEME SOLAIRE</w:t>
      </w:r>
    </w:p>
    <w:p w:rsidR="00CA37F1" w:rsidRPr="00D54669" w:rsidRDefault="00057129" w:rsidP="00D5466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système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solaire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</w:t>
      </w:r>
      <w:proofErr w:type="spellEnd"/>
      <w:proofErr w:type="gram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système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planétaire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qui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comprend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étoile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centrale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le Soleil - et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tous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les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objets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cosmiques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naturels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entourant</w:t>
      </w:r>
      <w:proofErr w:type="spellEnd"/>
      <w:r w:rsidRPr="00D5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 Soleil.</w:t>
      </w:r>
      <w:bookmarkStart w:id="0" w:name="_GoBack"/>
      <w:bookmarkEnd w:id="0"/>
    </w:p>
    <w:p w:rsidR="00D54669" w:rsidRPr="00D54669" w:rsidRDefault="00D54669" w:rsidP="00D5466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129" w:rsidRPr="00D54669" w:rsidRDefault="00057129" w:rsidP="000571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4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A526E2" wp14:editId="42D16738">
            <wp:extent cx="5133975" cy="2590800"/>
            <wp:effectExtent l="0" t="0" r="9525" b="0"/>
            <wp:docPr id="1" name="Рисунок 1" descr="http://aktiv.com.ua/wp-content/uploads/2014/12/solar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tiv.com.ua/wp-content/uploads/2014/12/solar_syst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69" w:rsidRPr="00D54669" w:rsidRDefault="00D54669" w:rsidP="000571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7129" w:rsidRPr="00D54669" w:rsidRDefault="00057129" w:rsidP="000571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2. Non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la Lune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n'est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officiellement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considérée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malgré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 fait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qu'elle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possède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nombreux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paramètres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planétaires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129" w:rsidRPr="00D54669" w:rsidRDefault="00D54669" w:rsidP="000571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Orbite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- la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trajectoire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mouvement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d'un point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matériel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coordonnées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spatiales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précédemment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défini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pour la configuration du champ de forces </w:t>
      </w:r>
      <w:proofErr w:type="spellStart"/>
      <w:proofErr w:type="gram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spécifié</w:t>
      </w:r>
      <w:r w:rsidRPr="00D5466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coordonnées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qui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agissent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sur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129" w:rsidRPr="00D54669" w:rsidRDefault="00D54669" w:rsidP="000571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ceinture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d'astéroïdes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zone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l'espace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située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entre les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orbites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Mars et Jupiter</w:t>
      </w:r>
      <w:r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129" w:rsidRPr="00D54669" w:rsidRDefault="00D54669" w:rsidP="000571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Zéro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absolu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accélération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astéroïde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trou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noir, constellations</w:t>
      </w:r>
      <w:r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129" w:rsidRPr="00D54669" w:rsidRDefault="00D54669" w:rsidP="000571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. Planet (</w:t>
      </w:r>
      <w:r w:rsidR="00057129" w:rsidRPr="00D54669">
        <w:rPr>
          <w:rFonts w:ascii="Times New Roman" w:hAnsi="Times New Roman" w:cs="Times New Roman"/>
          <w:sz w:val="28"/>
          <w:szCs w:val="28"/>
        </w:rPr>
        <w:t>πλα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</w:rPr>
        <w:t>νήτης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grec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forme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alternative de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l'ancienne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7129" w:rsidRPr="00D54669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</w:rPr>
        <w:t>λάνης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grecque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«Wanderer») -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un corps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céleste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orbite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autour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étoile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résidus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assez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massif pour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arrondi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propre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gravité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assez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pour commencer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thermonucléaires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massif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réaction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et a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réussi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dégager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voisinage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son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orbite</w:t>
      </w:r>
      <w:proofErr w:type="spellEnd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>planétésimaux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5712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7129" w:rsidRPr="00D54669" w:rsidRDefault="00057129" w:rsidP="000571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terme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ancien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a des liens avec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l'histoire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la science,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mythologie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la religion.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nombreuses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cultures premières du monde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considérés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porteurs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divin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tout au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moins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émissaires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divins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Avec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développement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idées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scientifiques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changé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large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mesure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grâce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découverte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nouveaux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objets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détection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différences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entre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eux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129" w:rsidRPr="00D54669" w:rsidRDefault="00057129" w:rsidP="000571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7129" w:rsidRPr="00D54669" w:rsidRDefault="00903092" w:rsidP="009030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71B53E" wp14:editId="03430CEE">
            <wp:extent cx="5629275" cy="1866900"/>
            <wp:effectExtent l="0" t="0" r="9525" b="0"/>
            <wp:docPr id="2" name="Рисунок 2" descr="Солнеч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еч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29" w:rsidRPr="00D54669" w:rsidRDefault="00057129" w:rsidP="000571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solaire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duquel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trouve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étoile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brillante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source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d'énergie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chaleur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de lumière - le Soleil.</w:t>
      </w:r>
    </w:p>
    <w:p w:rsidR="00057129" w:rsidRPr="00D54669" w:rsidRDefault="00057129" w:rsidP="0005712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Selon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théorie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le Soleil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s'est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formé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avec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solaire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y a environ 4</w:t>
      </w: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milliards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d'années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la suite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l'explosion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plusieurs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supernovae.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Initialement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solaire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était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nuage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particules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gaz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poussière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qui,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mouvement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sous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l'influence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masse,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formaient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disque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lequel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apparaissait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nouvelle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étoile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, le Soleil</w:t>
      </w:r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tout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solaire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129" w:rsidRPr="00D54669" w:rsidRDefault="00057129" w:rsidP="000571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Au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solaire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trouve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 Soleil,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autour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duquel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neuf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grandes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tournent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orbite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Puisque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 Soleil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déplacé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orbites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planétaires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alors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pour le cycle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révolution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autour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Soleil les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s'approchent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puis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s'éloignent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orbites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129" w:rsidRPr="00D54669" w:rsidRDefault="00057129" w:rsidP="0005712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y 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groupes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planets:</w:t>
      </w:r>
    </w:p>
    <w:p w:rsidR="00903092" w:rsidRPr="00D54669" w:rsidRDefault="00903092" w:rsidP="000571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3AE40" wp14:editId="2B50920A">
            <wp:extent cx="5940425" cy="1568450"/>
            <wp:effectExtent l="0" t="0" r="3175" b="0"/>
            <wp:docPr id="3" name="Рисунок 3" descr="планеты зем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еты земной групп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29" w:rsidRPr="00D54669" w:rsidRDefault="00903092" w:rsidP="0005712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groupe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terrestre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: Mercure,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Vénus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Terre </w:t>
      </w: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Mars.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4669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petite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taille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surface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pierreuse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les plus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proches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Soleil.</w:t>
      </w:r>
    </w:p>
    <w:p w:rsidR="00903092" w:rsidRPr="00D54669" w:rsidRDefault="00903092" w:rsidP="000571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F4A5F" wp14:editId="78D4F5F3">
            <wp:extent cx="6010275" cy="1568450"/>
            <wp:effectExtent l="0" t="0" r="9525" b="0"/>
            <wp:docPr id="4" name="Рисунок 4" descr="планеты гиг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неты гига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92" w:rsidRPr="00D54669" w:rsidRDefault="00903092" w:rsidP="000571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3092" w:rsidRPr="00D54669" w:rsidRDefault="00903092" w:rsidP="000571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3092" w:rsidRPr="00D54669" w:rsidRDefault="00903092" w:rsidP="000571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géants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: Jupiter,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Saturne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Uranus </w:t>
      </w: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Neptune. Ce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grandes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composées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principalement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gaz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caractérisent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par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présence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d'anneaux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constitués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poussière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glace et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nombreuses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pièces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rocheuses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129" w:rsidRPr="00D54669" w:rsidRDefault="00903092" w:rsidP="000571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Pluton ne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tombe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aucun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groupe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car,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malgré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son emplacement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solaire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trop loin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soleil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a un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petit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diamètre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seulement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2320 km,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soit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moitié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diamètre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Mercure.</w:t>
      </w:r>
    </w:p>
    <w:p w:rsidR="00903092" w:rsidRPr="00D54669" w:rsidRDefault="00903092" w:rsidP="00903092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903092" w:rsidRPr="00D54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092" w:rsidRPr="00D54669" w:rsidRDefault="00903092" w:rsidP="009030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CEC6A82" wp14:editId="34BEC130">
            <wp:simplePos x="0" y="0"/>
            <wp:positionH relativeFrom="column">
              <wp:posOffset>-13335</wp:posOffset>
            </wp:positionH>
            <wp:positionV relativeFrom="paragraph">
              <wp:posOffset>286385</wp:posOffset>
            </wp:positionV>
            <wp:extent cx="1819275" cy="1752600"/>
            <wp:effectExtent l="0" t="0" r="9525" b="0"/>
            <wp:wrapSquare wrapText="bothSides"/>
            <wp:docPr id="8" name="Рисунок 8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</w:t>
      </w:r>
      <w:proofErr w:type="spellStart"/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soleil</w:t>
      </w:r>
      <w:proofErr w:type="spellEnd"/>
    </w:p>
    <w:p w:rsidR="00903092" w:rsidRPr="00D54669" w:rsidRDefault="00903092" w:rsidP="009030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soleil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boule de feu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géante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haute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température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constituée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plasma (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gaz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ionisé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composition avec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l'hydrogène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l'hélium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diamètre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soleil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1,4 million de km,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température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surface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5700 ° C et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noyau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14 000 000 ° C.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soleil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149,6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millions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kilomètres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Terre et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vital pour la vie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végétale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animale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Fait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intéressant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soleil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brille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lumière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presque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blanche,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au prix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forte dispersion, la surface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Terre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devient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jaune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par temps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clair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avec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couleur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bleue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ciel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les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rayons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soleil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acquièrent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nouveau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lumière blanche.</w:t>
      </w:r>
    </w:p>
    <w:p w:rsidR="00903092" w:rsidRDefault="00903092" w:rsidP="00903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proofErr w:type="spellStart"/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Planètes</w:t>
      </w:r>
      <w:proofErr w:type="spellEnd"/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système</w:t>
      </w:r>
      <w:proofErr w:type="spellEnd"/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solaire</w:t>
      </w:r>
      <w:proofErr w:type="spellEnd"/>
    </w:p>
    <w:p w:rsidR="00D54669" w:rsidRPr="00D54669" w:rsidRDefault="00D54669" w:rsidP="00903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092" w:rsidRPr="00D54669" w:rsidRDefault="00903092" w:rsidP="00903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Mercure</w:t>
      </w:r>
    </w:p>
    <w:p w:rsidR="00903092" w:rsidRPr="00D54669" w:rsidRDefault="00903092" w:rsidP="009030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061E9D" wp14:editId="26D12E26">
            <wp:simplePos x="0" y="0"/>
            <wp:positionH relativeFrom="column">
              <wp:posOffset>-3810</wp:posOffset>
            </wp:positionH>
            <wp:positionV relativeFrom="paragraph">
              <wp:posOffset>212725</wp:posOffset>
            </wp:positionV>
            <wp:extent cx="2181225" cy="2200275"/>
            <wp:effectExtent l="0" t="0" r="9525" b="9525"/>
            <wp:wrapSquare wrapText="bothSides"/>
            <wp:docPr id="9" name="Рисунок 9" descr="Мерку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ркур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Le plus petit </w:t>
      </w: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plus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proche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Soleil.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mercure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tourne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lentement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que,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faisant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cercle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complet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autour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soleil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fait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révolution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autour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son axe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seulement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1,5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à cause de quoi un jour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solaire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sur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dure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58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jours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terrestres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Par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conséquent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sur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moitié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nuit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Mercure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température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descend à -180 ° C, et sur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moitié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diurne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chauffée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jusqu'à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+ 430 ° C</w:t>
      </w:r>
    </w:p>
    <w:p w:rsidR="00903092" w:rsidRPr="00D54669" w:rsidRDefault="00903092" w:rsidP="0090309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Venus</w:t>
      </w:r>
    </w:p>
    <w:p w:rsidR="00B922B0" w:rsidRPr="00D54669" w:rsidRDefault="00B922B0" w:rsidP="009030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E43BB9" wp14:editId="6BD412D4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2162175" cy="1781175"/>
            <wp:effectExtent l="0" t="0" r="9525" b="9525"/>
            <wp:wrapSquare wrapText="bothSides"/>
            <wp:docPr id="10" name="Рисунок 10" descr="Ве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не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plus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proche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Terre.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Vénus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entourée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couche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nuages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denses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due à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l'effet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serre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température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surface de la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chauffée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+ 470 ° C, le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pourcentage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dioxyde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carbone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l'atmosphère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beaucoup plus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élevé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roches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alors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que la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proche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Soleil,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entraîne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augmentation de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température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Sur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Vénus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des éclairs se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produisent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constamment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dépassant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intensité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sur la Terre, qui,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peut-être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également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associée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l'activité</w:t>
      </w:r>
      <w:proofErr w:type="spellEnd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t>volcanique</w:t>
      </w:r>
      <w:proofErr w:type="spellEnd"/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1E33B10" wp14:editId="455DABF4">
            <wp:simplePos x="0" y="0"/>
            <wp:positionH relativeFrom="column">
              <wp:posOffset>-4445</wp:posOffset>
            </wp:positionH>
            <wp:positionV relativeFrom="paragraph">
              <wp:posOffset>615950</wp:posOffset>
            </wp:positionV>
            <wp:extent cx="187642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490" y="21486"/>
                <wp:lineTo x="21490" y="0"/>
                <wp:lineTo x="0" y="0"/>
              </wp:wrapPolygon>
            </wp:wrapThrough>
            <wp:docPr id="13" name="Рисунок 13" descr="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емл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903092" w:rsidRPr="00D54669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Terre 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atmosphère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maintient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les forces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gravité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composition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l'atmosphère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comprend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éléments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importants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l'hydrogène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carbone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qui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permettent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vie sur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L'atmosphère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constituée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plusieurs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couches,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dont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 fond -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troposphère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10-15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kilomètres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surface de la Terre.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couche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nuages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​​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formés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d'autres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phénomènes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naturels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température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troposphère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-40 ° C -50 ° C au-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dessus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l'autre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couche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stratosphère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qui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contient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l'ozone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gazeux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absorbe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ondes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rayonnement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solaire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provoquent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température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stratosphérique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monte à + 15 °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L'ionosphère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encore plus haute,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température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descend à -90 ° C.</w:t>
      </w: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03092" w:rsidRPr="00D54669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La surface de la Terre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2/3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l'eau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reste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un continent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l'eau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se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développe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vie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terrestre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L'oxygène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sur la Terre, et non pas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température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critique sur la surface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d'autres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propriétés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donné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l'occasion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l'existence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flore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faune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de la vie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humaine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sur Terre.</w:t>
      </w: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59A92FF" wp14:editId="060614E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09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73" y="21330"/>
                <wp:lineTo x="21373" y="0"/>
                <wp:lineTo x="0" y="0"/>
              </wp:wrapPolygon>
            </wp:wrapTight>
            <wp:docPr id="15" name="Рисунок 15" descr="Ма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ар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Mars</w:t>
      </w:r>
    </w:p>
    <w:p w:rsidR="00B922B0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petite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apparaît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l'œil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nu,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rouge.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présence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sur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formations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ressemblant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des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lits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rivières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ainsi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que des traces de canyons </w:t>
      </w: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d'océans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soutient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théorie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selon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laquelle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structure de Mars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plus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proche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celle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Terre.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Jusqu'à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présent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les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scientifiques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signifient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présence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l'eau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sur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Tout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sur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y 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atmosphère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sur Mars,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seule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teneur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oxygène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négligeable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seulement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,13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%, et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pression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la surface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beaucoup plus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faible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celle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Terre.</w:t>
      </w:r>
    </w:p>
    <w:p w:rsidR="00D54669" w:rsidRPr="00D54669" w:rsidRDefault="00D54669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25DD590" wp14:editId="54D6CCC1">
            <wp:simplePos x="0" y="0"/>
            <wp:positionH relativeFrom="column">
              <wp:posOffset>-3810</wp:posOffset>
            </wp:positionH>
            <wp:positionV relativeFrom="paragraph">
              <wp:posOffset>88265</wp:posOffset>
            </wp:positionV>
            <wp:extent cx="180975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73" y="21479"/>
                <wp:lineTo x="21373" y="0"/>
                <wp:lineTo x="0" y="0"/>
              </wp:wrapPolygon>
            </wp:wrapThrough>
            <wp:docPr id="16" name="Рисунок 16" descr="Юпи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Юпите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Jupiter</w:t>
      </w:r>
    </w:p>
    <w:p w:rsidR="00B922B0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La plus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solaire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constituée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gaz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dont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les couches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constamment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mouvement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vortex.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diamètre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Jupiter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énorme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- 143 000 km </w:t>
      </w:r>
      <w:r w:rsidRPr="00D546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(à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titre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comparaison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: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diamètre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Terre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13 000 km).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Malgré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taille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Jupiter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tourne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vite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autour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son axe (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50 minutes du jour de la Terre), à cause de quoi les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diamètres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pôles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comprimés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et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l'équateur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étiré</w:t>
      </w:r>
      <w:proofErr w:type="spellEnd"/>
      <w:r w:rsidR="00D54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4669" w:rsidRPr="00D54669" w:rsidRDefault="00D54669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F79E0FA" wp14:editId="11B8C0FF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180975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73" y="21357"/>
                <wp:lineTo x="21373" y="0"/>
                <wp:lineTo x="0" y="0"/>
              </wp:wrapPolygon>
            </wp:wrapThrough>
            <wp:docPr id="17" name="Рисунок 17" descr="Сату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атур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Saturne</w:t>
      </w:r>
      <w:proofErr w:type="spellEnd"/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étonnante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belle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 des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anneaux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brillants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peuvent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facilement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vus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télescope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régulier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et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l'unicité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Saturne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densité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inférieure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densité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moyenne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l'eau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l'on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peut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imaginer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qu'il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pourrait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avoir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océan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la surface, pour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voir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vue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incroyable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car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eaux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éclabousseraient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facilement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la surface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22B0" w:rsidRPr="00D54669" w:rsidRDefault="00B922B0" w:rsidP="00B922B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7D0B8DF" wp14:editId="1D5132BB">
            <wp:simplePos x="0" y="0"/>
            <wp:positionH relativeFrom="column">
              <wp:posOffset>72390</wp:posOffset>
            </wp:positionH>
            <wp:positionV relativeFrom="paragraph">
              <wp:posOffset>70485</wp:posOffset>
            </wp:positionV>
            <wp:extent cx="18573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489" y="21471"/>
                <wp:lineTo x="21489" y="0"/>
                <wp:lineTo x="0" y="0"/>
              </wp:wrapPolygon>
            </wp:wrapThrough>
            <wp:docPr id="18" name="Рисунок 18" descr="У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ран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Uranus</w:t>
      </w:r>
    </w:p>
    <w:p w:rsidR="00B922B0" w:rsidRDefault="00B922B0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inhabituelle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visible à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l'observateur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couleurs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bleues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vertes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raison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l'absorption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l'hydrogène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le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méthane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spectre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infrarouge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Sur la surface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d'Uranus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les vents font rage à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vitesse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incroyable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600 km / h, se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déplaçant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le long de la rotation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L'unicité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d'Uranus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que son axe de rotation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fortement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incliné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presque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parallèle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au plan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l'écliptique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donc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Terre les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pôles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peuvent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vus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qu'à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moitié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seulement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pendant 42 ans.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Alors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seule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théorie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phénomène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telle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peut-être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l'histoire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était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affrontement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avec un grand corps celeste</w:t>
      </w:r>
      <w:r w:rsidR="00D54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4669" w:rsidRPr="00D54669" w:rsidRDefault="00D54669" w:rsidP="00B92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6673C" w:rsidRPr="00D54669" w:rsidRDefault="00B6673C" w:rsidP="00B6673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F14032E" wp14:editId="4DCACDFB">
            <wp:simplePos x="0" y="0"/>
            <wp:positionH relativeFrom="column">
              <wp:posOffset>72390</wp:posOffset>
            </wp:positionH>
            <wp:positionV relativeFrom="paragraph">
              <wp:posOffset>76835</wp:posOffset>
            </wp:positionV>
            <wp:extent cx="185737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489" y="21360"/>
                <wp:lineTo x="21489" y="0"/>
                <wp:lineTo x="0" y="0"/>
              </wp:wrapPolygon>
            </wp:wrapThrough>
            <wp:docPr id="19" name="Рисунок 19" descr="Непт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епту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669">
        <w:rPr>
          <w:rFonts w:ascii="Times New Roman" w:hAnsi="Times New Roman" w:cs="Times New Roman"/>
          <w:b/>
          <w:sz w:val="28"/>
          <w:szCs w:val="28"/>
          <w:lang w:val="en-US"/>
        </w:rPr>
        <w:t>Neptune</w:t>
      </w:r>
    </w:p>
    <w:p w:rsidR="00B922B0" w:rsidRPr="00D54669" w:rsidRDefault="00B6673C" w:rsidP="00B667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Uranus, </w:t>
      </w:r>
      <w:proofErr w:type="spellStart"/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constituée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gaz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dont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la composition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principale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comprend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l'eau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du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méthane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l'ammoniac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C'est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partir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concentration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l'atmosphère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méthane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que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acquis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couleur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bleue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. Au-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dessus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surface de Neptune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nuages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d'ammoniac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d'eau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>, et au-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dessus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d'eux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couche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dense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nuages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méthane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outre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l'atmosphère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y a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l'hydrogène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et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l'hélium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L'atmosphère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elle-même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augmenté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l'activité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des vents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puissants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soufflent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vitesse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plus de 2000 km / h, formant des taches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énormes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taille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D54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669">
        <w:rPr>
          <w:rFonts w:ascii="Times New Roman" w:hAnsi="Times New Roman" w:cs="Times New Roman"/>
          <w:sz w:val="28"/>
          <w:szCs w:val="28"/>
          <w:lang w:val="en-US"/>
        </w:rPr>
        <w:t>planète</w:t>
      </w:r>
      <w:proofErr w:type="spellEnd"/>
    </w:p>
    <w:sectPr w:rsidR="00B922B0" w:rsidRPr="00D54669" w:rsidSect="009030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A1"/>
    <w:multiLevelType w:val="hybridMultilevel"/>
    <w:tmpl w:val="AAF2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61E87"/>
    <w:multiLevelType w:val="hybridMultilevel"/>
    <w:tmpl w:val="378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F1"/>
    <w:rsid w:val="00057129"/>
    <w:rsid w:val="00252127"/>
    <w:rsid w:val="00903092"/>
    <w:rsid w:val="00B6673C"/>
    <w:rsid w:val="00B922B0"/>
    <w:rsid w:val="00CA37F1"/>
    <w:rsid w:val="00D54669"/>
    <w:rsid w:val="00D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71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30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71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3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NOTE_TCH3</cp:lastModifiedBy>
  <cp:revision>3</cp:revision>
  <cp:lastPrinted>2017-10-23T17:18:00Z</cp:lastPrinted>
  <dcterms:created xsi:type="dcterms:W3CDTF">2017-10-23T17:10:00Z</dcterms:created>
  <dcterms:modified xsi:type="dcterms:W3CDTF">2019-12-23T11:40:00Z</dcterms:modified>
</cp:coreProperties>
</file>