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ED" w:rsidRPr="00774FA3" w:rsidRDefault="00774CED" w:rsidP="00774FA3">
      <w:pPr>
        <w:spacing w:before="240" w:after="24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Применение акт</w:t>
      </w:r>
      <w:r w:rsidRPr="00774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ивных методов обучения</w:t>
      </w:r>
      <w:r w:rsidRPr="00774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начальной школе</w:t>
      </w:r>
    </w:p>
    <w:p w:rsidR="00774CED" w:rsidRPr="00774FA3" w:rsidRDefault="00774CED" w:rsidP="00774FA3">
      <w:pPr>
        <w:spacing w:before="240" w:after="24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Юхнова И.Ю.</w:t>
      </w:r>
    </w:p>
    <w:p w:rsidR="00774CED" w:rsidRPr="00774FA3" w:rsidRDefault="00774CED" w:rsidP="00774FA3">
      <w:pPr>
        <w:spacing w:before="240" w:after="24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Старорусский политехнический колледж (филиал) </w:t>
      </w:r>
      <w:proofErr w:type="spellStart"/>
      <w:r w:rsidRPr="00774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НовГУ</w:t>
      </w:r>
      <w:proofErr w:type="spellEnd"/>
    </w:p>
    <w:p w:rsidR="00774CED" w:rsidRPr="00774FA3" w:rsidRDefault="00774CED" w:rsidP="00774FA3">
      <w:pPr>
        <w:spacing w:before="240" w:after="24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74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E</w:t>
      </w:r>
      <w:r w:rsidRPr="00774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774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mail</w:t>
      </w:r>
      <w:r w:rsidRPr="00774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hyperlink r:id="rId6" w:history="1">
        <w:r w:rsidRPr="00774FA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ru-RU"/>
          </w:rPr>
          <w:t>Yuhnova</w:t>
        </w:r>
        <w:r w:rsidRPr="00774FA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02@</w:t>
        </w:r>
        <w:r w:rsidRPr="00774FA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ru-RU"/>
          </w:rPr>
          <w:t>mail</w:t>
        </w:r>
        <w:r w:rsidRPr="00774FA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.</w:t>
        </w:r>
        <w:r w:rsidRPr="00774FA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ru-RU"/>
          </w:rPr>
          <w:t>ru</w:t>
        </w:r>
      </w:hyperlink>
    </w:p>
    <w:p w:rsidR="00774CED" w:rsidRPr="00774FA3" w:rsidRDefault="00774CED" w:rsidP="00774FA3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Ключевые слова: </w:t>
      </w:r>
      <w:r w:rsidRPr="0077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 методы обучения</w:t>
      </w:r>
    </w:p>
    <w:p w:rsidR="00255DE1" w:rsidRPr="00774FA3" w:rsidRDefault="00255DE1" w:rsidP="00774F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FA3" w:rsidRDefault="00774CED" w:rsidP="00774F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чаще современные педагоги сталкиваются с такой проблемой, как отсутствие интереса к учёбе. Дети все меньше стремятся познавать что-то новое самостоятельно и больше уделяют времени телефонам, компьютерам, сети Интернет. </w:t>
      </w:r>
      <w:r w:rsidRPr="00774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Несомненно,</w:t>
      </w:r>
      <w:r w:rsidRPr="00774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этих вещей мы уже не представляем нашей жизни, но так ли все красочно и перспективно? Ежедневно учителя ищут и подбирают новые методы обучения младших школьников, которые будут на</w:t>
      </w:r>
      <w:r w:rsidRPr="00774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иболее интересны и эффективны во</w:t>
      </w:r>
      <w:r w:rsidRPr="00774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применения на практике. И один из таких методов - Активное обучение</w:t>
      </w:r>
      <w:r w:rsidRPr="00774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4CED" w:rsidRPr="00774FA3" w:rsidRDefault="00774CED" w:rsidP="00774F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FA3">
        <w:rPr>
          <w:rFonts w:ascii="Times New Roman" w:hAnsi="Times New Roman" w:cs="Times New Roman"/>
          <w:b/>
          <w:sz w:val="28"/>
          <w:szCs w:val="28"/>
          <w:u w:val="single"/>
        </w:rPr>
        <w:t>Активные методы обучения</w:t>
      </w:r>
      <w:r w:rsidRPr="00774FA3">
        <w:rPr>
          <w:rFonts w:ascii="Times New Roman" w:hAnsi="Times New Roman" w:cs="Times New Roman"/>
          <w:sz w:val="28"/>
          <w:szCs w:val="28"/>
        </w:rPr>
        <w:t> — это методы, которые побуждают учащихся к активной мыслительной и практической деятельности в процессе овладения учебным материалом.</w:t>
      </w:r>
    </w:p>
    <w:p w:rsidR="00D047DC" w:rsidRDefault="00774CED" w:rsidP="00D047D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4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Говорить об активном обучении стали довольно </w:t>
      </w:r>
      <w:r w:rsidRPr="00774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давно. </w:t>
      </w:r>
      <w:r w:rsidRPr="00774FA3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</w:t>
      </w:r>
      <w:r w:rsidRPr="00774FA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74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заметных сторонников активной позиции ученика в процессе обучения был</w:t>
      </w:r>
      <w:r w:rsidRPr="00774FA3">
        <w:rPr>
          <w:rFonts w:ascii="Times New Roman" w:hAnsi="Times New Roman" w:cs="Times New Roman"/>
          <w:sz w:val="28"/>
          <w:szCs w:val="28"/>
          <w:shd w:val="clear" w:color="auto" w:fill="FFFFFF"/>
        </w:rPr>
        <w:t>и:</w:t>
      </w:r>
      <w:r w:rsidRPr="00774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Мишель Монтень</w:t>
      </w:r>
      <w:r w:rsidRPr="00774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74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Ян </w:t>
      </w:r>
      <w:proofErr w:type="spellStart"/>
      <w:r w:rsidRPr="00774FA3">
        <w:rPr>
          <w:rFonts w:ascii="Times New Roman" w:hAnsi="Times New Roman" w:cs="Times New Roman"/>
          <w:sz w:val="28"/>
          <w:szCs w:val="28"/>
          <w:shd w:val="clear" w:color="auto" w:fill="FFFFFF"/>
        </w:rPr>
        <w:t>Амос</w:t>
      </w:r>
      <w:proofErr w:type="spellEnd"/>
      <w:r w:rsidRPr="00774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Коменский</w:t>
      </w:r>
      <w:r w:rsidRPr="00774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74FA3">
        <w:rPr>
          <w:rFonts w:ascii="Times New Roman" w:hAnsi="Times New Roman" w:cs="Times New Roman"/>
          <w:sz w:val="28"/>
          <w:szCs w:val="28"/>
          <w:shd w:val="clear" w:color="auto" w:fill="FFFFFF"/>
        </w:rPr>
        <w:t>И. Г. Песталоцци</w:t>
      </w:r>
      <w:r w:rsidRPr="00774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другие.</w:t>
      </w:r>
      <w:r w:rsidRPr="00774F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большую популярность оно приобрело относительно недавно.</w:t>
      </w:r>
    </w:p>
    <w:p w:rsidR="00D047DC" w:rsidRDefault="00774CED" w:rsidP="00D047D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4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студентку меня заинтересовали активные методы обучения, после первой практике в школе и перед участием в конкурсе </w:t>
      </w:r>
      <w:proofErr w:type="spellStart"/>
      <w:r w:rsidRPr="00774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WorldSkills</w:t>
      </w:r>
      <w:proofErr w:type="spellEnd"/>
      <w:r w:rsidRPr="00774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Передо мной стояла задача - за довольно короткий период времени объяснить детям новый материал, так, чтобы они быстро и легко его усвоили. Поскольку время на конкурсе ограничено, провести дискуссию или организовать полноценную </w:t>
      </w:r>
      <w:r w:rsidRPr="00774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виртуальную экскурсию, возможности не было. Самым оптимальным и лучшим вариантом стали активные методы обучения. Были отмечены положительные моменты: дети активно отвечали и работали во время занятия, все учащиеся были задействованы, большая часть класса усвоил материал </w:t>
      </w:r>
      <w:proofErr w:type="gramStart"/>
      <w:r w:rsidRPr="00774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774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отлично. </w:t>
      </w:r>
    </w:p>
    <w:p w:rsidR="00D047DC" w:rsidRDefault="00774CED" w:rsidP="00D047D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4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мной было принято решение применить данный материал во время прохождения практики в школе. На уроке применялись различные виды методов. Динамично начать урок помогли т</w:t>
      </w:r>
      <w:r w:rsidRPr="00774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акие </w:t>
      </w:r>
      <w:r w:rsidR="00774FA3" w:rsidRPr="00774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методы, как</w:t>
      </w:r>
      <w:r w:rsidRPr="00774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4FA3" w:rsidRPr="00774F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774FA3" w:rsidRPr="00774F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оздоровайся локтями</w:t>
      </w:r>
      <w:r w:rsidR="00774FA3" w:rsidRPr="00774F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774FA3" w:rsidRPr="00774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774FA3" w:rsidRPr="00774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дороваемся глазами</w:t>
      </w:r>
      <w:r w:rsidR="00774FA3" w:rsidRPr="00774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ладошка. Были </w:t>
      </w:r>
      <w:r w:rsidR="00774FA3" w:rsidRPr="00774FA3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>включены</w:t>
      </w:r>
      <w:r w:rsidR="00774FA3" w:rsidRPr="00774FA3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урок </w:t>
      </w:r>
      <w:r w:rsidR="00774FA3" w:rsidRPr="00774FA3">
        <w:rPr>
          <w:rStyle w:val="c9"/>
          <w:rFonts w:ascii="Times New Roman" w:hAnsi="Times New Roman" w:cs="Times New Roman"/>
          <w:bCs/>
          <w:sz w:val="28"/>
          <w:szCs w:val="28"/>
          <w:shd w:val="clear" w:color="auto" w:fill="FFFFFF"/>
        </w:rPr>
        <w:t>активные</w:t>
      </w:r>
      <w:r w:rsidR="00774FA3" w:rsidRPr="00774FA3">
        <w:rPr>
          <w:rStyle w:val="c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методов выяснения целей, ожиданий, опасений</w:t>
      </w:r>
      <w:r w:rsidR="00774FA3" w:rsidRPr="00774FA3">
        <w:rPr>
          <w:rStyle w:val="c9"/>
          <w:rFonts w:ascii="Times New Roman" w:hAnsi="Times New Roman" w:cs="Times New Roman"/>
          <w:bCs/>
          <w:sz w:val="28"/>
          <w:szCs w:val="28"/>
          <w:shd w:val="clear" w:color="auto" w:fill="FFFFFF"/>
        </w:rPr>
        <w:t>: фруктовый сад, воздушные шарики, вместе мы построим дом.</w:t>
      </w:r>
      <w:r w:rsidR="00774FA3" w:rsidRPr="00774F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4FA3" w:rsidRPr="00774FA3">
        <w:rPr>
          <w:rStyle w:val="c9"/>
          <w:rFonts w:ascii="Times New Roman" w:hAnsi="Times New Roman" w:cs="Times New Roman"/>
          <w:bCs/>
          <w:sz w:val="28"/>
          <w:szCs w:val="28"/>
          <w:shd w:val="clear" w:color="auto" w:fill="FFFFFF"/>
        </w:rPr>
        <w:t>Актуализировать</w:t>
      </w:r>
      <w:r w:rsidR="00774FA3" w:rsidRPr="00774FA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знания учащихся по ранее и</w:t>
      </w:r>
      <w:r w:rsidR="00774FA3" w:rsidRPr="00774FA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зученной теме, подвести их к изучению нового материала помогли</w:t>
      </w:r>
      <w:r w:rsidR="00774FA3" w:rsidRPr="00774FA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 методы:</w:t>
      </w:r>
      <w:r w:rsidR="00774FA3" w:rsidRPr="00774FA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корзина идей, светофор, знаем – не знаем. </w:t>
      </w:r>
      <w:r w:rsidR="00774FA3" w:rsidRPr="00774FA3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Осуществлять контроль знаний (закрепление)</w:t>
      </w:r>
      <w:r w:rsidR="00774FA3" w:rsidRPr="00774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помогали</w:t>
      </w:r>
      <w:r w:rsidR="00774FA3" w:rsidRPr="00774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 методы</w:t>
      </w:r>
      <w:r w:rsidR="00774FA3" w:rsidRPr="00774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автобусная остановка, инфо-карусель, пометки на полях.  </w:t>
      </w:r>
      <w:r w:rsidR="00774FA3" w:rsidRPr="00774F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завершения</w:t>
      </w:r>
      <w:r w:rsidR="00774FA3" w:rsidRPr="0077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</w:t>
      </w:r>
      <w:r w:rsidR="00774FA3" w:rsidRPr="00774F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4FA3" w:rsidRPr="0077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4FA3" w:rsidRPr="0077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внеклассного мероприятия были применены такие методы, как ромашка, ресторан, </w:t>
      </w:r>
      <w:proofErr w:type="spellStart"/>
      <w:r w:rsidR="00774FA3" w:rsidRPr="00774FA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синквейн.</w:t>
      </w:r>
      <w:proofErr w:type="spellEnd"/>
    </w:p>
    <w:p w:rsidR="00D047DC" w:rsidRDefault="00774CED" w:rsidP="00D047D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Поскольку происходила смена различных видов деятельности, материал продавался в нетрадиционной форме и участие в открытии нового материала принимал участие весь класс, материал урока дети усваивали </w:t>
      </w:r>
      <w:r w:rsidRPr="00774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лучше,</w:t>
      </w:r>
      <w:r w:rsidRPr="00774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 сохранился в их памяти на длительный период времени.</w:t>
      </w:r>
    </w:p>
    <w:p w:rsidR="00774FA3" w:rsidRPr="00D047DC" w:rsidRDefault="00774FA3" w:rsidP="00D047D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774F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использование активных методов обучения позволяет    обеспечить эффективную организацию учебного процесса, но и как в любой методике есть особенности.   А как ее применить и какие для этого использовать методы, это дело уже самого педагога и его творчества.</w:t>
      </w:r>
    </w:p>
    <w:p w:rsidR="00774CED" w:rsidRDefault="00774CED"/>
    <w:sectPr w:rsidR="00774CED" w:rsidSect="00774FA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22563"/>
    <w:multiLevelType w:val="hybridMultilevel"/>
    <w:tmpl w:val="B8FE6D9A"/>
    <w:lvl w:ilvl="0" w:tplc="99946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ED"/>
    <w:rsid w:val="00255DE1"/>
    <w:rsid w:val="00774CED"/>
    <w:rsid w:val="00774FA3"/>
    <w:rsid w:val="00D0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E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4CED"/>
    <w:rPr>
      <w:color w:val="0000FF" w:themeColor="hyperlink"/>
      <w:u w:val="single"/>
    </w:rPr>
  </w:style>
  <w:style w:type="character" w:customStyle="1" w:styleId="c9">
    <w:name w:val="c9"/>
    <w:basedOn w:val="a0"/>
    <w:rsid w:val="00774FA3"/>
  </w:style>
  <w:style w:type="character" w:customStyle="1" w:styleId="c6">
    <w:name w:val="c6"/>
    <w:basedOn w:val="a0"/>
    <w:rsid w:val="00774FA3"/>
  </w:style>
  <w:style w:type="paragraph" w:styleId="a4">
    <w:name w:val="List Paragraph"/>
    <w:basedOn w:val="a"/>
    <w:uiPriority w:val="34"/>
    <w:qFormat/>
    <w:rsid w:val="00774FA3"/>
    <w:pPr>
      <w:spacing w:after="200" w:line="276" w:lineRule="auto"/>
      <w:ind w:left="720"/>
      <w:contextualSpacing/>
    </w:pPr>
  </w:style>
  <w:style w:type="character" w:customStyle="1" w:styleId="c0">
    <w:name w:val="c0"/>
    <w:basedOn w:val="a0"/>
    <w:rsid w:val="00774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E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4CED"/>
    <w:rPr>
      <w:color w:val="0000FF" w:themeColor="hyperlink"/>
      <w:u w:val="single"/>
    </w:rPr>
  </w:style>
  <w:style w:type="character" w:customStyle="1" w:styleId="c9">
    <w:name w:val="c9"/>
    <w:basedOn w:val="a0"/>
    <w:rsid w:val="00774FA3"/>
  </w:style>
  <w:style w:type="character" w:customStyle="1" w:styleId="c6">
    <w:name w:val="c6"/>
    <w:basedOn w:val="a0"/>
    <w:rsid w:val="00774FA3"/>
  </w:style>
  <w:style w:type="paragraph" w:styleId="a4">
    <w:name w:val="List Paragraph"/>
    <w:basedOn w:val="a"/>
    <w:uiPriority w:val="34"/>
    <w:qFormat/>
    <w:rsid w:val="00774FA3"/>
    <w:pPr>
      <w:spacing w:after="200" w:line="276" w:lineRule="auto"/>
      <w:ind w:left="720"/>
      <w:contextualSpacing/>
    </w:pPr>
  </w:style>
  <w:style w:type="character" w:customStyle="1" w:styleId="c0">
    <w:name w:val="c0"/>
    <w:basedOn w:val="a0"/>
    <w:rsid w:val="00774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hnova0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1</cp:revision>
  <dcterms:created xsi:type="dcterms:W3CDTF">2021-06-28T12:45:00Z</dcterms:created>
  <dcterms:modified xsi:type="dcterms:W3CDTF">2021-06-28T13:06:00Z</dcterms:modified>
</cp:coreProperties>
</file>