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38D" w:rsidRPr="003422E4" w:rsidRDefault="00DC338D" w:rsidP="00DC338D">
      <w:pPr>
        <w:spacing w:after="0" w:line="240" w:lineRule="auto"/>
        <w:jc w:val="center"/>
        <w:rPr>
          <w:rFonts w:ascii="Times New Roman" w:hAnsi="Times New Roman" w:cs="Times New Roman"/>
          <w:sz w:val="28"/>
        </w:rPr>
      </w:pPr>
      <w:r w:rsidRPr="003422E4">
        <w:rPr>
          <w:rFonts w:ascii="Times New Roman" w:hAnsi="Times New Roman" w:cs="Times New Roman"/>
          <w:sz w:val="28"/>
        </w:rPr>
        <w:t>Министерство образования Московской области</w:t>
      </w:r>
    </w:p>
    <w:p w:rsidR="00DC338D" w:rsidRPr="003422E4" w:rsidRDefault="00DC338D" w:rsidP="00DC338D">
      <w:pPr>
        <w:spacing w:after="0" w:line="240" w:lineRule="auto"/>
        <w:jc w:val="center"/>
        <w:rPr>
          <w:rFonts w:ascii="Times New Roman" w:hAnsi="Times New Roman" w:cs="Times New Roman"/>
          <w:sz w:val="28"/>
        </w:rPr>
      </w:pPr>
      <w:r>
        <w:rPr>
          <w:rFonts w:ascii="Times New Roman" w:hAnsi="Times New Roman" w:cs="Times New Roman"/>
          <w:sz w:val="28"/>
        </w:rPr>
        <w:t>Государственное</w:t>
      </w:r>
      <w:r w:rsidRPr="003422E4">
        <w:rPr>
          <w:rFonts w:ascii="Times New Roman" w:hAnsi="Times New Roman" w:cs="Times New Roman"/>
          <w:sz w:val="28"/>
        </w:rPr>
        <w:t xml:space="preserve"> образовательное учреждение</w:t>
      </w:r>
    </w:p>
    <w:p w:rsidR="00DC338D" w:rsidRDefault="00DC338D" w:rsidP="00DC338D">
      <w:pPr>
        <w:spacing w:after="0" w:line="240" w:lineRule="auto"/>
        <w:jc w:val="center"/>
        <w:rPr>
          <w:rFonts w:ascii="Times New Roman" w:hAnsi="Times New Roman" w:cs="Times New Roman"/>
          <w:sz w:val="28"/>
        </w:rPr>
      </w:pPr>
      <w:r>
        <w:rPr>
          <w:rFonts w:ascii="Times New Roman" w:hAnsi="Times New Roman" w:cs="Times New Roman"/>
          <w:sz w:val="28"/>
        </w:rPr>
        <w:t>Высшего образования</w:t>
      </w:r>
    </w:p>
    <w:p w:rsidR="00DC338D" w:rsidRDefault="00DC338D" w:rsidP="00DC338D">
      <w:pPr>
        <w:spacing w:after="0" w:line="240" w:lineRule="auto"/>
        <w:jc w:val="center"/>
        <w:rPr>
          <w:rFonts w:ascii="Times New Roman" w:hAnsi="Times New Roman" w:cs="Times New Roman"/>
          <w:sz w:val="28"/>
        </w:rPr>
      </w:pPr>
      <w:r>
        <w:rPr>
          <w:rFonts w:ascii="Times New Roman" w:hAnsi="Times New Roman" w:cs="Times New Roman"/>
          <w:sz w:val="28"/>
        </w:rPr>
        <w:t>Государственный Гуманитарно-Технологический</w:t>
      </w:r>
    </w:p>
    <w:p w:rsidR="00DC338D" w:rsidRPr="003422E4" w:rsidRDefault="00DC338D" w:rsidP="00DC338D">
      <w:pPr>
        <w:spacing w:after="0" w:line="240" w:lineRule="auto"/>
        <w:jc w:val="center"/>
        <w:rPr>
          <w:rFonts w:ascii="Times New Roman" w:hAnsi="Times New Roman" w:cs="Times New Roman"/>
          <w:sz w:val="28"/>
        </w:rPr>
      </w:pPr>
      <w:r>
        <w:rPr>
          <w:rFonts w:ascii="Times New Roman" w:hAnsi="Times New Roman" w:cs="Times New Roman"/>
          <w:sz w:val="28"/>
        </w:rPr>
        <w:t>Университет</w:t>
      </w:r>
    </w:p>
    <w:p w:rsidR="00DC338D" w:rsidRDefault="00DC338D"/>
    <w:p w:rsidR="00DC338D" w:rsidRPr="00DC338D" w:rsidRDefault="00DC338D" w:rsidP="00DC338D"/>
    <w:p w:rsidR="00DC338D" w:rsidRPr="00DC338D" w:rsidRDefault="00DC338D" w:rsidP="00DC338D"/>
    <w:p w:rsidR="00DC338D" w:rsidRPr="00DC338D" w:rsidRDefault="00DC338D" w:rsidP="00DC338D"/>
    <w:p w:rsidR="00DC338D" w:rsidRDefault="00DC338D" w:rsidP="00DC338D"/>
    <w:p w:rsidR="00477CC6" w:rsidRDefault="00DC338D" w:rsidP="00DC338D">
      <w:pPr>
        <w:jc w:val="center"/>
        <w:rPr>
          <w:rFonts w:ascii="Times New Roman" w:hAnsi="Times New Roman" w:cs="Times New Roman"/>
          <w:sz w:val="36"/>
          <w:szCs w:val="36"/>
        </w:rPr>
      </w:pPr>
      <w:r w:rsidRPr="00DC338D">
        <w:rPr>
          <w:rFonts w:ascii="Times New Roman" w:hAnsi="Times New Roman" w:cs="Times New Roman"/>
          <w:sz w:val="36"/>
          <w:szCs w:val="36"/>
        </w:rPr>
        <w:t>Сюжетно-ролевая игра дошкольников</w:t>
      </w:r>
    </w:p>
    <w:p w:rsidR="00DC338D" w:rsidRPr="003422E4" w:rsidRDefault="00DC338D" w:rsidP="00DC338D">
      <w:pPr>
        <w:spacing w:after="0" w:line="240" w:lineRule="auto"/>
        <w:jc w:val="center"/>
        <w:rPr>
          <w:rFonts w:ascii="Times New Roman" w:hAnsi="Times New Roman" w:cs="Times New Roman"/>
          <w:sz w:val="28"/>
        </w:rPr>
      </w:pPr>
      <w:r w:rsidRPr="003422E4">
        <w:rPr>
          <w:rFonts w:ascii="Times New Roman" w:hAnsi="Times New Roman" w:cs="Times New Roman"/>
          <w:sz w:val="28"/>
        </w:rPr>
        <w:t>К</w:t>
      </w:r>
      <w:r>
        <w:rPr>
          <w:rFonts w:ascii="Times New Roman" w:hAnsi="Times New Roman" w:cs="Times New Roman"/>
          <w:sz w:val="28"/>
        </w:rPr>
        <w:t>онтрольная</w:t>
      </w:r>
      <w:r w:rsidRPr="003422E4">
        <w:rPr>
          <w:rFonts w:ascii="Times New Roman" w:hAnsi="Times New Roman" w:cs="Times New Roman"/>
          <w:sz w:val="28"/>
        </w:rPr>
        <w:t xml:space="preserve"> работа </w:t>
      </w:r>
    </w:p>
    <w:p w:rsidR="00DC338D" w:rsidRDefault="00DC338D" w:rsidP="00DC338D">
      <w:pPr>
        <w:jc w:val="right"/>
        <w:rPr>
          <w:rFonts w:ascii="Times New Roman" w:hAnsi="Times New Roman" w:cs="Times New Roman"/>
          <w:sz w:val="36"/>
          <w:szCs w:val="36"/>
        </w:rPr>
      </w:pPr>
    </w:p>
    <w:p w:rsidR="00DC338D" w:rsidRDefault="00DC338D" w:rsidP="00DC338D">
      <w:pPr>
        <w:jc w:val="right"/>
        <w:rPr>
          <w:rFonts w:ascii="Times New Roman" w:hAnsi="Times New Roman" w:cs="Times New Roman"/>
          <w:sz w:val="36"/>
          <w:szCs w:val="36"/>
        </w:rPr>
      </w:pPr>
    </w:p>
    <w:p w:rsidR="00DC338D" w:rsidRDefault="00DC338D" w:rsidP="00DC338D">
      <w:pPr>
        <w:jc w:val="right"/>
        <w:rPr>
          <w:rFonts w:ascii="Times New Roman" w:hAnsi="Times New Roman" w:cs="Times New Roman"/>
          <w:sz w:val="36"/>
          <w:szCs w:val="36"/>
        </w:rPr>
      </w:pPr>
    </w:p>
    <w:p w:rsidR="00DC338D" w:rsidRDefault="00DC338D" w:rsidP="00DC338D">
      <w:pPr>
        <w:jc w:val="right"/>
        <w:rPr>
          <w:rFonts w:ascii="Times New Roman" w:hAnsi="Times New Roman" w:cs="Times New Roman"/>
          <w:sz w:val="36"/>
          <w:szCs w:val="36"/>
        </w:rPr>
      </w:pPr>
    </w:p>
    <w:p w:rsidR="00DC338D" w:rsidRDefault="00DC338D" w:rsidP="00DC338D">
      <w:pPr>
        <w:spacing w:after="0" w:line="240" w:lineRule="auto"/>
        <w:ind w:firstLine="5529"/>
        <w:rPr>
          <w:rFonts w:ascii="Times New Roman" w:hAnsi="Times New Roman" w:cs="Times New Roman"/>
          <w:sz w:val="28"/>
        </w:rPr>
      </w:pPr>
      <w:r w:rsidRPr="003422E4">
        <w:rPr>
          <w:rFonts w:ascii="Times New Roman" w:hAnsi="Times New Roman" w:cs="Times New Roman"/>
          <w:sz w:val="28"/>
        </w:rPr>
        <w:t>Выполнила студентка</w:t>
      </w:r>
      <w:r>
        <w:rPr>
          <w:rFonts w:ascii="Times New Roman" w:hAnsi="Times New Roman" w:cs="Times New Roman"/>
          <w:sz w:val="28"/>
        </w:rPr>
        <w:t xml:space="preserve"> </w:t>
      </w:r>
      <w:r w:rsidRPr="003422E4">
        <w:rPr>
          <w:rFonts w:ascii="Times New Roman" w:hAnsi="Times New Roman" w:cs="Times New Roman"/>
          <w:sz w:val="28"/>
        </w:rPr>
        <w:t>2 курса</w:t>
      </w:r>
    </w:p>
    <w:p w:rsidR="00DC338D" w:rsidRDefault="00DC338D" w:rsidP="00DC338D">
      <w:pPr>
        <w:spacing w:after="0" w:line="240" w:lineRule="auto"/>
        <w:ind w:firstLine="5529"/>
        <w:rPr>
          <w:rFonts w:ascii="Times New Roman" w:hAnsi="Times New Roman" w:cs="Times New Roman"/>
          <w:sz w:val="28"/>
        </w:rPr>
      </w:pPr>
      <w:r>
        <w:rPr>
          <w:rFonts w:ascii="Times New Roman" w:hAnsi="Times New Roman" w:cs="Times New Roman"/>
          <w:sz w:val="28"/>
        </w:rPr>
        <w:t>Максимова Г.В.</w:t>
      </w:r>
    </w:p>
    <w:p w:rsidR="00DC338D" w:rsidRDefault="00DC338D" w:rsidP="00DC338D">
      <w:pPr>
        <w:spacing w:after="0" w:line="240" w:lineRule="auto"/>
        <w:ind w:firstLine="5529"/>
        <w:rPr>
          <w:rFonts w:ascii="Times New Roman" w:hAnsi="Times New Roman" w:cs="Times New Roman"/>
          <w:sz w:val="28"/>
        </w:rPr>
      </w:pPr>
      <w:r>
        <w:rPr>
          <w:rFonts w:ascii="Times New Roman" w:hAnsi="Times New Roman" w:cs="Times New Roman"/>
          <w:sz w:val="28"/>
        </w:rPr>
        <w:t>Специальность:</w:t>
      </w:r>
    </w:p>
    <w:p w:rsidR="00DC338D" w:rsidRPr="003422E4" w:rsidRDefault="00DC338D" w:rsidP="00DC338D">
      <w:pPr>
        <w:spacing w:after="0" w:line="240" w:lineRule="auto"/>
        <w:ind w:firstLine="5529"/>
        <w:rPr>
          <w:rFonts w:ascii="Times New Roman" w:hAnsi="Times New Roman" w:cs="Times New Roman"/>
          <w:sz w:val="28"/>
        </w:rPr>
      </w:pPr>
      <w:r>
        <w:rPr>
          <w:rFonts w:ascii="Times New Roman" w:hAnsi="Times New Roman" w:cs="Times New Roman"/>
          <w:sz w:val="28"/>
        </w:rPr>
        <w:t>Дошкольное образование</w:t>
      </w:r>
    </w:p>
    <w:p w:rsidR="00DC338D" w:rsidRPr="003422E4" w:rsidRDefault="00DC338D" w:rsidP="00DC338D">
      <w:pPr>
        <w:spacing w:after="0" w:line="240" w:lineRule="auto"/>
        <w:ind w:firstLine="5529"/>
        <w:rPr>
          <w:rFonts w:ascii="Times New Roman" w:hAnsi="Times New Roman" w:cs="Times New Roman"/>
          <w:sz w:val="28"/>
        </w:rPr>
      </w:pPr>
      <w:r>
        <w:rPr>
          <w:rFonts w:ascii="Times New Roman" w:hAnsi="Times New Roman" w:cs="Times New Roman"/>
          <w:sz w:val="28"/>
        </w:rPr>
        <w:t xml:space="preserve">Заочная </w:t>
      </w:r>
      <w:r w:rsidRPr="003422E4">
        <w:rPr>
          <w:rFonts w:ascii="Times New Roman" w:hAnsi="Times New Roman" w:cs="Times New Roman"/>
          <w:sz w:val="28"/>
        </w:rPr>
        <w:t>форма обучения.</w:t>
      </w:r>
    </w:p>
    <w:p w:rsidR="00DC338D" w:rsidRPr="003422E4" w:rsidRDefault="00DC338D" w:rsidP="00DC338D">
      <w:pPr>
        <w:spacing w:after="0" w:line="240" w:lineRule="auto"/>
        <w:ind w:left="2127" w:firstLine="3402"/>
        <w:rPr>
          <w:rFonts w:ascii="Times New Roman" w:hAnsi="Times New Roman" w:cs="Times New Roman"/>
          <w:sz w:val="28"/>
        </w:rPr>
      </w:pPr>
      <w:r w:rsidRPr="003422E4">
        <w:rPr>
          <w:rFonts w:ascii="Times New Roman" w:hAnsi="Times New Roman" w:cs="Times New Roman"/>
          <w:sz w:val="28"/>
        </w:rPr>
        <w:t xml:space="preserve">Руководитель: </w:t>
      </w:r>
      <w:proofErr w:type="spellStart"/>
      <w:r>
        <w:rPr>
          <w:rFonts w:ascii="Times New Roman" w:hAnsi="Times New Roman" w:cs="Times New Roman"/>
          <w:sz w:val="28"/>
        </w:rPr>
        <w:t>Копченова</w:t>
      </w:r>
      <w:proofErr w:type="spellEnd"/>
      <w:r>
        <w:rPr>
          <w:rFonts w:ascii="Times New Roman" w:hAnsi="Times New Roman" w:cs="Times New Roman"/>
          <w:sz w:val="28"/>
        </w:rPr>
        <w:t xml:space="preserve"> Е. Е.</w:t>
      </w:r>
    </w:p>
    <w:p w:rsidR="00DC338D" w:rsidRPr="003422E4" w:rsidRDefault="00DC338D" w:rsidP="00DC338D">
      <w:pPr>
        <w:spacing w:after="0" w:line="240" w:lineRule="auto"/>
        <w:ind w:firstLine="5529"/>
        <w:rPr>
          <w:rFonts w:ascii="Times New Roman" w:hAnsi="Times New Roman" w:cs="Times New Roman"/>
          <w:sz w:val="28"/>
        </w:rPr>
      </w:pPr>
      <w:r w:rsidRPr="003422E4">
        <w:rPr>
          <w:rFonts w:ascii="Times New Roman" w:hAnsi="Times New Roman" w:cs="Times New Roman"/>
          <w:sz w:val="28"/>
        </w:rPr>
        <w:t>Дата сдачи:</w:t>
      </w:r>
    </w:p>
    <w:p w:rsidR="00DC338D" w:rsidRPr="003422E4" w:rsidRDefault="00DC338D" w:rsidP="00DC338D">
      <w:pPr>
        <w:spacing w:after="0" w:line="240" w:lineRule="auto"/>
        <w:ind w:firstLine="5529"/>
        <w:rPr>
          <w:rFonts w:ascii="Times New Roman" w:hAnsi="Times New Roman" w:cs="Times New Roman"/>
          <w:sz w:val="28"/>
        </w:rPr>
      </w:pPr>
      <w:r w:rsidRPr="003422E4">
        <w:rPr>
          <w:rFonts w:ascii="Times New Roman" w:hAnsi="Times New Roman" w:cs="Times New Roman"/>
          <w:sz w:val="28"/>
        </w:rPr>
        <w:t>Оцен</w:t>
      </w:r>
      <w:r>
        <w:rPr>
          <w:rFonts w:ascii="Times New Roman" w:hAnsi="Times New Roman" w:cs="Times New Roman"/>
          <w:sz w:val="28"/>
        </w:rPr>
        <w:t>ка</w:t>
      </w:r>
      <w:r w:rsidRPr="003422E4">
        <w:rPr>
          <w:rFonts w:ascii="Times New Roman" w:hAnsi="Times New Roman" w:cs="Times New Roman"/>
          <w:sz w:val="28"/>
        </w:rPr>
        <w:t>:</w:t>
      </w:r>
    </w:p>
    <w:p w:rsidR="00DC338D" w:rsidRDefault="00DC338D" w:rsidP="00DC338D">
      <w:pPr>
        <w:jc w:val="right"/>
        <w:rPr>
          <w:rFonts w:ascii="Times New Roman" w:hAnsi="Times New Roman" w:cs="Times New Roman"/>
          <w:sz w:val="36"/>
          <w:szCs w:val="36"/>
        </w:rPr>
      </w:pPr>
    </w:p>
    <w:p w:rsidR="00DC338D" w:rsidRPr="00DC338D" w:rsidRDefault="00DC338D" w:rsidP="00DC338D">
      <w:pPr>
        <w:rPr>
          <w:rFonts w:ascii="Times New Roman" w:hAnsi="Times New Roman" w:cs="Times New Roman"/>
          <w:sz w:val="36"/>
          <w:szCs w:val="36"/>
        </w:rPr>
      </w:pPr>
    </w:p>
    <w:p w:rsidR="00DC338D" w:rsidRPr="00DC338D" w:rsidRDefault="00DC338D" w:rsidP="00DC338D">
      <w:pPr>
        <w:rPr>
          <w:rFonts w:ascii="Times New Roman" w:hAnsi="Times New Roman" w:cs="Times New Roman"/>
          <w:sz w:val="36"/>
          <w:szCs w:val="36"/>
        </w:rPr>
      </w:pPr>
    </w:p>
    <w:p w:rsidR="00DC338D" w:rsidRPr="00DC338D" w:rsidRDefault="00DC338D" w:rsidP="00DC338D">
      <w:pPr>
        <w:rPr>
          <w:rFonts w:ascii="Times New Roman" w:hAnsi="Times New Roman" w:cs="Times New Roman"/>
          <w:sz w:val="36"/>
          <w:szCs w:val="36"/>
        </w:rPr>
      </w:pPr>
    </w:p>
    <w:p w:rsidR="00DC338D" w:rsidRDefault="00DC338D" w:rsidP="00A9455D">
      <w:pPr>
        <w:spacing w:after="0" w:line="240" w:lineRule="auto"/>
        <w:rPr>
          <w:rFonts w:ascii="Times New Roman" w:hAnsi="Times New Roman" w:cs="Times New Roman"/>
          <w:sz w:val="36"/>
          <w:szCs w:val="36"/>
        </w:rPr>
      </w:pPr>
    </w:p>
    <w:p w:rsidR="00A9455D" w:rsidRDefault="00A9455D" w:rsidP="00DC338D">
      <w:pPr>
        <w:spacing w:after="0" w:line="240" w:lineRule="auto"/>
        <w:jc w:val="center"/>
        <w:rPr>
          <w:rFonts w:ascii="Times New Roman" w:hAnsi="Times New Roman" w:cs="Times New Roman"/>
          <w:sz w:val="28"/>
        </w:rPr>
      </w:pPr>
    </w:p>
    <w:p w:rsidR="00A9455D" w:rsidRPr="00A9455D" w:rsidRDefault="00DC338D" w:rsidP="00A9455D">
      <w:pPr>
        <w:spacing w:after="0" w:line="240" w:lineRule="auto"/>
        <w:jc w:val="center"/>
        <w:rPr>
          <w:rFonts w:ascii="Times New Roman" w:hAnsi="Times New Roman" w:cs="Times New Roman"/>
          <w:sz w:val="28"/>
        </w:rPr>
      </w:pPr>
      <w:r>
        <w:rPr>
          <w:rFonts w:ascii="Times New Roman" w:hAnsi="Times New Roman" w:cs="Times New Roman"/>
          <w:sz w:val="28"/>
        </w:rPr>
        <w:t>Орехово-Зуево, 2018.</w:t>
      </w:r>
    </w:p>
    <w:p w:rsidR="00DC338D" w:rsidRDefault="00DC338D" w:rsidP="00DC338D">
      <w:pPr>
        <w:spacing w:after="0" w:line="240" w:lineRule="auto"/>
        <w:jc w:val="center"/>
        <w:rPr>
          <w:rFonts w:ascii="Times New Roman" w:hAnsi="Times New Roman" w:cs="Times New Roman"/>
          <w:b/>
          <w:sz w:val="32"/>
        </w:rPr>
      </w:pPr>
      <w:r w:rsidRPr="003422E4">
        <w:rPr>
          <w:rFonts w:ascii="Times New Roman" w:hAnsi="Times New Roman" w:cs="Times New Roman"/>
          <w:b/>
          <w:sz w:val="32"/>
        </w:rPr>
        <w:t>Содержание</w:t>
      </w:r>
    </w:p>
    <w:p w:rsidR="00DC338D" w:rsidRDefault="00DC338D" w:rsidP="00D91A10">
      <w:pPr>
        <w:spacing w:after="0" w:line="240" w:lineRule="auto"/>
        <w:rPr>
          <w:rFonts w:ascii="Times New Roman" w:hAnsi="Times New Roman" w:cs="Times New Roman"/>
          <w:sz w:val="28"/>
        </w:rPr>
      </w:pPr>
      <w:r>
        <w:rPr>
          <w:rFonts w:ascii="Times New Roman" w:hAnsi="Times New Roman" w:cs="Times New Roman"/>
          <w:sz w:val="28"/>
        </w:rPr>
        <w:lastRenderedPageBreak/>
        <w:t>Введение……………………………………………………………………….…..3</w:t>
      </w:r>
    </w:p>
    <w:p w:rsidR="00D91A10" w:rsidRPr="00D91A10" w:rsidRDefault="00DC338D" w:rsidP="00D91A10">
      <w:pPr>
        <w:pStyle w:val="1"/>
        <w:spacing w:before="0" w:beforeAutospacing="0" w:after="0" w:afterAutospacing="0"/>
        <w:rPr>
          <w:b w:val="0"/>
          <w:bCs w:val="0"/>
          <w:color w:val="000000"/>
          <w:sz w:val="28"/>
          <w:szCs w:val="28"/>
        </w:rPr>
      </w:pPr>
      <w:r w:rsidRPr="00D91A10">
        <w:rPr>
          <w:b w:val="0"/>
          <w:sz w:val="28"/>
          <w:szCs w:val="28"/>
        </w:rPr>
        <w:t>1.</w:t>
      </w:r>
      <w:r w:rsidRPr="00D91A10">
        <w:rPr>
          <w:sz w:val="28"/>
          <w:szCs w:val="28"/>
        </w:rPr>
        <w:t xml:space="preserve"> </w:t>
      </w:r>
      <w:r w:rsidR="00D91A10" w:rsidRPr="00D91A10">
        <w:rPr>
          <w:b w:val="0"/>
          <w:bCs w:val="0"/>
          <w:color w:val="000000"/>
          <w:sz w:val="28"/>
          <w:szCs w:val="28"/>
        </w:rPr>
        <w:t>Общая характеристика сюжетн</w:t>
      </w:r>
      <w:proofErr w:type="gramStart"/>
      <w:r w:rsidR="00D91A10" w:rsidRPr="00D91A10">
        <w:rPr>
          <w:b w:val="0"/>
          <w:bCs w:val="0"/>
          <w:color w:val="000000"/>
          <w:sz w:val="28"/>
          <w:szCs w:val="28"/>
        </w:rPr>
        <w:t>о-</w:t>
      </w:r>
      <w:proofErr w:type="gramEnd"/>
      <w:r w:rsidR="00D91A10" w:rsidRPr="00D91A10">
        <w:rPr>
          <w:b w:val="0"/>
          <w:bCs w:val="0"/>
          <w:color w:val="000000"/>
          <w:sz w:val="28"/>
          <w:szCs w:val="28"/>
        </w:rPr>
        <w:t xml:space="preserve"> ролевой игры</w:t>
      </w:r>
      <w:r w:rsidR="00D91A10">
        <w:rPr>
          <w:b w:val="0"/>
          <w:bCs w:val="0"/>
          <w:color w:val="000000"/>
          <w:sz w:val="28"/>
          <w:szCs w:val="28"/>
        </w:rPr>
        <w:t>……………………………..4</w:t>
      </w:r>
    </w:p>
    <w:p w:rsidR="00D91A10" w:rsidRPr="00D91A10" w:rsidRDefault="00DC338D" w:rsidP="00D91A10">
      <w:pPr>
        <w:pStyle w:val="2"/>
        <w:spacing w:before="0" w:beforeAutospacing="0" w:after="0" w:afterAutospacing="0"/>
        <w:rPr>
          <w:b w:val="0"/>
          <w:bCs w:val="0"/>
          <w:color w:val="000000"/>
          <w:sz w:val="28"/>
          <w:szCs w:val="28"/>
        </w:rPr>
      </w:pPr>
      <w:r w:rsidRPr="00D91A10">
        <w:rPr>
          <w:b w:val="0"/>
          <w:sz w:val="28"/>
          <w:szCs w:val="28"/>
        </w:rPr>
        <w:t xml:space="preserve">2. </w:t>
      </w:r>
      <w:r w:rsidR="00D91A10" w:rsidRPr="00D91A10">
        <w:rPr>
          <w:b w:val="0"/>
          <w:bCs w:val="0"/>
          <w:color w:val="000000"/>
          <w:sz w:val="28"/>
          <w:szCs w:val="28"/>
        </w:rPr>
        <w:t>Структурные компоненты: сюжет, содержание, роль</w:t>
      </w:r>
      <w:r w:rsidR="00D91A10">
        <w:rPr>
          <w:b w:val="0"/>
          <w:bCs w:val="0"/>
          <w:color w:val="000000"/>
          <w:sz w:val="28"/>
          <w:szCs w:val="28"/>
        </w:rPr>
        <w:t>………………………</w:t>
      </w:r>
      <w:r w:rsidR="00A9455D">
        <w:rPr>
          <w:b w:val="0"/>
          <w:bCs w:val="0"/>
          <w:color w:val="000000"/>
          <w:sz w:val="28"/>
          <w:szCs w:val="28"/>
        </w:rPr>
        <w:t>.5</w:t>
      </w:r>
    </w:p>
    <w:p w:rsidR="00DC338D" w:rsidRDefault="00DC338D" w:rsidP="00D91A10">
      <w:pPr>
        <w:spacing w:after="0" w:line="240" w:lineRule="auto"/>
        <w:rPr>
          <w:rFonts w:ascii="Times New Roman" w:hAnsi="Times New Roman" w:cs="Times New Roman"/>
          <w:sz w:val="28"/>
        </w:rPr>
      </w:pPr>
      <w:r>
        <w:rPr>
          <w:rFonts w:ascii="Times New Roman" w:hAnsi="Times New Roman" w:cs="Times New Roman"/>
          <w:sz w:val="28"/>
        </w:rPr>
        <w:t>Заключение……………………………………………………………….………</w:t>
      </w:r>
      <w:r w:rsidR="00A9455D">
        <w:rPr>
          <w:rFonts w:ascii="Times New Roman" w:hAnsi="Times New Roman" w:cs="Times New Roman"/>
          <w:sz w:val="28"/>
        </w:rPr>
        <w:t>..9</w:t>
      </w:r>
    </w:p>
    <w:p w:rsidR="00DC338D" w:rsidRDefault="00DC338D" w:rsidP="00DC338D">
      <w:pPr>
        <w:spacing w:after="0" w:line="240" w:lineRule="auto"/>
        <w:rPr>
          <w:rFonts w:ascii="Times New Roman" w:hAnsi="Times New Roman" w:cs="Times New Roman"/>
          <w:sz w:val="28"/>
        </w:rPr>
      </w:pPr>
    </w:p>
    <w:p w:rsidR="00DC338D" w:rsidRDefault="00DC338D" w:rsidP="00DC338D">
      <w:pPr>
        <w:tabs>
          <w:tab w:val="left" w:pos="4035"/>
        </w:tabs>
        <w:rPr>
          <w:rFonts w:ascii="Times New Roman" w:hAnsi="Times New Roman" w:cs="Times New Roman"/>
          <w:sz w:val="36"/>
          <w:szCs w:val="36"/>
        </w:rPr>
      </w:pPr>
    </w:p>
    <w:p w:rsidR="00DC338D" w:rsidRDefault="00DC338D">
      <w:pPr>
        <w:spacing w:after="0"/>
        <w:ind w:left="425" w:firstLine="709"/>
        <w:jc w:val="both"/>
        <w:rPr>
          <w:rFonts w:ascii="Times New Roman" w:hAnsi="Times New Roman" w:cs="Times New Roman"/>
          <w:sz w:val="36"/>
          <w:szCs w:val="36"/>
        </w:rPr>
      </w:pPr>
      <w:r>
        <w:rPr>
          <w:rFonts w:ascii="Times New Roman" w:hAnsi="Times New Roman" w:cs="Times New Roman"/>
          <w:sz w:val="36"/>
          <w:szCs w:val="36"/>
        </w:rPr>
        <w:br w:type="page"/>
      </w:r>
    </w:p>
    <w:p w:rsidR="00DC338D" w:rsidRPr="00CC056C" w:rsidRDefault="00DC338D" w:rsidP="00DC338D">
      <w:pPr>
        <w:spacing w:after="0" w:line="240" w:lineRule="auto"/>
        <w:jc w:val="center"/>
        <w:rPr>
          <w:rFonts w:ascii="Times New Roman" w:hAnsi="Times New Roman" w:cs="Times New Roman"/>
          <w:sz w:val="28"/>
          <w:szCs w:val="28"/>
        </w:rPr>
      </w:pPr>
      <w:r w:rsidRPr="00CC056C">
        <w:rPr>
          <w:rFonts w:ascii="Times New Roman" w:hAnsi="Times New Roman" w:cs="Times New Roman"/>
          <w:b/>
          <w:sz w:val="28"/>
          <w:szCs w:val="28"/>
        </w:rPr>
        <w:lastRenderedPageBreak/>
        <w:t>Введение</w:t>
      </w:r>
    </w:p>
    <w:p w:rsidR="00D91A10" w:rsidRPr="00841CA9" w:rsidRDefault="00841CA9" w:rsidP="0038115A">
      <w:pPr>
        <w:tabs>
          <w:tab w:val="left" w:pos="4035"/>
        </w:tabs>
        <w:spacing w:after="120"/>
        <w:rPr>
          <w:rFonts w:ascii="Times New Roman" w:hAnsi="Times New Roman" w:cs="Times New Roman"/>
          <w:sz w:val="24"/>
          <w:szCs w:val="24"/>
        </w:rPr>
      </w:pPr>
      <w:r w:rsidRPr="00841CA9">
        <w:rPr>
          <w:rFonts w:ascii="Times New Roman" w:hAnsi="Times New Roman" w:cs="Times New Roman"/>
          <w:sz w:val="24"/>
          <w:szCs w:val="24"/>
        </w:rPr>
        <w:t xml:space="preserve">Сюжетно – ролевая игра – подлинная практика ребенка, его реальная жизнь в обществе сверстников. К сожалению, с каждым новым поколением детей меняется игровое пространство детства. Социализация нынешних бабушек и дедушек проходит во дворах, где они целыми днями гоняли мяч, играли в «войну», прыгали на скакалках. Сейчас редко увидишь детей играющих вместе. Современное поколение предпочитает коллективным дворовым играм </w:t>
      </w:r>
      <w:proofErr w:type="spellStart"/>
      <w:r w:rsidRPr="00841CA9">
        <w:rPr>
          <w:rFonts w:ascii="Times New Roman" w:hAnsi="Times New Roman" w:cs="Times New Roman"/>
          <w:sz w:val="24"/>
          <w:szCs w:val="24"/>
        </w:rPr>
        <w:t>индивидыальные</w:t>
      </w:r>
      <w:proofErr w:type="spellEnd"/>
      <w:r w:rsidRPr="00841CA9">
        <w:rPr>
          <w:rFonts w:ascii="Times New Roman" w:hAnsi="Times New Roman" w:cs="Times New Roman"/>
          <w:sz w:val="24"/>
          <w:szCs w:val="24"/>
        </w:rPr>
        <w:t xml:space="preserve"> </w:t>
      </w:r>
      <w:proofErr w:type="gramStart"/>
      <w:r w:rsidRPr="00841CA9">
        <w:rPr>
          <w:rFonts w:ascii="Times New Roman" w:hAnsi="Times New Roman" w:cs="Times New Roman"/>
          <w:sz w:val="24"/>
          <w:szCs w:val="24"/>
        </w:rPr>
        <w:t>компьютерные</w:t>
      </w:r>
      <w:proofErr w:type="gramEnd"/>
      <w:r w:rsidRPr="00841CA9">
        <w:rPr>
          <w:rFonts w:ascii="Times New Roman" w:hAnsi="Times New Roman" w:cs="Times New Roman"/>
          <w:sz w:val="24"/>
          <w:szCs w:val="24"/>
        </w:rPr>
        <w:t>.</w:t>
      </w:r>
    </w:p>
    <w:p w:rsidR="00841CA9" w:rsidRPr="00841CA9" w:rsidRDefault="00841CA9" w:rsidP="0038115A">
      <w:pPr>
        <w:tabs>
          <w:tab w:val="left" w:pos="4035"/>
        </w:tabs>
        <w:spacing w:after="120"/>
        <w:rPr>
          <w:rFonts w:ascii="Times New Roman" w:hAnsi="Times New Roman" w:cs="Times New Roman"/>
          <w:sz w:val="24"/>
          <w:szCs w:val="24"/>
        </w:rPr>
      </w:pPr>
      <w:r w:rsidRPr="00841CA9">
        <w:rPr>
          <w:rFonts w:ascii="Times New Roman" w:hAnsi="Times New Roman" w:cs="Times New Roman"/>
          <w:sz w:val="24"/>
          <w:szCs w:val="24"/>
        </w:rPr>
        <w:t>Эта тенденция характерна не только для нашей страны, но и для всего мира. Ученые и педагоги всех стран говорят о необходимости вернуть детям право на игру. В Федеральных государственных образовательных стандартах дошкольного образования игра рассматривается как один из сквозных механизмов развития ребенка, как важное средство его социализации. При этом одним из целевых ориентиров выступает «на этапе завершения дошкольного образования» ребенок должен овладеть разными формами и видами игры, различать условную и реальную ситуацию, уметь подчиняться разным правилам и социальным нормам».</w:t>
      </w:r>
    </w:p>
    <w:p w:rsidR="00841CA9" w:rsidRPr="00841CA9" w:rsidRDefault="00841CA9" w:rsidP="0038115A">
      <w:pPr>
        <w:tabs>
          <w:tab w:val="left" w:pos="4035"/>
        </w:tabs>
        <w:spacing w:after="120"/>
        <w:rPr>
          <w:rFonts w:ascii="Times New Roman" w:hAnsi="Times New Roman" w:cs="Times New Roman"/>
          <w:sz w:val="24"/>
          <w:szCs w:val="24"/>
        </w:rPr>
      </w:pPr>
      <w:r w:rsidRPr="00841CA9">
        <w:rPr>
          <w:rFonts w:ascii="Times New Roman" w:hAnsi="Times New Roman" w:cs="Times New Roman"/>
          <w:sz w:val="24"/>
          <w:szCs w:val="24"/>
        </w:rPr>
        <w:t>Качественно новые социальные требования к системе образования в целом предполагают, что «…развивающемуся обществу нужны образованные, нравственные…люди, которые могут самостоятельно принимать решения в ситуации выбора…способные к сотрудничеству…»Вышеперечисленные качества современной личности формируются далеко не во «взрослой жизни». Как известно, фундамент мировоззрения, характера, привычек закладывается у человека с раннего возраста. Поэтому сегодня «развивающееся общество» особенное внимание уделяет системе образования в целом и дошкольному образованию в частности.</w:t>
      </w:r>
    </w:p>
    <w:p w:rsidR="00841CA9" w:rsidRPr="00841CA9" w:rsidRDefault="00841CA9" w:rsidP="0038115A">
      <w:pPr>
        <w:tabs>
          <w:tab w:val="left" w:pos="4035"/>
        </w:tabs>
        <w:spacing w:after="120"/>
        <w:rPr>
          <w:rFonts w:ascii="Times New Roman" w:hAnsi="Times New Roman" w:cs="Times New Roman"/>
          <w:color w:val="000000" w:themeColor="text1"/>
          <w:sz w:val="24"/>
          <w:szCs w:val="24"/>
        </w:rPr>
      </w:pPr>
      <w:r w:rsidRPr="00841CA9">
        <w:rPr>
          <w:rFonts w:ascii="Times New Roman" w:hAnsi="Times New Roman" w:cs="Times New Roman"/>
          <w:sz w:val="24"/>
          <w:szCs w:val="24"/>
        </w:rPr>
        <w:t>Весь педагогический процесс в условиях дошкольного учреждения строится на игровой деятельности. Через многообразие детских игр авторы образовательных программ, педагоги, психологи рекомендуют воспитывать, развивать и обучать ребенка-дошкольника.</w:t>
      </w:r>
    </w:p>
    <w:p w:rsidR="00D91A10" w:rsidRDefault="00D91A10">
      <w:pPr>
        <w:spacing w:after="0"/>
        <w:ind w:left="425"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D91A10" w:rsidRDefault="00D91A10" w:rsidP="00D91A10">
      <w:pPr>
        <w:pStyle w:val="1"/>
        <w:numPr>
          <w:ilvl w:val="0"/>
          <w:numId w:val="1"/>
        </w:numPr>
        <w:jc w:val="center"/>
        <w:rPr>
          <w:b w:val="0"/>
          <w:bCs w:val="0"/>
          <w:color w:val="000000"/>
          <w:sz w:val="28"/>
          <w:szCs w:val="28"/>
        </w:rPr>
      </w:pPr>
      <w:r w:rsidRPr="00D91A10">
        <w:rPr>
          <w:b w:val="0"/>
          <w:bCs w:val="0"/>
          <w:color w:val="000000"/>
          <w:sz w:val="28"/>
          <w:szCs w:val="28"/>
        </w:rPr>
        <w:lastRenderedPageBreak/>
        <w:t>Общая характеристика сюжетн</w:t>
      </w:r>
      <w:proofErr w:type="gramStart"/>
      <w:r w:rsidRPr="00D91A10">
        <w:rPr>
          <w:b w:val="0"/>
          <w:bCs w:val="0"/>
          <w:color w:val="000000"/>
          <w:sz w:val="28"/>
          <w:szCs w:val="28"/>
        </w:rPr>
        <w:t>о-</w:t>
      </w:r>
      <w:proofErr w:type="gramEnd"/>
      <w:r w:rsidRPr="00D91A10">
        <w:rPr>
          <w:b w:val="0"/>
          <w:bCs w:val="0"/>
          <w:color w:val="000000"/>
          <w:sz w:val="28"/>
          <w:szCs w:val="28"/>
        </w:rPr>
        <w:t xml:space="preserve"> ролевой игры</w:t>
      </w:r>
      <w:r>
        <w:rPr>
          <w:b w:val="0"/>
          <w:bCs w:val="0"/>
          <w:color w:val="000000"/>
          <w:sz w:val="28"/>
          <w:szCs w:val="28"/>
        </w:rPr>
        <w:t>.</w:t>
      </w:r>
    </w:p>
    <w:p w:rsidR="00841CA9" w:rsidRPr="00841CA9" w:rsidRDefault="00841CA9" w:rsidP="0038115A">
      <w:pPr>
        <w:pStyle w:val="a3"/>
        <w:spacing w:before="0" w:beforeAutospacing="0" w:after="0" w:afterAutospacing="0" w:line="276" w:lineRule="auto"/>
        <w:rPr>
          <w:color w:val="000000"/>
        </w:rPr>
      </w:pPr>
      <w:r w:rsidRPr="0038115A">
        <w:rPr>
          <w:color w:val="000000"/>
        </w:rPr>
        <w:t>Сюжетно-ролевая игра</w:t>
      </w:r>
      <w:r w:rsidRPr="00841CA9">
        <w:rPr>
          <w:color w:val="000000"/>
        </w:rPr>
        <w:t xml:space="preserve"> - это основной вид игры ребенка дошкольного возраста. Характеризуя ее, С.Л.Рубинштейн подчеркнул, что эта игра наиболее спонтанное проявление ребенка и вместе с тем она строиться на взаимодействии ребенка с взрослыми. Ей присущи основные черты игры: эмоциональная насыщенность и увлеченность детей, самостоятельность, активность, творчество.</w:t>
      </w:r>
    </w:p>
    <w:p w:rsidR="00841CA9" w:rsidRPr="00841CA9" w:rsidRDefault="00841CA9" w:rsidP="0038115A">
      <w:pPr>
        <w:pStyle w:val="a3"/>
        <w:spacing w:before="0" w:beforeAutospacing="0" w:after="0" w:afterAutospacing="0" w:line="276" w:lineRule="auto"/>
        <w:rPr>
          <w:color w:val="000000"/>
        </w:rPr>
      </w:pPr>
      <w:r w:rsidRPr="00841CA9">
        <w:rPr>
          <w:color w:val="000000"/>
        </w:rPr>
        <w:t>Сюжетно-ролевая игра по своему характеру - деятельность отражательная. Основной источник, питающий игру ребенка, - это окружающий его мир, жизнь и деятельность взрослых и сверстников.</w:t>
      </w:r>
    </w:p>
    <w:p w:rsidR="00841CA9" w:rsidRPr="00841CA9" w:rsidRDefault="00841CA9" w:rsidP="0038115A">
      <w:pPr>
        <w:pStyle w:val="a3"/>
        <w:spacing w:before="0" w:beforeAutospacing="0" w:after="0" w:afterAutospacing="0" w:line="276" w:lineRule="auto"/>
        <w:rPr>
          <w:color w:val="000000"/>
        </w:rPr>
      </w:pPr>
      <w:r w:rsidRPr="00841CA9">
        <w:rPr>
          <w:color w:val="000000"/>
        </w:rPr>
        <w:t>Основой сюжетно-ролевой игры является мнимая или воображаемая ситуация, которая заключается в том, что ребенок берет на себя роль взрослого и выполняет ее в созданной им самим игровой обстановке. Например, играя в школу, изображает учителя, ведущего урок с учениками (сверстниками) в классе (на ковре).</w:t>
      </w:r>
    </w:p>
    <w:p w:rsidR="00841CA9" w:rsidRPr="00841CA9" w:rsidRDefault="00841CA9" w:rsidP="0038115A">
      <w:pPr>
        <w:pStyle w:val="a3"/>
        <w:spacing w:before="0" w:beforeAutospacing="0" w:after="0" w:afterAutospacing="0" w:line="276" w:lineRule="auto"/>
        <w:rPr>
          <w:color w:val="000000"/>
        </w:rPr>
      </w:pPr>
      <w:r w:rsidRPr="00841CA9">
        <w:rPr>
          <w:color w:val="000000"/>
        </w:rPr>
        <w:t>Самостоятельность детей в сюжетно-ролевой игре - одна из ее характерных черт. Дети сами выбирают тему игры, определяют линии ее развития, решают, как станут раскрывать роли, где развернут игру, и т.п. Каждый ребенок свободен в выборе средств воплощения образа. При этом нет ничего невозможного: можно, сев в кресло - «ракету», очутиться на Луне, при помощи палочки - «скальпеля» - сделать операцию. Такая свобода в реализации замысла игры и полет фантазии позволяют дошкольнику самостоятельно включаться в те сферы человеческой деятельности, которые в реальной жизни еще долго будут ему недоступны. Объединяясь в сюжетно-ролевой игре, дети по своей воле выбирают партнеров, сами устанавливают игровые правила, следят за их выполнением, регулируют взаимоотношения. Но самое главное - в игре ребенок воплощает свой взгляд, свое представление, свое отношение к тому событию, которое разыгрывает. На эту особенность игры указывал К.Д. Ушинский: «…в игре же дитя - зреющий человек, пробует свои силы и самостоятельно распоряжается своими же созданиями».</w:t>
      </w:r>
    </w:p>
    <w:p w:rsidR="00841CA9" w:rsidRPr="00841CA9" w:rsidRDefault="00841CA9" w:rsidP="0038115A">
      <w:pPr>
        <w:pStyle w:val="a3"/>
        <w:spacing w:before="0" w:beforeAutospacing="0" w:after="0" w:afterAutospacing="0" w:line="276" w:lineRule="auto"/>
        <w:rPr>
          <w:color w:val="000000"/>
        </w:rPr>
      </w:pPr>
      <w:r w:rsidRPr="00841CA9">
        <w:rPr>
          <w:color w:val="000000"/>
        </w:rPr>
        <w:t>Таким образом, в сюжетно-ролевой игре знания, впечатления ребенка не остаются неизменными: они пополняются и уточнятся, качественно изменяются, преобразовываются. Это делает игру формой практического познания окружающей действительности. Как всякая творческая деятельность, сюжетно-ролевая игра эмоционально насыщена и доставляет каждому ребенку радость и удовольствие уже самим своим процессом.</w:t>
      </w:r>
    </w:p>
    <w:p w:rsidR="00D91A10" w:rsidRPr="00D91A10" w:rsidRDefault="00D91A10" w:rsidP="0038115A">
      <w:pPr>
        <w:pStyle w:val="1"/>
        <w:ind w:left="720"/>
        <w:rPr>
          <w:b w:val="0"/>
          <w:bCs w:val="0"/>
          <w:color w:val="000000"/>
          <w:sz w:val="24"/>
          <w:szCs w:val="24"/>
        </w:rPr>
      </w:pPr>
    </w:p>
    <w:p w:rsidR="0038115A" w:rsidRDefault="0038115A" w:rsidP="00DC338D">
      <w:pPr>
        <w:tabs>
          <w:tab w:val="left" w:pos="4035"/>
        </w:tabs>
        <w:rPr>
          <w:rFonts w:ascii="Times New Roman" w:hAnsi="Times New Roman" w:cs="Times New Roman"/>
          <w:color w:val="000000" w:themeColor="text1"/>
          <w:sz w:val="24"/>
          <w:szCs w:val="24"/>
        </w:rPr>
      </w:pPr>
    </w:p>
    <w:p w:rsidR="0038115A" w:rsidRDefault="0038115A">
      <w:pPr>
        <w:spacing w:after="0"/>
        <w:ind w:left="425"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38115A" w:rsidRPr="00D91A10" w:rsidRDefault="0038115A" w:rsidP="0038115A">
      <w:pPr>
        <w:pStyle w:val="2"/>
        <w:numPr>
          <w:ilvl w:val="0"/>
          <w:numId w:val="1"/>
        </w:numPr>
        <w:spacing w:before="0" w:beforeAutospacing="0" w:after="0" w:afterAutospacing="0"/>
        <w:jc w:val="center"/>
        <w:rPr>
          <w:color w:val="000000" w:themeColor="text1"/>
          <w:sz w:val="24"/>
          <w:szCs w:val="24"/>
        </w:rPr>
      </w:pPr>
      <w:r w:rsidRPr="00D91A10">
        <w:rPr>
          <w:b w:val="0"/>
          <w:bCs w:val="0"/>
          <w:color w:val="000000"/>
          <w:sz w:val="28"/>
          <w:szCs w:val="28"/>
        </w:rPr>
        <w:lastRenderedPageBreak/>
        <w:t>Структурные компоненты: сюжет, содержание, роль</w:t>
      </w:r>
      <w:r>
        <w:rPr>
          <w:b w:val="0"/>
          <w:bCs w:val="0"/>
          <w:color w:val="000000"/>
          <w:sz w:val="28"/>
          <w:szCs w:val="28"/>
        </w:rPr>
        <w:t>.</w:t>
      </w:r>
    </w:p>
    <w:p w:rsidR="0038115A" w:rsidRPr="0038115A" w:rsidRDefault="0038115A" w:rsidP="0038115A">
      <w:pPr>
        <w:pStyle w:val="a3"/>
        <w:spacing w:before="0" w:beforeAutospacing="0" w:after="0" w:afterAutospacing="0" w:line="276" w:lineRule="auto"/>
        <w:rPr>
          <w:color w:val="000000"/>
        </w:rPr>
      </w:pPr>
      <w:r w:rsidRPr="0038115A">
        <w:rPr>
          <w:color w:val="000000"/>
        </w:rPr>
        <w:t>Сюжетно-ролевая игра имеет следующие структурные </w:t>
      </w:r>
      <w:r w:rsidRPr="0038115A">
        <w:rPr>
          <w:b/>
          <w:bCs/>
          <w:color w:val="000000"/>
        </w:rPr>
        <w:t>компоненты</w:t>
      </w:r>
      <w:r w:rsidRPr="0038115A">
        <w:rPr>
          <w:color w:val="000000"/>
        </w:rPr>
        <w:t>: сюжет, содержание, роль.</w:t>
      </w:r>
    </w:p>
    <w:p w:rsidR="0038115A" w:rsidRPr="0038115A" w:rsidRDefault="0038115A" w:rsidP="0038115A">
      <w:pPr>
        <w:pStyle w:val="a3"/>
        <w:spacing w:before="0" w:beforeAutospacing="0" w:after="0" w:afterAutospacing="0" w:line="276" w:lineRule="auto"/>
        <w:rPr>
          <w:color w:val="000000"/>
        </w:rPr>
      </w:pPr>
      <w:r w:rsidRPr="0038115A">
        <w:rPr>
          <w:b/>
          <w:bCs/>
          <w:color w:val="000000"/>
        </w:rPr>
        <w:t>Главным компонентом сюжетно-ролевой игры является сюжет</w:t>
      </w:r>
      <w:r w:rsidRPr="0038115A">
        <w:rPr>
          <w:color w:val="000000"/>
        </w:rPr>
        <w:t>, без него нет самой сюжетно-ролевой игры. Сюжет игры - это та сфера действительности, которая воспроизводится детьми. Сюжет представляет собой отражение ребенком определенных действий, событий, взаимоотношений из жизни и деятельности окружающих. При этом его игровые действия (крутить руль автомашины, готовить обед, учить рисовать учеников и т.д.) - одно из основных средств реализации сюжета.</w:t>
      </w:r>
    </w:p>
    <w:p w:rsidR="0038115A" w:rsidRPr="0038115A" w:rsidRDefault="0038115A" w:rsidP="0038115A">
      <w:pPr>
        <w:pStyle w:val="a3"/>
        <w:spacing w:before="0" w:beforeAutospacing="0" w:after="0" w:afterAutospacing="0" w:line="276" w:lineRule="auto"/>
        <w:rPr>
          <w:color w:val="000000"/>
        </w:rPr>
      </w:pPr>
      <w:r w:rsidRPr="0038115A">
        <w:rPr>
          <w:color w:val="000000"/>
        </w:rPr>
        <w:t>Сюжеты игр разнообразны. Условно их делят</w:t>
      </w:r>
    </w:p>
    <w:p w:rsidR="0038115A" w:rsidRPr="0038115A" w:rsidRDefault="0038115A" w:rsidP="0038115A">
      <w:pPr>
        <w:pStyle w:val="a3"/>
        <w:spacing w:before="0" w:beforeAutospacing="0" w:after="0" w:afterAutospacing="0" w:line="276" w:lineRule="auto"/>
        <w:rPr>
          <w:color w:val="000000"/>
        </w:rPr>
      </w:pPr>
      <w:r w:rsidRPr="0038115A">
        <w:rPr>
          <w:color w:val="000000"/>
        </w:rPr>
        <w:t>на бытовые (игры в семью, детский сад),</w:t>
      </w:r>
    </w:p>
    <w:p w:rsidR="0038115A" w:rsidRPr="0038115A" w:rsidRDefault="0038115A" w:rsidP="0038115A">
      <w:pPr>
        <w:pStyle w:val="a3"/>
        <w:spacing w:before="0" w:beforeAutospacing="0" w:after="0" w:afterAutospacing="0" w:line="276" w:lineRule="auto"/>
        <w:rPr>
          <w:color w:val="000000"/>
        </w:rPr>
      </w:pPr>
      <w:r w:rsidRPr="0038115A">
        <w:rPr>
          <w:color w:val="000000"/>
        </w:rPr>
        <w:t>производственные, отражающие профессиональный труд людей (игры в больницу, магазин и т. д.),</w:t>
      </w:r>
    </w:p>
    <w:p w:rsidR="0038115A" w:rsidRPr="0038115A" w:rsidRDefault="0038115A" w:rsidP="0038115A">
      <w:pPr>
        <w:pStyle w:val="a3"/>
        <w:spacing w:before="0" w:beforeAutospacing="0" w:after="0" w:afterAutospacing="0" w:line="276" w:lineRule="auto"/>
        <w:rPr>
          <w:color w:val="000000"/>
        </w:rPr>
      </w:pPr>
      <w:r w:rsidRPr="0038115A">
        <w:rPr>
          <w:color w:val="000000"/>
        </w:rPr>
        <w:t>общественные (игры в празднование Дня рождения города, в библиотеку, школу и т.д.).</w:t>
      </w:r>
    </w:p>
    <w:p w:rsidR="0038115A" w:rsidRPr="0038115A" w:rsidRDefault="0038115A" w:rsidP="0038115A">
      <w:pPr>
        <w:pStyle w:val="a3"/>
        <w:spacing w:before="0" w:beforeAutospacing="0" w:after="0" w:afterAutospacing="0" w:line="276" w:lineRule="auto"/>
        <w:rPr>
          <w:color w:val="000000"/>
        </w:rPr>
      </w:pPr>
      <w:r w:rsidRPr="0038115A">
        <w:rPr>
          <w:color w:val="000000"/>
        </w:rPr>
        <w:t>На протяжении истории человечества сюжеты детских игр меняются, поскольку зависят от эпохи, особенностей экономики, культурных, географических, природных условий. Так, в играх детей народов Севера отражаются охота на тюленей, моржей, труд оленеводов. Дети, живущие в приморских регионах, играют в кораблестроителей, работают в порту, встречают туристов. Но, кроме того, в каждую эпоху происходили экстремальные события, которые существенно отражались на жизни людей, вызывали эмоциональный отклик у детей и взрослых. Такие события всегда порождали новые сюжеты детских игр. На протяжении многих лет дети нашей страны играли в Великую Отечественную войну (в сражения, бомбежки, партизан и др.), после полета Ю.Гагарина в космос, дети многих стран мира стали играть в освоение межпланетного пространства (строят ракеты, отправляются на Марс, Луну, работают на космической станции Мир).</w:t>
      </w:r>
    </w:p>
    <w:p w:rsidR="0038115A" w:rsidRPr="0038115A" w:rsidRDefault="0038115A" w:rsidP="0038115A">
      <w:pPr>
        <w:pStyle w:val="a3"/>
        <w:spacing w:before="0" w:beforeAutospacing="0" w:after="0" w:afterAutospacing="0" w:line="276" w:lineRule="auto"/>
        <w:rPr>
          <w:color w:val="000000"/>
        </w:rPr>
      </w:pPr>
      <w:r w:rsidRPr="0038115A">
        <w:rPr>
          <w:color w:val="000000"/>
        </w:rPr>
        <w:t>В истории человечества есть и «вечные» сюжеты детских игр, которые как бы связывают поколения людей: игры в семью, школу, больницу и др. Естественно, эти сюжеты в играх детей разных времен и народов отличаются своим содержанием, как отличаются и в самой жизни.</w:t>
      </w:r>
    </w:p>
    <w:p w:rsidR="0038115A" w:rsidRPr="0038115A" w:rsidRDefault="0038115A" w:rsidP="0038115A">
      <w:pPr>
        <w:pStyle w:val="a3"/>
        <w:spacing w:before="0" w:beforeAutospacing="0" w:after="0" w:afterAutospacing="0" w:line="276" w:lineRule="auto"/>
        <w:rPr>
          <w:color w:val="000000"/>
        </w:rPr>
      </w:pPr>
      <w:r w:rsidRPr="0038115A">
        <w:rPr>
          <w:color w:val="000000"/>
        </w:rPr>
        <w:t xml:space="preserve">Содержание игры, отмечает Д.Б. </w:t>
      </w:r>
      <w:proofErr w:type="spellStart"/>
      <w:r w:rsidRPr="0038115A">
        <w:rPr>
          <w:color w:val="000000"/>
        </w:rPr>
        <w:t>Эльконин</w:t>
      </w:r>
      <w:proofErr w:type="spellEnd"/>
      <w:r w:rsidRPr="0038115A">
        <w:rPr>
          <w:color w:val="000000"/>
        </w:rPr>
        <w:t>, - это то, что воспроизводится ребенком в качестве центрального и характерного момента деятельности и отношений между взрослыми в их бытовой, трудовой, общественной деятельности.</w:t>
      </w:r>
    </w:p>
    <w:p w:rsidR="0038115A" w:rsidRPr="0038115A" w:rsidRDefault="0038115A" w:rsidP="0038115A">
      <w:pPr>
        <w:pStyle w:val="a3"/>
        <w:spacing w:before="0" w:beforeAutospacing="0" w:after="0" w:afterAutospacing="0" w:line="276" w:lineRule="auto"/>
        <w:rPr>
          <w:color w:val="000000"/>
        </w:rPr>
      </w:pPr>
      <w:r w:rsidRPr="0038115A">
        <w:rPr>
          <w:color w:val="000000"/>
        </w:rPr>
        <w:t xml:space="preserve">В зависимости от глубины представлений ребенка о деятельности взрослых меняется и содержание игр. Например, дети младшей группы, изображая в игре врача, многократно повторяли одни и те же действия: измеряли температуру, смотрели больному горло. После того как малышам сделали прививки, в игровом изображении врача прибавились новые действия. Дети старшей группы, договариваясь об игре в больницу, уточняли, какие специалисты будут лечить больных: хирург, окулист, педиатр. В зависимости от специализации врача каждый играющий выполнял специфические действия, при этом врачи ласково разговаривали с пациентами, уговаривали их не бояться укола, операции, перевязки, смелее принимать лекарства. Таким образом, в содержании игры выражены разные уровни проникновения ребенка в деятельность взрослых. Первоначально «схватывается» в реальной жизни и отражается в игре только внешняя сторона деятельности (с чем человек действует: «человек - предмет»). Затем, по мере понимания ребенком отношения человека к своей деятельности, элементарного постижения общественного смысла труда, в играх начинают отражаться взаимоотношения людей </w:t>
      </w:r>
      <w:r w:rsidRPr="0038115A">
        <w:rPr>
          <w:color w:val="000000"/>
        </w:rPr>
        <w:lastRenderedPageBreak/>
        <w:t>(«человек - человек»), а сами предметы легко заменяются (кубик - кусок мыла, хлеб, утюг, машинка) или только мысленно представляются («как будто у меня акваланг и я опускаюсь на дно океана»).</w:t>
      </w:r>
    </w:p>
    <w:p w:rsidR="0038115A" w:rsidRPr="0038115A" w:rsidRDefault="0038115A" w:rsidP="0038115A">
      <w:pPr>
        <w:pStyle w:val="a3"/>
        <w:spacing w:before="0" w:beforeAutospacing="0" w:after="0" w:afterAutospacing="0" w:line="276" w:lineRule="auto"/>
        <w:rPr>
          <w:color w:val="000000"/>
        </w:rPr>
      </w:pPr>
      <w:r w:rsidRPr="0038115A">
        <w:rPr>
          <w:color w:val="000000"/>
        </w:rPr>
        <w:t>По содержанию игры детей младшего дошкольного возраста отличаются от игр детей, более старшего возраста. Эти отличия связаны с относительной ограниченностью опыта, особенностями развития воображения, мышления, речи. Ребенок не может представить игру до ее начала, не улавливая логическую последовательность между реальными событиями. Поэтому и содержание игр, как отмечала </w:t>
      </w:r>
      <w:r w:rsidRPr="0038115A">
        <w:rPr>
          <w:b/>
          <w:bCs/>
          <w:color w:val="000000"/>
        </w:rPr>
        <w:t>А.П. Усова</w:t>
      </w:r>
      <w:r w:rsidRPr="0038115A">
        <w:rPr>
          <w:color w:val="000000"/>
        </w:rPr>
        <w:t xml:space="preserve">, отрывочное, нелогичное. Малыши часто повторяют в игре действия с игрушками, показанные взрослыми и связанные с бытом: покормил мишку - уложил спать; снова покормил - и снова уложил спать. А.П. Усова охарактеризовала такие игры как игры - действия. Причем интерес к действиям часто доминирует, поэтому цель игры ускользает из поля зрения ребенка. Например, Оля усадила своих дочек за стол, </w:t>
      </w:r>
      <w:proofErr w:type="gramStart"/>
      <w:r w:rsidRPr="0038115A">
        <w:rPr>
          <w:color w:val="000000"/>
        </w:rPr>
        <w:t>пошла</w:t>
      </w:r>
      <w:proofErr w:type="gramEnd"/>
      <w:r w:rsidRPr="0038115A">
        <w:rPr>
          <w:color w:val="000000"/>
        </w:rPr>
        <w:t xml:space="preserve"> готовить обед, увлеклась действиями с кастрюльками, сковородками, а дочки так и остались ненакормленными.</w:t>
      </w:r>
    </w:p>
    <w:p w:rsidR="0038115A" w:rsidRPr="0038115A" w:rsidRDefault="0038115A" w:rsidP="0038115A">
      <w:pPr>
        <w:pStyle w:val="a3"/>
        <w:spacing w:before="0" w:beforeAutospacing="0" w:after="0" w:afterAutospacing="0" w:line="276" w:lineRule="auto"/>
        <w:rPr>
          <w:color w:val="000000"/>
        </w:rPr>
      </w:pPr>
      <w:r w:rsidRPr="0038115A">
        <w:rPr>
          <w:color w:val="000000"/>
        </w:rPr>
        <w:t>Однако на границе третьего и четвертого года жизни игры становятся более содержательными, что связано с расширением представлений детей об окружающем мире. Дошкольники начинают комбинировать разные события, включая в игры эпизоды из собственного опыта и из литературных произведений, которые им читали или, что особенно ценно, показывали посредством сюжетно-дидактических игр, иллюстраций в книгах, настольного театра, диафильмов.</w:t>
      </w:r>
    </w:p>
    <w:p w:rsidR="0038115A" w:rsidRPr="0038115A" w:rsidRDefault="0038115A" w:rsidP="0038115A">
      <w:pPr>
        <w:pStyle w:val="a3"/>
        <w:spacing w:before="0" w:beforeAutospacing="0" w:after="0" w:afterAutospacing="0" w:line="276" w:lineRule="auto"/>
        <w:rPr>
          <w:color w:val="000000"/>
        </w:rPr>
      </w:pPr>
      <w:r w:rsidRPr="0038115A">
        <w:rPr>
          <w:b/>
          <w:bCs/>
          <w:color w:val="000000"/>
        </w:rPr>
        <w:t>На четвертом и пятом году жизни в играх детей наблюдается целостность сюжета, взаимосвязанность отражаемых событий.</w:t>
      </w:r>
      <w:r w:rsidRPr="0038115A">
        <w:rPr>
          <w:color w:val="000000"/>
        </w:rPr>
        <w:t> У дошкольников складывается интерес к определенным сюжетам, в которые они играли и раньше (в семью, больницу, строителей и др.). Дети живо откликаются на новые впечатления, вплетая их, как сюжетные линии, в знакомые игры. Обогащению содержания помогает взаимодействие детей в игре, когда каждый носит что-то свое, индивидуальное. В этом возрасте начинаются обобщение и усечение изображаемых ситуаций, которые хорошо освоены ребенком в реальной жизни и не вызывают у него особого интереса. Так, если малыши, играя в детский сад, долго едят, пьют из чашек, то дети пятого года жизни завершают обед, едва поднеся ко рту ложку. А иногда ограничиваются символическими действиями.</w:t>
      </w:r>
    </w:p>
    <w:p w:rsidR="0038115A" w:rsidRPr="0038115A" w:rsidRDefault="0038115A" w:rsidP="0038115A">
      <w:pPr>
        <w:pStyle w:val="a3"/>
        <w:spacing w:before="0" w:beforeAutospacing="0" w:after="0" w:afterAutospacing="0" w:line="276" w:lineRule="auto"/>
        <w:rPr>
          <w:color w:val="000000"/>
        </w:rPr>
      </w:pPr>
      <w:r w:rsidRPr="0038115A">
        <w:rPr>
          <w:b/>
          <w:bCs/>
          <w:color w:val="000000"/>
        </w:rPr>
        <w:t>Дети старшего дошкольного возраста обдуманно подходят к выбору сюжета, обсуждают его предварительно, на элементарном уровне планируют развитие содержания</w:t>
      </w:r>
      <w:r w:rsidRPr="0038115A">
        <w:rPr>
          <w:color w:val="000000"/>
        </w:rPr>
        <w:t xml:space="preserve">. </w:t>
      </w:r>
      <w:proofErr w:type="gramStart"/>
      <w:r w:rsidRPr="0038115A">
        <w:rPr>
          <w:color w:val="000000"/>
        </w:rPr>
        <w:t>Появляются новые сюжеты, которые навеяны впечатлениями, почерпнутыми за пределами дошкольного учреждения: по мотивам мультсериалов, прочитанных дома книг, рассказов взрослых и др. Продолжается обобщение игровых ситуаций; помимо условных и символических действий, дети активно используют речевые комментарии («Все как будто поспали - и сразу идем в зал на праздник!»; «Давайте так: мы уже прилетели в Африку!»).</w:t>
      </w:r>
      <w:proofErr w:type="gramEnd"/>
      <w:r w:rsidRPr="0038115A">
        <w:rPr>
          <w:color w:val="000000"/>
        </w:rPr>
        <w:t xml:space="preserve"> Эти речевые комментарии представляют собой словесное замещение каких-либо событий. Дети прибегают к ним, чтобы не нарушать логику развертывания содержания игры.</w:t>
      </w:r>
    </w:p>
    <w:p w:rsidR="0038115A" w:rsidRPr="0038115A" w:rsidRDefault="0038115A" w:rsidP="0038115A">
      <w:pPr>
        <w:pStyle w:val="a3"/>
        <w:spacing w:before="0" w:beforeAutospacing="0" w:after="0" w:afterAutospacing="0" w:line="276" w:lineRule="auto"/>
        <w:rPr>
          <w:color w:val="000000"/>
        </w:rPr>
      </w:pPr>
      <w:r w:rsidRPr="0038115A">
        <w:rPr>
          <w:color w:val="000000"/>
        </w:rPr>
        <w:t>Содержание сюжетно-ролевой игры воплощается ребенком с помощью роли, которую он на себя берет. Роль - средство реализации сюжета и главный компонент сюжетно-ролевой игры.</w:t>
      </w:r>
    </w:p>
    <w:p w:rsidR="0038115A" w:rsidRPr="0038115A" w:rsidRDefault="0038115A" w:rsidP="0038115A">
      <w:pPr>
        <w:pStyle w:val="a3"/>
        <w:spacing w:before="0" w:beforeAutospacing="0" w:after="0" w:afterAutospacing="0" w:line="276" w:lineRule="auto"/>
        <w:rPr>
          <w:color w:val="000000"/>
        </w:rPr>
      </w:pPr>
      <w:r w:rsidRPr="0038115A">
        <w:rPr>
          <w:color w:val="000000"/>
        </w:rPr>
        <w:t xml:space="preserve">Для ребенка роль - это его игровая позиция: он отождествляет себя с каким-либо персонажем сюжета и действует в соответствии с представлениями о данном персонаже. </w:t>
      </w:r>
      <w:r w:rsidRPr="0038115A">
        <w:rPr>
          <w:color w:val="000000"/>
        </w:rPr>
        <w:lastRenderedPageBreak/>
        <w:t xml:space="preserve">Всякая роль содержит свои правила поведения, взятые ребенком из окружающей жизни, заимствованные из отношений в мире взрослых. Так, мама заботиться о детях, готовит им еду, укладывает спать; учительница говорит громко и четко, строгая и требует внимания на ее уроках. Подчинение ребенка правилам ролевого поведения является важнейшим элементом сюжетно-ролевой игры. </w:t>
      </w:r>
      <w:proofErr w:type="gramStart"/>
      <w:r w:rsidRPr="0038115A">
        <w:rPr>
          <w:color w:val="000000"/>
        </w:rPr>
        <w:t>Отступление кого-либо и играющих от правил вызывает протесты у партнеров по игре.</w:t>
      </w:r>
      <w:proofErr w:type="gramEnd"/>
      <w:r w:rsidRPr="0038115A">
        <w:rPr>
          <w:color w:val="000000"/>
        </w:rPr>
        <w:t xml:space="preserve"> То есть, для дошкольников роль - это образец того, как надо действовать. Исходя из этого образца, ребенок оценивает поведение участников игры, а затем и свое собственное.</w:t>
      </w:r>
    </w:p>
    <w:p w:rsidR="0038115A" w:rsidRPr="0038115A" w:rsidRDefault="0038115A" w:rsidP="0038115A">
      <w:pPr>
        <w:pStyle w:val="a3"/>
        <w:spacing w:before="0" w:beforeAutospacing="0" w:after="0" w:afterAutospacing="0" w:line="276" w:lineRule="auto"/>
        <w:rPr>
          <w:color w:val="000000"/>
        </w:rPr>
      </w:pPr>
      <w:r w:rsidRPr="0038115A">
        <w:rPr>
          <w:color w:val="000000"/>
        </w:rPr>
        <w:t>Роль появляется в игре на границе раннего и дошкольного возраста. На третьем году жизни наблюдается эмансипация ребенка от взрослого. Одновременно у дошкольника растет стремление действовать самостоятельно, но как взрослый. Тогда, малыш, играя, начинает выполнять отдельные действия, характерные для какого-либо взрослого (укладывает куклу спать, как мама), хотя и не называет себя именем взрослого. Это и есть первые начатки роли. К ним следует отнести и еще один признак: ребенок «озвучивает» игрушку, говоря от ее лица.</w:t>
      </w:r>
    </w:p>
    <w:p w:rsidR="0038115A" w:rsidRPr="0038115A" w:rsidRDefault="0038115A" w:rsidP="0038115A">
      <w:pPr>
        <w:pStyle w:val="a3"/>
        <w:spacing w:before="0" w:beforeAutospacing="0" w:after="0" w:afterAutospacing="0" w:line="276" w:lineRule="auto"/>
        <w:rPr>
          <w:color w:val="000000"/>
        </w:rPr>
      </w:pPr>
      <w:r w:rsidRPr="0038115A">
        <w:rPr>
          <w:color w:val="000000"/>
        </w:rPr>
        <w:t xml:space="preserve">На протяжении дошкольного детства развитие роли в сюжетно-ролевой игре происходит от исполнения ролевых действий к ролям-образам. У младших дошкольников преобладают бытовые действия: варить, купать, мыть, возить и пр. Затем появляются и ролевые обозначения, связанные с теми или иными действиями: я - мама, я - шофер, я - врач. Взятая роль придает определенную направленность, смысл действиям с предметами: мама выбирает для игры игрушки или предметы, необходимые для приготовления обеда, купания ребенка; врач подбирает для лечения карандаш-градусник, рвет бумажки для горчичников, наливает воображаемое лекарство и т.п. </w:t>
      </w:r>
      <w:proofErr w:type="gramStart"/>
      <w:r w:rsidRPr="0038115A">
        <w:rPr>
          <w:color w:val="000000"/>
        </w:rPr>
        <w:t>Таким образом, разыгрывая роль, дети младшего школьного возраста, используют игрушки, реальные предметы (ложка, тазик и т.д.), а также предметы-заместители (карандаш или палочка становится в игре ножом, ложкой, градусником, шприцем и т.д.).</w:t>
      </w:r>
      <w:proofErr w:type="gramEnd"/>
    </w:p>
    <w:p w:rsidR="0038115A" w:rsidRPr="0038115A" w:rsidRDefault="0038115A" w:rsidP="0038115A">
      <w:pPr>
        <w:pStyle w:val="a3"/>
        <w:spacing w:before="0" w:beforeAutospacing="0" w:after="0" w:afterAutospacing="0" w:line="276" w:lineRule="auto"/>
        <w:rPr>
          <w:color w:val="000000"/>
        </w:rPr>
      </w:pPr>
      <w:r w:rsidRPr="0038115A">
        <w:rPr>
          <w:color w:val="000000"/>
        </w:rPr>
        <w:t>В среднем дошкольном возрасте выполнение роли становится значимым мотивом игровой деятельности: у ребенка развивается желание не просто играть, а выполнять ту или иную роль. Смысл игры для дошкольника 4-5 лет заключается в отношениях между персонажами. Поэтому ребенок охотно берет на себя те роли, отношения в которых ему понятн</w:t>
      </w:r>
      <w:proofErr w:type="gramStart"/>
      <w:r w:rsidRPr="0038115A">
        <w:rPr>
          <w:color w:val="000000"/>
        </w:rPr>
        <w:t>ы(</w:t>
      </w:r>
      <w:proofErr w:type="gramEnd"/>
      <w:r w:rsidRPr="0038115A">
        <w:rPr>
          <w:color w:val="000000"/>
        </w:rPr>
        <w:t>воспитательница заботится о детях, капитан ведет корабль и т.д.). Ребенок изображает эти отношения в игре с помощью речи, мимики, жестов. В этом возрасте ролевая речь становиться средством взаимодействия. Поскольку у детей формируется избирательное отношение к тем или иным ролям, их распределение до начала игры - процесс довольно эмоциональный. Помощь педагога необходима.</w:t>
      </w:r>
    </w:p>
    <w:p w:rsidR="0038115A" w:rsidRPr="0038115A" w:rsidRDefault="0038115A" w:rsidP="0038115A">
      <w:pPr>
        <w:pStyle w:val="a3"/>
        <w:spacing w:before="0" w:beforeAutospacing="0" w:after="0" w:afterAutospacing="0" w:line="276" w:lineRule="auto"/>
        <w:rPr>
          <w:color w:val="000000"/>
        </w:rPr>
      </w:pPr>
      <w:r w:rsidRPr="0038115A">
        <w:rPr>
          <w:color w:val="000000"/>
        </w:rPr>
        <w:t xml:space="preserve">В старшем дошкольном возрасте смысл игры заключается в типичных отношениях лица, роль которого выполняет ребенок, с другими лицами, роли которых берут на себя другие дети. В играх появляются ролевые диалоги, с помощью которых выражаются отношения между персонажами, устанавливается игровое взаимодействие. Для качества выполнения роли важно отношение к ней ребенка. Поэтому следует иметь в виду, что старшие дошкольники неохотно выполняют роли, которые, по их представлениям, не соответствуют их полу. Так, мальчики отказываются исполнять роль воспитателя, </w:t>
      </w:r>
      <w:proofErr w:type="gramStart"/>
      <w:r w:rsidRPr="0038115A">
        <w:rPr>
          <w:color w:val="000000"/>
        </w:rPr>
        <w:t>заведующего</w:t>
      </w:r>
      <w:proofErr w:type="gramEnd"/>
      <w:r w:rsidRPr="0038115A">
        <w:rPr>
          <w:color w:val="000000"/>
        </w:rPr>
        <w:t xml:space="preserve"> дошкольного учреждения, в игре в школу соглашаются быть только учителем физкультуры. </w:t>
      </w:r>
      <w:proofErr w:type="gramStart"/>
      <w:r w:rsidRPr="0038115A">
        <w:rPr>
          <w:color w:val="000000"/>
        </w:rPr>
        <w:t>Выполняя роль</w:t>
      </w:r>
      <w:proofErr w:type="gramEnd"/>
      <w:r w:rsidRPr="0038115A">
        <w:rPr>
          <w:color w:val="000000"/>
        </w:rPr>
        <w:t>, ребенок принимает во внимание не столько внешнюю логику, последовательность действий, сколько смысл социальных отношений.</w:t>
      </w:r>
    </w:p>
    <w:p w:rsidR="0038115A" w:rsidRPr="0038115A" w:rsidRDefault="0038115A" w:rsidP="0038115A">
      <w:pPr>
        <w:pStyle w:val="a3"/>
        <w:spacing w:before="0" w:beforeAutospacing="0" w:after="0" w:afterAutospacing="0" w:line="276" w:lineRule="auto"/>
        <w:rPr>
          <w:color w:val="000000"/>
        </w:rPr>
      </w:pPr>
      <w:r w:rsidRPr="0038115A">
        <w:rPr>
          <w:color w:val="000000"/>
        </w:rPr>
        <w:lastRenderedPageBreak/>
        <w:t xml:space="preserve">Таким образом, главными структурными компонентами творческой сюжетно-ролевой игры являются сюжет, который представляет собой отражение ребенком окружающей его действительности; содержание - это то, что воспроизводится ребенком в качестве центрального и характерного момента деятельности и отношений между взрослыми в их деятельности, и развитие и усложнение, которого осуществляется </w:t>
      </w:r>
      <w:proofErr w:type="gramStart"/>
      <w:r w:rsidRPr="0038115A">
        <w:rPr>
          <w:color w:val="000000"/>
        </w:rPr>
        <w:t>по</w:t>
      </w:r>
      <w:proofErr w:type="gramEnd"/>
      <w:r w:rsidRPr="0038115A">
        <w:rPr>
          <w:color w:val="000000"/>
        </w:rPr>
        <w:t xml:space="preserve"> </w:t>
      </w:r>
      <w:proofErr w:type="gramStart"/>
      <w:r w:rsidRPr="0038115A">
        <w:rPr>
          <w:color w:val="000000"/>
        </w:rPr>
        <w:t>следующим</w:t>
      </w:r>
      <w:proofErr w:type="gramEnd"/>
      <w:r w:rsidRPr="0038115A">
        <w:rPr>
          <w:color w:val="000000"/>
        </w:rPr>
        <w:t xml:space="preserve"> направлениям:</w:t>
      </w:r>
    </w:p>
    <w:p w:rsidR="0038115A" w:rsidRPr="0038115A" w:rsidRDefault="0038115A" w:rsidP="0038115A">
      <w:pPr>
        <w:pStyle w:val="a3"/>
        <w:spacing w:before="0" w:beforeAutospacing="0" w:after="0" w:afterAutospacing="0" w:line="276" w:lineRule="auto"/>
        <w:rPr>
          <w:color w:val="000000"/>
        </w:rPr>
      </w:pPr>
      <w:r w:rsidRPr="0038115A">
        <w:rPr>
          <w:color w:val="000000"/>
        </w:rPr>
        <w:t xml:space="preserve">· усиление целенаправленности, а значит, и последовательности, связанности </w:t>
      </w:r>
      <w:proofErr w:type="gramStart"/>
      <w:r w:rsidRPr="0038115A">
        <w:rPr>
          <w:color w:val="000000"/>
        </w:rPr>
        <w:t>изображаемого</w:t>
      </w:r>
      <w:proofErr w:type="gramEnd"/>
      <w:r w:rsidRPr="0038115A">
        <w:rPr>
          <w:color w:val="000000"/>
        </w:rPr>
        <w:t>;</w:t>
      </w:r>
    </w:p>
    <w:p w:rsidR="0038115A" w:rsidRPr="0038115A" w:rsidRDefault="0038115A" w:rsidP="0038115A">
      <w:pPr>
        <w:pStyle w:val="a3"/>
        <w:spacing w:before="0" w:beforeAutospacing="0" w:after="0" w:afterAutospacing="0" w:line="276" w:lineRule="auto"/>
        <w:rPr>
          <w:color w:val="000000"/>
        </w:rPr>
      </w:pPr>
      <w:r w:rsidRPr="0038115A">
        <w:rPr>
          <w:color w:val="000000"/>
        </w:rPr>
        <w:t xml:space="preserve">· постепенный переход от развернутой игровой ситуации к свернутой, обобщение </w:t>
      </w:r>
      <w:proofErr w:type="gramStart"/>
      <w:r w:rsidRPr="0038115A">
        <w:rPr>
          <w:color w:val="000000"/>
        </w:rPr>
        <w:t>изображаемого</w:t>
      </w:r>
      <w:proofErr w:type="gramEnd"/>
      <w:r w:rsidRPr="0038115A">
        <w:rPr>
          <w:color w:val="000000"/>
        </w:rPr>
        <w:t xml:space="preserve"> в игре (использование условных и символических действий, словесных замещений);</w:t>
      </w:r>
    </w:p>
    <w:p w:rsidR="0038115A" w:rsidRPr="0038115A" w:rsidRDefault="0038115A" w:rsidP="0038115A">
      <w:pPr>
        <w:pStyle w:val="a3"/>
        <w:spacing w:before="0" w:beforeAutospacing="0" w:after="0" w:afterAutospacing="0" w:line="276" w:lineRule="auto"/>
        <w:rPr>
          <w:color w:val="000000"/>
        </w:rPr>
      </w:pPr>
      <w:r w:rsidRPr="0038115A">
        <w:rPr>
          <w:color w:val="000000"/>
        </w:rPr>
        <w:t>роль - средство реализации сюжета.</w:t>
      </w:r>
    </w:p>
    <w:p w:rsidR="002638B2" w:rsidRDefault="002638B2" w:rsidP="0038115A">
      <w:pPr>
        <w:tabs>
          <w:tab w:val="left" w:pos="4035"/>
        </w:tabs>
        <w:rPr>
          <w:rFonts w:ascii="Times New Roman" w:hAnsi="Times New Roman" w:cs="Times New Roman"/>
          <w:color w:val="000000" w:themeColor="text1"/>
          <w:sz w:val="24"/>
          <w:szCs w:val="24"/>
        </w:rPr>
      </w:pPr>
    </w:p>
    <w:p w:rsidR="002638B2" w:rsidRDefault="002638B2">
      <w:pPr>
        <w:spacing w:after="0"/>
        <w:ind w:left="425"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DC338D" w:rsidRDefault="002638B2" w:rsidP="002638B2">
      <w:pPr>
        <w:tabs>
          <w:tab w:val="left" w:pos="4035"/>
        </w:tabs>
        <w:jc w:val="center"/>
        <w:rPr>
          <w:rFonts w:ascii="Times New Roman" w:hAnsi="Times New Roman" w:cs="Times New Roman"/>
          <w:sz w:val="28"/>
        </w:rPr>
      </w:pPr>
      <w:r>
        <w:rPr>
          <w:rFonts w:ascii="Times New Roman" w:hAnsi="Times New Roman" w:cs="Times New Roman"/>
          <w:sz w:val="28"/>
        </w:rPr>
        <w:lastRenderedPageBreak/>
        <w:t>Заключение</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 xml:space="preserve">Игра упорядочивает не только поведение ребёнка, но и его внутреннюю жизнь, помогает понять себя, своё отношение к миру. Это практически единственная область, где он может проявить инициативу и творческую активность. И в то же время именно в игре ребёнок учится контролировать и оценивать себя, понимать, что он делает и учится действовать правильно. Именно самостоятельное регулирование действий превращает ребёнка </w:t>
      </w:r>
      <w:proofErr w:type="gramStart"/>
      <w:r w:rsidRPr="006444DC">
        <w:rPr>
          <w:color w:val="000000"/>
        </w:rPr>
        <w:t>в</w:t>
      </w:r>
      <w:proofErr w:type="gramEnd"/>
      <w:r w:rsidRPr="006444DC">
        <w:rPr>
          <w:color w:val="000000"/>
        </w:rPr>
        <w:t xml:space="preserve"> </w:t>
      </w:r>
      <w:proofErr w:type="gramStart"/>
      <w:r w:rsidRPr="006444DC">
        <w:rPr>
          <w:color w:val="000000"/>
        </w:rPr>
        <w:t>сознательного</w:t>
      </w:r>
      <w:proofErr w:type="gramEnd"/>
      <w:r w:rsidRPr="006444DC">
        <w:rPr>
          <w:color w:val="000000"/>
        </w:rPr>
        <w:t xml:space="preserve"> субъекта жизни, делает его поведение осознанным и произвольным.</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 xml:space="preserve">Детство это не только самая счастливая и беззаботная пора жизни человека. Это период наиболее интенсивного формирования личности, </w:t>
      </w:r>
      <w:proofErr w:type="gramStart"/>
      <w:r w:rsidRPr="006444DC">
        <w:rPr>
          <w:color w:val="000000"/>
        </w:rPr>
        <w:t>то</w:t>
      </w:r>
      <w:proofErr w:type="gramEnd"/>
      <w:r w:rsidRPr="006444DC">
        <w:rPr>
          <w:color w:val="000000"/>
        </w:rPr>
        <w:t xml:space="preserve"> что не сложилось в детские годы, уже не восполнить взрослому человеку.</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Сюжетно - ролевые игры в комплексе с другими воспитательными средствами представляют собой основу формирования гармонически развитой активной личности, способной находить выход из критического положения, принимать решение, проявлять инициативу, т.е. приобретают те качества, которые необходимы в будущей жизни.</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Изучив и проанализировав психолого-педагогическую литературу можно сделать следующие выводы:</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1.Ведущая деятельность дошкольного возраста ролевая игра. Именно в ней складываются и наиболее эффективно развиваются главные новообразования этого возраста: творческое воображение, образное мышление, самосознание.</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2. Особое значение имеет игра для становления разных форм произвольного поведения детей. Развиваются произвольное внимание и память, соподчинение мотивов и целенаправленность действий.</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3. Сюжетно-ролевая игра проходит длительный и сложный путь развития, начинаясь в младшем дошкольном возрасте с простейшей ролевой игры и игры "рядом", в старшем дошкольном возрасте она достигает наиболее высокого развития, трансформируясь в длительную коллективную творческую игру с развёрнутым сюжетом.</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4. Сюжетно - ролевая игра должна соответствовать современной деятельности т.к. в связи с развитием научно - технического прогресса появляется много новой техники, много нового в жизни людей - задача воспитателя создать условия для отражения этого в сюжетно-ролевых играх детей.</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На основе выводов можно дать следующие рекомендации:</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1.Необходимо создать условия для игровой деятельности в группе с учётом места, времени в режиме дня, создать материально - игровую базу: игрушки, пособия, атрибуты, предметы - заместители, бросовый материал, который используется детьми во время сюжетно - ролевых игр.</w:t>
      </w:r>
    </w:p>
    <w:p w:rsidR="006444DC" w:rsidRPr="006444DC" w:rsidRDefault="006444DC" w:rsidP="006444DC">
      <w:pPr>
        <w:pStyle w:val="a3"/>
        <w:shd w:val="clear" w:color="auto" w:fill="FFFFFF"/>
        <w:spacing w:before="120" w:beforeAutospacing="0" w:after="0" w:afterAutospacing="0"/>
        <w:textAlignment w:val="baseline"/>
        <w:rPr>
          <w:color w:val="000000"/>
        </w:rPr>
      </w:pPr>
      <w:r w:rsidRPr="006444DC">
        <w:rPr>
          <w:color w:val="000000"/>
        </w:rPr>
        <w:t xml:space="preserve">2. Обогащать содержание детской игры использованием различных методов и приёмов таких как: наблюдения, экскурсии, встречи с людьми разных профессий, чтение художественной литературы, рассказ воспитателя о труде взрослых, использование иллюстраций, инсценировки литературных произведений, этические беседы, непосредственное участие воспитателя в игре, предложения, советы, разъяснения, </w:t>
      </w:r>
      <w:proofErr w:type="gramStart"/>
      <w:r w:rsidRPr="006444DC">
        <w:rPr>
          <w:color w:val="000000"/>
        </w:rPr>
        <w:t>вопросы</w:t>
      </w:r>
      <w:proofErr w:type="gramEnd"/>
      <w:r w:rsidRPr="006444DC">
        <w:rPr>
          <w:color w:val="000000"/>
        </w:rPr>
        <w:t xml:space="preserve"> направленные на подсказ детям возможной реализации замысла, совместное выполнение с детьми построек, показ приёмов конструирования и др.</w:t>
      </w:r>
    </w:p>
    <w:p w:rsidR="002638B2" w:rsidRPr="002638B2" w:rsidRDefault="002638B2" w:rsidP="006444DC">
      <w:pPr>
        <w:tabs>
          <w:tab w:val="left" w:pos="4035"/>
        </w:tabs>
        <w:spacing w:after="0" w:line="240" w:lineRule="auto"/>
        <w:rPr>
          <w:rFonts w:ascii="Times New Roman" w:hAnsi="Times New Roman" w:cs="Times New Roman"/>
          <w:color w:val="000000" w:themeColor="text1"/>
          <w:sz w:val="24"/>
          <w:szCs w:val="24"/>
        </w:rPr>
      </w:pPr>
    </w:p>
    <w:sectPr w:rsidR="002638B2" w:rsidRPr="002638B2" w:rsidSect="00477CC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D13" w:rsidRDefault="006E2D13" w:rsidP="00A9455D">
      <w:pPr>
        <w:spacing w:after="0" w:line="240" w:lineRule="auto"/>
      </w:pPr>
      <w:r>
        <w:separator/>
      </w:r>
    </w:p>
  </w:endnote>
  <w:endnote w:type="continuationSeparator" w:id="0">
    <w:p w:rsidR="006E2D13" w:rsidRDefault="006E2D13" w:rsidP="00A945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D13" w:rsidRDefault="006E2D13" w:rsidP="00A9455D">
      <w:pPr>
        <w:spacing w:after="0" w:line="240" w:lineRule="auto"/>
      </w:pPr>
      <w:r>
        <w:separator/>
      </w:r>
    </w:p>
  </w:footnote>
  <w:footnote w:type="continuationSeparator" w:id="0">
    <w:p w:rsidR="006E2D13" w:rsidRDefault="006E2D13" w:rsidP="00A945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867DB"/>
    <w:multiLevelType w:val="hybridMultilevel"/>
    <w:tmpl w:val="C5F03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38D"/>
    <w:rsid w:val="00042BED"/>
    <w:rsid w:val="002638B2"/>
    <w:rsid w:val="0038115A"/>
    <w:rsid w:val="00397FCC"/>
    <w:rsid w:val="00477CC6"/>
    <w:rsid w:val="004F1B01"/>
    <w:rsid w:val="004F69D2"/>
    <w:rsid w:val="005D235A"/>
    <w:rsid w:val="006444DC"/>
    <w:rsid w:val="00653323"/>
    <w:rsid w:val="0067774D"/>
    <w:rsid w:val="006E2D13"/>
    <w:rsid w:val="00824291"/>
    <w:rsid w:val="00841CA9"/>
    <w:rsid w:val="008A42F2"/>
    <w:rsid w:val="009115F1"/>
    <w:rsid w:val="00970044"/>
    <w:rsid w:val="00A9455D"/>
    <w:rsid w:val="00C0585F"/>
    <w:rsid w:val="00C05FAF"/>
    <w:rsid w:val="00CA4835"/>
    <w:rsid w:val="00D91A10"/>
    <w:rsid w:val="00DC338D"/>
    <w:rsid w:val="00FF19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left="425"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38D"/>
    <w:pPr>
      <w:spacing w:after="200"/>
      <w:ind w:left="0" w:firstLine="0"/>
      <w:jc w:val="left"/>
    </w:pPr>
  </w:style>
  <w:style w:type="paragraph" w:styleId="1">
    <w:name w:val="heading 1"/>
    <w:basedOn w:val="a"/>
    <w:link w:val="10"/>
    <w:uiPriority w:val="9"/>
    <w:qFormat/>
    <w:rsid w:val="00D91A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533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3323"/>
    <w:rPr>
      <w:rFonts w:ascii="Times New Roman" w:eastAsia="Times New Roman" w:hAnsi="Times New Roman" w:cs="Times New Roman"/>
      <w:b/>
      <w:bCs/>
      <w:sz w:val="36"/>
      <w:szCs w:val="36"/>
      <w:lang w:eastAsia="ru-RU"/>
    </w:rPr>
  </w:style>
  <w:style w:type="paragraph" w:customStyle="1" w:styleId="c2">
    <w:name w:val="c2"/>
    <w:basedOn w:val="a"/>
    <w:rsid w:val="00DC33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C338D"/>
  </w:style>
  <w:style w:type="paragraph" w:styleId="a3">
    <w:name w:val="Normal (Web)"/>
    <w:basedOn w:val="a"/>
    <w:uiPriority w:val="99"/>
    <w:semiHidden/>
    <w:unhideWhenUsed/>
    <w:rsid w:val="00D91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91A10"/>
    <w:rPr>
      <w:rFonts w:ascii="Times New Roman" w:eastAsia="Times New Roman" w:hAnsi="Times New Roman" w:cs="Times New Roman"/>
      <w:b/>
      <w:bCs/>
      <w:kern w:val="36"/>
      <w:sz w:val="48"/>
      <w:szCs w:val="48"/>
      <w:lang w:eastAsia="ru-RU"/>
    </w:rPr>
  </w:style>
  <w:style w:type="paragraph" w:styleId="a4">
    <w:name w:val="header"/>
    <w:basedOn w:val="a"/>
    <w:link w:val="a5"/>
    <w:uiPriority w:val="99"/>
    <w:unhideWhenUsed/>
    <w:rsid w:val="00A9455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9455D"/>
  </w:style>
  <w:style w:type="paragraph" w:styleId="a6">
    <w:name w:val="footer"/>
    <w:basedOn w:val="a"/>
    <w:link w:val="a7"/>
    <w:uiPriority w:val="99"/>
    <w:semiHidden/>
    <w:unhideWhenUsed/>
    <w:rsid w:val="00A9455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9455D"/>
  </w:style>
</w:styles>
</file>

<file path=word/webSettings.xml><?xml version="1.0" encoding="utf-8"?>
<w:webSettings xmlns:r="http://schemas.openxmlformats.org/officeDocument/2006/relationships" xmlns:w="http://schemas.openxmlformats.org/wordprocessingml/2006/main">
  <w:divs>
    <w:div w:id="707803653">
      <w:bodyDiv w:val="1"/>
      <w:marLeft w:val="0"/>
      <w:marRight w:val="0"/>
      <w:marTop w:val="0"/>
      <w:marBottom w:val="0"/>
      <w:divBdr>
        <w:top w:val="none" w:sz="0" w:space="0" w:color="auto"/>
        <w:left w:val="none" w:sz="0" w:space="0" w:color="auto"/>
        <w:bottom w:val="none" w:sz="0" w:space="0" w:color="auto"/>
        <w:right w:val="none" w:sz="0" w:space="0" w:color="auto"/>
      </w:divBdr>
    </w:div>
    <w:div w:id="895315248">
      <w:bodyDiv w:val="1"/>
      <w:marLeft w:val="0"/>
      <w:marRight w:val="0"/>
      <w:marTop w:val="0"/>
      <w:marBottom w:val="0"/>
      <w:divBdr>
        <w:top w:val="none" w:sz="0" w:space="0" w:color="auto"/>
        <w:left w:val="none" w:sz="0" w:space="0" w:color="auto"/>
        <w:bottom w:val="none" w:sz="0" w:space="0" w:color="auto"/>
        <w:right w:val="none" w:sz="0" w:space="0" w:color="auto"/>
      </w:divBdr>
    </w:div>
    <w:div w:id="899681311">
      <w:bodyDiv w:val="1"/>
      <w:marLeft w:val="0"/>
      <w:marRight w:val="0"/>
      <w:marTop w:val="0"/>
      <w:marBottom w:val="0"/>
      <w:divBdr>
        <w:top w:val="none" w:sz="0" w:space="0" w:color="auto"/>
        <w:left w:val="none" w:sz="0" w:space="0" w:color="auto"/>
        <w:bottom w:val="none" w:sz="0" w:space="0" w:color="auto"/>
        <w:right w:val="none" w:sz="0" w:space="0" w:color="auto"/>
      </w:divBdr>
    </w:div>
    <w:div w:id="979264811">
      <w:bodyDiv w:val="1"/>
      <w:marLeft w:val="0"/>
      <w:marRight w:val="0"/>
      <w:marTop w:val="0"/>
      <w:marBottom w:val="0"/>
      <w:divBdr>
        <w:top w:val="none" w:sz="0" w:space="0" w:color="auto"/>
        <w:left w:val="none" w:sz="0" w:space="0" w:color="auto"/>
        <w:bottom w:val="none" w:sz="0" w:space="0" w:color="auto"/>
        <w:right w:val="none" w:sz="0" w:space="0" w:color="auto"/>
      </w:divBdr>
    </w:div>
    <w:div w:id="1062561210">
      <w:bodyDiv w:val="1"/>
      <w:marLeft w:val="0"/>
      <w:marRight w:val="0"/>
      <w:marTop w:val="0"/>
      <w:marBottom w:val="0"/>
      <w:divBdr>
        <w:top w:val="none" w:sz="0" w:space="0" w:color="auto"/>
        <w:left w:val="none" w:sz="0" w:space="0" w:color="auto"/>
        <w:bottom w:val="none" w:sz="0" w:space="0" w:color="auto"/>
        <w:right w:val="none" w:sz="0" w:space="0" w:color="auto"/>
      </w:divBdr>
    </w:div>
    <w:div w:id="1086729915">
      <w:bodyDiv w:val="1"/>
      <w:marLeft w:val="0"/>
      <w:marRight w:val="0"/>
      <w:marTop w:val="0"/>
      <w:marBottom w:val="0"/>
      <w:divBdr>
        <w:top w:val="none" w:sz="0" w:space="0" w:color="auto"/>
        <w:left w:val="none" w:sz="0" w:space="0" w:color="auto"/>
        <w:bottom w:val="none" w:sz="0" w:space="0" w:color="auto"/>
        <w:right w:val="none" w:sz="0" w:space="0" w:color="auto"/>
      </w:divBdr>
    </w:div>
    <w:div w:id="1102074279">
      <w:bodyDiv w:val="1"/>
      <w:marLeft w:val="0"/>
      <w:marRight w:val="0"/>
      <w:marTop w:val="0"/>
      <w:marBottom w:val="0"/>
      <w:divBdr>
        <w:top w:val="none" w:sz="0" w:space="0" w:color="auto"/>
        <w:left w:val="none" w:sz="0" w:space="0" w:color="auto"/>
        <w:bottom w:val="none" w:sz="0" w:space="0" w:color="auto"/>
        <w:right w:val="none" w:sz="0" w:space="0" w:color="auto"/>
      </w:divBdr>
    </w:div>
    <w:div w:id="1365668559">
      <w:bodyDiv w:val="1"/>
      <w:marLeft w:val="0"/>
      <w:marRight w:val="0"/>
      <w:marTop w:val="0"/>
      <w:marBottom w:val="0"/>
      <w:divBdr>
        <w:top w:val="none" w:sz="0" w:space="0" w:color="auto"/>
        <w:left w:val="none" w:sz="0" w:space="0" w:color="auto"/>
        <w:bottom w:val="none" w:sz="0" w:space="0" w:color="auto"/>
        <w:right w:val="none" w:sz="0" w:space="0" w:color="auto"/>
      </w:divBdr>
    </w:div>
    <w:div w:id="1393427386">
      <w:bodyDiv w:val="1"/>
      <w:marLeft w:val="0"/>
      <w:marRight w:val="0"/>
      <w:marTop w:val="0"/>
      <w:marBottom w:val="0"/>
      <w:divBdr>
        <w:top w:val="none" w:sz="0" w:space="0" w:color="auto"/>
        <w:left w:val="none" w:sz="0" w:space="0" w:color="auto"/>
        <w:bottom w:val="none" w:sz="0" w:space="0" w:color="auto"/>
        <w:right w:val="none" w:sz="0" w:space="0" w:color="auto"/>
      </w:divBdr>
    </w:div>
    <w:div w:id="1405954114">
      <w:bodyDiv w:val="1"/>
      <w:marLeft w:val="0"/>
      <w:marRight w:val="0"/>
      <w:marTop w:val="0"/>
      <w:marBottom w:val="0"/>
      <w:divBdr>
        <w:top w:val="none" w:sz="0" w:space="0" w:color="auto"/>
        <w:left w:val="none" w:sz="0" w:space="0" w:color="auto"/>
        <w:bottom w:val="none" w:sz="0" w:space="0" w:color="auto"/>
        <w:right w:val="none" w:sz="0" w:space="0" w:color="auto"/>
      </w:divBdr>
    </w:div>
    <w:div w:id="174379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2790</Words>
  <Characters>15903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Twilight Angel Edition</Company>
  <LinksUpToDate>false</LinksUpToDate>
  <CharactersWithSpaces>18656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Twilight Angel</dc:creator>
  <cp:keywords/>
  <dc:description/>
  <cp:lastModifiedBy>Twilight Angel</cp:lastModifiedBy>
  <cp:revision>6</cp:revision>
  <dcterms:created xsi:type="dcterms:W3CDTF">2018-05-11T14:12:00Z</dcterms:created>
  <dcterms:modified xsi:type="dcterms:W3CDTF">2018-05-16T15:22:00Z</dcterms:modified>
</cp:coreProperties>
</file>