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87" w:rsidRPr="000D4EB7" w:rsidRDefault="00B444DA" w:rsidP="009D7C9A">
      <w:pPr>
        <w:pStyle w:val="c0"/>
        <w:spacing w:before="0" w:beforeAutospacing="0" w:after="0" w:afterAutospacing="0"/>
        <w:ind w:firstLine="708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E05587" w:rsidRPr="000D4EB7" w:rsidRDefault="00E05587" w:rsidP="00E055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4EB7">
        <w:rPr>
          <w:rFonts w:ascii="Times New Roman" w:hAnsi="Times New Roman" w:cs="Times New Roman"/>
          <w:b/>
          <w:sz w:val="28"/>
          <w:szCs w:val="24"/>
        </w:rPr>
        <w:t>Ф</w:t>
      </w:r>
      <w:r w:rsidR="00133BE7" w:rsidRPr="000D4EB7">
        <w:rPr>
          <w:rFonts w:ascii="Times New Roman" w:hAnsi="Times New Roman" w:cs="Times New Roman"/>
          <w:b/>
          <w:sz w:val="28"/>
          <w:szCs w:val="24"/>
        </w:rPr>
        <w:t>ОРМИРОВАНИЕ</w:t>
      </w:r>
      <w:r w:rsidRPr="000D4E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33BE7" w:rsidRPr="000D4EB7">
        <w:rPr>
          <w:rFonts w:ascii="Times New Roman" w:hAnsi="Times New Roman" w:cs="Times New Roman"/>
          <w:b/>
          <w:sz w:val="28"/>
          <w:szCs w:val="24"/>
        </w:rPr>
        <w:t>УНИВЕРСАЛЬНЫХ УЧЕБНЫХ</w:t>
      </w:r>
      <w:r w:rsidRPr="000D4E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33BE7" w:rsidRPr="000D4EB7">
        <w:rPr>
          <w:rFonts w:ascii="Times New Roman" w:hAnsi="Times New Roman" w:cs="Times New Roman"/>
          <w:b/>
          <w:sz w:val="28"/>
          <w:szCs w:val="24"/>
        </w:rPr>
        <w:t>ДЕЙСТВИЙ В СИСТЕМЕ</w:t>
      </w:r>
      <w:r w:rsidRPr="000D4E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33BE7" w:rsidRPr="000D4EB7">
        <w:rPr>
          <w:rFonts w:ascii="Times New Roman" w:hAnsi="Times New Roman" w:cs="Times New Roman"/>
          <w:b/>
          <w:sz w:val="28"/>
          <w:szCs w:val="24"/>
        </w:rPr>
        <w:t>ЭКОЛОГИЧЕСКОГО ВОСПИТАНИЯ</w:t>
      </w:r>
    </w:p>
    <w:p w:rsidR="00400A31" w:rsidRPr="000D4EB7" w:rsidRDefault="008C2F7E" w:rsidP="00E05587">
      <w:pPr>
        <w:pStyle w:val="c0"/>
        <w:spacing w:before="0" w:beforeAutospacing="0" w:after="0" w:afterAutospacing="0"/>
        <w:ind w:firstLine="708"/>
        <w:jc w:val="both"/>
        <w:rPr>
          <w:rStyle w:val="c1"/>
          <w:rFonts w:eastAsiaTheme="minorEastAsia"/>
        </w:rPr>
      </w:pPr>
      <w:r w:rsidRPr="000D4EB7">
        <w:t xml:space="preserve">Главная задача учителя – научить ребенка учиться, сформировать такую личность, которая сможет самостоятельно развиваться, у которой будет стремление к самосовершенствованию. Я, как учитель начальных классов, считаю необходимым целенаправленное развитие у человека проявлений духовности, а точнее </w:t>
      </w:r>
      <w:r w:rsidR="00251C14" w:rsidRPr="000D4EB7">
        <w:t>–</w:t>
      </w:r>
      <w:r w:rsidRPr="000D4EB7">
        <w:t xml:space="preserve"> </w:t>
      </w:r>
      <w:r w:rsidR="00251C14" w:rsidRPr="000D4EB7">
        <w:t>ребенка необходимо ориентировать на доброту, любовь, уважение к другим людям, их труду, что соответствует православным ценностям, определяющим смысл жизни человека как непрерывное духовно-нравственное совершенствование.</w:t>
      </w:r>
      <w:r w:rsidR="00400A31" w:rsidRPr="000D4EB7">
        <w:t xml:space="preserve"> Рассматривая задачу подготовки ответственного гражданина, невозможно обойти стороной вопросов </w:t>
      </w:r>
      <w:r w:rsidR="00400A31" w:rsidRPr="000D4EB7">
        <w:rPr>
          <w:rStyle w:val="c1"/>
          <w:rFonts w:eastAsiaTheme="minorEastAsia"/>
        </w:rPr>
        <w:t>формирования у школьников  экологической культуры, ответственного отношения к природе, понимание неразрывной связи человеческого общества и природы</w:t>
      </w:r>
      <w:r w:rsidR="0078207C" w:rsidRPr="000D4EB7">
        <w:rPr>
          <w:rStyle w:val="c1"/>
          <w:rFonts w:eastAsiaTheme="minorEastAsia"/>
        </w:rPr>
        <w:t>,</w:t>
      </w:r>
      <w:r w:rsidR="00400A31" w:rsidRPr="000D4EB7">
        <w:rPr>
          <w:rStyle w:val="c1"/>
          <w:rFonts w:eastAsiaTheme="minorEastAsia"/>
        </w:rPr>
        <w:t xml:space="preserve"> включающего систему экологических знаний, умений, мышления. А экологическое образование невозможно без интеграции всех учебных предметов и внеклассных мероприятий.</w:t>
      </w:r>
    </w:p>
    <w:p w:rsidR="00400A31" w:rsidRPr="000D4EB7" w:rsidRDefault="00400A31" w:rsidP="002F7987">
      <w:pPr>
        <w:pStyle w:val="c0"/>
        <w:spacing w:before="0" w:beforeAutospacing="0" w:after="0" w:afterAutospacing="0"/>
        <w:ind w:firstLine="708"/>
        <w:jc w:val="both"/>
      </w:pPr>
      <w:r w:rsidRPr="000D4EB7">
        <w:t>Эпиграфом к моей работе по</w:t>
      </w:r>
      <w:r w:rsidR="00137B14" w:rsidRPr="000D4EB7">
        <w:t xml:space="preserve"> экологии могут быть слова В.А.</w:t>
      </w:r>
      <w:r w:rsidRPr="000D4EB7">
        <w:t>Сухомлинского, с большой чуткостью относящегося к специфике детского познания и воспитания: «Ребёнок по своей природе — пытливый исследователь, открыватель мира. Так пусть перед ним откроется чудесный мир в живых красках, ярких и трепетных звуках». Свою роль учителя вижу</w:t>
      </w:r>
      <w:r w:rsidR="00D7727E" w:rsidRPr="000D4EB7">
        <w:t xml:space="preserve"> в том, чтобы не только обмениваться своей информацией, опытом, но и </w:t>
      </w:r>
      <w:proofErr w:type="gramStart"/>
      <w:r w:rsidR="00D7727E" w:rsidRPr="000D4EB7">
        <w:t>помогать ребенку приобретать</w:t>
      </w:r>
      <w:proofErr w:type="gramEnd"/>
      <w:r w:rsidR="00D7727E" w:rsidRPr="000D4EB7">
        <w:t xml:space="preserve"> свой жизненный опыт, формируя при этом универсальные учебные действия.</w:t>
      </w:r>
    </w:p>
    <w:p w:rsidR="0078207C" w:rsidRPr="000D4EB7" w:rsidRDefault="0078207C" w:rsidP="007820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 xml:space="preserve">Так, планируя </w:t>
      </w:r>
      <w:r w:rsidR="00D7727E" w:rsidRPr="000D4EB7">
        <w:rPr>
          <w:rFonts w:ascii="Times New Roman" w:hAnsi="Times New Roman" w:cs="Times New Roman"/>
          <w:sz w:val="24"/>
          <w:szCs w:val="24"/>
        </w:rPr>
        <w:t>внеклассно</w:t>
      </w:r>
      <w:r w:rsidRPr="000D4EB7">
        <w:rPr>
          <w:rFonts w:ascii="Times New Roman" w:hAnsi="Times New Roman" w:cs="Times New Roman"/>
          <w:sz w:val="24"/>
          <w:szCs w:val="24"/>
        </w:rPr>
        <w:t>е</w:t>
      </w:r>
      <w:r w:rsidR="00D7727E" w:rsidRPr="000D4EB7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0D4EB7">
        <w:rPr>
          <w:rFonts w:ascii="Times New Roman" w:hAnsi="Times New Roman" w:cs="Times New Roman"/>
          <w:sz w:val="24"/>
          <w:szCs w:val="24"/>
        </w:rPr>
        <w:t>е</w:t>
      </w:r>
      <w:r w:rsidR="00D7727E" w:rsidRPr="000D4EB7">
        <w:rPr>
          <w:rFonts w:ascii="Times New Roman" w:hAnsi="Times New Roman" w:cs="Times New Roman"/>
          <w:sz w:val="24"/>
          <w:szCs w:val="24"/>
        </w:rPr>
        <w:t xml:space="preserve"> «Вода – богатство Земли», </w:t>
      </w:r>
      <w:r w:rsidRPr="000D4EB7">
        <w:rPr>
          <w:rFonts w:ascii="Times New Roman" w:hAnsi="Times New Roman" w:cs="Times New Roman"/>
          <w:sz w:val="24"/>
          <w:szCs w:val="24"/>
        </w:rPr>
        <w:t>с учениками 3 класса, я ставила перед собой задачи: учить осуществлять поиск необходимой информации, строить сообщения, учить анализировать, обобщать;</w:t>
      </w:r>
    </w:p>
    <w:p w:rsidR="0078207C" w:rsidRPr="000D4EB7" w:rsidRDefault="0078207C" w:rsidP="0078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 xml:space="preserve">создать условия для развития речи детей, логического мышления, памяти, а также экологической культуры, творческих способностей; способствовать воспитанию любви к природе, родному краю,  пониманию необходимости бережного и ответственного отношения к ним. При этом планировала результаты: воспитанник будет учиться: принимать ценности природного мира, </w:t>
      </w:r>
      <w:proofErr w:type="spellStart"/>
      <w:r w:rsidRPr="000D4EB7">
        <w:rPr>
          <w:rFonts w:ascii="Times New Roman" w:hAnsi="Times New Roman" w:cs="Times New Roman"/>
          <w:sz w:val="24"/>
          <w:szCs w:val="24"/>
        </w:rPr>
        <w:t>природоохраны</w:t>
      </w:r>
      <w:proofErr w:type="spellEnd"/>
      <w:r w:rsidRPr="000D4E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EB7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0D4EB7">
        <w:rPr>
          <w:rFonts w:ascii="Times New Roman" w:hAnsi="Times New Roman" w:cs="Times New Roman"/>
          <w:sz w:val="24"/>
          <w:szCs w:val="24"/>
        </w:rPr>
        <w:t xml:space="preserve"> поведения; понимать красоты природы России и родного края на основе знакомства с окружающим миром; находить в содружестве с одноклассниками разнообразные способы решения учебной задачи; устанавливать причинно-следственные связи в изучаемом круге явлений</w:t>
      </w:r>
      <w:r w:rsidR="00137B14" w:rsidRPr="000D4EB7">
        <w:rPr>
          <w:rFonts w:ascii="Times New Roman" w:hAnsi="Times New Roman" w:cs="Times New Roman"/>
          <w:sz w:val="24"/>
          <w:szCs w:val="24"/>
        </w:rPr>
        <w:t>; у</w:t>
      </w:r>
      <w:r w:rsidRPr="000D4EB7">
        <w:rPr>
          <w:rFonts w:ascii="Times New Roman" w:hAnsi="Times New Roman" w:cs="Times New Roman"/>
          <w:sz w:val="24"/>
          <w:szCs w:val="24"/>
        </w:rPr>
        <w:t xml:space="preserve"> воспитанника будет возможность научиться: на основе результатов решения практических задач делать выводы о свойствах изучаемых природных объектов; оформлять результаты исследовательской работы использованием фотографий, презентации.</w:t>
      </w:r>
    </w:p>
    <w:p w:rsidR="00D7727E" w:rsidRDefault="0078207C" w:rsidP="002F79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Была проделана большая предварительная работа:</w:t>
      </w:r>
      <w:r w:rsidR="002F7987" w:rsidRPr="000D4EB7">
        <w:rPr>
          <w:rFonts w:ascii="Times New Roman" w:hAnsi="Times New Roman" w:cs="Times New Roman"/>
          <w:sz w:val="24"/>
          <w:szCs w:val="24"/>
        </w:rPr>
        <w:t xml:space="preserve"> в домашних  условиях третьеклассники проделали некоторые опыты по изучению свойств воды, поинтересовались и нашли поговорки, пословицы о воде; принесли свои фотографии и подготовили фотовыставку «Вода – это жизнь».</w:t>
      </w:r>
    </w:p>
    <w:p w:rsidR="000D4EB7" w:rsidRDefault="000D4EB7" w:rsidP="002F79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Приведу разработку  внеклассного мероприятия.</w:t>
      </w:r>
    </w:p>
    <w:p w:rsidR="000D4EB7" w:rsidRPr="000D4EB7" w:rsidRDefault="000D4EB7" w:rsidP="002F79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4EB7" w:rsidRPr="000D4EB7" w:rsidRDefault="000D4EB7" w:rsidP="000D4EB7">
      <w:pPr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Разработала: </w:t>
      </w:r>
      <w:r w:rsidRPr="000D4EB7">
        <w:rPr>
          <w:rFonts w:ascii="Times New Roman" w:hAnsi="Times New Roman" w:cs="Times New Roman"/>
          <w:sz w:val="24"/>
          <w:szCs w:val="24"/>
        </w:rPr>
        <w:t>учитель начальных классов Горбатенкова Л.И.</w:t>
      </w:r>
    </w:p>
    <w:p w:rsidR="000D4EB7" w:rsidRPr="000D4EB7" w:rsidRDefault="000D4EB7" w:rsidP="000D4EB7">
      <w:pPr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0D4EB7">
        <w:rPr>
          <w:rFonts w:ascii="Times New Roman" w:hAnsi="Times New Roman" w:cs="Times New Roman"/>
          <w:sz w:val="24"/>
          <w:szCs w:val="24"/>
        </w:rPr>
        <w:t>внеклассное мероприятие</w:t>
      </w:r>
    </w:p>
    <w:p w:rsidR="000D4EB7" w:rsidRPr="000D4EB7" w:rsidRDefault="000D4EB7" w:rsidP="000D4EB7">
      <w:pPr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D4EB7">
        <w:rPr>
          <w:rFonts w:ascii="Times New Roman" w:hAnsi="Times New Roman" w:cs="Times New Roman"/>
          <w:sz w:val="24"/>
          <w:szCs w:val="24"/>
        </w:rPr>
        <w:t>Вода – богатство Земли.</w:t>
      </w:r>
    </w:p>
    <w:p w:rsidR="000D4EB7" w:rsidRPr="000D4EB7" w:rsidRDefault="000D4EB7" w:rsidP="000D4EB7">
      <w:pPr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0D4EB7">
        <w:rPr>
          <w:rFonts w:ascii="Times New Roman" w:hAnsi="Times New Roman" w:cs="Times New Roman"/>
          <w:sz w:val="24"/>
          <w:szCs w:val="24"/>
        </w:rPr>
        <w:t>3</w:t>
      </w:r>
    </w:p>
    <w:p w:rsidR="000D4EB7" w:rsidRPr="000D4EB7" w:rsidRDefault="000D4EB7" w:rsidP="000D4EB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lastRenderedPageBreak/>
        <w:t>Цель мероприятия</w:t>
      </w:r>
      <w:r w:rsidRPr="000D4EB7">
        <w:rPr>
          <w:rFonts w:ascii="Times New Roman" w:hAnsi="Times New Roman" w:cs="Times New Roman"/>
          <w:sz w:val="24"/>
          <w:szCs w:val="24"/>
        </w:rPr>
        <w:t>:  прививать экологическую грамотность</w:t>
      </w:r>
    </w:p>
    <w:p w:rsidR="000D4EB7" w:rsidRPr="000D4EB7" w:rsidRDefault="000D4EB7" w:rsidP="000D4EB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D4EB7">
        <w:rPr>
          <w:rFonts w:ascii="Times New Roman" w:hAnsi="Times New Roman" w:cs="Times New Roman"/>
          <w:i/>
          <w:sz w:val="24"/>
          <w:szCs w:val="24"/>
        </w:rPr>
        <w:t>образовательная</w:t>
      </w:r>
      <w:proofErr w:type="gramEnd"/>
      <w:r w:rsidRPr="000D4EB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0D4EB7">
        <w:rPr>
          <w:rFonts w:ascii="Times New Roman" w:hAnsi="Times New Roman" w:cs="Times New Roman"/>
          <w:sz w:val="24"/>
          <w:szCs w:val="24"/>
        </w:rPr>
        <w:t>учить осуществлять поиск необходимой информации, строить сообщения, учить анализировать, обобщать;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D4EB7">
        <w:rPr>
          <w:rFonts w:ascii="Times New Roman" w:hAnsi="Times New Roman" w:cs="Times New Roman"/>
          <w:i/>
          <w:sz w:val="24"/>
          <w:szCs w:val="24"/>
        </w:rPr>
        <w:t>развивающая</w:t>
      </w:r>
      <w:proofErr w:type="gramEnd"/>
      <w:r w:rsidRPr="000D4EB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0D4EB7">
        <w:rPr>
          <w:rFonts w:ascii="Times New Roman" w:hAnsi="Times New Roman" w:cs="Times New Roman"/>
          <w:sz w:val="24"/>
          <w:szCs w:val="24"/>
        </w:rPr>
        <w:t>создать условия для</w:t>
      </w:r>
      <w:r w:rsidRPr="000D4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4EB7">
        <w:rPr>
          <w:rFonts w:ascii="Times New Roman" w:hAnsi="Times New Roman" w:cs="Times New Roman"/>
          <w:sz w:val="24"/>
          <w:szCs w:val="24"/>
        </w:rPr>
        <w:t>развития речи детей, логического мышления, памяти, а также экологической культуры, творческих способностей;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EB7">
        <w:rPr>
          <w:rFonts w:ascii="Times New Roman" w:hAnsi="Times New Roman" w:cs="Times New Roman"/>
          <w:i/>
          <w:sz w:val="24"/>
          <w:szCs w:val="24"/>
        </w:rPr>
        <w:t>воспитательная</w:t>
      </w:r>
      <w:proofErr w:type="gramEnd"/>
      <w:r w:rsidRPr="000D4EB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0D4EB7">
        <w:rPr>
          <w:rFonts w:ascii="Times New Roman" w:hAnsi="Times New Roman" w:cs="Times New Roman"/>
          <w:sz w:val="24"/>
          <w:szCs w:val="24"/>
        </w:rPr>
        <w:t>способствовать</w:t>
      </w:r>
      <w:r w:rsidRPr="000D4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4EB7">
        <w:rPr>
          <w:rFonts w:ascii="Times New Roman" w:hAnsi="Times New Roman" w:cs="Times New Roman"/>
          <w:sz w:val="24"/>
          <w:szCs w:val="24"/>
        </w:rPr>
        <w:t>воспитанию любви к природе, родному краю,  пониманию необходимости бережного и ответственного отношения к ним.</w:t>
      </w:r>
    </w:p>
    <w:p w:rsidR="000D4EB7" w:rsidRPr="000D4EB7" w:rsidRDefault="000D4EB7" w:rsidP="000D4EB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Pr="000D4E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EB7" w:rsidRPr="000D4EB7" w:rsidRDefault="000D4EB7" w:rsidP="000D4EB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4EB7">
        <w:rPr>
          <w:rFonts w:ascii="Times New Roman" w:hAnsi="Times New Roman" w:cs="Times New Roman"/>
          <w:i/>
          <w:sz w:val="24"/>
          <w:szCs w:val="24"/>
        </w:rPr>
        <w:t>Воспитанник будет учиться:</w:t>
      </w:r>
    </w:p>
    <w:p w:rsidR="000D4EB7" w:rsidRPr="000D4EB7" w:rsidRDefault="000D4EB7" w:rsidP="000D4EB7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 xml:space="preserve">принимать ценности природного мира, </w:t>
      </w:r>
      <w:proofErr w:type="spellStart"/>
      <w:r w:rsidRPr="000D4EB7">
        <w:rPr>
          <w:rFonts w:ascii="Times New Roman" w:hAnsi="Times New Roman" w:cs="Times New Roman"/>
          <w:sz w:val="24"/>
          <w:szCs w:val="24"/>
        </w:rPr>
        <w:t>природоохраны</w:t>
      </w:r>
      <w:proofErr w:type="spellEnd"/>
      <w:r w:rsidRPr="000D4E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4EB7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0D4EB7">
        <w:rPr>
          <w:rFonts w:ascii="Times New Roman" w:hAnsi="Times New Roman" w:cs="Times New Roman"/>
          <w:sz w:val="24"/>
          <w:szCs w:val="24"/>
        </w:rPr>
        <w:t xml:space="preserve"> поведения;</w:t>
      </w:r>
    </w:p>
    <w:p w:rsidR="000D4EB7" w:rsidRPr="000D4EB7" w:rsidRDefault="000D4EB7" w:rsidP="000D4EB7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понимать красоты природы России и родного края на основе знакомства с окружающим миром;</w:t>
      </w:r>
    </w:p>
    <w:p w:rsidR="000D4EB7" w:rsidRPr="000D4EB7" w:rsidRDefault="000D4EB7" w:rsidP="000D4EB7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находить в содружестве с одноклассниками разнообразные способы решения учебной задачи;</w:t>
      </w:r>
    </w:p>
    <w:p w:rsidR="000D4EB7" w:rsidRPr="000D4EB7" w:rsidRDefault="000D4EB7" w:rsidP="000D4EB7">
      <w:pPr>
        <w:pStyle w:val="a8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явлений.</w:t>
      </w:r>
    </w:p>
    <w:p w:rsidR="000D4EB7" w:rsidRPr="000D4EB7" w:rsidRDefault="000D4EB7" w:rsidP="000D4EB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4EB7">
        <w:rPr>
          <w:rFonts w:ascii="Times New Roman" w:hAnsi="Times New Roman" w:cs="Times New Roman"/>
          <w:i/>
          <w:sz w:val="24"/>
          <w:szCs w:val="24"/>
        </w:rPr>
        <w:t>У воспитанника будет возможность научиться:</w:t>
      </w:r>
    </w:p>
    <w:p w:rsidR="000D4EB7" w:rsidRPr="000D4EB7" w:rsidRDefault="000D4EB7" w:rsidP="000D4EB7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на основе результатов решения практических задач делать выводы о свойствах изучаемых природных объектов;</w:t>
      </w:r>
    </w:p>
    <w:p w:rsidR="000D4EB7" w:rsidRPr="000D4EB7" w:rsidRDefault="000D4EB7" w:rsidP="000D4EB7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оформлять результаты исследовательской работы использованием фотографий, презентации.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i/>
          <w:sz w:val="24"/>
          <w:szCs w:val="24"/>
        </w:rPr>
        <w:t xml:space="preserve">на доске: </w:t>
      </w:r>
      <w:r w:rsidRPr="000D4EB7">
        <w:rPr>
          <w:rFonts w:ascii="Times New Roman" w:hAnsi="Times New Roman" w:cs="Times New Roman"/>
          <w:sz w:val="24"/>
          <w:szCs w:val="24"/>
        </w:rPr>
        <w:t>плакат «Значение воды»</w:t>
      </w:r>
      <w:proofErr w:type="gramStart"/>
      <w:r w:rsidRPr="000D4EB7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0D4EB7">
        <w:rPr>
          <w:rFonts w:ascii="Times New Roman" w:hAnsi="Times New Roman" w:cs="Times New Roman"/>
          <w:sz w:val="24"/>
          <w:szCs w:val="24"/>
        </w:rPr>
        <w:t>отография Земли, сделанная из космоса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i/>
          <w:sz w:val="24"/>
          <w:szCs w:val="24"/>
        </w:rPr>
        <w:t xml:space="preserve">у учителя: </w:t>
      </w:r>
      <w:r w:rsidRPr="000D4EB7">
        <w:rPr>
          <w:rFonts w:ascii="Times New Roman" w:hAnsi="Times New Roman" w:cs="Times New Roman"/>
          <w:sz w:val="24"/>
          <w:szCs w:val="24"/>
        </w:rPr>
        <w:t>компьютер, проектор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EB7">
        <w:rPr>
          <w:rFonts w:ascii="Times New Roman" w:hAnsi="Times New Roman" w:cs="Times New Roman"/>
          <w:i/>
          <w:sz w:val="24"/>
          <w:szCs w:val="24"/>
        </w:rPr>
        <w:t xml:space="preserve">у учащихся: </w:t>
      </w:r>
      <w:r w:rsidRPr="000D4EB7">
        <w:rPr>
          <w:rFonts w:ascii="Times New Roman" w:hAnsi="Times New Roman" w:cs="Times New Roman"/>
          <w:sz w:val="24"/>
          <w:szCs w:val="24"/>
        </w:rPr>
        <w:t>лотки для приборов, стаканы лабораторные, воронка, фильтр, вода, реактивы.</w:t>
      </w:r>
      <w:proofErr w:type="gramEnd"/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Pr="000D4EB7">
        <w:rPr>
          <w:rFonts w:ascii="Times New Roman" w:hAnsi="Times New Roman" w:cs="Times New Roman"/>
          <w:sz w:val="24"/>
          <w:szCs w:val="24"/>
        </w:rPr>
        <w:t>в домашних  условиях проделать некоторые опыты по изучению свойств воды, поинтересоваться и найти поговорки, пословицы о воде; принести фотографии и подготовить фотовыставку «Вода – это жизнь».</w:t>
      </w:r>
    </w:p>
    <w:p w:rsidR="000D4EB7" w:rsidRPr="000D4EB7" w:rsidRDefault="000D4EB7" w:rsidP="000D4E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0D4EB7" w:rsidRPr="000D4EB7" w:rsidRDefault="000D4EB7" w:rsidP="000D4EB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нас ждёт много открытий, несмотря на то, что говорить мы будем с вами о предмете, который вам всем  очень хорошо знаком.</w:t>
      </w:r>
    </w:p>
    <w:p w:rsidR="000D4EB7" w:rsidRPr="000D4EB7" w:rsidRDefault="000D4EB7" w:rsidP="000D4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hAnsi="Times New Roman" w:cs="Times New Roman"/>
          <w:sz w:val="24"/>
          <w:szCs w:val="24"/>
        </w:rPr>
        <w:t>Отгадайте, о чем:</w:t>
      </w:r>
    </w:p>
    <w:p w:rsidR="000D4EB7" w:rsidRPr="000D4EB7" w:rsidRDefault="000D4EB7" w:rsidP="000D4EB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EB7">
        <w:rPr>
          <w:rFonts w:ascii="Times New Roman" w:hAnsi="Times New Roman" w:cs="Times New Roman"/>
          <w:color w:val="000000"/>
          <w:sz w:val="24"/>
          <w:szCs w:val="24"/>
        </w:rPr>
        <w:t>С горы, сбегая без труда, она гремит как гром.</w:t>
      </w:r>
      <w:r w:rsidRPr="000D4EB7">
        <w:rPr>
          <w:rFonts w:ascii="Times New Roman" w:hAnsi="Times New Roman" w:cs="Times New Roman"/>
          <w:color w:val="000000"/>
          <w:sz w:val="24"/>
          <w:szCs w:val="24"/>
        </w:rPr>
        <w:br/>
        <w:t>В морозный день она тверда - руби хоть топором.</w:t>
      </w:r>
      <w:r w:rsidRPr="000D4EB7">
        <w:rPr>
          <w:rFonts w:ascii="Times New Roman" w:hAnsi="Times New Roman" w:cs="Times New Roman"/>
          <w:color w:val="000000"/>
          <w:sz w:val="24"/>
          <w:szCs w:val="24"/>
        </w:rPr>
        <w:br/>
        <w:t>Нагрей ее - и к небесам она взлетит тогда,</w:t>
      </w:r>
      <w:r w:rsidRPr="000D4EB7">
        <w:rPr>
          <w:rFonts w:ascii="Times New Roman" w:hAnsi="Times New Roman" w:cs="Times New Roman"/>
          <w:color w:val="000000"/>
          <w:sz w:val="24"/>
          <w:szCs w:val="24"/>
        </w:rPr>
        <w:br/>
        <w:t>Теперь ты мне ответишь сам: зовут ее… (Вода)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 много ли воды на Земле? Посмотрите на фотографию, сделанную из космоса. Какого цвета наша планета? (Синего и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голубого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Почему? На Земле большую часть занимает вода, 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 – океаны, моря, озёра, реки. Если поверхность Земли разделить на 4 равные части, то 3 из них будет занимать вода и только одну – суша.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left="708"/>
      </w:pPr>
      <w:r w:rsidRPr="000D4EB7">
        <w:rPr>
          <w:b/>
        </w:rPr>
        <w:t>Ученик:</w:t>
      </w:r>
      <w:r w:rsidRPr="000D4EB7">
        <w:t xml:space="preserve"> Вы </w:t>
      </w:r>
      <w:proofErr w:type="gramStart"/>
      <w:r w:rsidRPr="000D4EB7">
        <w:t>слыхали</w:t>
      </w:r>
      <w:proofErr w:type="gramEnd"/>
      <w:r w:rsidRPr="000D4EB7">
        <w:t xml:space="preserve"> о воде?</w:t>
      </w:r>
      <w:r w:rsidRPr="000D4EB7">
        <w:br/>
        <w:t>Говорят она везде!</w:t>
      </w:r>
      <w:r w:rsidRPr="000D4EB7">
        <w:br/>
        <w:t>В луже, в море, в океане</w:t>
      </w:r>
      <w:proofErr w:type="gramStart"/>
      <w:r w:rsidRPr="000D4EB7">
        <w:br/>
        <w:t>И</w:t>
      </w:r>
      <w:proofErr w:type="gramEnd"/>
      <w:r w:rsidRPr="000D4EB7">
        <w:t xml:space="preserve"> в водопроводном кране.</w:t>
      </w:r>
      <w:r w:rsidRPr="000D4EB7">
        <w:br/>
        <w:t>Как сосулька замерзает,</w:t>
      </w:r>
      <w:r w:rsidRPr="000D4EB7">
        <w:br/>
        <w:t xml:space="preserve">В дом туманом к нам вползает, </w:t>
      </w:r>
      <w:r w:rsidRPr="000D4EB7">
        <w:br/>
        <w:t xml:space="preserve">На плите у нас кипит, </w:t>
      </w:r>
      <w:r w:rsidRPr="000D4EB7">
        <w:br/>
        <w:t>Паром чайника  шипит,</w:t>
      </w:r>
      <w:r w:rsidRPr="000D4EB7">
        <w:br/>
      </w:r>
      <w:proofErr w:type="gramStart"/>
      <w:r w:rsidRPr="000D4EB7">
        <w:t xml:space="preserve">Растворяет сахар в чае </w:t>
      </w:r>
      <w:r w:rsidRPr="000D4EB7">
        <w:br/>
        <w:t>Мы её не замечаем</w:t>
      </w:r>
      <w:proofErr w:type="gramEnd"/>
      <w:r w:rsidRPr="000D4EB7">
        <w:t>,</w:t>
      </w:r>
      <w:r w:rsidRPr="000D4EB7">
        <w:br/>
        <w:t xml:space="preserve">Мы привыкли, что вода – </w:t>
      </w:r>
      <w:r w:rsidRPr="000D4EB7">
        <w:br/>
        <w:t>Наша спутница всегда!</w:t>
      </w:r>
      <w:r w:rsidRPr="000D4EB7">
        <w:br/>
        <w:t>Без неё нам не умыться.</w:t>
      </w:r>
      <w:r w:rsidRPr="000D4EB7">
        <w:br/>
        <w:t>Не наесться, не напиться!</w:t>
      </w:r>
      <w:r w:rsidRPr="000D4EB7">
        <w:br/>
        <w:t>Смею вам я доложить –</w:t>
      </w:r>
      <w:r w:rsidRPr="000D4EB7">
        <w:br/>
        <w:t>Без воды нам не прожить.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firstLine="708"/>
        <w:jc w:val="both"/>
      </w:pPr>
      <w:r w:rsidRPr="000D4EB7">
        <w:rPr>
          <w:b/>
        </w:rPr>
        <w:t>Учитель:</w:t>
      </w:r>
      <w:r w:rsidRPr="000D4EB7">
        <w:t xml:space="preserve"> Да, вода в жизни людей имеет большое значение.  </w:t>
      </w:r>
      <w:r w:rsidRPr="000D4EB7">
        <w:rPr>
          <w:rStyle w:val="c2"/>
        </w:rPr>
        <w:t xml:space="preserve">22 марта </w:t>
      </w:r>
      <w:proofErr w:type="gramStart"/>
      <w:r w:rsidRPr="000D4EB7">
        <w:rPr>
          <w:rStyle w:val="c2"/>
        </w:rPr>
        <w:t>объявлен</w:t>
      </w:r>
      <w:proofErr w:type="gramEnd"/>
      <w:r w:rsidRPr="000D4EB7">
        <w:rPr>
          <w:rStyle w:val="c2"/>
        </w:rPr>
        <w:t xml:space="preserve"> Международным Днем воды. И этот день отмечается не потому, что на Земле много воды, а потому что она всё чаще требует защиты. </w:t>
      </w:r>
      <w:r w:rsidRPr="000D4EB7">
        <w:t>Люди благодарны воде и составили о ней поговорки.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firstLine="708"/>
        <w:jc w:val="both"/>
      </w:pPr>
      <w:r w:rsidRPr="000D4EB7">
        <w:t>Дети по желанию подготовили плакаты с пословицами и поговорками. Каждый представляет свой плакат, после прочтения при необходимости автор плаката поясняет смысл поговорки.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left="708"/>
      </w:pPr>
      <w:r w:rsidRPr="000D4EB7">
        <w:t>Бывает порою, течет и вода горою</w:t>
      </w:r>
      <w:r w:rsidRPr="000D4EB7">
        <w:br/>
        <w:t>Вода и землю точит и камень долбит</w:t>
      </w:r>
      <w:r w:rsidRPr="000D4EB7">
        <w:br/>
        <w:t>Воду в ступе толочь — вода и будет</w:t>
      </w:r>
      <w:proofErr w:type="gramStart"/>
      <w:r w:rsidRPr="000D4EB7">
        <w:br/>
        <w:t>З</w:t>
      </w:r>
      <w:proofErr w:type="gramEnd"/>
      <w:r w:rsidRPr="000D4EB7">
        <w:t>азеваешься – воды нахлебаешься</w:t>
      </w:r>
      <w:r w:rsidRPr="000D4EB7">
        <w:br/>
        <w:t>Лучше хлеб с водой, чем пирог с бедой</w:t>
      </w:r>
      <w:r w:rsidRPr="000D4EB7">
        <w:br/>
        <w:t>Решетом воду не носят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left="708"/>
      </w:pPr>
      <w:r w:rsidRPr="000D4EB7">
        <w:t>Не плюй в колодец – пригодиться воды напиться.</w:t>
      </w:r>
      <w:r w:rsidRPr="000D4EB7">
        <w:br/>
        <w:t>Чтобы рыбку съесть, надо в воду лезть</w:t>
      </w:r>
    </w:p>
    <w:p w:rsidR="000D4EB7" w:rsidRPr="000D4EB7" w:rsidRDefault="000D4EB7" w:rsidP="000D4E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чего  человеку нужна вода? (беседа с опорой на учебный плакат  «значение воды»)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воды не замесить тесто для хлеба, не приготовить бетон для стройки, не сделать бумаги, ни ткань, ни одежды, ни резину, ни конфеты, ни лекарства, - ничего не сделать без воды. Вода – это жизнь. Об этом говорят и ваши фотографии. 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Фотовыставка: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«Вода – это жизнь». Рассматривание фотографий, автор при необходимости поясняет, что изображено 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он хотел выразить.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нужна не только для хозяйственной деятельности человека, мы все 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отдыхать рядом с водоемами, любоваться ими, плескаться и купаться в воде. 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Но это все стало доступно человеку только после того, как он хорошо изучил свойства этого вещества. Вода – самое известное и самое загадочное вещество на нашей планете. И сегодня мы познакомимся с некоторыми свойствами воды.</w:t>
      </w:r>
    </w:p>
    <w:p w:rsidR="000D4EB7" w:rsidRPr="000D4EB7" w:rsidRDefault="000D4EB7" w:rsidP="000D4E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Ознакомление с домашними опытами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(рассказы детей сопровождаются презентацией)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с некоторыми свойствами воды вы познакомились дома. У вас есть возможность рассказать о них. 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свойств воды.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Ани: Я исследовала свойства воды. Я налила в стакан воды и рассмотрела её. Вода не белая, не серая и не синяя. Значит, она не имеет цвета. Вода не имеет запаха.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попробовала глоток воды.  На вкус вода не солёная, не сладкая, не кислая. Значит, она не имеет вкуса. Я опустила в стакан ложку. Её хорошо видно. Значит, вода прозрачная. Я вылила небольшое количество воды на тарелку. Капельки растеклись. Значит, вода текучая.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Исследование свойств пара.  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 Ильи: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исследовал свойства пара.  Я попросил маму вскипятить воду и понаблюдал за паром из чайника. Нельзя сказать, что пар белого или серого цвета, скорее он бесцветный. Сквозь него было видно предметы. Значит, пар прозрачный. Он без запаха. Я подставил под пар ложку и капельки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осели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ней. Когда я попробовал, никакого вкуса не ощутил. Пар не имеет вкуса. Без посуды капельки не могли держать форму. Значит, 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капельки пара формы не имеют.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свойств льда.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 Пети: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исследовал свойства льда. Лед не был такой же прозрачный, как вода. Он больше похож на белый цвет. Когда я его лизнул, я не почувствовал никакого вкуса. Я делаю вывод, что лёд не имеет запаха и не имеет вкуса. Он может держать форму  и без посуды. Но зато лёд не может перетекать из одной посуды в другую. Лёд не имеет текучести. Его можно разбить или раскрошить, у меня это тоже получилось. Лед хрупкий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-Какие дополнения вы хотели бы сделать?  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каких трех состояниях существует вода? 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еще проводили опыты исследования?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воды из одного состояния в другое.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 Даши: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 набрала в тарелку воды и оставила на несколько дней у батареи. Когда я посмотрела  через несколько дней – в тарелке воды не оказалось. Я думаю, вода испарилась. Тогда я налила в стакан воды и поставила его в морозилку. Через несколько дней воды в стакане не было, а был лед. Это вода замерзла и превратилась в лед. Я оставила стакан со льдом в комнате. Через некоторое время в стакане льда не оказалось. Там была вода.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Исследование свойств  снега. 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 Вали: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 набрала полную банку снега. Принесла её с улицы и поставила дома.  Через некоторое время снег растаял. В банке была только вода. Я удивилась, что снега было целая банка, а воды только немножко.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Есть ли у вас возражения к сообщениям? Похожи ли ваши наблюдения на эти? Почему в банке оказалась вода? (снег – это тоже вода, только не замерзший лёд, а кристаллики)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воды осталось мало? (снег не плотный, а рыхлый)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Что ещё вы разглядели в растаявшем снегу?  После этого тебе захотелось  лизнуть снег? Можно ли снег брать в рот?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в природе встречается в виде растворов, часто загрязненная.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Физкультминутка 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0D4EB7">
        <w:rPr>
          <w:rFonts w:ascii="Times New Roman" w:hAnsi="Times New Roman" w:cs="Times New Roman"/>
          <w:sz w:val="24"/>
          <w:szCs w:val="24"/>
        </w:rPr>
        <w:t xml:space="preserve">  Часто мы имеем дело с водой, в которой растворены другие вещества. А какая вода нужна человеку для употребления в пищу? Только чистая!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очистить воду от посторонних примесей? 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воды называется «фильтрование».</w:t>
      </w:r>
    </w:p>
    <w:p w:rsidR="000D4EB7" w:rsidRPr="000D4EB7" w:rsidRDefault="000D4EB7" w:rsidP="000D4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происходит процесс фильтрования в природе? Сможет ли природа сама очистить воду после ее использования человеком?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должен помнить: вода – это богатство Земли, ее надо бережно использовать, беречь от загрязнения.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Викторина </w:t>
      </w:r>
    </w:p>
    <w:p w:rsidR="000D4EB7" w:rsidRPr="000D4EB7" w:rsidRDefault="000D4EB7" w:rsidP="000D4EB7">
      <w:pPr>
        <w:pStyle w:val="c4"/>
        <w:spacing w:before="0" w:beforeAutospacing="0" w:after="0" w:afterAutospacing="0"/>
        <w:ind w:left="708"/>
      </w:pPr>
      <w:r w:rsidRPr="000D4EB7">
        <w:rPr>
          <w:rStyle w:val="c1"/>
          <w:rFonts w:eastAsiaTheme="minorEastAsia"/>
          <w:b/>
        </w:rPr>
        <w:t>Царица-Водица:</w:t>
      </w:r>
      <w:r w:rsidRPr="000D4EB7">
        <w:rPr>
          <w:rStyle w:val="c1"/>
          <w:rFonts w:eastAsiaTheme="minorEastAsia"/>
        </w:rPr>
        <w:t xml:space="preserve"> </w:t>
      </w:r>
      <w:r w:rsidRPr="000D4EB7">
        <w:t>Здравствуйте!</w:t>
      </w:r>
    </w:p>
    <w:p w:rsidR="000D4EB7" w:rsidRPr="000D4EB7" w:rsidRDefault="000D4EB7" w:rsidP="000D4EB7">
      <w:pPr>
        <w:pStyle w:val="c0"/>
        <w:spacing w:before="0" w:beforeAutospacing="0" w:after="0" w:afterAutospacing="0"/>
        <w:ind w:left="708"/>
      </w:pPr>
      <w:r w:rsidRPr="000D4EB7">
        <w:t xml:space="preserve"> </w:t>
      </w:r>
      <w:proofErr w:type="gramStart"/>
      <w:r w:rsidRPr="000D4EB7">
        <w:t>Я-</w:t>
      </w:r>
      <w:proofErr w:type="gramEnd"/>
      <w:r w:rsidRPr="000D4EB7">
        <w:t xml:space="preserve"> волшебница водица.</w:t>
      </w:r>
      <w:r w:rsidRPr="000D4EB7">
        <w:br/>
        <w:t>Без меня вам не умыться.</w:t>
      </w:r>
      <w:r w:rsidRPr="000D4EB7">
        <w:br/>
        <w:t>Смею я вам доложит</w:t>
      </w:r>
      <w:proofErr w:type="gramStart"/>
      <w:r w:rsidRPr="000D4EB7">
        <w:t>ь-</w:t>
      </w:r>
      <w:proofErr w:type="gramEnd"/>
      <w:r w:rsidRPr="000D4EB7">
        <w:br/>
        <w:t>Без меня вам не прожить.</w:t>
      </w:r>
    </w:p>
    <w:p w:rsidR="000D4EB7" w:rsidRPr="000D4EB7" w:rsidRDefault="000D4EB7" w:rsidP="000D4EB7">
      <w:pPr>
        <w:pStyle w:val="c4"/>
        <w:spacing w:before="0" w:beforeAutospacing="0" w:after="0" w:afterAutospacing="0"/>
        <w:ind w:left="708"/>
      </w:pPr>
      <w:r w:rsidRPr="000D4EB7">
        <w:rPr>
          <w:rStyle w:val="c1"/>
          <w:rFonts w:eastAsiaTheme="minorEastAsia"/>
        </w:rPr>
        <w:lastRenderedPageBreak/>
        <w:t>Царица-Водица:</w:t>
      </w:r>
      <w:r w:rsidRPr="000D4EB7">
        <w:t xml:space="preserve"> </w:t>
      </w:r>
      <w:r w:rsidRPr="000D4EB7">
        <w:rPr>
          <w:rStyle w:val="c2"/>
        </w:rPr>
        <w:t>Я – Царица, Я – Водица!</w:t>
      </w:r>
      <w:r w:rsidRPr="000D4EB7">
        <w:br/>
      </w:r>
      <w:r w:rsidRPr="000D4EB7">
        <w:rPr>
          <w:rStyle w:val="c2"/>
        </w:rPr>
        <w:t>Я на свете всех важней,</w:t>
      </w:r>
      <w:r w:rsidRPr="000D4EB7">
        <w:br/>
      </w:r>
      <w:r w:rsidRPr="000D4EB7">
        <w:rPr>
          <w:rStyle w:val="c2"/>
        </w:rPr>
        <w:t>Я прелестней всех на свете,</w:t>
      </w:r>
      <w:r w:rsidRPr="000D4EB7">
        <w:br/>
      </w:r>
      <w:r w:rsidRPr="000D4EB7">
        <w:rPr>
          <w:rStyle w:val="c2"/>
        </w:rPr>
        <w:t>Я на свете всех милей!</w:t>
      </w:r>
    </w:p>
    <w:p w:rsidR="000D4EB7" w:rsidRPr="000D4EB7" w:rsidRDefault="000D4EB7" w:rsidP="000D4EB7">
      <w:pPr>
        <w:pStyle w:val="c4"/>
        <w:spacing w:before="0" w:beforeAutospacing="0" w:after="0" w:afterAutospacing="0"/>
        <w:ind w:left="708"/>
      </w:pPr>
      <w:r w:rsidRPr="000D4EB7">
        <w:rPr>
          <w:rStyle w:val="c2"/>
        </w:rPr>
        <w:t>Я даю всем людям жизнь,</w:t>
      </w:r>
      <w:r w:rsidRPr="000D4EB7">
        <w:br/>
      </w:r>
      <w:r w:rsidRPr="000D4EB7">
        <w:rPr>
          <w:rStyle w:val="c2"/>
        </w:rPr>
        <w:t>Я энергию даю.</w:t>
      </w:r>
      <w:r w:rsidRPr="000D4EB7">
        <w:br/>
      </w:r>
      <w:r w:rsidRPr="000D4EB7">
        <w:rPr>
          <w:rStyle w:val="c2"/>
        </w:rPr>
        <w:t>Изо дня в день, каждый день</w:t>
      </w:r>
      <w:proofErr w:type="gramStart"/>
      <w:r w:rsidRPr="000D4EB7">
        <w:br/>
      </w:r>
      <w:r w:rsidRPr="000D4EB7">
        <w:rPr>
          <w:rStyle w:val="c2"/>
        </w:rPr>
        <w:t>К</w:t>
      </w:r>
      <w:proofErr w:type="gramEnd"/>
      <w:r w:rsidRPr="000D4EB7">
        <w:rPr>
          <w:rStyle w:val="c2"/>
        </w:rPr>
        <w:t>аждый день я их пою!</w:t>
      </w:r>
    </w:p>
    <w:p w:rsidR="000D4EB7" w:rsidRPr="000D4EB7" w:rsidRDefault="000D4EB7" w:rsidP="000D4EB7">
      <w:pPr>
        <w:spacing w:after="0" w:line="240" w:lineRule="auto"/>
        <w:ind w:left="708"/>
        <w:rPr>
          <w:rStyle w:val="c2"/>
          <w:rFonts w:ascii="Times New Roman" w:hAnsi="Times New Roman" w:cs="Times New Roman"/>
          <w:sz w:val="24"/>
          <w:szCs w:val="24"/>
        </w:rPr>
      </w:pPr>
      <w:r w:rsidRPr="000D4EB7">
        <w:rPr>
          <w:rStyle w:val="c2"/>
          <w:rFonts w:ascii="Times New Roman" w:hAnsi="Times New Roman" w:cs="Times New Roman"/>
          <w:sz w:val="24"/>
          <w:szCs w:val="24"/>
        </w:rPr>
        <w:t>Помогаю им во всем</w:t>
      </w:r>
      <w:proofErr w:type="gramStart"/>
      <w:r w:rsidRPr="000D4EB7">
        <w:rPr>
          <w:rFonts w:ascii="Times New Roman" w:hAnsi="Times New Roman" w:cs="Times New Roman"/>
          <w:sz w:val="24"/>
          <w:szCs w:val="24"/>
        </w:rPr>
        <w:br/>
      </w:r>
      <w:r w:rsidRPr="000D4EB7">
        <w:rPr>
          <w:rStyle w:val="c2"/>
          <w:rFonts w:ascii="Times New Roman" w:hAnsi="Times New Roman" w:cs="Times New Roman"/>
          <w:sz w:val="24"/>
          <w:szCs w:val="24"/>
        </w:rPr>
        <w:t>И</w:t>
      </w:r>
      <w:proofErr w:type="gramEnd"/>
      <w:r w:rsidRPr="000D4EB7">
        <w:rPr>
          <w:rStyle w:val="c2"/>
          <w:rFonts w:ascii="Times New Roman" w:hAnsi="Times New Roman" w:cs="Times New Roman"/>
          <w:sz w:val="24"/>
          <w:szCs w:val="24"/>
        </w:rPr>
        <w:t xml:space="preserve"> в уборке и в еде.</w:t>
      </w:r>
      <w:r w:rsidRPr="000D4EB7">
        <w:rPr>
          <w:rFonts w:ascii="Times New Roman" w:hAnsi="Times New Roman" w:cs="Times New Roman"/>
          <w:sz w:val="24"/>
          <w:szCs w:val="24"/>
        </w:rPr>
        <w:br/>
      </w:r>
      <w:r w:rsidRPr="000D4EB7">
        <w:rPr>
          <w:rStyle w:val="c2"/>
          <w:rFonts w:ascii="Times New Roman" w:hAnsi="Times New Roman" w:cs="Times New Roman"/>
          <w:sz w:val="24"/>
          <w:szCs w:val="24"/>
        </w:rPr>
        <w:t>Нет со мной у них проблем</w:t>
      </w:r>
      <w:r w:rsidRPr="000D4EB7">
        <w:rPr>
          <w:rFonts w:ascii="Times New Roman" w:hAnsi="Times New Roman" w:cs="Times New Roman"/>
          <w:sz w:val="24"/>
          <w:szCs w:val="24"/>
        </w:rPr>
        <w:br/>
      </w:r>
      <w:r w:rsidRPr="000D4EB7">
        <w:rPr>
          <w:rStyle w:val="c2"/>
          <w:rFonts w:ascii="Times New Roman" w:hAnsi="Times New Roman" w:cs="Times New Roman"/>
          <w:sz w:val="24"/>
          <w:szCs w:val="24"/>
        </w:rPr>
        <w:t>Я повсюду, я везде.</w:t>
      </w:r>
    </w:p>
    <w:p w:rsidR="000D4EB7" w:rsidRPr="000D4EB7" w:rsidRDefault="000D4EB7" w:rsidP="000D4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EB7">
        <w:rPr>
          <w:rStyle w:val="c2"/>
          <w:rFonts w:ascii="Times New Roman" w:hAnsi="Times New Roman" w:cs="Times New Roman"/>
          <w:sz w:val="24"/>
          <w:szCs w:val="24"/>
        </w:rPr>
        <w:t>- Я, Царица-Водица, хочу вас испытать, что вы знаете обо мне?</w:t>
      </w:r>
    </w:p>
    <w:p w:rsidR="000D4EB7" w:rsidRPr="000D4EB7" w:rsidRDefault="000D4EB7" w:rsidP="000D4EB7">
      <w:pPr>
        <w:pStyle w:val="a9"/>
        <w:spacing w:before="0" w:beforeAutospacing="0" w:after="0" w:afterAutospacing="0"/>
      </w:pPr>
      <w:r w:rsidRPr="000D4EB7">
        <w:t xml:space="preserve">Конкурс </w:t>
      </w:r>
      <w:r w:rsidRPr="000D4EB7">
        <w:rPr>
          <w:bCs/>
        </w:rPr>
        <w:t>“Угадай-ка”</w:t>
      </w:r>
      <w:r w:rsidRPr="000D4EB7">
        <w:t xml:space="preserve"> (Командам по очереди загадываются загадки)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Я и туча и туман,</w:t>
      </w:r>
      <w:r w:rsidRPr="000D4EB7">
        <w:br/>
        <w:t>Я ручей и океан,</w:t>
      </w:r>
      <w:r w:rsidRPr="000D4EB7">
        <w:br/>
        <w:t>Я летаю и бегу,</w:t>
      </w:r>
      <w:r w:rsidRPr="000D4EB7">
        <w:br/>
        <w:t>И стеклянной быть могу. (Вода)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Очень добродушная,</w:t>
      </w:r>
      <w:r w:rsidRPr="000D4EB7">
        <w:br/>
        <w:t>Я мягкая, послушная,</w:t>
      </w:r>
      <w:r w:rsidRPr="000D4EB7">
        <w:br/>
        <w:t>Но когда захочу</w:t>
      </w:r>
      <w:proofErr w:type="gramStart"/>
      <w:r w:rsidRPr="000D4EB7">
        <w:br/>
        <w:t>Д</w:t>
      </w:r>
      <w:proofErr w:type="gramEnd"/>
      <w:r w:rsidRPr="000D4EB7">
        <w:t>аже камень источу. (Вода)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Не конь, а бежит.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720"/>
      </w:pPr>
      <w:r w:rsidRPr="000D4EB7">
        <w:t>Не лес, а шумит. (Река)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Кругом вода, а с питьём – беда. (Море)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Не драгоценный камень, а светится. (Лёд)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 xml:space="preserve">Посреди поля лежит зеркало, стекло </w:t>
      </w:r>
      <w:proofErr w:type="spellStart"/>
      <w:r w:rsidRPr="000D4EB7">
        <w:t>голубое</w:t>
      </w:r>
      <w:proofErr w:type="spellEnd"/>
      <w:r w:rsidRPr="000D4EB7">
        <w:t>, рама зелёная. (Озеро)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Не море, не земля, корабли не плавают, а ходить нельзя. (Болото)</w:t>
      </w:r>
    </w:p>
    <w:p w:rsidR="000D4EB7" w:rsidRPr="000D4EB7" w:rsidRDefault="000D4EB7" w:rsidP="000D4EB7">
      <w:pPr>
        <w:pStyle w:val="a9"/>
        <w:spacing w:before="0" w:beforeAutospacing="0" w:after="0" w:afterAutospacing="0"/>
        <w:ind w:left="360"/>
      </w:pPr>
      <w:r w:rsidRPr="000D4EB7">
        <w:t>Утром бусы засверкали, всю траву собой заткали, а пошли искать их днём, ищем, ищем – не найдём. (Роса)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Бежит, бежит - не  выбежит, течёт, течёт - не вытечет.  (Река)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День  и ночь кричит, а голос  не устаёт.  (Водопад)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Чего на  Земном  шаре  больше:  воды или суши?  ( Воды)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  три состояния воды. (Жидкое, твёрдое, газообразное)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 землю падает, от земли не отлетает.   (Дождь)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Мостится  мост  без досок, без топора и клина. (Лёд  на реке)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  брата  в воду  глядятся, 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сойдутся. (Берега  реки)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Летит -  молчит, лежит – молчит,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Когда  умрёт,  тогда  заревёт.   (Снег)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Шёл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долговяз,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 землю увяз. (Дождь)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Рассыпался  горох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семьдесят семь дорог. 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Никто его не  подберёт: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царь, ни царица,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Ни  красная девица.    (Град)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  звёздочка с неба  упала,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Мне на ладошку легл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пропала.  (Снежинка)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тобою . надо мною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ролетел мешок с водою.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Наскочил на дальний ле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Прохудился  и  исчез.  (Туча)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Растёт она вниз головою,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летом растёт, а зимою.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солнце её припечёт-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Заплачет она и умрёт.  (Сосулька)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маме – речке  бегу</w:t>
      </w: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молчать не  могу.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её сын родной,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  родился  весной. (Ручей)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  родителей и  деток  вся одежда  из монеток. (Рыбы)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  рыба  носит  имя  человека?   (Карп)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  рыбы носят названия инструментов?  (Рыба - молот, рыба – пила)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какой  пресноводной   рыбы не чешуи?  (У щуки)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Колюч, да не  ёж. Кто же это?  (Ёрш)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Самая крупная  хищная  морская рыба. (Акула)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  самое  большое морское  животное.  (Кит)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водой живёт народ,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Ходит  задом  наперёд.  (Раки) </w:t>
      </w:r>
    </w:p>
    <w:p w:rsidR="000D4EB7" w:rsidRPr="000D4EB7" w:rsidRDefault="000D4EB7" w:rsidP="000D4EB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</w:t>
      </w:r>
      <w:r w:rsidRPr="000D4EB7">
        <w:rPr>
          <w:rStyle w:val="c2"/>
          <w:rFonts w:ascii="Times New Roman" w:hAnsi="Times New Roman" w:cs="Times New Roman"/>
          <w:sz w:val="24"/>
          <w:szCs w:val="24"/>
        </w:rPr>
        <w:t>Международный День воды.</w:t>
      </w:r>
    </w:p>
    <w:p w:rsidR="000D4EB7" w:rsidRPr="000D4EB7" w:rsidRDefault="000D4EB7" w:rsidP="000D4EB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Игра.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Правильный ответ - хлопаем, неправильный – топаем. 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воде живут: карась,  окунь, бобёр, лиса,  черепаха, сом,  ряпушка,  омар, волк,   акула, бегемот, верблюд, утка, скат,  кит, кошка, лягушка, слон,  гусь,  дельфин, крокодил, обезьяна, ёрш, ёж…</w:t>
      </w:r>
      <w:proofErr w:type="gramEnd"/>
    </w:p>
    <w:p w:rsidR="000D4EB7" w:rsidRPr="000D4EB7" w:rsidRDefault="000D4EB7" w:rsidP="000D4EB7">
      <w:pPr>
        <w:pStyle w:val="a9"/>
        <w:spacing w:before="0" w:beforeAutospacing="0" w:after="0" w:afterAutospacing="0"/>
        <w:ind w:firstLine="708"/>
      </w:pPr>
      <w:r w:rsidRPr="000D4EB7">
        <w:rPr>
          <w:b/>
        </w:rPr>
        <w:t>Конкурс</w:t>
      </w:r>
      <w:r w:rsidRPr="000D4EB7">
        <w:t xml:space="preserve"> </w:t>
      </w:r>
      <w:r w:rsidRPr="000D4EB7">
        <w:rPr>
          <w:bCs/>
        </w:rPr>
        <w:t>“Поливаем цветы”.</w:t>
      </w:r>
    </w:p>
    <w:p w:rsidR="000D4EB7" w:rsidRPr="000D4EB7" w:rsidRDefault="000D4EB7" w:rsidP="000D4EB7">
      <w:pPr>
        <w:pStyle w:val="a9"/>
        <w:spacing w:before="0" w:beforeAutospacing="0" w:after="0" w:afterAutospacing="0"/>
      </w:pPr>
      <w:r w:rsidRPr="000D4EB7">
        <w:t xml:space="preserve">Около игроков ставят вёдра с водой. Напротив вёдер, на расстоянии 10м ставятся вазы с цветами. Командам выдаются пустые маленькие ведёрки. Этими ведёрками игроки должны перенести воду из вёдер в вазы. Выигрывает та команда, которая выполнила быстрее и меньше разлила воды. </w:t>
      </w:r>
    </w:p>
    <w:p w:rsidR="000D4EB7" w:rsidRPr="000D4EB7" w:rsidRDefault="000D4EB7" w:rsidP="000D4E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проблемной ситуации</w:t>
      </w:r>
      <w:proofErr w:type="gram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Групповое задание всей команде, совещание 1 минута.                              </w:t>
      </w:r>
    </w:p>
    <w:p w:rsidR="000D4EB7" w:rsidRPr="000D4EB7" w:rsidRDefault="000D4EB7" w:rsidP="000D4EB7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Туристы в походе рассыпали соль на песок. Как им  посолить обед в такой ситуации?</w:t>
      </w:r>
    </w:p>
    <w:p w:rsidR="000D4EB7" w:rsidRPr="000D4EB7" w:rsidRDefault="000D4EB7" w:rsidP="000D4EB7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принести воду в решете?</w:t>
      </w:r>
    </w:p>
    <w:p w:rsidR="000D4EB7" w:rsidRPr="000D4EB7" w:rsidRDefault="000D4EB7" w:rsidP="000D4EB7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свойство воды использует человек, когда моет руки?</w:t>
      </w:r>
    </w:p>
    <w:p w:rsidR="000D4EB7" w:rsidRPr="000D4EB7" w:rsidRDefault="000D4EB7" w:rsidP="000D4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 викторины.</w:t>
      </w:r>
    </w:p>
    <w:p w:rsidR="000D4EB7" w:rsidRPr="000D4EB7" w:rsidRDefault="000D4EB7" w:rsidP="000D4EB7">
      <w:pPr>
        <w:pStyle w:val="c4"/>
        <w:spacing w:before="0" w:beforeAutospacing="0" w:after="0" w:afterAutospacing="0"/>
        <w:ind w:firstLine="708"/>
        <w:jc w:val="both"/>
      </w:pPr>
      <w:r w:rsidRPr="000D4EB7">
        <w:rPr>
          <w:rStyle w:val="c1"/>
          <w:rFonts w:eastAsiaTheme="minorEastAsia"/>
          <w:b/>
        </w:rPr>
        <w:t>Царица-Водица:</w:t>
      </w:r>
      <w:r w:rsidRPr="000D4EB7">
        <w:rPr>
          <w:rStyle w:val="c1"/>
          <w:rFonts w:eastAsiaTheme="minorEastAsia"/>
        </w:rPr>
        <w:t xml:space="preserve"> </w:t>
      </w:r>
      <w:r w:rsidRPr="000D4EB7">
        <w:t>Вы стали хорошо разбираться в вопросах о воде. А знаете ли вы, какая вода нужна человеку, чтобы быть здоровым? Чистая. Что же надо делать, чтобы вода в природе оставалась чистой и полезной?</w:t>
      </w:r>
    </w:p>
    <w:p w:rsidR="000D4EB7" w:rsidRPr="000D4EB7" w:rsidRDefault="000D4EB7" w:rsidP="00A30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Реки Луховицкого края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(чтение стихотворений сопровождается презентацией)</w:t>
      </w:r>
    </w:p>
    <w:p w:rsidR="000D4EB7" w:rsidRDefault="000D4EB7" w:rsidP="00A3007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0074">
        <w:rPr>
          <w:rStyle w:val="c1"/>
          <w:rFonts w:ascii="Times New Roman" w:hAnsi="Times New Roman" w:cs="Times New Roman"/>
          <w:b/>
          <w:sz w:val="24"/>
          <w:szCs w:val="24"/>
        </w:rPr>
        <w:t>Царица-Водица:</w:t>
      </w:r>
      <w:r w:rsidRPr="000D4EB7">
        <w:rPr>
          <w:rStyle w:val="c1"/>
          <w:rFonts w:ascii="Times New Roman" w:eastAsiaTheme="minorEastAsia" w:hAnsi="Times New Roman" w:cs="Times New Roman"/>
          <w:b/>
          <w:i/>
          <w:sz w:val="24"/>
          <w:szCs w:val="24"/>
        </w:rPr>
        <w:t xml:space="preserve"> </w:t>
      </w: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какие есть реки в Луховицком районе? Я  предлагаю посмотреть презентацию, составленную по вашим же фотографиям. Послушаем стихотворения, которые ребята подготовили к своим фотографиям</w:t>
      </w:r>
      <w:r w:rsidRPr="000D4E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0074" w:rsidRPr="000D4EB7" w:rsidRDefault="00A30074" w:rsidP="00A3007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D4EB7" w:rsidRPr="00A30074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Стихотворение  Валентина   Романова «Дороже всего»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 плещет Ока на просторе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Вольно дышат её берега…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паром тянет катер натружено,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дединовский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знает причал.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Дединово славится в песнях, 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Отечества это село.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Край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прокский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родной и чудесный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на свете дороже всего.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EB7" w:rsidRPr="00A30074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Стихотворение Людмилы </w:t>
      </w:r>
      <w:proofErr w:type="spellStart"/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Шатьковой</w:t>
      </w:r>
      <w:proofErr w:type="spellEnd"/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Берхино</w:t>
      </w:r>
      <w:proofErr w:type="spellEnd"/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 и славен Луховицкий край: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 в Белоомуте, нетронутые чащи…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знаю точно, где зелёный рай –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Берхино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и вода и воздух слаще.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Текут, волнуясь, воды Осетра,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Влекут и тянут изумрудным отраженьем,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Спешит, его ждёт впереди Ока –</w:t>
      </w:r>
    </w:p>
    <w:p w:rsidR="000D4EB7" w:rsidRP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Краёв Мещёрских </w:t>
      </w:r>
      <w:proofErr w:type="spellStart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голубое</w:t>
      </w:r>
      <w:proofErr w:type="spellEnd"/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ожерелье…</w:t>
      </w:r>
    </w:p>
    <w:p w:rsidR="000D4EB7" w:rsidRDefault="000D4EB7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Обобщение:  Мы все любим воду и потому, нам еще интересней будет ее изучать. Чтобы вода всегда оставалась полезной, ее надо беречь.</w:t>
      </w:r>
    </w:p>
    <w:p w:rsidR="00A30074" w:rsidRPr="000D4EB7" w:rsidRDefault="00A30074" w:rsidP="000D4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9D" w:rsidRPr="00A30074" w:rsidRDefault="007C2F9D" w:rsidP="006B6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Использованы </w:t>
      </w:r>
      <w:r w:rsidR="00C13300"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0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источники:</w:t>
      </w:r>
    </w:p>
    <w:p w:rsidR="00251C14" w:rsidRPr="000D4EB7" w:rsidRDefault="0032130F" w:rsidP="006B615D">
      <w:pPr>
        <w:spacing w:after="0" w:line="240" w:lineRule="auto"/>
        <w:rPr>
          <w:rStyle w:val="b-serp-urlitem"/>
          <w:rFonts w:ascii="Times New Roman" w:hAnsi="Times New Roman" w:cs="Times New Roman"/>
          <w:sz w:val="24"/>
          <w:szCs w:val="24"/>
          <w:lang w:val="en-US"/>
        </w:rPr>
      </w:pPr>
      <w:hyperlink r:id="rId6" w:tgtFrame="_blank" w:history="1">
        <w:proofErr w:type="spellStart"/>
        <w:proofErr w:type="gramStart"/>
        <w:r w:rsidR="00251C14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uo-prohladny.narod.ru</w:t>
        </w:r>
        <w:proofErr w:type="gramEnd"/>
      </w:hyperlink>
      <w:r w:rsidR="00251C14" w:rsidRPr="000D4EB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7" w:tgtFrame="_blank" w:history="1">
        <w:r w:rsidR="00251C14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seminar</w:t>
        </w:r>
        <w:proofErr w:type="spellEnd"/>
        <w:r w:rsidR="00251C14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/seminar_uvr2/</w:t>
        </w:r>
        <w:r w:rsidR="00251C14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uud</w:t>
        </w:r>
        <w:r w:rsidR="00251C14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.doc</w:t>
        </w:r>
      </w:hyperlink>
    </w:p>
    <w:p w:rsidR="00D7727E" w:rsidRPr="000D4EB7" w:rsidRDefault="0032130F" w:rsidP="006B6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hyperlink r:id="rId8" w:tgtFrame="_blank" w:history="1">
        <w:r w:rsidR="00D7727E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xreferat.ru</w:t>
        </w:r>
      </w:hyperlink>
      <w:r w:rsidR="00D7727E" w:rsidRPr="000D4EB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9" w:tgtFrame="_blank" w:history="1">
        <w:r w:rsidR="00D7727E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…</w:t>
        </w:r>
        <w:proofErr w:type="spellStart"/>
        <w:r w:rsidR="00D7727E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ekologicheskoe</w:t>
        </w:r>
        <w:r w:rsidR="00D7727E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-</w:t>
        </w:r>
        <w:r w:rsidR="00D7727E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vospitanie</w:t>
        </w:r>
        <w:proofErr w:type="spellEnd"/>
        <w:r w:rsidR="00D7727E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…</w:t>
        </w:r>
        <w:r w:rsidR="00D7727E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shkole</w:t>
        </w:r>
        <w:r w:rsidR="00D7727E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.html</w:t>
        </w:r>
      </w:hyperlink>
    </w:p>
    <w:p w:rsidR="003D1B5E" w:rsidRPr="000D4EB7" w:rsidRDefault="0032130F" w:rsidP="00251C14">
      <w:pPr>
        <w:spacing w:after="0"/>
        <w:rPr>
          <w:rStyle w:val="b-serp-urlitem"/>
          <w:rFonts w:ascii="Times New Roman" w:hAnsi="Times New Roman" w:cs="Times New Roman"/>
          <w:sz w:val="24"/>
          <w:szCs w:val="24"/>
          <w:lang w:val="en-US"/>
        </w:rPr>
      </w:pPr>
      <w:hyperlink r:id="rId10" w:tgtFrame="_blank" w:history="1">
        <w:proofErr w:type="spellStart"/>
        <w:r w:rsidR="00117EB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rudocs.exdat.com</w:t>
        </w:r>
      </w:hyperlink>
      <w:r w:rsidR="00117EB1" w:rsidRPr="000D4EB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11" w:tgtFrame="_blank" w:history="1">
        <w:r w:rsidR="00117EB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docs</w:t>
        </w:r>
        <w:proofErr w:type="spellEnd"/>
        <w:r w:rsidR="00117EB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/index-279785.html</w:t>
        </w:r>
      </w:hyperlink>
    </w:p>
    <w:p w:rsidR="00DD4A40" w:rsidRPr="000D4EB7" w:rsidRDefault="0032130F" w:rsidP="00251C14">
      <w:pPr>
        <w:spacing w:after="0"/>
        <w:rPr>
          <w:rStyle w:val="b-serp-urlitem"/>
          <w:rFonts w:ascii="Times New Roman" w:hAnsi="Times New Roman" w:cs="Times New Roman"/>
          <w:sz w:val="24"/>
          <w:szCs w:val="24"/>
          <w:lang w:val="en-US"/>
        </w:rPr>
      </w:pPr>
      <w:hyperlink r:id="rId12" w:tgtFrame="_blank" w:history="1">
        <w:r w:rsidR="00DD4A40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festival.1september.ru</w:t>
        </w:r>
      </w:hyperlink>
      <w:r w:rsidR="00DD4A40" w:rsidRPr="000D4EB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13" w:tgtFrame="_blank" w:history="1">
        <w:r w:rsidR="00DD4A40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articles/559537/</w:t>
        </w:r>
      </w:hyperlink>
    </w:p>
    <w:p w:rsidR="000077E1" w:rsidRPr="000D4EB7" w:rsidRDefault="0032130F" w:rsidP="00251C1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hyperlink r:id="rId14" w:tgtFrame="_blank" w:history="1">
        <w:r w:rsidR="000077E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74332-s-011.edusite.ru</w:t>
        </w:r>
      </w:hyperlink>
      <w:r w:rsidR="000077E1" w:rsidRPr="000D4EB7">
        <w:rPr>
          <w:rStyle w:val="b-serp-urlmark"/>
          <w:rFonts w:ascii="Times New Roman" w:hAnsi="Times New Roman" w:cs="Times New Roman"/>
          <w:sz w:val="24"/>
          <w:szCs w:val="24"/>
          <w:lang w:val="en-US"/>
        </w:rPr>
        <w:t>›</w:t>
      </w:r>
      <w:hyperlink r:id="rId15" w:tgtFrame="_blank" w:history="1">
        <w:r w:rsidR="000077E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konkursi/viktor_</w:t>
        </w:r>
        <w:r w:rsidR="000077E1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o</w:t>
        </w:r>
        <w:r w:rsidR="000077E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_</w:t>
        </w:r>
        <w:r w:rsidR="000077E1" w:rsidRPr="000D4EB7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lang w:val="en-US"/>
          </w:rPr>
          <w:t>vode</w:t>
        </w:r>
        <w:r w:rsidR="000077E1" w:rsidRPr="000D4EB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.htm</w:t>
        </w:r>
      </w:hyperlink>
    </w:p>
    <w:sectPr w:rsidR="000077E1" w:rsidRPr="000D4EB7" w:rsidSect="00E8446F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6ECB"/>
    <w:multiLevelType w:val="hybridMultilevel"/>
    <w:tmpl w:val="75409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64BEF"/>
    <w:multiLevelType w:val="hybridMultilevel"/>
    <w:tmpl w:val="8B70D65A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7E349D8"/>
    <w:multiLevelType w:val="hybridMultilevel"/>
    <w:tmpl w:val="6C766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10C3D"/>
    <w:multiLevelType w:val="hybridMultilevel"/>
    <w:tmpl w:val="677092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53301"/>
    <w:multiLevelType w:val="hybridMultilevel"/>
    <w:tmpl w:val="54FA4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737CE"/>
    <w:multiLevelType w:val="multilevel"/>
    <w:tmpl w:val="F15CE5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2E5333"/>
    <w:multiLevelType w:val="hybridMultilevel"/>
    <w:tmpl w:val="4A5AC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C144BF"/>
    <w:multiLevelType w:val="hybridMultilevel"/>
    <w:tmpl w:val="2EF28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6E4FFF"/>
    <w:multiLevelType w:val="hybridMultilevel"/>
    <w:tmpl w:val="4D8079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12FEB"/>
    <w:multiLevelType w:val="hybridMultilevel"/>
    <w:tmpl w:val="0B8662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101"/>
    <w:rsid w:val="000077E1"/>
    <w:rsid w:val="000A6C32"/>
    <w:rsid w:val="000C2B12"/>
    <w:rsid w:val="000D4EB7"/>
    <w:rsid w:val="00117EB1"/>
    <w:rsid w:val="00133BE7"/>
    <w:rsid w:val="00137B14"/>
    <w:rsid w:val="001D556E"/>
    <w:rsid w:val="001E2C70"/>
    <w:rsid w:val="00251C14"/>
    <w:rsid w:val="002C3621"/>
    <w:rsid w:val="002F7987"/>
    <w:rsid w:val="0032130F"/>
    <w:rsid w:val="00386FC7"/>
    <w:rsid w:val="003A57EB"/>
    <w:rsid w:val="003B2495"/>
    <w:rsid w:val="003D1B5E"/>
    <w:rsid w:val="00400A31"/>
    <w:rsid w:val="00427CD7"/>
    <w:rsid w:val="004304B1"/>
    <w:rsid w:val="004876E1"/>
    <w:rsid w:val="00572593"/>
    <w:rsid w:val="005766B0"/>
    <w:rsid w:val="005E754A"/>
    <w:rsid w:val="00626F4A"/>
    <w:rsid w:val="0064104A"/>
    <w:rsid w:val="00661F6E"/>
    <w:rsid w:val="006745C6"/>
    <w:rsid w:val="00683A18"/>
    <w:rsid w:val="0069642E"/>
    <w:rsid w:val="006B615D"/>
    <w:rsid w:val="006D767A"/>
    <w:rsid w:val="006F19A3"/>
    <w:rsid w:val="0074663A"/>
    <w:rsid w:val="0078207C"/>
    <w:rsid w:val="007C2F9D"/>
    <w:rsid w:val="00846353"/>
    <w:rsid w:val="0088037A"/>
    <w:rsid w:val="00884101"/>
    <w:rsid w:val="008C2F7E"/>
    <w:rsid w:val="00977CEA"/>
    <w:rsid w:val="009D7C9A"/>
    <w:rsid w:val="009F392A"/>
    <w:rsid w:val="00A025B9"/>
    <w:rsid w:val="00A30074"/>
    <w:rsid w:val="00B444DA"/>
    <w:rsid w:val="00C13300"/>
    <w:rsid w:val="00C92174"/>
    <w:rsid w:val="00CB400C"/>
    <w:rsid w:val="00D1734C"/>
    <w:rsid w:val="00D7727E"/>
    <w:rsid w:val="00DD4A40"/>
    <w:rsid w:val="00E05587"/>
    <w:rsid w:val="00E8446F"/>
    <w:rsid w:val="00E940FD"/>
    <w:rsid w:val="00EF7BBD"/>
    <w:rsid w:val="00FA7614"/>
    <w:rsid w:val="00FE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84101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884101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88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10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841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17EB1"/>
    <w:pPr>
      <w:ind w:left="720"/>
      <w:contextualSpacing/>
    </w:pPr>
  </w:style>
  <w:style w:type="paragraph" w:customStyle="1" w:styleId="c4">
    <w:name w:val="c4"/>
    <w:basedOn w:val="a"/>
    <w:rsid w:val="00117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7EB1"/>
  </w:style>
  <w:style w:type="character" w:customStyle="1" w:styleId="c2">
    <w:name w:val="c2"/>
    <w:basedOn w:val="a0"/>
    <w:rsid w:val="00117EB1"/>
  </w:style>
  <w:style w:type="paragraph" w:customStyle="1" w:styleId="c0">
    <w:name w:val="c0"/>
    <w:basedOn w:val="a"/>
    <w:rsid w:val="00117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17EB1"/>
  </w:style>
  <w:style w:type="character" w:customStyle="1" w:styleId="c9">
    <w:name w:val="c9"/>
    <w:basedOn w:val="a0"/>
    <w:rsid w:val="00117EB1"/>
  </w:style>
  <w:style w:type="character" w:customStyle="1" w:styleId="b-serp-urlitem">
    <w:name w:val="b-serp-url__item"/>
    <w:basedOn w:val="a0"/>
    <w:rsid w:val="00117EB1"/>
  </w:style>
  <w:style w:type="character" w:customStyle="1" w:styleId="b-serp-urlmark">
    <w:name w:val="b-serp-url__mark"/>
    <w:basedOn w:val="a0"/>
    <w:rsid w:val="00117EB1"/>
  </w:style>
  <w:style w:type="paragraph" w:styleId="a9">
    <w:name w:val="Normal (Web)"/>
    <w:basedOn w:val="a"/>
    <w:uiPriority w:val="99"/>
    <w:semiHidden/>
    <w:unhideWhenUsed/>
    <w:rsid w:val="00696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26F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3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4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referat.ru/" TargetMode="External"/><Relationship Id="rId13" Type="http://schemas.openxmlformats.org/officeDocument/2006/relationships/hyperlink" Target="http://festival.1september.ru/articles/559537/" TargetMode="External"/><Relationship Id="rId3" Type="http://schemas.openxmlformats.org/officeDocument/2006/relationships/styles" Target="styles.xml"/><Relationship Id="rId7" Type="http://schemas.openxmlformats.org/officeDocument/2006/relationships/hyperlink" Target="http://uo-prohladny.narod.ru/seminar/seminar_uvr2/uud.doc" TargetMode="External"/><Relationship Id="rId12" Type="http://schemas.openxmlformats.org/officeDocument/2006/relationships/hyperlink" Target="http://festival.1septembe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uo-prohladny.narod.ru/" TargetMode="External"/><Relationship Id="rId11" Type="http://schemas.openxmlformats.org/officeDocument/2006/relationships/hyperlink" Target="http://rudocs.exdat.com/docs/index-27978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74332-s-011.edusite.ru/konkursi/viktor_o_vode.htm" TargetMode="External"/><Relationship Id="rId10" Type="http://schemas.openxmlformats.org/officeDocument/2006/relationships/hyperlink" Target="http://rudocs.exda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referat.ru/71/5746-1-ekologicheskoe-vospitanie-v-nachal-noiy-shkole.html" TargetMode="External"/><Relationship Id="rId14" Type="http://schemas.openxmlformats.org/officeDocument/2006/relationships/hyperlink" Target="http://74332-s-011.edusi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2012-09-15T00:00:00</PublishDate>
  <Abstract>Формирование учебных универсальных действий через систему работы по духовно-нравственному воспитанию</Abstract>
  <CompanyAddress>г.Луховицы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Внеклассное мероприятие</vt:lpstr>
    </vt:vector>
  </TitlesOfParts>
  <Company>МБОУ Луховикая средняя общеобразовательная школа №2              с углубленным изучением отдельных предметов</Company>
  <LinksUpToDate>false</LinksUpToDate>
  <CharactersWithSpaces>16205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Внеклассное мероприятие</dc:title>
  <dc:subject>Вода – богатство Земли</dc:subject>
  <dc:creator>Горбатенкова Л.И.</dc:creator>
  <cp:keywords/>
  <dc:description/>
  <cp:lastModifiedBy>Пользователь</cp:lastModifiedBy>
  <cp:revision>16</cp:revision>
  <cp:lastPrinted>2012-09-30T15:08:00Z</cp:lastPrinted>
  <dcterms:created xsi:type="dcterms:W3CDTF">2012-09-15T13:46:00Z</dcterms:created>
  <dcterms:modified xsi:type="dcterms:W3CDTF">2019-01-14T14:15:00Z</dcterms:modified>
</cp:coreProperties>
</file>