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="Times New Roman" w:hAnsi="Times New Roman" w:cs="Times New Roman"/>
          <w:sz w:val="24"/>
          <w:szCs w:val="24"/>
        </w:rPr>
        <w:id w:val="1607305302"/>
        <w:docPartObj>
          <w:docPartGallery w:val="Cover Pages"/>
          <w:docPartUnique/>
        </w:docPartObj>
      </w:sdtPr>
      <w:sdtEndPr>
        <w:rPr>
          <w:b/>
        </w:rPr>
      </w:sdtEndPr>
      <w:sdtContent>
        <w:p w:rsidR="00A82E4E" w:rsidRPr="0047655B" w:rsidRDefault="0047655B" w:rsidP="00B60A21">
          <w:pPr>
            <w:ind w:left="2124" w:right="2125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М</w:t>
          </w:r>
          <w:r w:rsidRPr="0047655B">
            <w:rPr>
              <w:rFonts w:ascii="Times New Roman" w:hAnsi="Times New Roman" w:cs="Times New Roman"/>
              <w:sz w:val="24"/>
              <w:szCs w:val="24"/>
            </w:rPr>
            <w:t>униципальное б</w:t>
          </w:r>
          <w:r w:rsidR="00B60A21">
            <w:rPr>
              <w:rFonts w:ascii="Times New Roman" w:hAnsi="Times New Roman" w:cs="Times New Roman"/>
              <w:sz w:val="24"/>
              <w:szCs w:val="24"/>
            </w:rPr>
            <w:t>юджетное общеобразовательное учреждение «С</w:t>
          </w:r>
          <w:r w:rsidRPr="0047655B">
            <w:rPr>
              <w:rFonts w:ascii="Times New Roman" w:hAnsi="Times New Roman" w:cs="Times New Roman"/>
              <w:sz w:val="24"/>
              <w:szCs w:val="24"/>
            </w:rPr>
            <w:t>редняя общеобразовательна</w:t>
          </w:r>
          <w:r w:rsidR="00B60A21">
            <w:rPr>
              <w:rFonts w:ascii="Times New Roman" w:hAnsi="Times New Roman" w:cs="Times New Roman"/>
              <w:sz w:val="24"/>
              <w:szCs w:val="24"/>
            </w:rPr>
            <w:t xml:space="preserve">я школа </w:t>
          </w:r>
          <w:r w:rsidRPr="0047655B">
            <w:rPr>
              <w:rFonts w:ascii="Times New Roman" w:hAnsi="Times New Roman" w:cs="Times New Roman"/>
              <w:sz w:val="24"/>
              <w:szCs w:val="24"/>
            </w:rPr>
            <w:t>№5»   мун</w:t>
          </w:r>
          <w:r>
            <w:rPr>
              <w:rFonts w:ascii="Times New Roman" w:hAnsi="Times New Roman" w:cs="Times New Roman"/>
              <w:sz w:val="24"/>
              <w:szCs w:val="24"/>
            </w:rPr>
            <w:t>иципального образования города Н</w:t>
          </w:r>
          <w:r w:rsidRPr="0047655B">
            <w:rPr>
              <w:rFonts w:ascii="Times New Roman" w:hAnsi="Times New Roman" w:cs="Times New Roman"/>
              <w:sz w:val="24"/>
              <w:szCs w:val="24"/>
            </w:rPr>
            <w:t>оябрьск</w:t>
          </w:r>
        </w:p>
        <w:p w:rsidR="00872278" w:rsidRPr="0047655B" w:rsidRDefault="00872278" w:rsidP="00117F3B">
          <w:pPr>
            <w:jc w:val="both"/>
            <w:rPr>
              <w:rFonts w:ascii="Times New Roman" w:hAnsi="Times New Roman" w:cs="Times New Roman"/>
              <w:sz w:val="24"/>
              <w:szCs w:val="24"/>
            </w:rPr>
          </w:pPr>
        </w:p>
        <w:p w:rsidR="00317235" w:rsidRPr="0047655B" w:rsidRDefault="00317235" w:rsidP="00117F3B">
          <w:pPr>
            <w:jc w:val="both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317235" w:rsidRPr="0047655B" w:rsidRDefault="00317235" w:rsidP="00117F3B">
          <w:pPr>
            <w:jc w:val="both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317235" w:rsidRPr="0047655B" w:rsidRDefault="00B60A21" w:rsidP="00B60A21">
          <w:pPr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>ПРОЕКТ на тему</w:t>
          </w:r>
        </w:p>
        <w:p w:rsidR="0050174A" w:rsidRPr="0047655B" w:rsidRDefault="0050174A" w:rsidP="00117F3B">
          <w:pPr>
            <w:jc w:val="both"/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:rsidR="00FB4FE6" w:rsidRPr="0047655B" w:rsidRDefault="00B60A21" w:rsidP="005F0160">
          <w:pPr>
            <w:jc w:val="center"/>
            <w:rPr>
              <w:rFonts w:ascii="Times New Roman" w:hAnsi="Times New Roman" w:cs="Times New Roman"/>
              <w:b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t>«</w:t>
          </w:r>
          <w:r w:rsidR="0047655B" w:rsidRPr="0047655B">
            <w:rPr>
              <w:rFonts w:ascii="Times New Roman" w:hAnsi="Times New Roman" w:cs="Times New Roman"/>
              <w:b/>
              <w:sz w:val="28"/>
              <w:szCs w:val="28"/>
            </w:rPr>
            <w:t xml:space="preserve"> </w:t>
          </w:r>
          <w:r w:rsidR="003E2FEE">
            <w:rPr>
              <w:rFonts w:ascii="Times New Roman" w:hAnsi="Times New Roman" w:cs="Times New Roman"/>
              <w:b/>
              <w:sz w:val="28"/>
              <w:szCs w:val="28"/>
            </w:rPr>
            <w:t>Ч</w:t>
          </w:r>
          <w:r w:rsidR="0047655B" w:rsidRPr="0047655B">
            <w:rPr>
              <w:rFonts w:ascii="Times New Roman" w:hAnsi="Times New Roman" w:cs="Times New Roman"/>
              <w:b/>
              <w:sz w:val="28"/>
              <w:szCs w:val="28"/>
            </w:rPr>
            <w:t>етырехугольники</w:t>
          </w:r>
          <w:r>
            <w:rPr>
              <w:rFonts w:ascii="Times New Roman" w:hAnsi="Times New Roman" w:cs="Times New Roman"/>
              <w:b/>
              <w:sz w:val="28"/>
              <w:szCs w:val="28"/>
            </w:rPr>
            <w:t>»</w:t>
          </w:r>
        </w:p>
        <w:p w:rsidR="00117F3B" w:rsidRPr="0047655B" w:rsidRDefault="0047655B" w:rsidP="00117F3B">
          <w:pPr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 w:rsidRPr="0047655B">
            <w:rPr>
              <w:rFonts w:ascii="Times New Roman" w:hAnsi="Times New Roman" w:cs="Times New Roman"/>
              <w:b/>
              <w:sz w:val="24"/>
              <w:szCs w:val="24"/>
            </w:rPr>
            <w:tab/>
          </w:r>
        </w:p>
        <w:p w:rsidR="00117F3B" w:rsidRPr="0047655B" w:rsidRDefault="0047655B" w:rsidP="00117F3B">
          <w:pPr>
            <w:jc w:val="center"/>
            <w:rPr>
              <w:rFonts w:ascii="Times New Roman" w:hAnsi="Times New Roman" w:cs="Times New Roman"/>
              <w:b/>
              <w:sz w:val="20"/>
              <w:szCs w:val="20"/>
            </w:rPr>
          </w:pP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                                                                                                </w:t>
          </w:r>
          <w:r w:rsidR="00B60A21">
            <w:rPr>
              <w:rFonts w:ascii="Times New Roman" w:hAnsi="Times New Roman" w:cs="Times New Roman"/>
              <w:b/>
              <w:sz w:val="20"/>
              <w:szCs w:val="20"/>
            </w:rPr>
            <w:t>А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>вторы  работы:</w:t>
          </w:r>
        </w:p>
        <w:p w:rsidR="005F0160" w:rsidRPr="0047655B" w:rsidRDefault="0047655B" w:rsidP="005F0160">
          <w:pPr>
            <w:jc w:val="center"/>
            <w:rPr>
              <w:rFonts w:ascii="Times New Roman" w:hAnsi="Times New Roman" w:cs="Times New Roman"/>
              <w:b/>
              <w:sz w:val="20"/>
              <w:szCs w:val="20"/>
            </w:rPr>
          </w:pP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                                                                                                    учащиеся 8в</w:t>
          </w:r>
          <w:r w:rsidR="00B60A21">
            <w:rPr>
              <w:rFonts w:ascii="Times New Roman" w:hAnsi="Times New Roman" w:cs="Times New Roman"/>
              <w:b/>
              <w:sz w:val="20"/>
              <w:szCs w:val="20"/>
            </w:rPr>
            <w:t xml:space="preserve"> и 8а классов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</w:t>
          </w:r>
        </w:p>
        <w:p w:rsidR="005F0160" w:rsidRPr="0047655B" w:rsidRDefault="0047655B" w:rsidP="005F0160">
          <w:pPr>
            <w:jc w:val="center"/>
            <w:rPr>
              <w:rFonts w:ascii="Times New Roman" w:hAnsi="Times New Roman" w:cs="Times New Roman"/>
              <w:b/>
              <w:sz w:val="20"/>
              <w:szCs w:val="20"/>
            </w:rPr>
          </w:pP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                                                                                                     </w:t>
          </w:r>
          <w:r>
            <w:rPr>
              <w:rFonts w:ascii="Times New Roman" w:hAnsi="Times New Roman" w:cs="Times New Roman"/>
              <w:b/>
              <w:sz w:val="20"/>
              <w:szCs w:val="20"/>
            </w:rPr>
            <w:t xml:space="preserve">       </w:t>
          </w:r>
          <w:proofErr w:type="spellStart"/>
          <w:r>
            <w:rPr>
              <w:rFonts w:ascii="Times New Roman" w:hAnsi="Times New Roman" w:cs="Times New Roman"/>
              <w:b/>
              <w:sz w:val="20"/>
              <w:szCs w:val="20"/>
            </w:rPr>
            <w:t>Султанмутова</w:t>
          </w:r>
          <w:proofErr w:type="spellEnd"/>
          <w:r>
            <w:rPr>
              <w:rFonts w:ascii="Times New Roman" w:hAnsi="Times New Roman" w:cs="Times New Roman"/>
              <w:b/>
              <w:sz w:val="20"/>
              <w:szCs w:val="20"/>
            </w:rPr>
            <w:t xml:space="preserve"> Д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>жамиля</w:t>
          </w:r>
        </w:p>
        <w:p w:rsidR="005F0160" w:rsidRPr="0047655B" w:rsidRDefault="0047655B" w:rsidP="005F0160">
          <w:pPr>
            <w:jc w:val="center"/>
            <w:rPr>
              <w:rFonts w:ascii="Times New Roman" w:hAnsi="Times New Roman" w:cs="Times New Roman"/>
              <w:b/>
              <w:sz w:val="20"/>
              <w:szCs w:val="20"/>
            </w:rPr>
          </w:pP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                                                                </w:t>
          </w:r>
          <w:r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Климова В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>алерия</w:t>
          </w:r>
        </w:p>
        <w:p w:rsidR="005F0160" w:rsidRPr="0047655B" w:rsidRDefault="0047655B" w:rsidP="005F0160">
          <w:pPr>
            <w:jc w:val="center"/>
            <w:rPr>
              <w:rFonts w:ascii="Times New Roman" w:hAnsi="Times New Roman" w:cs="Times New Roman"/>
              <w:b/>
              <w:sz w:val="20"/>
              <w:szCs w:val="20"/>
            </w:rPr>
          </w:pP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                                                             </w:t>
          </w:r>
          <w:r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</w:t>
          </w:r>
          <w:proofErr w:type="spellStart"/>
          <w:r>
            <w:rPr>
              <w:rFonts w:ascii="Times New Roman" w:hAnsi="Times New Roman" w:cs="Times New Roman"/>
              <w:b/>
              <w:sz w:val="20"/>
              <w:szCs w:val="20"/>
            </w:rPr>
            <w:t>Буянкина</w:t>
          </w:r>
          <w:proofErr w:type="spellEnd"/>
          <w:r>
            <w:rPr>
              <w:rFonts w:ascii="Times New Roman" w:hAnsi="Times New Roman" w:cs="Times New Roman"/>
              <w:b/>
              <w:sz w:val="20"/>
              <w:szCs w:val="20"/>
            </w:rPr>
            <w:t xml:space="preserve"> Л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илия </w:t>
          </w:r>
        </w:p>
        <w:p w:rsidR="005F0160" w:rsidRPr="0047655B" w:rsidRDefault="0047655B" w:rsidP="005F0160">
          <w:pPr>
            <w:jc w:val="center"/>
            <w:rPr>
              <w:rFonts w:ascii="Times New Roman" w:hAnsi="Times New Roman" w:cs="Times New Roman"/>
              <w:b/>
              <w:sz w:val="20"/>
              <w:szCs w:val="20"/>
            </w:rPr>
          </w:pP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                                                                  </w:t>
          </w:r>
          <w:r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Великанов Да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>ниил</w:t>
          </w:r>
        </w:p>
        <w:p w:rsidR="005F0160" w:rsidRPr="0047655B" w:rsidRDefault="005F0160" w:rsidP="005F0160">
          <w:pPr>
            <w:jc w:val="center"/>
            <w:rPr>
              <w:rFonts w:ascii="Times New Roman" w:hAnsi="Times New Roman" w:cs="Times New Roman"/>
              <w:b/>
              <w:sz w:val="20"/>
              <w:szCs w:val="20"/>
            </w:rPr>
          </w:pPr>
        </w:p>
        <w:p w:rsidR="00117F3B" w:rsidRPr="0047655B" w:rsidRDefault="0047655B" w:rsidP="00117F3B">
          <w:pPr>
            <w:jc w:val="center"/>
            <w:rPr>
              <w:rFonts w:ascii="Times New Roman" w:hAnsi="Times New Roman" w:cs="Times New Roman"/>
              <w:b/>
              <w:sz w:val="20"/>
              <w:szCs w:val="20"/>
            </w:rPr>
          </w:pP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                                                                                             </w:t>
          </w:r>
          <w:r w:rsidR="00B60A21">
            <w:rPr>
              <w:rFonts w:ascii="Times New Roman" w:hAnsi="Times New Roman" w:cs="Times New Roman"/>
              <w:b/>
              <w:sz w:val="20"/>
              <w:szCs w:val="20"/>
            </w:rPr>
            <w:t xml:space="preserve">  Р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уководитель: </w:t>
          </w:r>
        </w:p>
        <w:p w:rsidR="00117F3B" w:rsidRPr="0047655B" w:rsidRDefault="0047655B" w:rsidP="00117F3B">
          <w:pPr>
            <w:jc w:val="center"/>
            <w:rPr>
              <w:rFonts w:ascii="Times New Roman" w:hAnsi="Times New Roman" w:cs="Times New Roman"/>
              <w:b/>
              <w:sz w:val="20"/>
              <w:szCs w:val="20"/>
            </w:rPr>
          </w:pP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                                                                                                                   </w:t>
          </w:r>
          <w:r>
            <w:rPr>
              <w:rFonts w:ascii="Times New Roman" w:hAnsi="Times New Roman" w:cs="Times New Roman"/>
              <w:b/>
              <w:sz w:val="20"/>
              <w:szCs w:val="20"/>
            </w:rPr>
            <w:t xml:space="preserve">   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 </w:t>
          </w:r>
          <w:proofErr w:type="spellStart"/>
          <w:r>
            <w:rPr>
              <w:rFonts w:ascii="Times New Roman" w:hAnsi="Times New Roman" w:cs="Times New Roman"/>
              <w:b/>
              <w:sz w:val="20"/>
              <w:szCs w:val="20"/>
            </w:rPr>
            <w:t>Кощукова</w:t>
          </w:r>
          <w:proofErr w:type="spellEnd"/>
          <w:r>
            <w:rPr>
              <w:rFonts w:ascii="Times New Roman" w:hAnsi="Times New Roman" w:cs="Times New Roman"/>
              <w:b/>
              <w:sz w:val="20"/>
              <w:szCs w:val="20"/>
            </w:rPr>
            <w:t xml:space="preserve">    Л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 xml:space="preserve">юбовь </w:t>
          </w:r>
          <w:r>
            <w:rPr>
              <w:rFonts w:ascii="Times New Roman" w:hAnsi="Times New Roman" w:cs="Times New Roman"/>
              <w:b/>
              <w:sz w:val="20"/>
              <w:szCs w:val="20"/>
            </w:rPr>
            <w:t xml:space="preserve">       И</w:t>
          </w:r>
          <w:r w:rsidRPr="0047655B">
            <w:rPr>
              <w:rFonts w:ascii="Times New Roman" w:hAnsi="Times New Roman" w:cs="Times New Roman"/>
              <w:b/>
              <w:sz w:val="20"/>
              <w:szCs w:val="20"/>
            </w:rPr>
            <w:t>вановна</w:t>
          </w:r>
        </w:p>
        <w:p w:rsidR="00FB4FE6" w:rsidRPr="0047655B" w:rsidRDefault="00FB4FE6" w:rsidP="00117F3B">
          <w:pPr>
            <w:jc w:val="both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50174A" w:rsidRPr="0047655B" w:rsidRDefault="0050174A" w:rsidP="00117F3B">
          <w:pPr>
            <w:jc w:val="both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FB4FE6" w:rsidRPr="0047655B" w:rsidRDefault="00FB4FE6" w:rsidP="00117F3B">
          <w:pPr>
            <w:jc w:val="both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0A7003" w:rsidRPr="0047655B" w:rsidRDefault="000A7003" w:rsidP="00117F3B">
          <w:pPr>
            <w:jc w:val="both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0A7003" w:rsidRPr="0047655B" w:rsidRDefault="000A7003" w:rsidP="00117F3B">
          <w:pPr>
            <w:jc w:val="both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0A7003" w:rsidRPr="0047655B" w:rsidRDefault="000A7003" w:rsidP="00117F3B">
          <w:pPr>
            <w:jc w:val="both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0A7003" w:rsidRPr="0047655B" w:rsidRDefault="000A7003" w:rsidP="00117F3B">
          <w:pPr>
            <w:jc w:val="both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0A7003" w:rsidRPr="0047655B" w:rsidRDefault="000A7003" w:rsidP="0047655B">
          <w:pPr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872278" w:rsidRPr="0047655B" w:rsidRDefault="0047655B" w:rsidP="0047655B">
          <w:pPr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>Н</w:t>
          </w:r>
          <w:r w:rsidRPr="0047655B">
            <w:rPr>
              <w:rFonts w:ascii="Times New Roman" w:hAnsi="Times New Roman" w:cs="Times New Roman"/>
              <w:b/>
              <w:sz w:val="24"/>
              <w:szCs w:val="24"/>
            </w:rPr>
            <w:t xml:space="preserve">оябрьск   2018 </w:t>
          </w:r>
        </w:p>
      </w:sdtContent>
    </w:sdt>
    <w:p w:rsidR="00D25895" w:rsidRPr="0047655B" w:rsidRDefault="00D25895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7F3B" w:rsidRPr="0047655B" w:rsidRDefault="00117F3B" w:rsidP="00117F3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26472" w:rsidRPr="0047655B" w:rsidRDefault="00B60A21" w:rsidP="00117F3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одержание</w:t>
      </w:r>
    </w:p>
    <w:p w:rsidR="00B26472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В</w:t>
      </w:r>
      <w:r w:rsidR="0047655B" w:rsidRPr="0047655B">
        <w:rPr>
          <w:rFonts w:ascii="Times New Roman" w:hAnsi="Times New Roman" w:cs="Times New Roman"/>
          <w:sz w:val="24"/>
          <w:szCs w:val="24"/>
        </w:rPr>
        <w:t>ведение……………………………………………………………………..………….….……</w:t>
      </w:r>
    </w:p>
    <w:p w:rsidR="00996539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О</w:t>
      </w:r>
      <w:r w:rsidR="0047655B" w:rsidRPr="0047655B">
        <w:rPr>
          <w:rFonts w:ascii="Times New Roman" w:hAnsi="Times New Roman" w:cs="Times New Roman"/>
          <w:sz w:val="24"/>
          <w:szCs w:val="24"/>
        </w:rPr>
        <w:t>сновная часть…………………………………………………………………………………..</w:t>
      </w:r>
    </w:p>
    <w:p w:rsidR="00B26472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 Т</w:t>
      </w:r>
      <w:r w:rsidR="0047655B" w:rsidRPr="0047655B">
        <w:rPr>
          <w:rFonts w:ascii="Times New Roman" w:hAnsi="Times New Roman" w:cs="Times New Roman"/>
          <w:sz w:val="24"/>
          <w:szCs w:val="24"/>
        </w:rPr>
        <w:t>еоретическая  часть….…..………………………………………………………..…...…….</w:t>
      </w:r>
    </w:p>
    <w:p w:rsidR="00996539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2.1.1.М</w:t>
      </w:r>
      <w:r w:rsidR="0047655B" w:rsidRPr="0047655B">
        <w:rPr>
          <w:rFonts w:ascii="Times New Roman" w:hAnsi="Times New Roman" w:cs="Times New Roman"/>
          <w:sz w:val="24"/>
          <w:szCs w:val="24"/>
        </w:rPr>
        <w:t>ысли о математике.................................................................................</w:t>
      </w:r>
    </w:p>
    <w:p w:rsidR="00996539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2.1.2.И</w:t>
      </w:r>
      <w:r w:rsidR="0047655B" w:rsidRPr="0047655B">
        <w:rPr>
          <w:rFonts w:ascii="Times New Roman" w:hAnsi="Times New Roman" w:cs="Times New Roman"/>
          <w:sz w:val="24"/>
          <w:szCs w:val="24"/>
        </w:rPr>
        <w:t>сторические сведения о четырехугольниках</w:t>
      </w:r>
    </w:p>
    <w:p w:rsidR="00996539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2.1.3. Ч</w:t>
      </w:r>
      <w:r w:rsidR="0047655B" w:rsidRPr="0047655B">
        <w:rPr>
          <w:rFonts w:ascii="Times New Roman" w:hAnsi="Times New Roman" w:cs="Times New Roman"/>
          <w:sz w:val="24"/>
          <w:szCs w:val="24"/>
        </w:rPr>
        <w:t>етырехугольники</w:t>
      </w:r>
      <w:proofErr w:type="gramStart"/>
      <w:r w:rsidR="0047655B" w:rsidRPr="0047655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47655B" w:rsidRPr="0047655B">
        <w:rPr>
          <w:rFonts w:ascii="Times New Roman" w:hAnsi="Times New Roman" w:cs="Times New Roman"/>
          <w:sz w:val="24"/>
          <w:szCs w:val="24"/>
        </w:rPr>
        <w:t>х свойства и признаки</w:t>
      </w:r>
    </w:p>
    <w:p w:rsidR="00B26472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 П</w:t>
      </w:r>
      <w:r w:rsidR="0047655B" w:rsidRPr="0047655B">
        <w:rPr>
          <w:rFonts w:ascii="Times New Roman" w:hAnsi="Times New Roman" w:cs="Times New Roman"/>
          <w:sz w:val="24"/>
          <w:szCs w:val="24"/>
        </w:rPr>
        <w:t>рактическая часть …………………………………………………………………….</w:t>
      </w:r>
      <w:proofErr w:type="gramStart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="0047655B" w:rsidRPr="0047655B">
        <w:rPr>
          <w:rFonts w:ascii="Times New Roman" w:hAnsi="Times New Roman" w:cs="Times New Roman"/>
          <w:sz w:val="24"/>
          <w:szCs w:val="24"/>
        </w:rPr>
        <w:t>..…...</w:t>
      </w:r>
    </w:p>
    <w:p w:rsidR="00996539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2.2.1. Ч</w:t>
      </w:r>
      <w:r w:rsidR="0047655B" w:rsidRPr="0047655B">
        <w:rPr>
          <w:rFonts w:ascii="Times New Roman" w:hAnsi="Times New Roman" w:cs="Times New Roman"/>
          <w:sz w:val="24"/>
          <w:szCs w:val="24"/>
        </w:rPr>
        <w:t>етырехугольники в симметрии</w:t>
      </w:r>
    </w:p>
    <w:p w:rsidR="00996539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2.2.2. К</w:t>
      </w:r>
      <w:r w:rsidR="0047655B" w:rsidRPr="0047655B">
        <w:rPr>
          <w:rFonts w:ascii="Times New Roman" w:hAnsi="Times New Roman" w:cs="Times New Roman"/>
          <w:sz w:val="24"/>
          <w:szCs w:val="24"/>
        </w:rPr>
        <w:t>оллекция практических задач</w:t>
      </w:r>
    </w:p>
    <w:p w:rsidR="00996539" w:rsidRPr="0047655B" w:rsidRDefault="0047655B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2.2.3</w:t>
      </w:r>
      <w:r w:rsidR="00B60A21">
        <w:rPr>
          <w:rFonts w:ascii="Times New Roman" w:hAnsi="Times New Roman" w:cs="Times New Roman"/>
          <w:sz w:val="24"/>
          <w:szCs w:val="24"/>
        </w:rPr>
        <w:t>. Р</w:t>
      </w:r>
      <w:r w:rsidRPr="0047655B">
        <w:rPr>
          <w:rFonts w:ascii="Times New Roman" w:hAnsi="Times New Roman" w:cs="Times New Roman"/>
          <w:sz w:val="24"/>
          <w:szCs w:val="24"/>
        </w:rPr>
        <w:t xml:space="preserve">ешение задач по </w:t>
      </w:r>
      <w:r w:rsidR="00B60A21" w:rsidRPr="0047655B">
        <w:rPr>
          <w:rFonts w:ascii="Times New Roman" w:hAnsi="Times New Roman" w:cs="Times New Roman"/>
          <w:sz w:val="24"/>
          <w:szCs w:val="24"/>
        </w:rPr>
        <w:t>ОГЭ</w:t>
      </w:r>
    </w:p>
    <w:p w:rsidR="00D25895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2.2.4. «З</w:t>
      </w:r>
      <w:r w:rsidR="0047655B" w:rsidRPr="0047655B">
        <w:rPr>
          <w:rFonts w:ascii="Times New Roman" w:hAnsi="Times New Roman" w:cs="Times New Roman"/>
          <w:sz w:val="24"/>
          <w:szCs w:val="24"/>
        </w:rPr>
        <w:t>в</w:t>
      </w:r>
      <w:r w:rsidR="003E2FEE">
        <w:rPr>
          <w:rFonts w:ascii="Times New Roman" w:hAnsi="Times New Roman" w:cs="Times New Roman"/>
          <w:sz w:val="24"/>
          <w:szCs w:val="24"/>
        </w:rPr>
        <w:t>ездный час» четырехугольников</w:t>
      </w:r>
      <w:proofErr w:type="gramStart"/>
      <w:r w:rsidR="003E2FEE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3E2FEE">
        <w:rPr>
          <w:rFonts w:ascii="Times New Roman" w:hAnsi="Times New Roman" w:cs="Times New Roman"/>
          <w:sz w:val="24"/>
          <w:szCs w:val="24"/>
        </w:rPr>
        <w:t xml:space="preserve"> Четырехугольники вокруг нас</w:t>
      </w:r>
    </w:p>
    <w:p w:rsidR="00B60A21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3.Вывод</w:t>
      </w:r>
    </w:p>
    <w:p w:rsidR="00B26472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З</w:t>
      </w:r>
      <w:r w:rsidR="0047655B" w:rsidRPr="0047655B">
        <w:rPr>
          <w:rFonts w:ascii="Times New Roman" w:hAnsi="Times New Roman" w:cs="Times New Roman"/>
          <w:sz w:val="24"/>
          <w:szCs w:val="24"/>
        </w:rPr>
        <w:t>аключение ………………………………………………………………………………..….…</w:t>
      </w:r>
    </w:p>
    <w:p w:rsidR="00B26472" w:rsidRPr="0047655B" w:rsidRDefault="00B60A21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5.Литература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 ……………………………………………………...……  </w:t>
      </w:r>
    </w:p>
    <w:p w:rsidR="00B26472" w:rsidRPr="0047655B" w:rsidRDefault="00B26472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26472" w:rsidRPr="0047655B" w:rsidRDefault="00B26472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26472" w:rsidRPr="0047655B" w:rsidRDefault="00B26472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26472" w:rsidRPr="0047655B" w:rsidRDefault="00B26472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5901" w:rsidRPr="0047655B" w:rsidRDefault="00D05901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5901" w:rsidRPr="0047655B" w:rsidRDefault="00D05901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26472" w:rsidRPr="0047655B" w:rsidRDefault="00B26472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32B6F" w:rsidRPr="0047655B" w:rsidRDefault="00532B6F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E4A71" w:rsidRPr="0047655B" w:rsidRDefault="00DE4A71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5895" w:rsidRPr="0047655B" w:rsidRDefault="00D25895" w:rsidP="00117F3B">
      <w:pPr>
        <w:spacing w:before="100" w:beforeAutospacing="1" w:after="100" w:afterAutospacing="1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25895" w:rsidRPr="0047655B" w:rsidRDefault="00D25895" w:rsidP="00117F3B">
      <w:pPr>
        <w:spacing w:before="100" w:beforeAutospacing="1" w:after="100" w:afterAutospacing="1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0A21" w:rsidRDefault="00B60A21" w:rsidP="00B60A21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B60A21" w:rsidRDefault="00B60A21" w:rsidP="00B60A21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B60A21" w:rsidRDefault="00B60A21" w:rsidP="00B60A2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F0160" w:rsidRPr="0047655B" w:rsidRDefault="00B60A21" w:rsidP="00EF729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В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ведение</w:t>
      </w:r>
    </w:p>
    <w:p w:rsidR="000A7003" w:rsidRPr="0047655B" w:rsidRDefault="00B60A21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роблема: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 если в повседневной жизни мы встречаем разноликие четырехугольники, </w:t>
      </w:r>
      <w:proofErr w:type="gramStart"/>
      <w:r w:rsidR="0047655B" w:rsidRPr="0047655B">
        <w:rPr>
          <w:rFonts w:ascii="Times New Roman" w:hAnsi="Times New Roman" w:cs="Times New Roman"/>
          <w:sz w:val="24"/>
          <w:szCs w:val="24"/>
        </w:rPr>
        <w:t>то</w:t>
      </w:r>
      <w:proofErr w:type="gramEnd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 как научиться их распознавать?</w:t>
      </w:r>
    </w:p>
    <w:p w:rsidR="009717FA" w:rsidRPr="0047655B" w:rsidRDefault="00B60A21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ктуальность: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 задачи по теме «четырехугольники» очень важно научиться решать, так как они содержатся в </w:t>
      </w:r>
      <w:proofErr w:type="spellStart"/>
      <w:r w:rsidR="0047655B" w:rsidRPr="0047655B">
        <w:rPr>
          <w:rFonts w:ascii="Times New Roman" w:hAnsi="Times New Roman" w:cs="Times New Roman"/>
          <w:sz w:val="24"/>
          <w:szCs w:val="24"/>
        </w:rPr>
        <w:t>кимах</w:t>
      </w:r>
      <w:proofErr w:type="spellEnd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 по экзамену по математики.</w:t>
      </w:r>
    </w:p>
    <w:p w:rsidR="001E055F" w:rsidRPr="0047655B" w:rsidRDefault="00B60A21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овизна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: информации о четырехугольниках очень легко найти, но мы рассмотрели важную и в тоже время интересную. </w:t>
      </w:r>
    </w:p>
    <w:p w:rsidR="00996539" w:rsidRPr="0047655B" w:rsidRDefault="00B60A21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ель: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 повысить интерес учащихся к изучению четырёхугольников.</w:t>
      </w:r>
    </w:p>
    <w:p w:rsidR="001E055F" w:rsidRPr="0047655B" w:rsidRDefault="00B60A21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 xml:space="preserve">ипотеза: 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 четырехугольники: просто, сложно, интересно! </w:t>
      </w:r>
    </w:p>
    <w:p w:rsidR="001E055F" w:rsidRPr="0047655B" w:rsidRDefault="0047655B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для выполнения данной цели были поставлены следующие</w:t>
      </w:r>
      <w:r w:rsidRPr="0047655B">
        <w:rPr>
          <w:rFonts w:ascii="Times New Roman" w:hAnsi="Times New Roman" w:cs="Times New Roman"/>
          <w:b/>
          <w:sz w:val="24"/>
          <w:szCs w:val="24"/>
        </w:rPr>
        <w:t xml:space="preserve"> задачи: </w:t>
      </w:r>
    </w:p>
    <w:p w:rsidR="00FE25B8" w:rsidRPr="0047655B" w:rsidRDefault="0047655B" w:rsidP="0047655B">
      <w:pPr>
        <w:pStyle w:val="a7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собрать дополнительный материал по теме «четырёхугольники».</w:t>
      </w:r>
    </w:p>
    <w:p w:rsidR="00FE25B8" w:rsidRPr="0047655B" w:rsidRDefault="0047655B" w:rsidP="0047655B">
      <w:pPr>
        <w:pStyle w:val="a7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сделать подборку нестандартных задач.</w:t>
      </w:r>
    </w:p>
    <w:p w:rsidR="00FE25B8" w:rsidRPr="0047655B" w:rsidRDefault="0047655B" w:rsidP="0047655B">
      <w:pPr>
        <w:pStyle w:val="a7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найти связь окружающего нас мира с миром четырёхугольников.</w:t>
      </w:r>
    </w:p>
    <w:p w:rsidR="00FE25B8" w:rsidRPr="0047655B" w:rsidRDefault="0047655B" w:rsidP="0047655B">
      <w:pPr>
        <w:pStyle w:val="a7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создать электронную презентацию по проекту.</w:t>
      </w:r>
    </w:p>
    <w:p w:rsidR="00FE25B8" w:rsidRPr="0047655B" w:rsidRDefault="0047655B" w:rsidP="0047655B">
      <w:pPr>
        <w:pStyle w:val="a7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продемонстрировать другим учащимся, что мир четырёхугольников может быть очень увлекательным.</w:t>
      </w:r>
    </w:p>
    <w:p w:rsidR="00FE25B8" w:rsidRPr="0047655B" w:rsidRDefault="0047655B" w:rsidP="0047655B">
      <w:pPr>
        <w:pStyle w:val="a7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провести опрос учащихся с целью определения степени эффективности работы по теме.</w:t>
      </w:r>
    </w:p>
    <w:p w:rsidR="00F51D91" w:rsidRPr="0047655B" w:rsidRDefault="0047655B" w:rsidP="0047655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 xml:space="preserve"> </w:t>
      </w:r>
      <w:r w:rsidR="00B60A21">
        <w:rPr>
          <w:rFonts w:ascii="Times New Roman" w:hAnsi="Times New Roman" w:cs="Times New Roman"/>
          <w:b/>
          <w:sz w:val="24"/>
          <w:szCs w:val="24"/>
        </w:rPr>
        <w:t>М</w:t>
      </w:r>
      <w:r w:rsidRPr="0047655B">
        <w:rPr>
          <w:rFonts w:ascii="Times New Roman" w:hAnsi="Times New Roman" w:cs="Times New Roman"/>
          <w:b/>
          <w:sz w:val="24"/>
          <w:szCs w:val="24"/>
        </w:rPr>
        <w:t>етоды исследования</w:t>
      </w:r>
      <w:r w:rsidRPr="0047655B">
        <w:rPr>
          <w:rFonts w:ascii="Times New Roman" w:hAnsi="Times New Roman" w:cs="Times New Roman"/>
          <w:sz w:val="24"/>
          <w:szCs w:val="24"/>
        </w:rPr>
        <w:t xml:space="preserve">: анализ информации </w:t>
      </w:r>
    </w:p>
    <w:p w:rsidR="00F51D91" w:rsidRPr="0047655B" w:rsidRDefault="00B60A21" w:rsidP="0047655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П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редмет исследования</w:t>
      </w:r>
      <w:r w:rsidR="0047655B" w:rsidRPr="0047655B">
        <w:rPr>
          <w:rFonts w:ascii="Times New Roman" w:hAnsi="Times New Roman" w:cs="Times New Roman"/>
          <w:sz w:val="24"/>
          <w:szCs w:val="24"/>
        </w:rPr>
        <w:t>: четырехугольники.</w:t>
      </w:r>
    </w:p>
    <w:p w:rsidR="00F51D91" w:rsidRPr="0047655B" w:rsidRDefault="00B60A21" w:rsidP="0047655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О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бъект исследования</w:t>
      </w:r>
      <w:r w:rsidR="0047655B" w:rsidRPr="0047655B">
        <w:rPr>
          <w:rFonts w:ascii="Times New Roman" w:hAnsi="Times New Roman" w:cs="Times New Roman"/>
          <w:sz w:val="24"/>
          <w:szCs w:val="24"/>
        </w:rPr>
        <w:t>: их свойства и признаки</w:t>
      </w:r>
    </w:p>
    <w:p w:rsidR="00AA0797" w:rsidRPr="0047655B" w:rsidRDefault="00B60A21" w:rsidP="0047655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А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нализ источников информации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E25B8" w:rsidRPr="0047655B" w:rsidRDefault="0047655B" w:rsidP="0047655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- в процессе работы  над проектом были изучены теоретические сведения о четырехугольниках</w:t>
      </w:r>
    </w:p>
    <w:p w:rsidR="00F51D91" w:rsidRPr="0047655B" w:rsidRDefault="0047655B" w:rsidP="0047655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- для решения практической части изучены математические формулы и понятия.</w:t>
      </w:r>
    </w:p>
    <w:p w:rsidR="0040716F" w:rsidRPr="0047655B" w:rsidRDefault="00B60A21" w:rsidP="0047655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еоретическая часть</w:t>
      </w:r>
    </w:p>
    <w:p w:rsidR="00FB41EA" w:rsidRPr="0047655B" w:rsidRDefault="0047655B" w:rsidP="0047655B">
      <w:pPr>
        <w:spacing w:after="0" w:line="360" w:lineRule="auto"/>
        <w:ind w:firstLine="709"/>
        <w:jc w:val="both"/>
        <w:outlineLvl w:val="0"/>
        <w:rPr>
          <w:rFonts w:ascii="Times New Roman" w:eastAsia="Calibri" w:hAnsi="Times New Roman" w:cs="Times New Roman"/>
          <w:b/>
          <w:sz w:val="24"/>
          <w:szCs w:val="24"/>
        </w:rPr>
      </w:pPr>
      <w:r w:rsidRPr="0047655B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2.1.1.</w:t>
      </w:r>
      <w:r w:rsidR="00B60A21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Pr="0047655B">
        <w:rPr>
          <w:rFonts w:ascii="Times New Roman" w:eastAsia="Calibri" w:hAnsi="Times New Roman" w:cs="Times New Roman"/>
          <w:b/>
          <w:sz w:val="24"/>
          <w:szCs w:val="24"/>
        </w:rPr>
        <w:t>ысли о математике.</w:t>
      </w:r>
    </w:p>
    <w:p w:rsidR="00F91753" w:rsidRPr="0047655B" w:rsidRDefault="00B60A21" w:rsidP="0047655B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«Я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вления всей вселенной подчинены определённым числовым соотношениям</w:t>
      </w:r>
      <w:proofErr w:type="gram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.</w:t>
      </w:r>
      <w:proofErr w:type="gram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</w:t>
      </w:r>
      <w:proofErr w:type="gram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ч</w:t>
      </w:r>
      <w:proofErr w:type="gram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исло – это закон и связь мира, сила, царящая над богами и смертными. всё упорядочивает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ся в соответствии с числами». (П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ифагор)</w:t>
      </w:r>
    </w:p>
    <w:p w:rsidR="00F91753" w:rsidRPr="0047655B" w:rsidRDefault="00B60A21" w:rsidP="0047655B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«Г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еометрия – правительница всех мыслительных изысканий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». (</w:t>
      </w:r>
      <w:proofErr w:type="spellStart"/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М.В.Л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омоносов</w:t>
      </w:r>
      <w:proofErr w:type="spell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)</w:t>
      </w:r>
    </w:p>
    <w:p w:rsidR="00F91753" w:rsidRPr="0047655B" w:rsidRDefault="00B60A21" w:rsidP="0047655B">
      <w:pPr>
        <w:numPr>
          <w:ilvl w:val="0"/>
          <w:numId w:val="16"/>
        </w:numPr>
        <w:spacing w:after="0" w:line="360" w:lineRule="auto"/>
        <w:ind w:left="0"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«Г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еометрия является самым могущественным средством для изощрения наших умственных способностей и даёт нам возможность пра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вильно мыслить и рассуждать». (Галилео Г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алилей)</w:t>
      </w:r>
    </w:p>
    <w:p w:rsidR="00F91753" w:rsidRPr="0047655B" w:rsidRDefault="00B60A21" w:rsidP="0047655B">
      <w:pPr>
        <w:numPr>
          <w:ilvl w:val="0"/>
          <w:numId w:val="16"/>
        </w:numPr>
        <w:spacing w:after="0" w:line="360" w:lineRule="auto"/>
        <w:ind w:left="0"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lastRenderedPageBreak/>
        <w:t xml:space="preserve"> « Я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думаю, что никогда до настоящего времени мы не жили в такой геометрический пер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иод. Всё вокруг – геометрия». (</w:t>
      </w:r>
      <w:proofErr w:type="spellStart"/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Ле</w:t>
      </w:r>
      <w:proofErr w:type="spellEnd"/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К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орбюзье)</w:t>
      </w:r>
    </w:p>
    <w:p w:rsidR="00FB41EA" w:rsidRPr="0047655B" w:rsidRDefault="0047655B" w:rsidP="0047655B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</w:t>
      </w:r>
    </w:p>
    <w:p w:rsidR="0031038A" w:rsidRPr="0047655B" w:rsidRDefault="00B60A21" w:rsidP="00B60A21">
      <w:pPr>
        <w:spacing w:after="0" w:line="360" w:lineRule="auto"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2.1.2. И</w:t>
      </w:r>
      <w:r w:rsidR="0047655B" w:rsidRPr="0047655B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сторические сведения о четырёхугольниках</w:t>
      </w:r>
    </w:p>
    <w:p w:rsidR="00FB30B6" w:rsidRPr="0047655B" w:rsidRDefault="0027627F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Г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еометрия одна  из наиболее древних математических наук</w:t>
      </w:r>
      <w:proofErr w:type="gram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.</w:t>
      </w:r>
      <w:proofErr w:type="gram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</w:t>
      </w:r>
      <w:proofErr w:type="gram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п</w:t>
      </w:r>
      <w:proofErr w:type="gram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ервые геометрические сведения мы находим в вавилонских клинописных таблицах и египетских папирусах (третье тысячелетие до нашей эры).</w:t>
      </w:r>
    </w:p>
    <w:p w:rsidR="00FB30B6" w:rsidRPr="0047655B" w:rsidRDefault="0027627F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Н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азвание науки «геометрия» - древнегреческого происхождения, оно составлено из двух древнегреческих слов (</w:t>
      </w:r>
      <w:proofErr w:type="spell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ге</w:t>
      </w:r>
      <w:proofErr w:type="spell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– «земля» и «</w:t>
      </w:r>
      <w:proofErr w:type="spell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метрео</w:t>
      </w:r>
      <w:proofErr w:type="spell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» - измеряю)</w:t>
      </w:r>
      <w:proofErr w:type="gram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.</w:t>
      </w:r>
      <w:proofErr w:type="gram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</w:t>
      </w:r>
      <w:proofErr w:type="gram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в</w:t>
      </w:r>
      <w:proofErr w:type="gram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озникновение геометрии связано с практической деятельностью людей. это отразилось и в названии многих геометрических фигур, например: «трапеция» происходит от греческого «</w:t>
      </w:r>
      <w:proofErr w:type="spell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трапецион</w:t>
      </w:r>
      <w:proofErr w:type="spell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» - «столик». термин «линия» возник от латинского «</w:t>
      </w:r>
      <w:proofErr w:type="spell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линум</w:t>
      </w:r>
      <w:proofErr w:type="spell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» - «лён, льняная нить». «ромб» происходит от латинского «</w:t>
      </w:r>
      <w:proofErr w:type="spell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ромбус</w:t>
      </w:r>
      <w:proofErr w:type="spell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», означающего «бубен». от греческого слова «пара» в </w:t>
      </w:r>
      <w:proofErr w:type="spell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сочетаниии</w:t>
      </w:r>
      <w:proofErr w:type="spell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с «</w:t>
      </w:r>
      <w:proofErr w:type="spellStart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аллелос</w:t>
      </w:r>
      <w:proofErr w:type="spellEnd"/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» - «идущий» и добавлением «грамма» - «черта» получается с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лово «параллелограмм»</w:t>
      </w:r>
      <w:proofErr w:type="gramStart"/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в</w:t>
      </w:r>
      <w:proofErr w:type="gramEnd"/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книге  «Н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ач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ала» древнегреческий математик Е</w:t>
      </w:r>
      <w:r w:rsidR="0047655B"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вклид впервые рассмотрел основные свойства треугольников, прямоугольников, параллелограммов, сравнил и вычислил площади этих фигур.</w:t>
      </w:r>
    </w:p>
    <w:p w:rsidR="00FB30B6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14C74C0" wp14:editId="6D279B93">
            <wp:extent cx="5362575" cy="73818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0B6" w:rsidRPr="0047655B" w:rsidRDefault="00FB30B6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</w:p>
    <w:p w:rsidR="00FB30B6" w:rsidRPr="0047655B" w:rsidRDefault="00FB30B6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</w:p>
    <w:p w:rsidR="00FB30B6" w:rsidRPr="0047655B" w:rsidRDefault="00FB30B6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</w:p>
    <w:p w:rsidR="00FB30B6" w:rsidRPr="0047655B" w:rsidRDefault="00FB30B6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</w:p>
    <w:p w:rsidR="00FB30B6" w:rsidRPr="0047655B" w:rsidRDefault="00FB30B6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</w:p>
    <w:p w:rsidR="00741B6D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47655B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ab/>
      </w:r>
    </w:p>
    <w:p w:rsidR="00532B6F" w:rsidRPr="0047655B" w:rsidRDefault="00532B6F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F0160" w:rsidRPr="0047655B" w:rsidRDefault="005F0160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447B6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2.1.3. Ч</w:t>
      </w:r>
      <w:r w:rsidR="003E2FE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етырёхугольники,</w:t>
      </w:r>
      <w:r w:rsidR="0047655B" w:rsidRPr="0047655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их свойства и признаки</w:t>
      </w: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1.П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араллелограмм.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884E97" wp14:editId="3F3BC35C">
            <wp:extent cx="1800225" cy="117157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так называется четырёхугольник, у которого противолежащие стороны параллельны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д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ля него справедливы утверждения: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2C2655A" wp14:editId="26B73218">
            <wp:extent cx="1838325" cy="117157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противолежащие стороны попарно равны;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противолежащие стороны равны и параллельны;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противолежащие углы попарно равны;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сумма  углов, прилежащих к любой стороне, равна 180</w:t>
      </w:r>
      <w:r w:rsidRPr="0047655B">
        <w:rPr>
          <w:rFonts w:ascii="Times New Roman" w:eastAsia="Calibri" w:hAnsi="Times New Roman" w:cs="Times New Roman"/>
          <w:sz w:val="24"/>
          <w:szCs w:val="24"/>
          <w:vertAlign w:val="superscript"/>
        </w:rPr>
        <w:t>0</w:t>
      </w:r>
      <w:r w:rsidRPr="0047655B">
        <w:rPr>
          <w:rFonts w:ascii="Times New Roman" w:eastAsia="Calibri" w:hAnsi="Times New Roman" w:cs="Times New Roman"/>
          <w:sz w:val="24"/>
          <w:szCs w:val="24"/>
        </w:rPr>
        <w:t>;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диагонали точкой пересечения делятся пополам.</w:t>
      </w: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войства и признаки параллелограмма.</w:t>
      </w:r>
    </w:p>
    <w:p w:rsidR="00FB41EA" w:rsidRPr="0047655B" w:rsidRDefault="0047655B" w:rsidP="0047655B">
      <w:pPr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сумма квадратов диагоналей равна сумме квадратов всех его сторон;</w:t>
      </w:r>
    </w:p>
    <w:p w:rsidR="00FB41EA" w:rsidRPr="0047655B" w:rsidRDefault="0047655B" w:rsidP="0047655B">
      <w:pPr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каждая диагональ делит четырёхугольник на два равных треугольника;</w:t>
      </w:r>
    </w:p>
    <w:p w:rsidR="00FB41EA" w:rsidRPr="0047655B" w:rsidRDefault="0047655B" w:rsidP="0047655B">
      <w:pPr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обе диагонали делят четырёхугольник на четыре </w:t>
      </w:r>
      <w:r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равновеликих </w:t>
      </w:r>
      <w:r w:rsidRPr="0047655B">
        <w:rPr>
          <w:rFonts w:ascii="Times New Roman" w:eastAsia="Calibri" w:hAnsi="Times New Roman" w:cs="Times New Roman"/>
          <w:sz w:val="24"/>
          <w:szCs w:val="24"/>
        </w:rPr>
        <w:t>треугольника;</w:t>
      </w:r>
    </w:p>
    <w:p w:rsidR="00FB41EA" w:rsidRPr="0047655B" w:rsidRDefault="0047655B" w:rsidP="0047655B">
      <w:pPr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точка пересечения диагоналей является центром симметрии;</w:t>
      </w: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войство четырехугольника, связанного с параллелограммом.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если соединить отрезками середины соседних сторон любого четырехугольника, получится параллелограмм.</w:t>
      </w:r>
      <w:r w:rsidR="00FB41EA"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099B0F" wp14:editId="548E6E35">
            <wp:extent cx="2581275" cy="16668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2.Р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омб.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726C656" wp14:editId="2593BE57">
            <wp:extent cx="2276475" cy="123825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так называется параллелограмм,  у которого все стороны равны.</w:t>
      </w: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войства и признаки ромба.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*все стороны равны;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*диагонали перпендикулярны и точкой пересечения делятся пополам;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* обе диагонали являются биссектрисами внутренних углов;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* прямые, содержащие диагонали, являются осями </w:t>
      </w:r>
      <w:proofErr w:type="spellStart"/>
      <w:r w:rsidRPr="0047655B">
        <w:rPr>
          <w:rFonts w:ascii="Times New Roman" w:eastAsia="Calibri" w:hAnsi="Times New Roman" w:cs="Times New Roman"/>
          <w:sz w:val="24"/>
          <w:szCs w:val="24"/>
        </w:rPr>
        <w:t>симметриии</w:t>
      </w:r>
      <w:proofErr w:type="spellEnd"/>
      <w:r w:rsidRPr="0047655B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F9D511" wp14:editId="1E6FAF44">
            <wp:extent cx="3905250" cy="214312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приведённые утверждения являются как свойствами, так и признаками ромба, т.е. являются необходимыми и достаточными условиями того, что четырёхугольник – ромб.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3.П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рямоугольник.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DA37F1F" wp14:editId="4450A3AD">
            <wp:extent cx="1828800" cy="92392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так называется параллелограмм, у которого все углы прямые.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войства и признаки прямоугольника.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диагонали равны и точкой пересечения делятся пополам.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две стороны параллельны и углы, прилежащие к одной из этих сторон, прямые.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lastRenderedPageBreak/>
        <w:t>- две противолежащие стороны равны и углы, прилежащие к одной из этих сторон, прямые.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перпендикуляры к сторонам, проходящие через их середины, являются осями симметрии.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вязь между параллелограммом и ромбом.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если соединить отрезками середины соседних сторон любого прямоугольника, получится ромб.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если соединить отрезками середины соседних сторон любого ромба, получится прямоугольник.</w:t>
      </w: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4.К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вадрат.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4A3EE66" wp14:editId="7FFDB4FD">
            <wp:extent cx="2095500" cy="20955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так называется прямоугольник, у которого все стороны равны.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войства и признаки квадрата.</w:t>
      </w:r>
    </w:p>
    <w:p w:rsidR="00FB41EA" w:rsidRPr="0047655B" w:rsidRDefault="0047655B" w:rsidP="0047655B">
      <w:pPr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все стороны равны и среди внутренних углов есть прямой угол.</w:t>
      </w:r>
    </w:p>
    <w:p w:rsidR="00FB41EA" w:rsidRPr="0047655B" w:rsidRDefault="0047655B" w:rsidP="0047655B">
      <w:pPr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диагонали равны, перпендикулярны и, пересекаясь, делятся пополам. </w:t>
      </w:r>
    </w:p>
    <w:p w:rsidR="00FB41EA" w:rsidRPr="0047655B" w:rsidRDefault="0047655B" w:rsidP="0047655B">
      <w:pPr>
        <w:numPr>
          <w:ilvl w:val="0"/>
          <w:numId w:val="17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квадрат имеет четыре оси симметрии: 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- прямые, перпендикулярные сторонам и проходящие через их середины;</w:t>
      </w:r>
      <w:proofErr w:type="gramEnd"/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-прямые, содержащие диагонали.</w:t>
      </w: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5.Т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рапеция.</w:t>
      </w:r>
    </w:p>
    <w:p w:rsidR="00FB41EA" w:rsidRPr="0047655B" w:rsidRDefault="00FB41E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3154A5E" wp14:editId="22D2C6C0">
            <wp:extent cx="1790700" cy="17907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так называется четырехугольник, у которого две стороны параллельны (основания), а две другие – не параллельны (боковые стороны).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трапеция с равными боковыми сторонами называется равнобокой (равнобедренной, равнобочной).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трапеция, у которой есть прямой угол, называется прямоугольной.</w:t>
      </w:r>
    </w:p>
    <w:p w:rsidR="00FB41EA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войства трапеции.</w:t>
      </w:r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- средняя линия параллельна основаниям, равна их </w:t>
      </w:r>
      <w:proofErr w:type="spellStart"/>
      <w:r w:rsidRPr="0047655B">
        <w:rPr>
          <w:rFonts w:ascii="Times New Roman" w:eastAsia="Calibri" w:hAnsi="Times New Roman" w:cs="Times New Roman"/>
          <w:sz w:val="24"/>
          <w:szCs w:val="24"/>
        </w:rPr>
        <w:t>полусумме</w:t>
      </w:r>
      <w:proofErr w:type="spellEnd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и делит любой отрезок с концами,  лежащими на прямых, содержащих основания, пополам.</w:t>
      </w:r>
      <w:proofErr w:type="gramEnd"/>
    </w:p>
    <w:p w:rsidR="00FB41E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- сумма углов, прилежащих к любой боковой стороне, равна 180</w:t>
      </w:r>
      <w:r w:rsidRPr="0047655B">
        <w:rPr>
          <w:rFonts w:ascii="Times New Roman" w:eastAsia="Calibri" w:hAnsi="Times New Roman" w:cs="Times New Roman"/>
          <w:sz w:val="24"/>
          <w:szCs w:val="24"/>
          <w:vertAlign w:val="superscript"/>
        </w:rPr>
        <w:t>о</w:t>
      </w:r>
      <w:r w:rsidRPr="0047655B">
        <w:rPr>
          <w:rFonts w:ascii="Times New Roman" w:eastAsia="Calibri" w:hAnsi="Times New Roman" w:cs="Times New Roman"/>
          <w:sz w:val="24"/>
          <w:szCs w:val="24"/>
        </w:rPr>
        <w:t>.</w:t>
      </w:r>
    </w:p>
    <w:p w:rsidR="0002024D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2.2. П</w:t>
      </w:r>
      <w:r w:rsidR="0047655B" w:rsidRPr="0047655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рактическая часть</w:t>
      </w:r>
    </w:p>
    <w:p w:rsidR="00F91753" w:rsidRPr="0047655B" w:rsidRDefault="00B60A21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2.2.1. Ч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етырёхугольники в симметрии</w:t>
      </w:r>
    </w:p>
    <w:p w:rsidR="00DC7A25" w:rsidRPr="0047655B" w:rsidRDefault="0027627F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имметрия многолика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на обладает свойствами, которые одновременно и просты, и сложны, способны проявляться и единожды, и бесконечно много раз.</w:t>
      </w:r>
    </w:p>
    <w:p w:rsidR="00DC7A25" w:rsidRPr="0047655B" w:rsidRDefault="0027627F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екоторые четырехугольники обладают как центральной, так и осевой симметрией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с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имметрия в природе  - это проявление материи к серьёзности и прочности. даже человек, мало знакомый с геометрией, выберет из предложенных фигур наиболее симметричные. из всех треугольников самый симметричный – равносторонний, а из всех четырёхугольников – квадрат. </w:t>
      </w:r>
    </w:p>
    <w:p w:rsidR="00DC7A25" w:rsidRPr="0047655B" w:rsidRDefault="0027627F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Б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ольшинство четырёхугольников могут быть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отображены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на себя только одним преобразованием.</w:t>
      </w:r>
    </w:p>
    <w:p w:rsidR="00DC7A25" w:rsidRPr="0047655B" w:rsidRDefault="00DC7A25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C7A25" w:rsidRPr="0047655B" w:rsidRDefault="00DC7A25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B1F7BFC" wp14:editId="51E429EB">
            <wp:extent cx="1905000" cy="2009775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A25" w:rsidRPr="0047655B" w:rsidRDefault="0027627F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омб же можно совместить с самим собой уже четырьмя преобразованиями: двумя осевыми симметриями относительно диагонали; и симметрией относительно центра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н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 среди всех четырёхугольников самый богатый симметрией квадрат – у него их восемь.</w:t>
      </w:r>
    </w:p>
    <w:p w:rsidR="00DC7A25" w:rsidRPr="0047655B" w:rsidRDefault="00DC7A25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928FF21" wp14:editId="74D057E5">
            <wp:extent cx="1400175" cy="142875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A25" w:rsidRPr="0047655B" w:rsidRDefault="0027627F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Ч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еловек инстинктивно стремится к устойчивости, удобству, красоте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н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аверное, поэтому нам кажутся более привлекательными фигуры, у которых больше симметрии. работать с такими фигурами легче. вот простой пример. какие фигуры используются для измерения площадей? – квадраты, ведь они без пропусков и наложений могут заполнить всю плоскость. искусству конструирования можно научиться и у природы – создательницы организмов, геометрическому изяществу которых позавидует любой математик. различные симметрии используются в декоративно-прикладном искусстве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ч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аще всего мы видим разные виды симметрии, встречающиеся в резьбе по дереву, в настенной лепке, в вышивках, в ковровых изделиях. нагляднее  всего видна симметрия в архитектуре. особенно блистательно использовали симметрию в архитектурных сооружениях древние зодчие. причём древнегреческие архитекторы были убеждены, что в своих произведениях они руководствуются законами, которые управляют природой.</w:t>
      </w:r>
    </w:p>
    <w:p w:rsidR="00DC7A25" w:rsidRPr="0047655B" w:rsidRDefault="00B60A21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рактические задания</w:t>
      </w:r>
    </w:p>
    <w:p w:rsidR="00DC7A25" w:rsidRPr="0047655B" w:rsidRDefault="0027627F" w:rsidP="0047655B">
      <w:pPr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арисовать фигуры того же класса симметрий, что и класс симметрий ромба, параллелограмма, квадрата, равнобокой трапеции.</w:t>
      </w:r>
    </w:p>
    <w:p w:rsidR="00DC7A25" w:rsidRPr="0047655B" w:rsidRDefault="0027627F" w:rsidP="0047655B">
      <w:pPr>
        <w:numPr>
          <w:ilvl w:val="0"/>
          <w:numId w:val="18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 сторонах равностороннего треугольника построены квадраты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пределить класс симметрий получившейся фигуры. чем для этой фигуры являются биссектрисы углов треугольника, стороны которого соединяют центры квадратов ?</w:t>
      </w:r>
    </w:p>
    <w:p w:rsidR="00DC7A25" w:rsidRPr="0047655B" w:rsidRDefault="00DC7A25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7C8F442" wp14:editId="734F82C8">
            <wp:extent cx="4781550" cy="2181225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A25" w:rsidRPr="0047655B" w:rsidRDefault="00B60A21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2.2.1. К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оллекция практических задач</w:t>
      </w:r>
    </w:p>
    <w:p w:rsidR="00F91753" w:rsidRPr="0047655B" w:rsidRDefault="00F91753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C7A25" w:rsidRPr="0047655B" w:rsidRDefault="0027627F" w:rsidP="0047655B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еобходимо изготовить подставку в форме четырёхугольника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с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колько размеров надо снять и какие, если он имеет вид: а) параллелограмма; б) ромба; в) прямоугольника; г) квадрата.</w:t>
      </w:r>
    </w:p>
    <w:p w:rsidR="00DC7A25" w:rsidRPr="0047655B" w:rsidRDefault="0027627F" w:rsidP="0047655B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Ф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руктовый сад имеет форму параллелограмма, стороны которого относятся как 16:11, причём его ширина меньше длины на 250 метров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з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 сколько времени сторож может обойти вокруг забора весь участок, если он идёт со скоростью 4 км/час?</w:t>
      </w:r>
    </w:p>
    <w:p w:rsidR="00DC7A25" w:rsidRPr="0047655B" w:rsidRDefault="0027627F" w:rsidP="0047655B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Д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окажите, что почтовый конве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рт скл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еивается из листа бумаги, имеющей форму ромба?</w:t>
      </w:r>
    </w:p>
    <w:p w:rsidR="00DC7A25" w:rsidRPr="0047655B" w:rsidRDefault="0027627F" w:rsidP="0047655B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М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ежду двумя телеграфными столбами на одной с ними прямой и на одинаковом расстоянии от них расположен третий столб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н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 каком расстоянии от дороги находится третий столб, если два крайних столба удалены от дороги на 32 метра и 58 метров?</w:t>
      </w:r>
    </w:p>
    <w:p w:rsidR="00DC7A25" w:rsidRPr="0047655B" w:rsidRDefault="0027627F" w:rsidP="0047655B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Б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абушка из косынки решила вырезать платочек квадратной формы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д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окажите, что длина стороны платка в три раза меньше наибольшей стороны косынки?</w:t>
      </w:r>
    </w:p>
    <w:p w:rsidR="00DC7A25" w:rsidRPr="0047655B" w:rsidRDefault="0027627F" w:rsidP="0047655B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З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емельный участок имел форму квадрата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и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згородь была уничтожена, остались только два столба – а и в на параллельных сторонах и столб о в центре квадрата. как восстановить границы участка, всегда ли это возможно сделать?</w:t>
      </w:r>
    </w:p>
    <w:p w:rsidR="00DC7A25" w:rsidRPr="0047655B" w:rsidRDefault="00DC7A25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C7A25" w:rsidRPr="0047655B" w:rsidRDefault="0027627F" w:rsidP="0047655B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К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рестьянин пахом мечтал о собственной земле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с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обрав нужную сумму денег, он предстал перед требованием старшины: «сколько за день земли обойдёшь, вся твоя будет за 1000 рублей. но если к заходу солнца не воротишься  на то место, откуда вышел – плакали твои денежки».  выбежал пахом утром, вернулся к заходу солнца, обежав четырёхугольник периметром 40 км с длинами сторон: </w:t>
      </w:r>
      <w:r w:rsidR="00B01206" w:rsidRPr="0047655B">
        <w:rPr>
          <w:rFonts w:ascii="Times New Roman" w:eastAsia="Calibri" w:hAnsi="Times New Roman" w:cs="Times New Roman"/>
          <w:sz w:val="24"/>
          <w:szCs w:val="24"/>
        </w:rPr>
        <w:t>АВ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=2 км, </w:t>
      </w:r>
      <w:r w:rsidR="00B01206" w:rsidRPr="0047655B">
        <w:rPr>
          <w:rFonts w:ascii="Times New Roman" w:eastAsia="Calibri" w:hAnsi="Times New Roman" w:cs="Times New Roman"/>
          <w:sz w:val="24"/>
          <w:szCs w:val="24"/>
        </w:rPr>
        <w:t>ВС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= 3 км, </w:t>
      </w:r>
      <w:r w:rsidR="00B60A21" w:rsidRPr="0047655B">
        <w:rPr>
          <w:rFonts w:ascii="Times New Roman" w:eastAsia="Calibri" w:hAnsi="Times New Roman" w:cs="Times New Roman"/>
          <w:sz w:val="24"/>
          <w:szCs w:val="24"/>
        </w:rPr>
        <w:t>СД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=10 км, </w:t>
      </w:r>
      <w:r w:rsidR="00B60A21" w:rsidRPr="0047655B">
        <w:rPr>
          <w:rFonts w:ascii="Times New Roman" w:eastAsia="Calibri" w:hAnsi="Times New Roman" w:cs="Times New Roman"/>
          <w:sz w:val="24"/>
          <w:szCs w:val="24"/>
        </w:rPr>
        <w:t>ДА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=15 км.</w:t>
      </w:r>
    </w:p>
    <w:p w:rsidR="00DC7A25" w:rsidRPr="0047655B" w:rsidRDefault="00DC7A25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C5927C5" wp14:editId="135786D0">
            <wp:extent cx="2143125" cy="214312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A25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Р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>= АВ + ВС + СД + ДА</w:t>
      </w:r>
    </w:p>
    <w:p w:rsidR="00DC7A25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р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= 2+3+10+15 = 40 км.</w:t>
      </w:r>
    </w:p>
    <w:p w:rsidR="00DC7A25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vertAlign w:val="superscript"/>
        </w:rPr>
      </w:pPr>
      <w:r w:rsidRPr="0047655B">
        <w:rPr>
          <w:rFonts w:ascii="Times New Roman" w:eastAsia="Calibri" w:hAnsi="Times New Roman" w:cs="Times New Roman"/>
          <w:sz w:val="24"/>
          <w:szCs w:val="24"/>
          <w:lang w:val="en-US"/>
        </w:rPr>
        <w:t>s</w:t>
      </w: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= </w:t>
      </w:r>
      <w:r w:rsidRPr="0047655B">
        <w:rPr>
          <w:rFonts w:ascii="Times New Roman" w:eastAsia="Calibri" w:hAnsi="Times New Roman" w:cs="Times New Roman"/>
          <w:sz w:val="24"/>
          <w:szCs w:val="24"/>
          <w:u w:val="single"/>
        </w:rPr>
        <w:t>2+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  <w:u w:val="single"/>
        </w:rPr>
        <w:t>10</w:t>
      </w: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.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13 = 78 км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  <w:vertAlign w:val="superscript"/>
        </w:rPr>
        <w:t>2</w:t>
      </w:r>
      <w:proofErr w:type="gramEnd"/>
    </w:p>
    <w:p w:rsidR="00DC7A25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  <w:vertAlign w:val="superscript"/>
        </w:rPr>
        <w:t xml:space="preserve">              </w:t>
      </w:r>
      <w:r w:rsidRPr="0047655B">
        <w:rPr>
          <w:rFonts w:ascii="Times New Roman" w:eastAsia="Calibri" w:hAnsi="Times New Roman" w:cs="Times New Roman"/>
          <w:sz w:val="24"/>
          <w:szCs w:val="24"/>
        </w:rPr>
        <w:t>2</w:t>
      </w:r>
      <w:r w:rsidRPr="0047655B">
        <w:rPr>
          <w:rFonts w:ascii="Times New Roman" w:eastAsia="Calibri" w:hAnsi="Times New Roman" w:cs="Times New Roman"/>
          <w:sz w:val="24"/>
          <w:szCs w:val="24"/>
          <w:vertAlign w:val="superscript"/>
        </w:rPr>
        <w:t xml:space="preserve">         </w:t>
      </w:r>
    </w:p>
    <w:p w:rsidR="00DC7A25" w:rsidRPr="0047655B" w:rsidRDefault="0027627F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аибольшую ли площадь при данном периметре получил пахом?</w:t>
      </w:r>
    </w:p>
    <w:p w:rsidR="00DC7A25" w:rsidRPr="0047655B" w:rsidRDefault="0027627F" w:rsidP="0047655B">
      <w:pPr>
        <w:numPr>
          <w:ilvl w:val="0"/>
          <w:numId w:val="19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ерерисуйте на лист бумаги фигуру, имеющую форму кувшина, разрежьте её двумя прямолинейными разрезами на три части, из которых можно было бы сложить квадрат.</w:t>
      </w:r>
    </w:p>
    <w:p w:rsidR="00DC7A25" w:rsidRPr="0047655B" w:rsidRDefault="00DC7A25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246F0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</w:t>
      </w:r>
      <w:r w:rsidR="00B01206">
        <w:rPr>
          <w:rFonts w:ascii="Times New Roman" w:hAnsi="Times New Roman" w:cs="Times New Roman"/>
          <w:b/>
          <w:sz w:val="24"/>
          <w:szCs w:val="24"/>
        </w:rPr>
        <w:t>2.2.3. Р</w:t>
      </w:r>
      <w:r w:rsidR="003E2FEE">
        <w:rPr>
          <w:rFonts w:ascii="Times New Roman" w:hAnsi="Times New Roman" w:cs="Times New Roman"/>
          <w:b/>
          <w:sz w:val="24"/>
          <w:szCs w:val="24"/>
        </w:rPr>
        <w:t>ешение задач по ОГЭ</w:t>
      </w:r>
      <w:r w:rsidRPr="0047655B">
        <w:rPr>
          <w:rFonts w:ascii="Times New Roman" w:hAnsi="Times New Roman" w:cs="Times New Roman"/>
          <w:b/>
          <w:sz w:val="24"/>
          <w:szCs w:val="24"/>
        </w:rPr>
        <w:t>.</w:t>
      </w:r>
    </w:p>
    <w:p w:rsidR="00A246F0" w:rsidRPr="0047655B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Р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аботая над </w:t>
      </w:r>
      <w:proofErr w:type="gramStart"/>
      <w:r w:rsidR="0047655B" w:rsidRPr="0047655B">
        <w:rPr>
          <w:rFonts w:ascii="Times New Roman" w:hAnsi="Times New Roman" w:cs="Times New Roman"/>
          <w:sz w:val="24"/>
          <w:szCs w:val="24"/>
        </w:rPr>
        <w:t>проектом</w:t>
      </w:r>
      <w:proofErr w:type="gramEnd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 мы </w:t>
      </w:r>
      <w:r w:rsidR="003E2FEE">
        <w:rPr>
          <w:rFonts w:ascii="Times New Roman" w:hAnsi="Times New Roman" w:cs="Times New Roman"/>
          <w:sz w:val="24"/>
          <w:szCs w:val="24"/>
        </w:rPr>
        <w:t xml:space="preserve">изучили </w:t>
      </w:r>
      <w:proofErr w:type="spellStart"/>
      <w:r w:rsidR="003E2FEE">
        <w:rPr>
          <w:rFonts w:ascii="Times New Roman" w:hAnsi="Times New Roman" w:cs="Times New Roman"/>
          <w:sz w:val="24"/>
          <w:szCs w:val="24"/>
        </w:rPr>
        <w:t>кимы</w:t>
      </w:r>
      <w:proofErr w:type="spellEnd"/>
      <w:r w:rsidR="003E2FEE">
        <w:rPr>
          <w:rFonts w:ascii="Times New Roman" w:hAnsi="Times New Roman" w:cs="Times New Roman"/>
          <w:sz w:val="24"/>
          <w:szCs w:val="24"/>
        </w:rPr>
        <w:t xml:space="preserve"> ОГЭ</w:t>
      </w:r>
      <w:r w:rsidR="0027627F">
        <w:rPr>
          <w:rFonts w:ascii="Times New Roman" w:hAnsi="Times New Roman" w:cs="Times New Roman"/>
          <w:sz w:val="24"/>
          <w:szCs w:val="24"/>
        </w:rPr>
        <w:t xml:space="preserve"> по математике. П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редлагаем решение трех </w:t>
      </w:r>
      <w:r w:rsidR="003E2FEE">
        <w:rPr>
          <w:rFonts w:ascii="Times New Roman" w:hAnsi="Times New Roman" w:cs="Times New Roman"/>
          <w:sz w:val="24"/>
          <w:szCs w:val="24"/>
        </w:rPr>
        <w:t>задач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 из них.</w:t>
      </w:r>
    </w:p>
    <w:p w:rsidR="0000237A" w:rsidRPr="0047655B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адача №1.</w:t>
      </w:r>
      <w:r>
        <w:rPr>
          <w:rFonts w:ascii="Times New Roman" w:hAnsi="Times New Roman" w:cs="Times New Roman"/>
          <w:sz w:val="24"/>
          <w:szCs w:val="24"/>
        </w:rPr>
        <w:t xml:space="preserve"> Д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иагонали 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AC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47655B">
        <w:rPr>
          <w:rFonts w:ascii="Times New Roman" w:hAnsi="Times New Roman" w:cs="Times New Roman"/>
          <w:sz w:val="24"/>
          <w:szCs w:val="24"/>
        </w:rPr>
        <w:t xml:space="preserve"> 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BD</w:t>
      </w:r>
      <w:r w:rsidRPr="0047655B">
        <w:rPr>
          <w:rFonts w:ascii="Times New Roman" w:hAnsi="Times New Roman" w:cs="Times New Roman"/>
          <w:sz w:val="24"/>
          <w:szCs w:val="24"/>
        </w:rPr>
        <w:t xml:space="preserve"> 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прямоугольника 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ABCD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  пересекаются в точке</w:t>
      </w:r>
      <w:proofErr w:type="gramStart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, 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BO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=8. найдите 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AC</w:t>
      </w:r>
      <w:r w:rsidR="0047655B" w:rsidRPr="0047655B">
        <w:rPr>
          <w:rFonts w:ascii="Times New Roman" w:hAnsi="Times New Roman" w:cs="Times New Roman"/>
          <w:sz w:val="24"/>
          <w:szCs w:val="24"/>
        </w:rPr>
        <w:t>.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Р</w:t>
      </w:r>
      <w:r w:rsidR="0047655B" w:rsidRPr="00B01206">
        <w:rPr>
          <w:rFonts w:ascii="Times New Roman" w:hAnsi="Times New Roman" w:cs="Times New Roman"/>
          <w:bCs/>
          <w:sz w:val="24"/>
          <w:szCs w:val="24"/>
        </w:rPr>
        <w:t>ешение</w:t>
      </w:r>
      <w:r>
        <w:rPr>
          <w:rFonts w:ascii="Times New Roman" w:hAnsi="Times New Roman" w:cs="Times New Roman"/>
          <w:sz w:val="24"/>
          <w:szCs w:val="24"/>
        </w:rPr>
        <w:t>.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                                     </w:t>
      </w:r>
    </w:p>
    <w:p w:rsidR="0000237A" w:rsidRPr="0047655B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47655B" w:rsidRPr="0047655B">
        <w:rPr>
          <w:rFonts w:ascii="Times New Roman" w:hAnsi="Times New Roman" w:cs="Times New Roman"/>
          <w:sz w:val="24"/>
          <w:szCs w:val="24"/>
        </w:rPr>
        <w:t xml:space="preserve">ак как диагонали прямоугольника равны и точкой пересечения делятся пополам, значит: 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BO</w:t>
      </w:r>
      <w:r w:rsidRPr="0047655B">
        <w:rPr>
          <w:rFonts w:ascii="Times New Roman" w:hAnsi="Times New Roman" w:cs="Times New Roman"/>
          <w:sz w:val="24"/>
          <w:szCs w:val="24"/>
        </w:rPr>
        <w:t>=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OD</w:t>
      </w:r>
      <w:r w:rsidRPr="0047655B">
        <w:rPr>
          <w:rFonts w:ascii="Times New Roman" w:hAnsi="Times New Roman" w:cs="Times New Roman"/>
          <w:sz w:val="24"/>
          <w:szCs w:val="24"/>
        </w:rPr>
        <w:t>=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OA</w:t>
      </w:r>
      <w:r w:rsidRPr="0047655B">
        <w:rPr>
          <w:rFonts w:ascii="Times New Roman" w:hAnsi="Times New Roman" w:cs="Times New Roman"/>
          <w:sz w:val="24"/>
          <w:szCs w:val="24"/>
        </w:rPr>
        <w:t>=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OC</w:t>
      </w:r>
      <w:proofErr w:type="gramStart"/>
      <w:r w:rsidRPr="0047655B">
        <w:rPr>
          <w:rFonts w:ascii="Times New Roman" w:hAnsi="Times New Roman" w:cs="Times New Roman"/>
          <w:sz w:val="24"/>
          <w:szCs w:val="24"/>
        </w:rPr>
        <w:t xml:space="preserve">;  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AC</w:t>
      </w:r>
      <w:proofErr w:type="gramEnd"/>
      <w:r w:rsidRPr="0047655B">
        <w:rPr>
          <w:rFonts w:ascii="Times New Roman" w:hAnsi="Times New Roman" w:cs="Times New Roman"/>
          <w:sz w:val="24"/>
          <w:szCs w:val="24"/>
        </w:rPr>
        <w:t>=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OA</w:t>
      </w:r>
      <w:r w:rsidRPr="0047655B">
        <w:rPr>
          <w:rFonts w:ascii="Times New Roman" w:hAnsi="Times New Roman" w:cs="Times New Roman"/>
          <w:sz w:val="24"/>
          <w:szCs w:val="24"/>
        </w:rPr>
        <w:t>+</w:t>
      </w:r>
      <w:r w:rsidRPr="0047655B">
        <w:rPr>
          <w:rFonts w:ascii="Times New Roman" w:hAnsi="Times New Roman" w:cs="Times New Roman"/>
          <w:sz w:val="24"/>
          <w:szCs w:val="24"/>
          <w:lang w:val="en-US"/>
        </w:rPr>
        <w:t>OC</w:t>
      </w:r>
      <w:r w:rsidR="0047655B" w:rsidRPr="0047655B">
        <w:rPr>
          <w:rFonts w:ascii="Times New Roman" w:hAnsi="Times New Roman" w:cs="Times New Roman"/>
          <w:sz w:val="24"/>
          <w:szCs w:val="24"/>
        </w:rPr>
        <w:t>=8+8=16</w:t>
      </w:r>
    </w:p>
    <w:p w:rsidR="0000237A" w:rsidRPr="0047655B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47655B" w:rsidRPr="0047655B">
        <w:rPr>
          <w:rFonts w:ascii="Times New Roman" w:hAnsi="Times New Roman" w:cs="Times New Roman"/>
          <w:sz w:val="24"/>
          <w:szCs w:val="24"/>
        </w:rPr>
        <w:t>твет: 16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01206">
        <w:rPr>
          <w:rFonts w:ascii="Times New Roman" w:hAnsi="Times New Roman" w:cs="Times New Roman"/>
          <w:b/>
          <w:sz w:val="24"/>
          <w:szCs w:val="24"/>
        </w:rPr>
        <w:t>З</w:t>
      </w:r>
      <w:r w:rsidR="0047655B" w:rsidRPr="00B01206">
        <w:rPr>
          <w:rFonts w:ascii="Times New Roman" w:hAnsi="Times New Roman" w:cs="Times New Roman"/>
          <w:b/>
          <w:sz w:val="24"/>
          <w:szCs w:val="24"/>
        </w:rPr>
        <w:t>адача №2.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2) Д</w:t>
      </w:r>
      <w:r w:rsidR="0047655B" w:rsidRPr="00B01206">
        <w:rPr>
          <w:rFonts w:ascii="Times New Roman" w:hAnsi="Times New Roman" w:cs="Times New Roman"/>
          <w:sz w:val="24"/>
          <w:szCs w:val="24"/>
        </w:rPr>
        <w:t>иагональ</w:t>
      </w:r>
      <w:r w:rsidRPr="00B01206">
        <w:rPr>
          <w:rFonts w:ascii="Times New Roman" w:hAnsi="Times New Roman" w:cs="Times New Roman"/>
          <w:sz w:val="24"/>
          <w:szCs w:val="24"/>
        </w:rPr>
        <w:t xml:space="preserve"> </w:t>
      </w:r>
      <w:r w:rsidRPr="00B01206">
        <w:rPr>
          <w:rFonts w:ascii="Times New Roman" w:hAnsi="Times New Roman" w:cs="Times New Roman"/>
          <w:sz w:val="24"/>
          <w:szCs w:val="24"/>
          <w:lang w:val="en-US"/>
        </w:rPr>
        <w:t>AC</w:t>
      </w:r>
      <w:r w:rsidRPr="00B01206">
        <w:rPr>
          <w:rFonts w:ascii="Times New Roman" w:hAnsi="Times New Roman" w:cs="Times New Roman"/>
          <w:sz w:val="24"/>
          <w:szCs w:val="24"/>
        </w:rPr>
        <w:t xml:space="preserve"> 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параллелограмма </w:t>
      </w:r>
      <w:r w:rsidRPr="00B01206">
        <w:rPr>
          <w:rFonts w:ascii="Times New Roman" w:hAnsi="Times New Roman" w:cs="Times New Roman"/>
          <w:sz w:val="24"/>
          <w:szCs w:val="24"/>
          <w:lang w:val="en-US"/>
        </w:rPr>
        <w:t>ABCD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47655B" w:rsidRPr="00B01206">
        <w:rPr>
          <w:rFonts w:ascii="Times New Roman" w:hAnsi="Times New Roman" w:cs="Times New Roman"/>
          <w:sz w:val="24"/>
          <w:szCs w:val="24"/>
        </w:rPr>
        <w:t>образует с его сто</w:t>
      </w:r>
      <w:r>
        <w:rPr>
          <w:rFonts w:ascii="Times New Roman" w:hAnsi="Times New Roman" w:cs="Times New Roman"/>
          <w:sz w:val="24"/>
          <w:szCs w:val="24"/>
        </w:rPr>
        <w:t>ронами углы, равные 30° и 45°. Н</w:t>
      </w:r>
      <w:r w:rsidR="0047655B" w:rsidRPr="00B01206">
        <w:rPr>
          <w:rFonts w:ascii="Times New Roman" w:hAnsi="Times New Roman" w:cs="Times New Roman"/>
          <w:sz w:val="24"/>
          <w:szCs w:val="24"/>
        </w:rPr>
        <w:t>айдите больший угол параллелограмма.</w:t>
      </w:r>
    </w:p>
    <w:p w:rsidR="0000237A" w:rsidRPr="00B01206" w:rsidRDefault="0047655B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01206">
        <w:rPr>
          <w:rFonts w:ascii="Times New Roman" w:hAnsi="Times New Roman" w:cs="Times New Roman"/>
          <w:bCs/>
          <w:sz w:val="24"/>
          <w:szCs w:val="24"/>
        </w:rPr>
        <w:t xml:space="preserve"> решение</w:t>
      </w:r>
      <w:r w:rsidRPr="00B01206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01206">
        <w:rPr>
          <w:rFonts w:ascii="Cambria Math" w:hAnsi="Cambria Math" w:cs="Cambria Math"/>
          <w:sz w:val="24"/>
          <w:szCs w:val="24"/>
        </w:rPr>
        <w:t>∠</w:t>
      </w:r>
      <w:r w:rsidRPr="00B01206">
        <w:rPr>
          <w:rFonts w:ascii="Times New Roman" w:hAnsi="Times New Roman" w:cs="Times New Roman"/>
          <w:sz w:val="24"/>
          <w:szCs w:val="24"/>
        </w:rPr>
        <w:t xml:space="preserve"> </w:t>
      </w:r>
      <w:r w:rsidRPr="00B01206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B01206">
        <w:rPr>
          <w:rFonts w:ascii="Times New Roman" w:hAnsi="Times New Roman" w:cs="Times New Roman"/>
          <w:sz w:val="24"/>
          <w:szCs w:val="24"/>
        </w:rPr>
        <w:t>=</w:t>
      </w:r>
      <w:r w:rsidRPr="00B01206">
        <w:rPr>
          <w:rFonts w:ascii="Cambria Math" w:hAnsi="Cambria Math" w:cs="Cambria Math"/>
          <w:sz w:val="24"/>
          <w:szCs w:val="24"/>
        </w:rPr>
        <w:t>∠</w:t>
      </w:r>
      <w:r w:rsidRPr="00B01206">
        <w:rPr>
          <w:rFonts w:ascii="Times New Roman" w:hAnsi="Times New Roman" w:cs="Times New Roman"/>
          <w:sz w:val="24"/>
          <w:szCs w:val="24"/>
        </w:rPr>
        <w:t xml:space="preserve"> </w:t>
      </w:r>
      <w:r w:rsidRPr="00B01206">
        <w:rPr>
          <w:rFonts w:ascii="Times New Roman" w:hAnsi="Times New Roman" w:cs="Times New Roman"/>
          <w:sz w:val="24"/>
          <w:szCs w:val="24"/>
          <w:lang w:val="en-US"/>
        </w:rPr>
        <w:t>BAC</w:t>
      </w:r>
      <w:r w:rsidRPr="00B01206">
        <w:rPr>
          <w:rFonts w:ascii="Times New Roman" w:hAnsi="Times New Roman" w:cs="Times New Roman"/>
          <w:sz w:val="24"/>
          <w:szCs w:val="24"/>
        </w:rPr>
        <w:t xml:space="preserve">+ </w:t>
      </w:r>
      <w:r w:rsidRPr="00B01206">
        <w:rPr>
          <w:rFonts w:ascii="Cambria Math" w:hAnsi="Cambria Math" w:cs="Cambria Math"/>
          <w:sz w:val="24"/>
          <w:szCs w:val="24"/>
        </w:rPr>
        <w:t>∠</w:t>
      </w:r>
      <w:r w:rsidRPr="00B01206">
        <w:rPr>
          <w:rFonts w:ascii="Times New Roman" w:hAnsi="Times New Roman" w:cs="Times New Roman"/>
          <w:sz w:val="24"/>
          <w:szCs w:val="24"/>
        </w:rPr>
        <w:t xml:space="preserve"> </w:t>
      </w:r>
      <w:r w:rsidRPr="00B01206">
        <w:rPr>
          <w:rFonts w:ascii="Times New Roman" w:hAnsi="Times New Roman" w:cs="Times New Roman"/>
          <w:sz w:val="24"/>
          <w:szCs w:val="24"/>
          <w:lang w:val="en-US"/>
        </w:rPr>
        <w:t>DAC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=30°+45°=75, </w:t>
      </w:r>
      <w:r w:rsidRPr="00B01206">
        <w:rPr>
          <w:rFonts w:ascii="Cambria Math" w:hAnsi="Cambria Math" w:cs="Cambria Math"/>
          <w:sz w:val="24"/>
          <w:szCs w:val="24"/>
        </w:rPr>
        <w:t>∠</w:t>
      </w:r>
      <w:r w:rsidRPr="00B01206">
        <w:rPr>
          <w:rFonts w:ascii="Times New Roman" w:hAnsi="Times New Roman" w:cs="Times New Roman"/>
          <w:sz w:val="24"/>
          <w:szCs w:val="24"/>
        </w:rPr>
        <w:t xml:space="preserve"> </w:t>
      </w:r>
      <w:r w:rsidRPr="00B01206">
        <w:rPr>
          <w:rFonts w:ascii="Times New Roman" w:hAnsi="Times New Roman" w:cs="Times New Roman"/>
          <w:sz w:val="24"/>
          <w:szCs w:val="24"/>
          <w:lang w:val="en-US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B01206">
        <w:rPr>
          <w:rFonts w:ascii="Times New Roman" w:hAnsi="Times New Roman" w:cs="Times New Roman"/>
          <w:sz w:val="24"/>
          <w:szCs w:val="24"/>
        </w:rPr>
        <w:t xml:space="preserve"> </w:t>
      </w:r>
      <w:r w:rsidRPr="00B01206">
        <w:rPr>
          <w:rFonts w:ascii="Cambria Math" w:hAnsi="Cambria Math" w:cs="Cambria Math"/>
          <w:sz w:val="24"/>
          <w:szCs w:val="24"/>
        </w:rPr>
        <w:t>∠</w:t>
      </w:r>
      <w:r w:rsidRPr="00B01206">
        <w:rPr>
          <w:rFonts w:ascii="Times New Roman" w:hAnsi="Times New Roman" w:cs="Times New Roman"/>
          <w:sz w:val="24"/>
          <w:szCs w:val="24"/>
        </w:rPr>
        <w:t xml:space="preserve"> </w:t>
      </w:r>
      <w:r w:rsidRPr="00B01206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B01206">
        <w:rPr>
          <w:rFonts w:ascii="Times New Roman" w:hAnsi="Times New Roman" w:cs="Times New Roman"/>
          <w:sz w:val="24"/>
          <w:szCs w:val="24"/>
        </w:rPr>
        <w:t xml:space="preserve"> 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– односторонние углы, при </w:t>
      </w:r>
      <w:r w:rsidRPr="00B01206">
        <w:rPr>
          <w:rFonts w:ascii="Times New Roman" w:hAnsi="Times New Roman" w:cs="Times New Roman"/>
          <w:sz w:val="24"/>
          <w:szCs w:val="24"/>
          <w:lang w:val="en-US"/>
        </w:rPr>
        <w:t>AD</w:t>
      </w:r>
      <w:r w:rsidRPr="00B01206">
        <w:rPr>
          <w:rFonts w:ascii="Times New Roman" w:hAnsi="Times New Roman" w:cs="Times New Roman"/>
          <w:sz w:val="24"/>
          <w:szCs w:val="24"/>
        </w:rPr>
        <w:t xml:space="preserve"> || </w:t>
      </w:r>
      <w:r w:rsidRPr="00B01206">
        <w:rPr>
          <w:rFonts w:ascii="Times New Roman" w:hAnsi="Times New Roman" w:cs="Times New Roman"/>
          <w:sz w:val="24"/>
          <w:szCs w:val="24"/>
          <w:lang w:val="en-US"/>
        </w:rPr>
        <w:t>BC</w:t>
      </w:r>
      <w:r w:rsidRPr="00B0120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Т</w:t>
      </w:r>
      <w:r w:rsidR="0047655B" w:rsidRPr="00B01206">
        <w:rPr>
          <w:rFonts w:ascii="Times New Roman" w:hAnsi="Times New Roman" w:cs="Times New Roman"/>
          <w:sz w:val="24"/>
          <w:szCs w:val="24"/>
        </w:rPr>
        <w:t>ак    как сумма односторонних углов равна 180°, то</w:t>
      </w:r>
      <w:proofErr w:type="gramStart"/>
      <w:r w:rsidR="0047655B" w:rsidRPr="00B01206">
        <w:rPr>
          <w:rFonts w:ascii="Times New Roman" w:hAnsi="Times New Roman" w:cs="Times New Roman"/>
          <w:sz w:val="24"/>
          <w:szCs w:val="24"/>
        </w:rPr>
        <w:t xml:space="preserve">    </w:t>
      </w:r>
      <w:r w:rsidR="0047655B" w:rsidRPr="00B01206">
        <w:rPr>
          <w:rFonts w:ascii="Cambria Math" w:hAnsi="Cambria Math" w:cs="Cambria Math"/>
          <w:sz w:val="24"/>
          <w:szCs w:val="24"/>
        </w:rPr>
        <w:t>∠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47655B" w:rsidRPr="00B01206">
        <w:rPr>
          <w:rFonts w:ascii="Times New Roman" w:hAnsi="Times New Roman" w:cs="Times New Roman"/>
          <w:sz w:val="24"/>
          <w:szCs w:val="24"/>
        </w:rPr>
        <w:t xml:space="preserve">=180°- </w:t>
      </w:r>
      <w:r w:rsidR="0047655B" w:rsidRPr="00B01206">
        <w:rPr>
          <w:rFonts w:ascii="Cambria Math" w:hAnsi="Cambria Math" w:cs="Cambria Math"/>
          <w:sz w:val="24"/>
          <w:szCs w:val="24"/>
        </w:rPr>
        <w:t>∠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7655B" w:rsidRPr="00B01206">
        <w:rPr>
          <w:rFonts w:ascii="Times New Roman" w:hAnsi="Times New Roman" w:cs="Times New Roman"/>
          <w:sz w:val="24"/>
          <w:szCs w:val="24"/>
        </w:rPr>
        <w:t>=180°-75°=105°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твет: 105°                                            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01206">
        <w:rPr>
          <w:rFonts w:ascii="Times New Roman" w:hAnsi="Times New Roman" w:cs="Times New Roman"/>
          <w:b/>
          <w:sz w:val="24"/>
          <w:szCs w:val="24"/>
        </w:rPr>
        <w:t>З</w:t>
      </w:r>
      <w:r w:rsidR="0047655B" w:rsidRPr="00B01206">
        <w:rPr>
          <w:rFonts w:ascii="Times New Roman" w:hAnsi="Times New Roman" w:cs="Times New Roman"/>
          <w:b/>
          <w:sz w:val="24"/>
          <w:szCs w:val="24"/>
        </w:rPr>
        <w:t xml:space="preserve">адача №3. 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П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лощадь ромба равна 27, а периметр равен </w:t>
      </w:r>
      <w:r>
        <w:rPr>
          <w:rFonts w:ascii="Times New Roman" w:hAnsi="Times New Roman" w:cs="Times New Roman"/>
          <w:sz w:val="24"/>
          <w:szCs w:val="24"/>
        </w:rPr>
        <w:t>36. Н</w:t>
      </w:r>
      <w:r w:rsidR="0047655B" w:rsidRPr="00B01206">
        <w:rPr>
          <w:rFonts w:ascii="Times New Roman" w:hAnsi="Times New Roman" w:cs="Times New Roman"/>
          <w:sz w:val="24"/>
          <w:szCs w:val="24"/>
        </w:rPr>
        <w:t>айдите высоту ромба.</w:t>
      </w:r>
    </w:p>
    <w:p w:rsidR="0000237A" w:rsidRPr="00B01206" w:rsidRDefault="0047655B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01206">
        <w:rPr>
          <w:rFonts w:ascii="Times New Roman" w:hAnsi="Times New Roman" w:cs="Times New Roman"/>
          <w:sz w:val="24"/>
          <w:szCs w:val="24"/>
        </w:rPr>
        <w:t xml:space="preserve">                                               </w:t>
      </w:r>
      <w:r w:rsidR="00B01206">
        <w:rPr>
          <w:rFonts w:ascii="Times New Roman" w:hAnsi="Times New Roman" w:cs="Times New Roman"/>
          <w:sz w:val="24"/>
          <w:szCs w:val="24"/>
        </w:rPr>
        <w:t>Р</w:t>
      </w:r>
      <w:r w:rsidRPr="00B01206">
        <w:rPr>
          <w:rFonts w:ascii="Times New Roman" w:hAnsi="Times New Roman" w:cs="Times New Roman"/>
          <w:sz w:val="24"/>
          <w:szCs w:val="24"/>
        </w:rPr>
        <w:t>ешение</w:t>
      </w:r>
      <w:r w:rsidR="00B01206">
        <w:rPr>
          <w:rFonts w:ascii="Times New Roman" w:hAnsi="Times New Roman" w:cs="Times New Roman"/>
          <w:sz w:val="24"/>
          <w:szCs w:val="24"/>
        </w:rPr>
        <w:t>.</w:t>
      </w:r>
      <w:r w:rsidRPr="00B0120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="0047655B" w:rsidRPr="00B01206">
        <w:rPr>
          <w:rFonts w:ascii="Times New Roman" w:hAnsi="Times New Roman" w:cs="Times New Roman"/>
          <w:sz w:val="24"/>
          <w:szCs w:val="24"/>
        </w:rPr>
        <w:t>усть  a - сторона ромба, h – его высота. все стороны ромба равны, поэтому a =</w:t>
      </w:r>
      <w:proofErr w:type="gramStart"/>
      <w:r w:rsidR="0047655B" w:rsidRPr="00B01206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="0047655B" w:rsidRPr="00B01206">
        <w:rPr>
          <w:rFonts w:ascii="Times New Roman" w:hAnsi="Times New Roman" w:cs="Times New Roman"/>
          <w:sz w:val="24"/>
          <w:szCs w:val="24"/>
        </w:rPr>
        <w:t xml:space="preserve">/4 =36:4 = 9. площадь ромба 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ожно найти как произведение стороны на высоту.   s = </w:t>
      </w:r>
      <w:proofErr w:type="spellStart"/>
      <w:r w:rsidR="0047655B" w:rsidRPr="00B01206">
        <w:rPr>
          <w:rFonts w:ascii="Times New Roman" w:hAnsi="Times New Roman" w:cs="Times New Roman"/>
          <w:sz w:val="24"/>
          <w:szCs w:val="24"/>
        </w:rPr>
        <w:t>ah</w:t>
      </w:r>
      <w:proofErr w:type="spellEnd"/>
      <w:r w:rsidR="0047655B" w:rsidRPr="00B01206">
        <w:rPr>
          <w:rFonts w:ascii="Times New Roman" w:hAnsi="Times New Roman" w:cs="Times New Roman"/>
          <w:sz w:val="24"/>
          <w:szCs w:val="24"/>
        </w:rPr>
        <w:t>; h =27:9 = 3.</w:t>
      </w:r>
    </w:p>
    <w:p w:rsidR="0000237A" w:rsidRPr="00B01206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47655B" w:rsidRPr="00B01206">
        <w:rPr>
          <w:rFonts w:ascii="Times New Roman" w:hAnsi="Times New Roman" w:cs="Times New Roman"/>
          <w:sz w:val="24"/>
          <w:szCs w:val="24"/>
        </w:rPr>
        <w:t xml:space="preserve">твет: 3                        </w:t>
      </w:r>
    </w:p>
    <w:p w:rsidR="00DC7A25" w:rsidRPr="0047655B" w:rsidRDefault="00B01206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2.2.4 «Звёздный час» четырёхугольников.</w:t>
      </w:r>
      <w:r w:rsidR="003E2FEE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Ч</w:t>
      </w:r>
      <w:r w:rsidR="0047655B" w:rsidRPr="0047655B">
        <w:rPr>
          <w:rFonts w:ascii="Times New Roman" w:hAnsi="Times New Roman" w:cs="Times New Roman"/>
          <w:b/>
          <w:sz w:val="24"/>
          <w:szCs w:val="24"/>
        </w:rPr>
        <w:t>етырехугольники вокруг нас.</w:t>
      </w:r>
    </w:p>
    <w:p w:rsidR="00DC7A25" w:rsidRPr="0047655B" w:rsidRDefault="00B01206" w:rsidP="0047655B">
      <w:pPr>
        <w:spacing w:after="0" w:line="36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К</w:t>
      </w:r>
      <w:r w:rsidR="0047655B" w:rsidRPr="0047655B">
        <w:rPr>
          <w:rFonts w:ascii="Times New Roman" w:hAnsi="Times New Roman" w:cs="Times New Roman"/>
          <w:sz w:val="24"/>
          <w:szCs w:val="24"/>
        </w:rPr>
        <w:t>онструируя красоту орнамента.</w:t>
      </w:r>
    </w:p>
    <w:p w:rsidR="00DC7A25" w:rsidRPr="0047655B" w:rsidRDefault="00B01206" w:rsidP="0047655B">
      <w:pPr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47655B" w:rsidRPr="0047655B">
        <w:rPr>
          <w:rFonts w:ascii="Times New Roman" w:hAnsi="Times New Roman" w:cs="Times New Roman"/>
          <w:sz w:val="24"/>
          <w:szCs w:val="24"/>
        </w:rPr>
        <w:t>рнамент предназначен для украшения различных предметов: посуды, мебели, текстильных изделий, оружия, коврах, гобеленах, вышивки</w:t>
      </w:r>
      <w:proofErr w:type="gramStart"/>
      <w:r w:rsidR="0047655B" w:rsidRPr="0047655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 построении орнамента используют главным образом принцип симметрии. рассматривая разные композиции, легко увидеть, что орнамент можно продолжить в разные стороны. высокого развития д</w:t>
      </w:r>
      <w:r w:rsidR="003E2FEE">
        <w:rPr>
          <w:rFonts w:ascii="Times New Roman" w:hAnsi="Times New Roman" w:cs="Times New Roman"/>
          <w:sz w:val="24"/>
          <w:szCs w:val="24"/>
        </w:rPr>
        <w:t>остиг орнамент в средневековой Р</w:t>
      </w:r>
      <w:bookmarkStart w:id="0" w:name="_GoBack"/>
      <w:bookmarkEnd w:id="0"/>
      <w:r w:rsidR="0047655B" w:rsidRPr="0047655B">
        <w:rPr>
          <w:rFonts w:ascii="Times New Roman" w:hAnsi="Times New Roman" w:cs="Times New Roman"/>
          <w:sz w:val="24"/>
          <w:szCs w:val="24"/>
        </w:rPr>
        <w:t xml:space="preserve">уси. для русского орнамента характерны как геометрические фигуры, так и  изображения птиц, зверей, фантастических животных, человеческих фигур. наиболее ярко русский орнамент выражен в резьбе по дереву и вышивке. </w:t>
      </w:r>
    </w:p>
    <w:p w:rsidR="005F0160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Г</w:t>
      </w:r>
      <w:r w:rsidR="003E2FEE">
        <w:rPr>
          <w:rFonts w:ascii="Times New Roman" w:eastAsia="Calibri" w:hAnsi="Times New Roman" w:cs="Times New Roman"/>
          <w:b/>
          <w:sz w:val="24"/>
          <w:szCs w:val="24"/>
        </w:rPr>
        <w:t>еометрия в жизни народов С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евера, в их орнаменте.</w:t>
      </w:r>
    </w:p>
    <w:p w:rsidR="005F0160" w:rsidRPr="0047655B" w:rsidRDefault="0027627F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 своим конфигурационным характеристикам мозаичные узоры ханты и манси попадают под определение меандр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а-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геометрического орнамента в виде линии, ломанной под прямым углом. человек, живший в гармонии с природой, ощущал ее ритмы и изображал их, находя конкретные аналоги в окружающем мире. к линии, начертанной, высеченной или вышитой люди относились как к магической «волшебной палочке», заставляющей силы природы оберегать, лечить, защищать, покровительствовать человеку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г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еометрический орнамент состоит из линий и геометрических фигур. к мотивам геометрических орнаментов относятся зигзаги, треугольники, квадраты, ромбы, многоугольники, звезды, окружности, спирали и другие фигуры геометрического характера. узор ненецкого орнамента строго </w:t>
      </w:r>
      <w:proofErr w:type="spell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геометричен</w:t>
      </w:r>
      <w:proofErr w:type="spell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и состоит из прямоугольников, зигзагов, углов, ромбов. ненцы трактуют эти рисунки как живое воспроизведение близкой им северной природы.</w:t>
      </w:r>
    </w:p>
    <w:p w:rsidR="005F0160" w:rsidRPr="0047655B" w:rsidRDefault="005F0160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FDB8FAA" wp14:editId="452325C7">
            <wp:extent cx="5878287" cy="4408715"/>
            <wp:effectExtent l="0" t="0" r="8255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78287" cy="440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160" w:rsidRPr="0047655B" w:rsidRDefault="005F0160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F0160" w:rsidRPr="0047655B" w:rsidRDefault="005F0160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5F0160" w:rsidRPr="0047655B" w:rsidRDefault="005F0160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06D25E5" wp14:editId="2653C3E5">
            <wp:extent cx="4052099" cy="4258492"/>
            <wp:effectExtent l="0" t="0" r="571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52099" cy="4258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2260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Ф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 xml:space="preserve">лаг </w:t>
      </w:r>
      <w:r w:rsidRPr="0047655B">
        <w:rPr>
          <w:rFonts w:ascii="Times New Roman" w:eastAsia="Calibri" w:hAnsi="Times New Roman" w:cs="Times New Roman"/>
          <w:b/>
          <w:sz w:val="24"/>
          <w:szCs w:val="24"/>
        </w:rPr>
        <w:t>ЯНАО.</w:t>
      </w:r>
    </w:p>
    <w:p w:rsidR="005F0160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Ф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лаг ямало-ненецкого автономного округа представляет собой прямоугольное полотнище яркого сине-голубого цвета. от нижнего края на расстоянии одной седьмой части флага проходит бело-сине-красный горизонтальный рисунок., изображенный  в виде орнамента геометрически правильных фигур "оленьи рога"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п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лощадь единицы элемента, образующего орнамент, имеет ромбовидную форму. каждый однообразный участок орнамента состоит из девяти равных ромбов.</w:t>
      </w:r>
    </w:p>
    <w:p w:rsidR="001A2260" w:rsidRPr="0047655B" w:rsidRDefault="001A2260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1A2260" w:rsidRPr="0047655B" w:rsidRDefault="001A2260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A2260" w:rsidRPr="0047655B" w:rsidRDefault="001A2260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68EEBD9" wp14:editId="63FAE4DB">
            <wp:extent cx="5715000" cy="3990975"/>
            <wp:effectExtent l="0" t="0" r="0" b="9525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A25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строительном деле четырёхугольники незаменимы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н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апример, паркет как вид орнамента. паркет – это не только удобство, но и красота помещения, поскольку он – своеобразный орнамент. ещё пифагорейцы установили, что вокруг одной точки могут лежать либо шесть правильных треугольников, либо четыре квадрата, либо три правильных шестиугольника.</w:t>
      </w:r>
    </w:p>
    <w:p w:rsidR="00DC7A25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М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озаика поливных плиток на сооружениях мемори</w:t>
      </w:r>
      <w:r w:rsidR="003E2FEE">
        <w:rPr>
          <w:rFonts w:ascii="Times New Roman" w:eastAsia="Calibri" w:hAnsi="Times New Roman" w:cs="Times New Roman"/>
          <w:sz w:val="24"/>
          <w:szCs w:val="24"/>
        </w:rPr>
        <w:t>ального ансамбля Шах-и-</w:t>
      </w:r>
      <w:proofErr w:type="spellStart"/>
      <w:r w:rsidR="003E2FEE">
        <w:rPr>
          <w:rFonts w:ascii="Times New Roman" w:eastAsia="Calibri" w:hAnsi="Times New Roman" w:cs="Times New Roman"/>
          <w:sz w:val="24"/>
          <w:szCs w:val="24"/>
        </w:rPr>
        <w:t>Зинда</w:t>
      </w:r>
      <w:proofErr w:type="spellEnd"/>
      <w:r w:rsidR="003E2FEE">
        <w:rPr>
          <w:rFonts w:ascii="Times New Roman" w:eastAsia="Calibri" w:hAnsi="Times New Roman" w:cs="Times New Roman"/>
          <w:sz w:val="24"/>
          <w:szCs w:val="24"/>
        </w:rPr>
        <w:t xml:space="preserve"> в С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амарканде даёт пример построения орнамента, в которых используются квадратные решётки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в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восточных орнаментах встречаются правильные восьмиугольники и квадраты. решение задач, связанных с архите</w:t>
      </w:r>
      <w:r w:rsidR="003E2FEE">
        <w:rPr>
          <w:rFonts w:ascii="Times New Roman" w:eastAsia="Calibri" w:hAnsi="Times New Roman" w:cs="Times New Roman"/>
          <w:sz w:val="24"/>
          <w:szCs w:val="24"/>
        </w:rPr>
        <w:t>ктурными орнаментами в Средней А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зии, убеждает в том, что геометрия занимала важное место в практической деятельности древних зодчих и мастеров-</w:t>
      </w:r>
      <w:proofErr w:type="spell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орнаменталистов</w:t>
      </w:r>
      <w:proofErr w:type="spell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 они говорили, что геометрия очищает и совершенствует человеческий ум, служит созданию красоты и удобства.</w:t>
      </w:r>
    </w:p>
    <w:p w:rsidR="000A7003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Г</w:t>
      </w:r>
      <w:r w:rsidR="0047655B" w:rsidRPr="0047655B">
        <w:rPr>
          <w:rFonts w:ascii="Times New Roman" w:eastAsia="Calibri" w:hAnsi="Times New Roman" w:cs="Times New Roman"/>
          <w:b/>
          <w:sz w:val="24"/>
          <w:szCs w:val="24"/>
        </w:rPr>
        <w:t>еометрия храма.</w:t>
      </w:r>
    </w:p>
    <w:p w:rsidR="000A7003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ачиная с 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X</w:t>
      </w:r>
      <w:r>
        <w:rPr>
          <w:rFonts w:ascii="Times New Roman" w:eastAsia="Calibri" w:hAnsi="Times New Roman" w:cs="Times New Roman"/>
          <w:sz w:val="24"/>
          <w:szCs w:val="24"/>
        </w:rPr>
        <w:t>1 в. в Р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оссии распространяются так называемые крестово-купольные храмы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снова такого храма – прямоугольный параллелепипед (его основание – квадрат), расчленённый четырьмя столбами. примыкающие к </w:t>
      </w:r>
      <w:proofErr w:type="spell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подкупольному</w:t>
      </w:r>
      <w:proofErr w:type="spell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пространству прямоугольные ячейки образуют архитектурный крест.</w:t>
      </w:r>
    </w:p>
    <w:p w:rsidR="000A7003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оявление крестово-купольных храмов было событием в истории мировой архитектуры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="0047655B" w:rsidRPr="0047655B">
        <w:rPr>
          <w:rFonts w:ascii="Times New Roman" w:eastAsia="Calibri" w:hAnsi="Times New Roman" w:cs="Times New Roman"/>
          <w:sz w:val="24"/>
          <w:szCs w:val="24"/>
        </w:rPr>
        <w:t>е</w:t>
      </w:r>
      <w:proofErr w:type="gramEnd"/>
      <w:r w:rsidR="0047655B" w:rsidRPr="0047655B">
        <w:rPr>
          <w:rFonts w:ascii="Times New Roman" w:eastAsia="Calibri" w:hAnsi="Times New Roman" w:cs="Times New Roman"/>
          <w:sz w:val="24"/>
          <w:szCs w:val="24"/>
        </w:rPr>
        <w:t xml:space="preserve">го конструкция и композиция представляют собой завершённую структуру, 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lastRenderedPageBreak/>
        <w:t>невосприимчивую к изменениям. эта завершённость,  конструктивная стабильность, сохранение полной гармоничности постройки при всех изменениях архитектурной формы предполагают существование какой-то общей системы построения этой формы, позволяющей зодчему охватывать закономерности пропорций храма и варьировать его параметры, не нарушая их общей гармонии и не выходя за пределы, гарантирующие прочность постройки.</w:t>
      </w:r>
    </w:p>
    <w:p w:rsidR="000A7003" w:rsidRPr="0047655B" w:rsidRDefault="00B01206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Г</w:t>
      </w:r>
      <w:r w:rsidR="0047655B" w:rsidRPr="0047655B">
        <w:rPr>
          <w:rFonts w:ascii="Times New Roman" w:eastAsia="Calibri" w:hAnsi="Times New Roman" w:cs="Times New Roman"/>
          <w:sz w:val="24"/>
          <w:szCs w:val="24"/>
        </w:rPr>
        <w:t>еометрическое описание крестово-купольного храма состоит из следующей последовательности построений:</w:t>
      </w:r>
    </w:p>
    <w:p w:rsidR="000A7003" w:rsidRPr="0047655B" w:rsidRDefault="0047655B" w:rsidP="0047655B">
      <w:pPr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строим главный квадрат </w:t>
      </w:r>
      <w:r w:rsidR="00B01206" w:rsidRPr="00B01206">
        <w:t>ABCD</w:t>
      </w:r>
      <w:r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. </w:t>
      </w:r>
      <w:r w:rsidRPr="0047655B">
        <w:rPr>
          <w:rFonts w:ascii="Times New Roman" w:eastAsia="Calibri" w:hAnsi="Times New Roman" w:cs="Times New Roman"/>
          <w:sz w:val="24"/>
          <w:szCs w:val="24"/>
        </w:rPr>
        <w:t>из середины его сторон как из центров проводим окружности радиусом, равным половине стороны квадрата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э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>ти окружности в пересечении образуют четырёхлепестковую розетку. из центра</w:t>
      </w:r>
      <w:r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  </w:t>
      </w:r>
      <w:r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o</w:t>
      </w:r>
      <w:r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  </w:t>
      </w:r>
      <w:r w:rsidRPr="0047655B">
        <w:rPr>
          <w:rFonts w:ascii="Times New Roman" w:eastAsia="Calibri" w:hAnsi="Times New Roman" w:cs="Times New Roman"/>
          <w:sz w:val="24"/>
          <w:szCs w:val="24"/>
        </w:rPr>
        <w:t>квадрата проводим окружности радиусом, которая пересекает розетку в восьми точках:</w:t>
      </w:r>
      <w:r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 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F</w:t>
      </w:r>
      <w:proofErr w:type="gramStart"/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,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E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,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L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,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P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,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Q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,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R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,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S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,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T</w:t>
      </w:r>
      <w:proofErr w:type="gramEnd"/>
      <w:r w:rsidR="00B01206" w:rsidRPr="0047655B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0A7003" w:rsidRPr="0047655B" w:rsidRDefault="0047655B" w:rsidP="0047655B">
      <w:pPr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>квадрат стороны которого содержат полученные точки, моделирует внутренние границы плана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в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нешние границы даёт окружность, проведённая из центра квадрата. через точки 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Q И E,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S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 И 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P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 ,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R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  И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F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, 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L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  И 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T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  </w:t>
      </w:r>
      <w:r w:rsidRPr="0047655B">
        <w:rPr>
          <w:rFonts w:ascii="Times New Roman" w:eastAsia="Calibri" w:hAnsi="Times New Roman" w:cs="Times New Roman"/>
          <w:sz w:val="24"/>
          <w:szCs w:val="24"/>
        </w:rPr>
        <w:t>проводим прямые. пересекаясь, они образуют центральный квадрат.</w:t>
      </w:r>
    </w:p>
    <w:p w:rsidR="000A7003" w:rsidRPr="0047655B" w:rsidRDefault="0047655B" w:rsidP="0047655B">
      <w:pPr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определим выступ центральной апсиды (то место в восточной части храма, где находится алтарь). для этого проведём окружности их точек 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A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vertAlign w:val="subscript"/>
        </w:rPr>
        <w:t>1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 xml:space="preserve">  И 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B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vertAlign w:val="subscript"/>
        </w:rPr>
        <w:t>1</w:t>
      </w:r>
      <w:r w:rsidRPr="0047655B">
        <w:rPr>
          <w:rFonts w:ascii="Times New Roman" w:eastAsia="Calibri" w:hAnsi="Times New Roman" w:cs="Times New Roman"/>
          <w:i/>
          <w:sz w:val="24"/>
          <w:szCs w:val="24"/>
          <w:vertAlign w:val="subscript"/>
        </w:rPr>
        <w:t xml:space="preserve">, </w:t>
      </w: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радиусы которых равны диагонали 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А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vertAlign w:val="subscript"/>
        </w:rPr>
        <w:t xml:space="preserve">1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С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vertAlign w:val="subscript"/>
        </w:rPr>
        <w:t xml:space="preserve">1 </w:t>
      </w: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внутреннего квадрата. в выступ от пересечения дуг </w:t>
      </w:r>
      <w:r w:rsidR="00B01206" w:rsidRPr="0047655B">
        <w:rPr>
          <w:rFonts w:ascii="Times New Roman" w:eastAsia="Calibri" w:hAnsi="Times New Roman" w:cs="Times New Roman"/>
          <w:sz w:val="24"/>
          <w:szCs w:val="24"/>
          <w:lang w:val="en-US"/>
        </w:rPr>
        <w:t>C</w:t>
      </w:r>
      <w:r w:rsidR="00B01206" w:rsidRPr="0047655B">
        <w:rPr>
          <w:rFonts w:ascii="Times New Roman" w:eastAsia="Calibri" w:hAnsi="Times New Roman" w:cs="Times New Roman"/>
          <w:sz w:val="24"/>
          <w:szCs w:val="24"/>
          <w:vertAlign w:val="subscript"/>
        </w:rPr>
        <w:t>1</w:t>
      </w:r>
      <w:proofErr w:type="gramStart"/>
      <w:r w:rsidR="00B01206" w:rsidRPr="0047655B">
        <w:rPr>
          <w:rFonts w:ascii="Times New Roman" w:eastAsia="Calibri" w:hAnsi="Times New Roman" w:cs="Times New Roman"/>
          <w:sz w:val="24"/>
          <w:szCs w:val="24"/>
          <w:vertAlign w:val="subscript"/>
        </w:rPr>
        <w:t xml:space="preserve"> </w:t>
      </w:r>
      <w:r w:rsidR="00B01206" w:rsidRPr="0047655B">
        <w:rPr>
          <w:rFonts w:ascii="Times New Roman" w:eastAsia="Calibri" w:hAnsi="Times New Roman" w:cs="Times New Roman"/>
          <w:sz w:val="24"/>
          <w:szCs w:val="24"/>
        </w:rPr>
        <w:t>И</w:t>
      </w:r>
      <w:proofErr w:type="gramEnd"/>
      <w:r w:rsidR="00B01206"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D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vertAlign w:val="subscript"/>
        </w:rPr>
        <w:t>1</w:t>
      </w:r>
      <w:r w:rsidR="00B01206" w:rsidRPr="0047655B">
        <w:rPr>
          <w:rFonts w:ascii="Times New Roman" w:eastAsia="Calibri" w:hAnsi="Times New Roman" w:cs="Times New Roman"/>
          <w:sz w:val="24"/>
          <w:szCs w:val="24"/>
        </w:rPr>
        <w:t xml:space="preserve">   </w:t>
      </w: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впишем полуокружность с центром в точке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О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vertAlign w:val="subscript"/>
        </w:rPr>
        <w:t>1</w:t>
      </w:r>
      <w:r w:rsidRPr="0047655B">
        <w:rPr>
          <w:rFonts w:ascii="Times New Roman" w:eastAsia="Calibri" w:hAnsi="Times New Roman" w:cs="Times New Roman"/>
          <w:i/>
          <w:sz w:val="24"/>
          <w:szCs w:val="24"/>
          <w:vertAlign w:val="subscript"/>
        </w:rPr>
        <w:t xml:space="preserve"> </w:t>
      </w: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и радиусом 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Q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vertAlign w:val="subscript"/>
        </w:rPr>
        <w:t>1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  <w:lang w:val="en-US"/>
        </w:rPr>
        <w:t>P</w:t>
      </w:r>
      <w:r w:rsidR="00B01206" w:rsidRPr="0047655B">
        <w:rPr>
          <w:rFonts w:ascii="Times New Roman" w:eastAsia="Calibri" w:hAnsi="Times New Roman" w:cs="Times New Roman"/>
          <w:i/>
          <w:sz w:val="24"/>
          <w:szCs w:val="24"/>
        </w:rPr>
        <w:t>.</w:t>
      </w:r>
    </w:p>
    <w:p w:rsidR="000A7003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Т</w:t>
      </w:r>
      <w:r w:rsidRPr="0047655B">
        <w:rPr>
          <w:rFonts w:ascii="Times New Roman" w:eastAsia="Calibri" w:hAnsi="Times New Roman" w:cs="Times New Roman"/>
          <w:sz w:val="24"/>
          <w:szCs w:val="24"/>
        </w:rPr>
        <w:t>аким образом, построение плана расчленяется на несколько этапов, каждый из которых охватывает особое архитектурное звено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э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>ти построения создают непрерывную цепочку зависимости между звеньями. а четырёхлепестковая розетка, лежащая в основе построений, даёт возможность варьировать соотношения между длиной и шириной плана.</w:t>
      </w:r>
    </w:p>
    <w:p w:rsidR="000A7003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</w:t>
      </w:r>
      <w:r w:rsidRPr="0047655B">
        <w:rPr>
          <w:rFonts w:ascii="Times New Roman" w:eastAsia="Calibri" w:hAnsi="Times New Roman" w:cs="Times New Roman"/>
          <w:sz w:val="24"/>
          <w:szCs w:val="24"/>
        </w:rPr>
        <w:t>дин из наиболее интересных крестово-купольных храмов, схемы которых мы ра</w:t>
      </w:r>
      <w:r>
        <w:rPr>
          <w:rFonts w:ascii="Times New Roman" w:eastAsia="Calibri" w:hAnsi="Times New Roman" w:cs="Times New Roman"/>
          <w:sz w:val="24"/>
          <w:szCs w:val="24"/>
        </w:rPr>
        <w:t>ссмотрели – успенский собор во В</w:t>
      </w:r>
      <w:r w:rsidRPr="0047655B">
        <w:rPr>
          <w:rFonts w:ascii="Times New Roman" w:eastAsia="Calibri" w:hAnsi="Times New Roman" w:cs="Times New Roman"/>
          <w:sz w:val="24"/>
          <w:szCs w:val="24"/>
        </w:rPr>
        <w:t>ладимире, пост</w:t>
      </w:r>
      <w:r>
        <w:rPr>
          <w:rFonts w:ascii="Times New Roman" w:eastAsia="Calibri" w:hAnsi="Times New Roman" w:cs="Times New Roman"/>
          <w:sz w:val="24"/>
          <w:szCs w:val="24"/>
        </w:rPr>
        <w:t xml:space="preserve">роенный в 1158-1161 гг. князем Андреем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Б</w:t>
      </w:r>
      <w:r w:rsidRPr="0047655B">
        <w:rPr>
          <w:rFonts w:ascii="Times New Roman" w:eastAsia="Calibri" w:hAnsi="Times New Roman" w:cs="Times New Roman"/>
          <w:sz w:val="24"/>
          <w:szCs w:val="24"/>
        </w:rPr>
        <w:t>оголюбским</w:t>
      </w:r>
      <w:proofErr w:type="spellEnd"/>
      <w:r w:rsidRPr="0047655B">
        <w:rPr>
          <w:rFonts w:ascii="Times New Roman" w:eastAsia="Calibri" w:hAnsi="Times New Roman" w:cs="Times New Roman"/>
          <w:sz w:val="24"/>
          <w:szCs w:val="24"/>
        </w:rPr>
        <w:t>. как былинный богатырь успенский собор встал на высоком берегу реки: защитник города и его го</w:t>
      </w:r>
      <w:r>
        <w:rPr>
          <w:rFonts w:ascii="Times New Roman" w:eastAsia="Calibri" w:hAnsi="Times New Roman" w:cs="Times New Roman"/>
          <w:sz w:val="24"/>
          <w:szCs w:val="24"/>
        </w:rPr>
        <w:t>рдость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в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этом творении зодчие Владимиро-С</w:t>
      </w:r>
      <w:r w:rsidRPr="0047655B">
        <w:rPr>
          <w:rFonts w:ascii="Times New Roman" w:eastAsia="Calibri" w:hAnsi="Times New Roman" w:cs="Times New Roman"/>
          <w:sz w:val="24"/>
          <w:szCs w:val="24"/>
        </w:rPr>
        <w:t>уздальской школы показали и эпическую мощь, и покоряющую красоту.</w:t>
      </w:r>
    </w:p>
    <w:p w:rsidR="000A7003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Прямоугольный лист. О</w:t>
      </w:r>
      <w:r w:rsidRPr="0047655B">
        <w:rPr>
          <w:rFonts w:ascii="Times New Roman" w:eastAsia="Calibri" w:hAnsi="Times New Roman" w:cs="Times New Roman"/>
          <w:b/>
          <w:sz w:val="24"/>
          <w:szCs w:val="24"/>
        </w:rPr>
        <w:t>ригами.</w:t>
      </w:r>
    </w:p>
    <w:p w:rsidR="0000237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 К</w:t>
      </w:r>
      <w:r w:rsidRPr="0047655B">
        <w:rPr>
          <w:rFonts w:ascii="Times New Roman" w:eastAsia="Calibri" w:hAnsi="Times New Roman" w:cs="Times New Roman"/>
          <w:sz w:val="24"/>
          <w:szCs w:val="24"/>
        </w:rPr>
        <w:t>азалось бы, что особенног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о-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сложенный листок бумаги? но в умелых руках этот листок может превратиться в кораблик, в самолётик, в цветок, мышку, кошку…да в динозавра, если хотите. из обычного листа бумаги можно сложить тысячи ра</w:t>
      </w:r>
      <w:r>
        <w:rPr>
          <w:rFonts w:ascii="Times New Roman" w:eastAsia="Calibri" w:hAnsi="Times New Roman" w:cs="Times New Roman"/>
          <w:sz w:val="24"/>
          <w:szCs w:val="24"/>
        </w:rPr>
        <w:t>знообразных фигурок. недаром в Я</w:t>
      </w:r>
      <w:r w:rsidRPr="0047655B">
        <w:rPr>
          <w:rFonts w:ascii="Times New Roman" w:eastAsia="Calibri" w:hAnsi="Times New Roman" w:cs="Times New Roman"/>
          <w:sz w:val="24"/>
          <w:szCs w:val="24"/>
        </w:rPr>
        <w:t>понии в средние века владение оригами считалось одним из признако</w:t>
      </w:r>
      <w:r>
        <w:rPr>
          <w:rFonts w:ascii="Times New Roman" w:eastAsia="Calibri" w:hAnsi="Times New Roman" w:cs="Times New Roman"/>
          <w:sz w:val="24"/>
          <w:szCs w:val="24"/>
        </w:rPr>
        <w:t>в хорошего образования. ныне в Р</w:t>
      </w: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оссии оригами вводится как предмет в программы </w:t>
      </w:r>
      <w:r w:rsidRPr="0047655B">
        <w:rPr>
          <w:rFonts w:ascii="Times New Roman" w:eastAsia="Calibri" w:hAnsi="Times New Roman" w:cs="Times New Roman"/>
          <w:sz w:val="24"/>
          <w:szCs w:val="24"/>
        </w:rPr>
        <w:lastRenderedPageBreak/>
        <w:t>некоторых школ и детских садов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gramStart"/>
      <w:r w:rsidRPr="0047655B">
        <w:rPr>
          <w:rFonts w:ascii="Times New Roman" w:eastAsia="Calibri" w:hAnsi="Times New Roman" w:cs="Times New Roman"/>
          <w:sz w:val="24"/>
          <w:szCs w:val="24"/>
        </w:rPr>
        <w:t>ч</w:t>
      </w:r>
      <w:proofErr w:type="gramEnd"/>
      <w:r w:rsidRPr="0047655B">
        <w:rPr>
          <w:rFonts w:ascii="Times New Roman" w:eastAsia="Calibri" w:hAnsi="Times New Roman" w:cs="Times New Roman"/>
          <w:sz w:val="24"/>
          <w:szCs w:val="24"/>
        </w:rPr>
        <w:t>ем же оригами завоёвывает сердца многих людей вне зависимости от возраста, образования, профессии?</w:t>
      </w:r>
    </w:p>
    <w:p w:rsidR="0000237A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</w:t>
      </w:r>
      <w:r w:rsidRPr="0047655B">
        <w:rPr>
          <w:rFonts w:ascii="Times New Roman" w:eastAsia="Calibri" w:hAnsi="Times New Roman" w:cs="Times New Roman"/>
          <w:sz w:val="24"/>
          <w:szCs w:val="24"/>
        </w:rPr>
        <w:t>твет прост: занятия оригами интересны, помогают развивать творческие способности, пространственное мышление, способствуют развитию умения составлять и читать чертежи.</w:t>
      </w:r>
    </w:p>
    <w:p w:rsidR="0000237A" w:rsidRPr="0047655B" w:rsidRDefault="0000237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B2A9DAC" wp14:editId="1CEF897B">
            <wp:extent cx="2368006" cy="1495290"/>
            <wp:effectExtent l="0" t="0" r="0" b="0"/>
            <wp:docPr id="102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006" cy="149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 w:rsidRPr="0047655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C79FDCA" wp14:editId="5F09FA82">
            <wp:extent cx="2263357" cy="1491223"/>
            <wp:effectExtent l="0" t="0" r="3810" b="0"/>
            <wp:docPr id="1035" name="Picture 11" descr="https://wallbox.ru/wallpapers/main/201632/9d2d8d92b8700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Picture 11" descr="https://wallbox.ru/wallpapers/main/201632/9d2d8d92b8700de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357" cy="1491223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00237A" w:rsidRPr="0047655B" w:rsidRDefault="0000237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0237A" w:rsidRPr="0047655B" w:rsidRDefault="0000237A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CDC3C0C" wp14:editId="47F864A3">
            <wp:extent cx="2368006" cy="1577685"/>
            <wp:effectExtent l="0" t="0" r="0" b="3810"/>
            <wp:docPr id="1039" name="Picture 15" descr="https://c.wallhere.com/photos/b5/94/origami_fox_origamifox-900051.jpg!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Picture 15" descr="https://c.wallhere.com/photos/b5/94/origami_fox_origamifox-900051.jpg!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006" cy="157768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0A7003" w:rsidRPr="0047655B" w:rsidRDefault="0047655B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0A7003"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39979C" wp14:editId="7F79FFB4">
            <wp:extent cx="3238500" cy="170497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7003" w:rsidRPr="0047655B" w:rsidRDefault="000A7003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A7003" w:rsidRPr="0047655B" w:rsidRDefault="000A7003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A7003" w:rsidRPr="0047655B" w:rsidRDefault="000A7003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7655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5399E6" wp14:editId="5043C99F">
            <wp:extent cx="3314700" cy="135255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A25" w:rsidRPr="0047655B" w:rsidRDefault="00DC7A25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C7A25" w:rsidRPr="0047655B" w:rsidRDefault="00DC7A25" w:rsidP="0047655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A7003" w:rsidRPr="0047655B" w:rsidRDefault="0047655B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В</w:t>
      </w:r>
      <w:r w:rsidRPr="0047655B">
        <w:rPr>
          <w:rFonts w:ascii="Times New Roman" w:hAnsi="Times New Roman" w:cs="Times New Roman"/>
          <w:b/>
          <w:sz w:val="24"/>
          <w:szCs w:val="24"/>
        </w:rPr>
        <w:t>ывод.</w:t>
      </w:r>
    </w:p>
    <w:p w:rsidR="000A7003" w:rsidRPr="0047655B" w:rsidRDefault="0047655B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Pr="0047655B">
        <w:rPr>
          <w:rFonts w:ascii="Times New Roman" w:hAnsi="Times New Roman" w:cs="Times New Roman"/>
          <w:sz w:val="24"/>
          <w:szCs w:val="24"/>
        </w:rPr>
        <w:t>абота над проектом дала возможность учащимся самостоятельно «погрузиться» в тему «четырёхугольники», ощутить вкус к предмету «геометрия», почувствовать его красоту, связь с окружающим миром; обнаружить в себе математические способности, творческие задатки, логическое мышление.</w:t>
      </w:r>
    </w:p>
    <w:p w:rsidR="00780B7C" w:rsidRPr="0047655B" w:rsidRDefault="0047655B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47655B">
        <w:rPr>
          <w:rFonts w:ascii="Times New Roman" w:hAnsi="Times New Roman" w:cs="Times New Roman"/>
          <w:sz w:val="24"/>
          <w:szCs w:val="24"/>
        </w:rPr>
        <w:t xml:space="preserve"> процессе работы проверен уровень усвоения темы, подобраны задачи практической направленности, рассмотрены их решения</w:t>
      </w:r>
      <w:proofErr w:type="gramStart"/>
      <w:r w:rsidRPr="0047655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47655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47655B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47655B">
        <w:rPr>
          <w:rFonts w:ascii="Times New Roman" w:hAnsi="Times New Roman" w:cs="Times New Roman"/>
          <w:sz w:val="24"/>
          <w:szCs w:val="24"/>
        </w:rPr>
        <w:t xml:space="preserve">аиболее интересной оказалась часть исследований «четырёхугольники вокруг нас». на популярном практическом уровне показана связь темы с окружающим миром, удалось расширить представления по исследуемой теме. </w:t>
      </w:r>
    </w:p>
    <w:p w:rsidR="001A2260" w:rsidRPr="0047655B" w:rsidRDefault="0047655B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</w:t>
      </w:r>
      <w:r w:rsidRPr="0047655B">
        <w:rPr>
          <w:rFonts w:ascii="Times New Roman" w:hAnsi="Times New Roman" w:cs="Times New Roman"/>
          <w:b/>
          <w:sz w:val="24"/>
          <w:szCs w:val="24"/>
        </w:rPr>
        <w:t>аключение.</w:t>
      </w:r>
    </w:p>
    <w:p w:rsidR="000A7003" w:rsidRPr="0047655B" w:rsidRDefault="0047655B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Pr="0047655B">
        <w:rPr>
          <w:rFonts w:ascii="Times New Roman" w:hAnsi="Times New Roman" w:cs="Times New Roman"/>
          <w:sz w:val="24"/>
          <w:szCs w:val="24"/>
        </w:rPr>
        <w:t>аботая над проектом мы узнали много интересного о четырехугольниках. мы научились решать несложные задачи содержащие четырехугольн</w:t>
      </w:r>
      <w:r w:rsidR="003E2FEE">
        <w:rPr>
          <w:rFonts w:ascii="Times New Roman" w:hAnsi="Times New Roman" w:cs="Times New Roman"/>
          <w:sz w:val="24"/>
          <w:szCs w:val="24"/>
        </w:rPr>
        <w:t>ики. это поможет нам при сдаче ОГЭ</w:t>
      </w:r>
      <w:r w:rsidRPr="0047655B">
        <w:rPr>
          <w:rFonts w:ascii="Times New Roman" w:hAnsi="Times New Roman" w:cs="Times New Roman"/>
          <w:sz w:val="24"/>
          <w:szCs w:val="24"/>
        </w:rPr>
        <w:t xml:space="preserve"> по математике. продуктом нашего проекта оригам</w:t>
      </w:r>
      <w:proofErr w:type="gramStart"/>
      <w:r w:rsidRPr="0047655B">
        <w:rPr>
          <w:rFonts w:ascii="Times New Roman" w:hAnsi="Times New Roman" w:cs="Times New Roman"/>
          <w:sz w:val="24"/>
          <w:szCs w:val="24"/>
        </w:rPr>
        <w:t>и-</w:t>
      </w:r>
      <w:proofErr w:type="gramEnd"/>
      <w:r w:rsidRPr="0047655B">
        <w:rPr>
          <w:rFonts w:ascii="Times New Roman" w:hAnsi="Times New Roman" w:cs="Times New Roman"/>
          <w:sz w:val="24"/>
          <w:szCs w:val="24"/>
        </w:rPr>
        <w:t xml:space="preserve"> журавлики, которые состоят из четырехугольников.</w:t>
      </w:r>
    </w:p>
    <w:p w:rsidR="000A7003" w:rsidRPr="0047655B" w:rsidRDefault="0047655B" w:rsidP="0047655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Л</w:t>
      </w:r>
      <w:r w:rsidRPr="0047655B">
        <w:rPr>
          <w:rFonts w:ascii="Times New Roman" w:hAnsi="Times New Roman" w:cs="Times New Roman"/>
          <w:b/>
          <w:sz w:val="24"/>
          <w:szCs w:val="24"/>
        </w:rPr>
        <w:t>итература:</w:t>
      </w:r>
    </w:p>
    <w:p w:rsidR="00780B7C" w:rsidRPr="0047655B" w:rsidRDefault="0047655B" w:rsidP="0047655B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А.И.Азевич</w:t>
      </w:r>
      <w:proofErr w:type="spellEnd"/>
      <w:r>
        <w:rPr>
          <w:rFonts w:ascii="Times New Roman" w:hAnsi="Times New Roman" w:cs="Times New Roman"/>
          <w:sz w:val="24"/>
          <w:szCs w:val="24"/>
        </w:rPr>
        <w:t>. «Двадцать уроков гармонии». (Москва, «Школа-пресс», 2016</w:t>
      </w:r>
      <w:r w:rsidRPr="0047655B">
        <w:rPr>
          <w:rFonts w:ascii="Times New Roman" w:hAnsi="Times New Roman" w:cs="Times New Roman"/>
          <w:sz w:val="24"/>
          <w:szCs w:val="24"/>
        </w:rPr>
        <w:t xml:space="preserve"> г.)</w:t>
      </w:r>
    </w:p>
    <w:p w:rsidR="00780B7C" w:rsidRPr="0047655B" w:rsidRDefault="0047655B" w:rsidP="0047655B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Хрестоматия «Я</w:t>
      </w:r>
      <w:r w:rsidRPr="0047655B">
        <w:rPr>
          <w:rFonts w:ascii="Times New Roman" w:hAnsi="Times New Roman" w:cs="Times New Roman"/>
          <w:sz w:val="24"/>
          <w:szCs w:val="24"/>
        </w:rPr>
        <w:t xml:space="preserve"> познаю мир».</w:t>
      </w:r>
    </w:p>
    <w:p w:rsidR="00780B7C" w:rsidRPr="0047655B" w:rsidRDefault="0047655B" w:rsidP="0047655B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Л.С.А</w:t>
      </w:r>
      <w:r w:rsidRPr="0047655B">
        <w:rPr>
          <w:rFonts w:ascii="Times New Roman" w:hAnsi="Times New Roman" w:cs="Times New Roman"/>
          <w:sz w:val="24"/>
          <w:szCs w:val="24"/>
        </w:rPr>
        <w:t>танасян</w:t>
      </w:r>
      <w:proofErr w:type="spellEnd"/>
      <w:r w:rsidRPr="0047655B">
        <w:rPr>
          <w:rFonts w:ascii="Times New Roman" w:hAnsi="Times New Roman" w:cs="Times New Roman"/>
          <w:sz w:val="24"/>
          <w:szCs w:val="24"/>
        </w:rPr>
        <w:t>. «геометрия 7-9 классы».</w:t>
      </w:r>
    </w:p>
    <w:p w:rsidR="00780B7C" w:rsidRPr="0047655B" w:rsidRDefault="0047655B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 xml:space="preserve"> перечень интернет – ресурсов:</w:t>
      </w:r>
    </w:p>
    <w:p w:rsidR="00780B7C" w:rsidRPr="0047655B" w:rsidRDefault="0047655B" w:rsidP="0047655B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</w:t>
      </w:r>
      <w:r w:rsidRPr="0047655B">
        <w:rPr>
          <w:rFonts w:ascii="Times New Roman" w:hAnsi="Times New Roman" w:cs="Times New Roman"/>
          <w:sz w:val="24"/>
          <w:szCs w:val="24"/>
        </w:rPr>
        <w:t>едеральный центр информационно-образовательных ресурсов (</w:t>
      </w:r>
      <w:proofErr w:type="spellStart"/>
      <w:r w:rsidRPr="0047655B">
        <w:rPr>
          <w:rFonts w:ascii="Times New Roman" w:hAnsi="Times New Roman" w:cs="Times New Roman"/>
          <w:sz w:val="24"/>
          <w:szCs w:val="24"/>
        </w:rPr>
        <w:t>фциор</w:t>
      </w:r>
      <w:proofErr w:type="spellEnd"/>
      <w:r w:rsidRPr="0047655B">
        <w:rPr>
          <w:rFonts w:ascii="Times New Roman" w:hAnsi="Times New Roman" w:cs="Times New Roman"/>
          <w:sz w:val="24"/>
          <w:szCs w:val="24"/>
        </w:rPr>
        <w:t>) http://fcior.edu.ru</w:t>
      </w:r>
    </w:p>
    <w:p w:rsidR="00780B7C" w:rsidRPr="0047655B" w:rsidRDefault="0047655B" w:rsidP="0047655B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>2 единая коллекция цифровых образовательных ресурсов http://school-collection.edu.ru</w:t>
      </w:r>
    </w:p>
    <w:p w:rsidR="00780B7C" w:rsidRPr="0047655B" w:rsidRDefault="0047655B" w:rsidP="0047655B">
      <w:pPr>
        <w:numPr>
          <w:ilvl w:val="0"/>
          <w:numId w:val="2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7655B">
        <w:rPr>
          <w:rFonts w:ascii="Times New Roman" w:hAnsi="Times New Roman" w:cs="Times New Roman"/>
          <w:sz w:val="24"/>
          <w:szCs w:val="24"/>
        </w:rPr>
        <w:t>интернет-ресурсы</w:t>
      </w:r>
      <w:proofErr w:type="spellEnd"/>
      <w:r w:rsidRPr="0047655B">
        <w:rPr>
          <w:rFonts w:ascii="Times New Roman" w:hAnsi="Times New Roman" w:cs="Times New Roman"/>
          <w:sz w:val="24"/>
          <w:szCs w:val="24"/>
        </w:rPr>
        <w:t xml:space="preserve"> на русском языке http://ilib.mirror1.mccme.ru/ http://window.edu.ru/window/library/ http://www.problems.ru/ http://kvant. </w:t>
      </w:r>
      <w:proofErr w:type="spellStart"/>
      <w:r w:rsidRPr="0047655B">
        <w:rPr>
          <w:rFonts w:ascii="Times New Roman" w:hAnsi="Times New Roman" w:cs="Times New Roman"/>
          <w:sz w:val="24"/>
          <w:szCs w:val="24"/>
        </w:rPr>
        <w:t>mirror</w:t>
      </w:r>
      <w:proofErr w:type="spellEnd"/>
      <w:r w:rsidRPr="0047655B">
        <w:rPr>
          <w:rFonts w:ascii="Times New Roman" w:hAnsi="Times New Roman" w:cs="Times New Roman"/>
          <w:sz w:val="24"/>
          <w:szCs w:val="24"/>
        </w:rPr>
        <w:t xml:space="preserve"> 1. </w:t>
      </w:r>
      <w:proofErr w:type="spellStart"/>
      <w:r w:rsidRPr="0047655B">
        <w:rPr>
          <w:rFonts w:ascii="Times New Roman" w:hAnsi="Times New Roman" w:cs="Times New Roman"/>
          <w:sz w:val="24"/>
          <w:szCs w:val="24"/>
        </w:rPr>
        <w:t>mccme</w:t>
      </w:r>
      <w:proofErr w:type="spellEnd"/>
      <w:r w:rsidRPr="0047655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47655B">
        <w:rPr>
          <w:rFonts w:ascii="Times New Roman" w:hAnsi="Times New Roman" w:cs="Times New Roman"/>
          <w:sz w:val="24"/>
          <w:szCs w:val="24"/>
        </w:rPr>
        <w:t>ru</w:t>
      </w:r>
      <w:proofErr w:type="spellEnd"/>
      <w:r w:rsidRPr="0047655B">
        <w:rPr>
          <w:rFonts w:ascii="Times New Roman" w:hAnsi="Times New Roman" w:cs="Times New Roman"/>
          <w:sz w:val="24"/>
          <w:szCs w:val="24"/>
        </w:rPr>
        <w:t>/ http://www.etudes.ru/</w:t>
      </w:r>
    </w:p>
    <w:p w:rsidR="00BA3CCF" w:rsidRPr="0047655B" w:rsidRDefault="00BA3CCF" w:rsidP="004765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A3CCF" w:rsidRPr="0047655B" w:rsidRDefault="00BA3CCF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06EC" w:rsidRPr="0047655B" w:rsidRDefault="009E06EC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06EC" w:rsidRPr="0047655B" w:rsidRDefault="009E06EC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06EC" w:rsidRPr="0047655B" w:rsidRDefault="009E06EC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46F0" w:rsidRPr="0047655B" w:rsidRDefault="00A246F0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E4A71" w:rsidRPr="0047655B" w:rsidRDefault="00DE4A71" w:rsidP="00117F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06EC" w:rsidRPr="0047655B" w:rsidRDefault="009E06EC" w:rsidP="00117F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06EC" w:rsidRPr="0047655B" w:rsidRDefault="009E06EC" w:rsidP="00117F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06EC" w:rsidRPr="0047655B" w:rsidRDefault="009E06EC" w:rsidP="00117F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246F0" w:rsidRPr="0047655B" w:rsidRDefault="0047655B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 xml:space="preserve">          </w:t>
      </w:r>
    </w:p>
    <w:p w:rsidR="00C05435" w:rsidRPr="0047655B" w:rsidRDefault="0047655B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 xml:space="preserve">         </w:t>
      </w:r>
    </w:p>
    <w:p w:rsidR="00C05435" w:rsidRPr="0047655B" w:rsidRDefault="0047655B" w:rsidP="00117F3B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 xml:space="preserve">  </w:t>
      </w:r>
      <w:r w:rsidRPr="0047655B">
        <w:rPr>
          <w:rFonts w:ascii="Times New Roman" w:hAnsi="Times New Roman" w:cs="Times New Roman"/>
          <w:sz w:val="24"/>
          <w:szCs w:val="24"/>
        </w:rPr>
        <w:tab/>
      </w:r>
    </w:p>
    <w:p w:rsidR="00C05435" w:rsidRPr="0047655B" w:rsidRDefault="00C05435" w:rsidP="00117F3B">
      <w:pPr>
        <w:spacing w:line="240" w:lineRule="auto"/>
        <w:ind w:left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05435" w:rsidRPr="0047655B" w:rsidRDefault="00C05435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05435" w:rsidRPr="0047655B" w:rsidRDefault="00C05435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05435" w:rsidRPr="0047655B" w:rsidRDefault="00C05435" w:rsidP="00117F3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8304B" w:rsidRPr="0047655B" w:rsidRDefault="00A8304B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4B0A" w:rsidRPr="0047655B" w:rsidRDefault="0047655B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55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D4B0A" w:rsidRPr="0047655B" w:rsidRDefault="009D4B0A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037D1" w:rsidRPr="0047655B" w:rsidRDefault="000037D1" w:rsidP="00117F3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1D0" w:rsidRPr="0047655B" w:rsidRDefault="002421D0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0D3C" w:rsidRPr="0047655B" w:rsidRDefault="00230D3C" w:rsidP="00117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6370" w:rsidRPr="0047655B" w:rsidRDefault="0047655B" w:rsidP="00117F3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7655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B132B" w:rsidRPr="0047655B" w:rsidRDefault="00FB132B" w:rsidP="00117F3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132B" w:rsidRPr="0047655B" w:rsidRDefault="00FB132B" w:rsidP="00117F3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132B" w:rsidRPr="0047655B" w:rsidRDefault="00FB132B" w:rsidP="00117F3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FB132B" w:rsidRPr="0047655B" w:rsidSect="00EC573D">
      <w:footerReference w:type="default" r:id="rId31"/>
      <w:pgSz w:w="11906" w:h="16838"/>
      <w:pgMar w:top="1134" w:right="567" w:bottom="1134" w:left="1701" w:header="709" w:footer="340" w:gutter="0"/>
      <w:pgNumType w:fmt="numberInDash"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45FC" w:rsidRDefault="002C45FC" w:rsidP="00610A7A">
      <w:pPr>
        <w:spacing w:after="0" w:line="240" w:lineRule="auto"/>
      </w:pPr>
      <w:r>
        <w:separator/>
      </w:r>
    </w:p>
  </w:endnote>
  <w:endnote w:type="continuationSeparator" w:id="0">
    <w:p w:rsidR="002C45FC" w:rsidRDefault="002C45FC" w:rsidP="00610A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37764963"/>
      <w:docPartObj>
        <w:docPartGallery w:val="Page Numbers (Bottom of Page)"/>
        <w:docPartUnique/>
      </w:docPartObj>
    </w:sdtPr>
    <w:sdtEndPr/>
    <w:sdtContent>
      <w:p w:rsidR="00646C5E" w:rsidRDefault="00646C5E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2FEE">
          <w:rPr>
            <w:noProof/>
          </w:rPr>
          <w:t>- 19 -</w:t>
        </w:r>
        <w:r>
          <w:fldChar w:fldCharType="end"/>
        </w:r>
      </w:p>
    </w:sdtContent>
  </w:sdt>
  <w:p w:rsidR="00646C5E" w:rsidRDefault="00646C5E" w:rsidP="00610A7A">
    <w:pPr>
      <w:pStyle w:val="a5"/>
      <w:tabs>
        <w:tab w:val="clear" w:pos="4677"/>
        <w:tab w:val="clear" w:pos="9355"/>
        <w:tab w:val="left" w:pos="4049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45FC" w:rsidRDefault="002C45FC" w:rsidP="00610A7A">
      <w:pPr>
        <w:spacing w:after="0" w:line="240" w:lineRule="auto"/>
      </w:pPr>
      <w:r>
        <w:separator/>
      </w:r>
    </w:p>
  </w:footnote>
  <w:footnote w:type="continuationSeparator" w:id="0">
    <w:p w:rsidR="002C45FC" w:rsidRDefault="002C45FC" w:rsidP="00610A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706DA"/>
    <w:multiLevelType w:val="hybridMultilevel"/>
    <w:tmpl w:val="F4866A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4D10AC"/>
    <w:multiLevelType w:val="hybridMultilevel"/>
    <w:tmpl w:val="88024CC4"/>
    <w:lvl w:ilvl="0" w:tplc="3A4E16D6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2">
    <w:nsid w:val="12417CEE"/>
    <w:multiLevelType w:val="hybridMultilevel"/>
    <w:tmpl w:val="DA5695D4"/>
    <w:lvl w:ilvl="0" w:tplc="041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">
    <w:nsid w:val="1D0A2FD4"/>
    <w:multiLevelType w:val="hybridMultilevel"/>
    <w:tmpl w:val="902208BA"/>
    <w:lvl w:ilvl="0" w:tplc="FFFFFFFF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4">
    <w:nsid w:val="264C7312"/>
    <w:multiLevelType w:val="hybridMultilevel"/>
    <w:tmpl w:val="5D7A7172"/>
    <w:lvl w:ilvl="0" w:tplc="F8F6A974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5">
    <w:nsid w:val="31ED7CA7"/>
    <w:multiLevelType w:val="hybridMultilevel"/>
    <w:tmpl w:val="748451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31B4A12"/>
    <w:multiLevelType w:val="hybridMultilevel"/>
    <w:tmpl w:val="9BDA68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B26D73"/>
    <w:multiLevelType w:val="hybridMultilevel"/>
    <w:tmpl w:val="3112EFF0"/>
    <w:lvl w:ilvl="0" w:tplc="FF4EF98E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BE20FD4"/>
    <w:multiLevelType w:val="hybridMultilevel"/>
    <w:tmpl w:val="E45AD5B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3D4E28FA"/>
    <w:multiLevelType w:val="hybridMultilevel"/>
    <w:tmpl w:val="04904D5A"/>
    <w:lvl w:ilvl="0" w:tplc="A5C63A9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41151048"/>
    <w:multiLevelType w:val="hybridMultilevel"/>
    <w:tmpl w:val="56BA904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76C3543"/>
    <w:multiLevelType w:val="singleLevel"/>
    <w:tmpl w:val="FE907988"/>
    <w:lvl w:ilvl="0">
      <w:start w:val="1"/>
      <w:numFmt w:val="decimal"/>
      <w:lvlText w:val="%1."/>
      <w:legacy w:legacy="1" w:legacySpace="0" w:legacyIndent="35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2">
    <w:nsid w:val="4C133D28"/>
    <w:multiLevelType w:val="hybridMultilevel"/>
    <w:tmpl w:val="B0902F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B4C2C03"/>
    <w:multiLevelType w:val="hybridMultilevel"/>
    <w:tmpl w:val="9DBEE82C"/>
    <w:lvl w:ilvl="0" w:tplc="0908DD8A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FD241D8"/>
    <w:multiLevelType w:val="multilevel"/>
    <w:tmpl w:val="5B60E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02C4458"/>
    <w:multiLevelType w:val="hybridMultilevel"/>
    <w:tmpl w:val="737CC39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04A48B0"/>
    <w:multiLevelType w:val="hybridMultilevel"/>
    <w:tmpl w:val="1F8C803E"/>
    <w:lvl w:ilvl="0" w:tplc="FF4EF98E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FF4EF98E">
      <w:start w:val="1"/>
      <w:numFmt w:val="decimal"/>
      <w:lvlText w:val="%2."/>
      <w:lvlJc w:val="left"/>
      <w:pPr>
        <w:ind w:left="1440" w:hanging="360"/>
      </w:pPr>
      <w:rPr>
        <w:rFonts w:hint="default"/>
        <w:sz w:val="20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2646482"/>
    <w:multiLevelType w:val="hybridMultilevel"/>
    <w:tmpl w:val="4B5C71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3132E2B"/>
    <w:multiLevelType w:val="hybridMultilevel"/>
    <w:tmpl w:val="A6BE395A"/>
    <w:lvl w:ilvl="0" w:tplc="0419000F">
      <w:start w:val="1"/>
      <w:numFmt w:val="decimal"/>
      <w:lvlText w:val="%1."/>
      <w:lvlJc w:val="left"/>
      <w:pPr>
        <w:ind w:left="754" w:hanging="360"/>
      </w:pPr>
    </w:lvl>
    <w:lvl w:ilvl="1" w:tplc="04190019" w:tentative="1">
      <w:start w:val="1"/>
      <w:numFmt w:val="lowerLetter"/>
      <w:lvlText w:val="%2."/>
      <w:lvlJc w:val="left"/>
      <w:pPr>
        <w:ind w:left="1474" w:hanging="360"/>
      </w:pPr>
    </w:lvl>
    <w:lvl w:ilvl="2" w:tplc="0419001B" w:tentative="1">
      <w:start w:val="1"/>
      <w:numFmt w:val="lowerRoman"/>
      <w:lvlText w:val="%3."/>
      <w:lvlJc w:val="right"/>
      <w:pPr>
        <w:ind w:left="2194" w:hanging="180"/>
      </w:pPr>
    </w:lvl>
    <w:lvl w:ilvl="3" w:tplc="0419000F" w:tentative="1">
      <w:start w:val="1"/>
      <w:numFmt w:val="decimal"/>
      <w:lvlText w:val="%4."/>
      <w:lvlJc w:val="left"/>
      <w:pPr>
        <w:ind w:left="2914" w:hanging="360"/>
      </w:pPr>
    </w:lvl>
    <w:lvl w:ilvl="4" w:tplc="04190019" w:tentative="1">
      <w:start w:val="1"/>
      <w:numFmt w:val="lowerLetter"/>
      <w:lvlText w:val="%5."/>
      <w:lvlJc w:val="left"/>
      <w:pPr>
        <w:ind w:left="3634" w:hanging="360"/>
      </w:pPr>
    </w:lvl>
    <w:lvl w:ilvl="5" w:tplc="0419001B" w:tentative="1">
      <w:start w:val="1"/>
      <w:numFmt w:val="lowerRoman"/>
      <w:lvlText w:val="%6."/>
      <w:lvlJc w:val="right"/>
      <w:pPr>
        <w:ind w:left="4354" w:hanging="180"/>
      </w:pPr>
    </w:lvl>
    <w:lvl w:ilvl="6" w:tplc="0419000F" w:tentative="1">
      <w:start w:val="1"/>
      <w:numFmt w:val="decimal"/>
      <w:lvlText w:val="%7."/>
      <w:lvlJc w:val="left"/>
      <w:pPr>
        <w:ind w:left="5074" w:hanging="360"/>
      </w:pPr>
    </w:lvl>
    <w:lvl w:ilvl="7" w:tplc="04190019" w:tentative="1">
      <w:start w:val="1"/>
      <w:numFmt w:val="lowerLetter"/>
      <w:lvlText w:val="%8."/>
      <w:lvlJc w:val="left"/>
      <w:pPr>
        <w:ind w:left="5794" w:hanging="360"/>
      </w:pPr>
    </w:lvl>
    <w:lvl w:ilvl="8" w:tplc="0419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19">
    <w:nsid w:val="68820D1B"/>
    <w:multiLevelType w:val="multilevel"/>
    <w:tmpl w:val="FBD81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11042C0"/>
    <w:multiLevelType w:val="hybridMultilevel"/>
    <w:tmpl w:val="03B8E6A2"/>
    <w:lvl w:ilvl="0" w:tplc="0F66F754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"/>
  </w:num>
  <w:num w:numId="3">
    <w:abstractNumId w:val="0"/>
  </w:num>
  <w:num w:numId="4">
    <w:abstractNumId w:val="17"/>
  </w:num>
  <w:num w:numId="5">
    <w:abstractNumId w:val="13"/>
  </w:num>
  <w:num w:numId="6">
    <w:abstractNumId w:val="11"/>
    <w:lvlOverride w:ilvl="0">
      <w:startOverride w:val="1"/>
    </w:lvlOverride>
  </w:num>
  <w:num w:numId="7">
    <w:abstractNumId w:val="19"/>
  </w:num>
  <w:num w:numId="8">
    <w:abstractNumId w:val="14"/>
  </w:num>
  <w:num w:numId="9">
    <w:abstractNumId w:val="3"/>
  </w:num>
  <w:num w:numId="10">
    <w:abstractNumId w:val="5"/>
  </w:num>
  <w:num w:numId="11">
    <w:abstractNumId w:val="16"/>
  </w:num>
  <w:num w:numId="12">
    <w:abstractNumId w:val="7"/>
  </w:num>
  <w:num w:numId="13">
    <w:abstractNumId w:val="18"/>
  </w:num>
  <w:num w:numId="14">
    <w:abstractNumId w:val="6"/>
  </w:num>
  <w:num w:numId="15">
    <w:abstractNumId w:val="8"/>
  </w:num>
  <w:num w:numId="16">
    <w:abstractNumId w:val="12"/>
  </w:num>
  <w:num w:numId="17">
    <w:abstractNumId w:val="20"/>
  </w:num>
  <w:num w:numId="18">
    <w:abstractNumId w:val="10"/>
  </w:num>
  <w:num w:numId="19">
    <w:abstractNumId w:val="9"/>
  </w:num>
  <w:num w:numId="20">
    <w:abstractNumId w:val="4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1314"/>
    <w:rsid w:val="0000237A"/>
    <w:rsid w:val="000037D1"/>
    <w:rsid w:val="0002024D"/>
    <w:rsid w:val="000243F4"/>
    <w:rsid w:val="00041755"/>
    <w:rsid w:val="00042263"/>
    <w:rsid w:val="00075D97"/>
    <w:rsid w:val="0008046A"/>
    <w:rsid w:val="000827BF"/>
    <w:rsid w:val="000A7003"/>
    <w:rsid w:val="000B1F0D"/>
    <w:rsid w:val="000D5D3E"/>
    <w:rsid w:val="001151C7"/>
    <w:rsid w:val="00117F3B"/>
    <w:rsid w:val="001214E4"/>
    <w:rsid w:val="00126519"/>
    <w:rsid w:val="00135B50"/>
    <w:rsid w:val="00157C0E"/>
    <w:rsid w:val="001633F6"/>
    <w:rsid w:val="00166049"/>
    <w:rsid w:val="00172C09"/>
    <w:rsid w:val="001A14EE"/>
    <w:rsid w:val="001A2260"/>
    <w:rsid w:val="001D3DE1"/>
    <w:rsid w:val="001E055F"/>
    <w:rsid w:val="001E0E2A"/>
    <w:rsid w:val="001F5E2D"/>
    <w:rsid w:val="001F5FC5"/>
    <w:rsid w:val="001F7511"/>
    <w:rsid w:val="00203152"/>
    <w:rsid w:val="0020778C"/>
    <w:rsid w:val="0021490B"/>
    <w:rsid w:val="00230D3C"/>
    <w:rsid w:val="0023380B"/>
    <w:rsid w:val="002421D0"/>
    <w:rsid w:val="00247FE1"/>
    <w:rsid w:val="0025411E"/>
    <w:rsid w:val="0025616D"/>
    <w:rsid w:val="002603CB"/>
    <w:rsid w:val="0027223C"/>
    <w:rsid w:val="0027627F"/>
    <w:rsid w:val="00297076"/>
    <w:rsid w:val="002B159C"/>
    <w:rsid w:val="002B53BA"/>
    <w:rsid w:val="002C45FC"/>
    <w:rsid w:val="002C5B7A"/>
    <w:rsid w:val="002E3560"/>
    <w:rsid w:val="002E5C9F"/>
    <w:rsid w:val="002F3A51"/>
    <w:rsid w:val="00310382"/>
    <w:rsid w:val="0031038A"/>
    <w:rsid w:val="00317235"/>
    <w:rsid w:val="0032658A"/>
    <w:rsid w:val="00330794"/>
    <w:rsid w:val="003337A9"/>
    <w:rsid w:val="003437C4"/>
    <w:rsid w:val="0035211E"/>
    <w:rsid w:val="00353B05"/>
    <w:rsid w:val="00360B71"/>
    <w:rsid w:val="00370CAC"/>
    <w:rsid w:val="00377CC1"/>
    <w:rsid w:val="00386714"/>
    <w:rsid w:val="003909A0"/>
    <w:rsid w:val="003A477F"/>
    <w:rsid w:val="003C745B"/>
    <w:rsid w:val="003E0520"/>
    <w:rsid w:val="003E2FEE"/>
    <w:rsid w:val="003E3B60"/>
    <w:rsid w:val="003E6723"/>
    <w:rsid w:val="003F3B93"/>
    <w:rsid w:val="0040716F"/>
    <w:rsid w:val="0041727E"/>
    <w:rsid w:val="0043218E"/>
    <w:rsid w:val="0043542B"/>
    <w:rsid w:val="00450A0F"/>
    <w:rsid w:val="00451FD2"/>
    <w:rsid w:val="004534DD"/>
    <w:rsid w:val="0047655B"/>
    <w:rsid w:val="00494D9E"/>
    <w:rsid w:val="004A0CDB"/>
    <w:rsid w:val="004A3A23"/>
    <w:rsid w:val="004B0E90"/>
    <w:rsid w:val="004C25C9"/>
    <w:rsid w:val="004C47B8"/>
    <w:rsid w:val="004D1124"/>
    <w:rsid w:val="004D1126"/>
    <w:rsid w:val="004E2BD1"/>
    <w:rsid w:val="0050174A"/>
    <w:rsid w:val="0050554F"/>
    <w:rsid w:val="005063FE"/>
    <w:rsid w:val="00512A86"/>
    <w:rsid w:val="00515A8E"/>
    <w:rsid w:val="005220EE"/>
    <w:rsid w:val="00526F35"/>
    <w:rsid w:val="00532B6F"/>
    <w:rsid w:val="0054061D"/>
    <w:rsid w:val="005462C6"/>
    <w:rsid w:val="00550BF4"/>
    <w:rsid w:val="00563946"/>
    <w:rsid w:val="00584ECD"/>
    <w:rsid w:val="00586C26"/>
    <w:rsid w:val="00590AEE"/>
    <w:rsid w:val="00595021"/>
    <w:rsid w:val="005A34A1"/>
    <w:rsid w:val="005A6F75"/>
    <w:rsid w:val="005B2282"/>
    <w:rsid w:val="005E0A95"/>
    <w:rsid w:val="005E4775"/>
    <w:rsid w:val="005F0160"/>
    <w:rsid w:val="005F2B90"/>
    <w:rsid w:val="006053AB"/>
    <w:rsid w:val="00610A7A"/>
    <w:rsid w:val="00635667"/>
    <w:rsid w:val="00646C5E"/>
    <w:rsid w:val="006533EA"/>
    <w:rsid w:val="00666B72"/>
    <w:rsid w:val="00674C75"/>
    <w:rsid w:val="00690AF8"/>
    <w:rsid w:val="00692893"/>
    <w:rsid w:val="006A0D20"/>
    <w:rsid w:val="006A608D"/>
    <w:rsid w:val="006A6D7C"/>
    <w:rsid w:val="006C0A9F"/>
    <w:rsid w:val="006C6EFB"/>
    <w:rsid w:val="006D3CE2"/>
    <w:rsid w:val="00702B98"/>
    <w:rsid w:val="00707350"/>
    <w:rsid w:val="00741973"/>
    <w:rsid w:val="00741B6D"/>
    <w:rsid w:val="0074396B"/>
    <w:rsid w:val="00760D39"/>
    <w:rsid w:val="00767710"/>
    <w:rsid w:val="007749C8"/>
    <w:rsid w:val="00776E39"/>
    <w:rsid w:val="00780B7C"/>
    <w:rsid w:val="00787981"/>
    <w:rsid w:val="0079662D"/>
    <w:rsid w:val="00796DDB"/>
    <w:rsid w:val="007C0981"/>
    <w:rsid w:val="007C594D"/>
    <w:rsid w:val="007C63BC"/>
    <w:rsid w:val="007D2C15"/>
    <w:rsid w:val="007D4C97"/>
    <w:rsid w:val="007D5755"/>
    <w:rsid w:val="00813269"/>
    <w:rsid w:val="0082017B"/>
    <w:rsid w:val="00826ABF"/>
    <w:rsid w:val="00837FA0"/>
    <w:rsid w:val="008447B6"/>
    <w:rsid w:val="00850466"/>
    <w:rsid w:val="00857F98"/>
    <w:rsid w:val="00871853"/>
    <w:rsid w:val="00872278"/>
    <w:rsid w:val="00874B27"/>
    <w:rsid w:val="00884673"/>
    <w:rsid w:val="008865C6"/>
    <w:rsid w:val="00891510"/>
    <w:rsid w:val="00897C54"/>
    <w:rsid w:val="008A22DF"/>
    <w:rsid w:val="008B080D"/>
    <w:rsid w:val="008C6978"/>
    <w:rsid w:val="008D7ADE"/>
    <w:rsid w:val="008F28AD"/>
    <w:rsid w:val="00905E84"/>
    <w:rsid w:val="009276B5"/>
    <w:rsid w:val="00935C98"/>
    <w:rsid w:val="0094017B"/>
    <w:rsid w:val="00943745"/>
    <w:rsid w:val="00947EE9"/>
    <w:rsid w:val="00951528"/>
    <w:rsid w:val="00956EDF"/>
    <w:rsid w:val="00964347"/>
    <w:rsid w:val="00966F8F"/>
    <w:rsid w:val="009717FA"/>
    <w:rsid w:val="00971EC2"/>
    <w:rsid w:val="009775A4"/>
    <w:rsid w:val="00981F39"/>
    <w:rsid w:val="00982221"/>
    <w:rsid w:val="00982523"/>
    <w:rsid w:val="00986581"/>
    <w:rsid w:val="00996539"/>
    <w:rsid w:val="00997B4A"/>
    <w:rsid w:val="009A4D46"/>
    <w:rsid w:val="009A6370"/>
    <w:rsid w:val="009A75D5"/>
    <w:rsid w:val="009C0202"/>
    <w:rsid w:val="009C334F"/>
    <w:rsid w:val="009D4B0A"/>
    <w:rsid w:val="009D548A"/>
    <w:rsid w:val="009E06EC"/>
    <w:rsid w:val="009E1C01"/>
    <w:rsid w:val="009E5E98"/>
    <w:rsid w:val="00A07BB7"/>
    <w:rsid w:val="00A246F0"/>
    <w:rsid w:val="00A33283"/>
    <w:rsid w:val="00A5768A"/>
    <w:rsid w:val="00A63EE4"/>
    <w:rsid w:val="00A82E4E"/>
    <w:rsid w:val="00A8304B"/>
    <w:rsid w:val="00A86EBB"/>
    <w:rsid w:val="00A93F3E"/>
    <w:rsid w:val="00AA0797"/>
    <w:rsid w:val="00AA1284"/>
    <w:rsid w:val="00AA4C09"/>
    <w:rsid w:val="00AB7056"/>
    <w:rsid w:val="00AD31D1"/>
    <w:rsid w:val="00AD7565"/>
    <w:rsid w:val="00AE2C9B"/>
    <w:rsid w:val="00B01206"/>
    <w:rsid w:val="00B07BED"/>
    <w:rsid w:val="00B26472"/>
    <w:rsid w:val="00B448B9"/>
    <w:rsid w:val="00B45FB7"/>
    <w:rsid w:val="00B50738"/>
    <w:rsid w:val="00B60A21"/>
    <w:rsid w:val="00B70518"/>
    <w:rsid w:val="00B76E99"/>
    <w:rsid w:val="00B943F4"/>
    <w:rsid w:val="00BA3CCF"/>
    <w:rsid w:val="00BB28E8"/>
    <w:rsid w:val="00BC085B"/>
    <w:rsid w:val="00BC5540"/>
    <w:rsid w:val="00BE4616"/>
    <w:rsid w:val="00BF37A8"/>
    <w:rsid w:val="00C01D38"/>
    <w:rsid w:val="00C027F6"/>
    <w:rsid w:val="00C0496E"/>
    <w:rsid w:val="00C05435"/>
    <w:rsid w:val="00C213E2"/>
    <w:rsid w:val="00C365CE"/>
    <w:rsid w:val="00C42672"/>
    <w:rsid w:val="00C46118"/>
    <w:rsid w:val="00C4757D"/>
    <w:rsid w:val="00C5319B"/>
    <w:rsid w:val="00C57484"/>
    <w:rsid w:val="00C70D64"/>
    <w:rsid w:val="00C83BFD"/>
    <w:rsid w:val="00C9055D"/>
    <w:rsid w:val="00CA6BE1"/>
    <w:rsid w:val="00CB1FA5"/>
    <w:rsid w:val="00CC3BB0"/>
    <w:rsid w:val="00CD15E4"/>
    <w:rsid w:val="00CE3882"/>
    <w:rsid w:val="00CF14A7"/>
    <w:rsid w:val="00CF7E5E"/>
    <w:rsid w:val="00CF7F76"/>
    <w:rsid w:val="00D05901"/>
    <w:rsid w:val="00D06131"/>
    <w:rsid w:val="00D15AE2"/>
    <w:rsid w:val="00D16145"/>
    <w:rsid w:val="00D213F3"/>
    <w:rsid w:val="00D25895"/>
    <w:rsid w:val="00D279AA"/>
    <w:rsid w:val="00D30F81"/>
    <w:rsid w:val="00D45DA0"/>
    <w:rsid w:val="00D45DA8"/>
    <w:rsid w:val="00D5134B"/>
    <w:rsid w:val="00D51569"/>
    <w:rsid w:val="00D52E52"/>
    <w:rsid w:val="00D5479C"/>
    <w:rsid w:val="00D56550"/>
    <w:rsid w:val="00D56B7C"/>
    <w:rsid w:val="00D850A0"/>
    <w:rsid w:val="00D915A1"/>
    <w:rsid w:val="00D9298E"/>
    <w:rsid w:val="00DA0BB3"/>
    <w:rsid w:val="00DA3D5C"/>
    <w:rsid w:val="00DB2F8D"/>
    <w:rsid w:val="00DC7A25"/>
    <w:rsid w:val="00DE4A71"/>
    <w:rsid w:val="00DF22D6"/>
    <w:rsid w:val="00E02DAC"/>
    <w:rsid w:val="00E10F67"/>
    <w:rsid w:val="00E23C9D"/>
    <w:rsid w:val="00E24C56"/>
    <w:rsid w:val="00E33247"/>
    <w:rsid w:val="00E44F30"/>
    <w:rsid w:val="00E475A3"/>
    <w:rsid w:val="00E53649"/>
    <w:rsid w:val="00E57872"/>
    <w:rsid w:val="00E822AC"/>
    <w:rsid w:val="00EA43BC"/>
    <w:rsid w:val="00EB13AF"/>
    <w:rsid w:val="00EB4038"/>
    <w:rsid w:val="00EC09AB"/>
    <w:rsid w:val="00EC573D"/>
    <w:rsid w:val="00EE02A2"/>
    <w:rsid w:val="00EE2D96"/>
    <w:rsid w:val="00EE3CD5"/>
    <w:rsid w:val="00EF4AC4"/>
    <w:rsid w:val="00EF7292"/>
    <w:rsid w:val="00F049E4"/>
    <w:rsid w:val="00F05D86"/>
    <w:rsid w:val="00F06127"/>
    <w:rsid w:val="00F13EBA"/>
    <w:rsid w:val="00F34B1F"/>
    <w:rsid w:val="00F51D91"/>
    <w:rsid w:val="00F555DA"/>
    <w:rsid w:val="00F571AB"/>
    <w:rsid w:val="00F65AF2"/>
    <w:rsid w:val="00F67F13"/>
    <w:rsid w:val="00F726AA"/>
    <w:rsid w:val="00F86DFC"/>
    <w:rsid w:val="00F91753"/>
    <w:rsid w:val="00F94A23"/>
    <w:rsid w:val="00FA0441"/>
    <w:rsid w:val="00FA3861"/>
    <w:rsid w:val="00FA60B1"/>
    <w:rsid w:val="00FB132B"/>
    <w:rsid w:val="00FB30B6"/>
    <w:rsid w:val="00FB41EA"/>
    <w:rsid w:val="00FB4FE6"/>
    <w:rsid w:val="00FC554E"/>
    <w:rsid w:val="00FD7D8B"/>
    <w:rsid w:val="00FE25B8"/>
    <w:rsid w:val="00FE3C64"/>
    <w:rsid w:val="00FF1314"/>
    <w:rsid w:val="00FF2513"/>
    <w:rsid w:val="00FF65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17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10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10A7A"/>
  </w:style>
  <w:style w:type="paragraph" w:styleId="a5">
    <w:name w:val="footer"/>
    <w:basedOn w:val="a"/>
    <w:link w:val="a6"/>
    <w:uiPriority w:val="99"/>
    <w:unhideWhenUsed/>
    <w:rsid w:val="00610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10A7A"/>
  </w:style>
  <w:style w:type="paragraph" w:styleId="a7">
    <w:name w:val="List Paragraph"/>
    <w:basedOn w:val="a"/>
    <w:uiPriority w:val="34"/>
    <w:qFormat/>
    <w:rsid w:val="00610A7A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D56550"/>
    <w:rPr>
      <w:color w:val="B292CA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F94A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94A23"/>
    <w:rPr>
      <w:rFonts w:ascii="Tahoma" w:hAnsi="Tahoma" w:cs="Tahoma"/>
      <w:sz w:val="16"/>
      <w:szCs w:val="16"/>
    </w:rPr>
  </w:style>
  <w:style w:type="paragraph" w:styleId="ab">
    <w:name w:val="No Spacing"/>
    <w:link w:val="ac"/>
    <w:uiPriority w:val="1"/>
    <w:qFormat/>
    <w:rsid w:val="00D52E52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D52E52"/>
    <w:rPr>
      <w:rFonts w:eastAsiaTheme="minorEastAsia"/>
      <w:lang w:eastAsia="ru-RU"/>
    </w:rPr>
  </w:style>
  <w:style w:type="character" w:styleId="ad">
    <w:name w:val="Strong"/>
    <w:basedOn w:val="a0"/>
    <w:uiPriority w:val="22"/>
    <w:qFormat/>
    <w:rsid w:val="006533EA"/>
    <w:rPr>
      <w:b/>
      <w:bCs/>
    </w:rPr>
  </w:style>
  <w:style w:type="character" w:customStyle="1" w:styleId="apple-converted-space">
    <w:name w:val="apple-converted-space"/>
    <w:basedOn w:val="a0"/>
    <w:rsid w:val="006533EA"/>
  </w:style>
  <w:style w:type="table" w:styleId="ae">
    <w:name w:val="Table Grid"/>
    <w:basedOn w:val="a1"/>
    <w:uiPriority w:val="59"/>
    <w:rsid w:val="009A637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f">
    <w:name w:val="Placeholder Text"/>
    <w:basedOn w:val="a0"/>
    <w:uiPriority w:val="99"/>
    <w:semiHidden/>
    <w:rsid w:val="006A0D20"/>
    <w:rPr>
      <w:color w:val="808080"/>
    </w:rPr>
  </w:style>
  <w:style w:type="paragraph" w:styleId="af0">
    <w:name w:val="Normal (Web)"/>
    <w:basedOn w:val="a"/>
    <w:uiPriority w:val="99"/>
    <w:semiHidden/>
    <w:unhideWhenUsed/>
    <w:rsid w:val="0000237A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17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10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10A7A"/>
  </w:style>
  <w:style w:type="paragraph" w:styleId="a5">
    <w:name w:val="footer"/>
    <w:basedOn w:val="a"/>
    <w:link w:val="a6"/>
    <w:uiPriority w:val="99"/>
    <w:unhideWhenUsed/>
    <w:rsid w:val="00610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10A7A"/>
  </w:style>
  <w:style w:type="paragraph" w:styleId="a7">
    <w:name w:val="List Paragraph"/>
    <w:basedOn w:val="a"/>
    <w:uiPriority w:val="34"/>
    <w:qFormat/>
    <w:rsid w:val="00610A7A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D56550"/>
    <w:rPr>
      <w:color w:val="B292CA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F94A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94A23"/>
    <w:rPr>
      <w:rFonts w:ascii="Tahoma" w:hAnsi="Tahoma" w:cs="Tahoma"/>
      <w:sz w:val="16"/>
      <w:szCs w:val="16"/>
    </w:rPr>
  </w:style>
  <w:style w:type="paragraph" w:styleId="ab">
    <w:name w:val="No Spacing"/>
    <w:link w:val="ac"/>
    <w:uiPriority w:val="1"/>
    <w:qFormat/>
    <w:rsid w:val="00D52E52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D52E52"/>
    <w:rPr>
      <w:rFonts w:eastAsiaTheme="minorEastAsia"/>
      <w:lang w:eastAsia="ru-RU"/>
    </w:rPr>
  </w:style>
  <w:style w:type="character" w:styleId="ad">
    <w:name w:val="Strong"/>
    <w:basedOn w:val="a0"/>
    <w:uiPriority w:val="22"/>
    <w:qFormat/>
    <w:rsid w:val="006533EA"/>
    <w:rPr>
      <w:b/>
      <w:bCs/>
    </w:rPr>
  </w:style>
  <w:style w:type="character" w:customStyle="1" w:styleId="apple-converted-space">
    <w:name w:val="apple-converted-space"/>
    <w:basedOn w:val="a0"/>
    <w:rsid w:val="006533EA"/>
  </w:style>
  <w:style w:type="table" w:styleId="ae">
    <w:name w:val="Table Grid"/>
    <w:basedOn w:val="a1"/>
    <w:uiPriority w:val="59"/>
    <w:rsid w:val="009A637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f">
    <w:name w:val="Placeholder Text"/>
    <w:basedOn w:val="a0"/>
    <w:uiPriority w:val="99"/>
    <w:semiHidden/>
    <w:rsid w:val="006A0D20"/>
    <w:rPr>
      <w:color w:val="808080"/>
    </w:rPr>
  </w:style>
  <w:style w:type="paragraph" w:styleId="af0">
    <w:name w:val="Normal (Web)"/>
    <w:basedOn w:val="a"/>
    <w:uiPriority w:val="99"/>
    <w:semiHidden/>
    <w:unhideWhenUsed/>
    <w:rsid w:val="0000237A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73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3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36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3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3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35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2.jpeg"/></Relationships>
</file>

<file path=word/theme/theme1.xml><?xml version="1.0" encoding="utf-8"?>
<a:theme xmlns:a="http://schemas.openxmlformats.org/drawingml/2006/main" name="Начальная">
  <a:themeElements>
    <a:clrScheme name="Начальная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727CA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Начальная">
      <a:majorFont>
        <a:latin typeface="Bookman Old Style"/>
        <a:ea typeface=""/>
        <a:cs typeface=""/>
        <a:font script="Grek" typeface="Cambria"/>
        <a:font script="Cyrl" typeface="Cambria"/>
        <a:font script="Jpan" typeface="HG明朝E"/>
        <a:font script="Hang" typeface="돋움"/>
        <a:font script="Hans" typeface="宋体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Gill Sans MT"/>
        <a:ea typeface=""/>
        <a:cs typeface=""/>
        <a:font script="Grek" typeface="Calibri"/>
        <a:font script="Cyrl" typeface="Calibri"/>
        <a:font script="Jpan" typeface="ＭＳ Ｐゴシック"/>
        <a:font script="Hang" typeface="맑은 고딕"/>
        <a:font script="Hans" typeface="华文新魏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Начальная">
      <a:fillStyleLst>
        <a:solidFill>
          <a:schemeClr val="phClr"/>
        </a:solidFill>
        <a:gradFill rotWithShape="1">
          <a:gsLst>
            <a:gs pos="0">
              <a:schemeClr val="phClr">
                <a:tint val="45000"/>
                <a:satMod val="200000"/>
              </a:schemeClr>
            </a:gs>
            <a:gs pos="30000">
              <a:schemeClr val="phClr">
                <a:tint val="61000"/>
                <a:satMod val="200000"/>
              </a:schemeClr>
            </a:gs>
            <a:gs pos="45000">
              <a:schemeClr val="phClr">
                <a:tint val="66000"/>
                <a:satMod val="200000"/>
              </a:schemeClr>
            </a:gs>
            <a:gs pos="55000">
              <a:schemeClr val="phClr">
                <a:tint val="66000"/>
                <a:satMod val="200000"/>
              </a:schemeClr>
            </a:gs>
            <a:gs pos="73000">
              <a:schemeClr val="phClr">
                <a:tint val="61000"/>
                <a:satMod val="200000"/>
              </a:schemeClr>
            </a:gs>
            <a:gs pos="100000">
              <a:schemeClr val="phClr">
                <a:tint val="45000"/>
                <a:satMod val="200000"/>
              </a:schemeClr>
            </a:gs>
          </a:gsLst>
          <a:lin ang="950000" scaled="1"/>
        </a:gradFill>
        <a:gradFill rotWithShape="1">
          <a:gsLst>
            <a:gs pos="0">
              <a:schemeClr val="phClr">
                <a:shade val="63000"/>
              </a:schemeClr>
            </a:gs>
            <a:gs pos="30000">
              <a:schemeClr val="phClr">
                <a:shade val="90000"/>
                <a:satMod val="110000"/>
              </a:schemeClr>
            </a:gs>
            <a:gs pos="45000">
              <a:schemeClr val="phClr">
                <a:shade val="100000"/>
                <a:satMod val="118000"/>
              </a:schemeClr>
            </a:gs>
            <a:gs pos="55000">
              <a:schemeClr val="phClr">
                <a:shade val="100000"/>
                <a:satMod val="118000"/>
              </a:schemeClr>
            </a:gs>
            <a:gs pos="73000">
              <a:schemeClr val="phClr">
                <a:shade val="90000"/>
                <a:satMod val="110000"/>
              </a:schemeClr>
            </a:gs>
            <a:gs pos="100000">
              <a:schemeClr val="phClr">
                <a:shade val="63000"/>
              </a:schemeClr>
            </a:gs>
          </a:gsLst>
          <a:lin ang="950000" scaled="1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43000" dir="5400000" rotWithShape="0">
              <a:srgbClr val="000000">
                <a:alpha val="40000"/>
              </a:srgbClr>
            </a:outerShdw>
          </a:effectLst>
          <a:scene3d>
            <a:camera prst="orthographicFront" fov="0">
              <a:rot lat="0" lon="0" rev="0"/>
            </a:camera>
            <a:lightRig rig="balanced" dir="t">
              <a:rot lat="0" lon="0" rev="0"/>
            </a:lightRig>
          </a:scene3d>
          <a:sp3d prstMaterial="matte">
            <a:bevelT w="0" h="0"/>
            <a:contourClr>
              <a:schemeClr val="phClr">
                <a:tint val="100000"/>
                <a:shade val="100000"/>
                <a:hueMod val="100000"/>
                <a:satMod val="100000"/>
              </a:schemeClr>
            </a:contourClr>
          </a:sp3d>
        </a:effectStyle>
        <a:effectStyle>
          <a:effectLst>
            <a:outerShdw blurRad="50800" dist="25400" dir="5400000" rotWithShape="0">
              <a:srgbClr val="000000">
                <a:alpha val="50000"/>
              </a:srgbClr>
            </a:outerShdw>
          </a:effectLst>
          <a:scene3d>
            <a:camera prst="orthographicFront" fov="0">
              <a:rot lat="0" lon="0" rev="0"/>
            </a:camera>
            <a:lightRig rig="soft" dir="t">
              <a:rot lat="0" lon="0" rev="2700000"/>
            </a:lightRig>
          </a:scene3d>
          <a:sp3d prstMaterial="matte">
            <a:bevelT w="50800" h="50800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60000"/>
                <a:satMod val="300000"/>
              </a:schemeClr>
            </a:gs>
            <a:gs pos="30000">
              <a:schemeClr val="phClr">
                <a:shade val="80000"/>
                <a:satMod val="230000"/>
              </a:schemeClr>
            </a:gs>
            <a:gs pos="100000">
              <a:schemeClr val="phClr">
                <a:tint val="97000"/>
                <a:satMod val="220000"/>
              </a:schemeClr>
            </a:gs>
          </a:gsLst>
          <a:lin ang="16200000" scaled="1"/>
        </a:gradFill>
        <a:blipFill>
          <a:blip xmlns:r="http://schemas.openxmlformats.org/officeDocument/2006/relationships" r:embed="rId1">
            <a:duotone>
              <a:schemeClr val="phClr">
                <a:shade val="6000"/>
                <a:satMod val="120000"/>
              </a:schemeClr>
              <a:schemeClr val="phClr">
                <a:tint val="90000"/>
              </a:schemeClr>
            </a:duotone>
          </a:blip>
          <a:tile tx="0" ty="0" sx="35000" sy="40000" flip="x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 Ноябрьск 2012г.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744EAA2-8959-4DBC-84FC-70CD3C1D6A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3551</TotalTime>
  <Pages>1</Pages>
  <Words>3120</Words>
  <Characters>17786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 МУНИЦИПАЛЬНОЕ ОБРАЗОВАНИЕ ГОРД НОЯБРЬСКАДМИНИТСТРАЦИЯДЕПАРТАМЕНТ  ОБРАЗОВАНИЯМУНИЦИПАЛЬНОЕ БЮДЖЕТНОЕ ОБЩЕОБРАЗОВАТЕЛЬНОЕ УЧРЕЖДЕНИЕ«СРЕДНЯЯ ОБЩЕОБРАЗОВАТЕЛЬНАЯ ШКОЛА №5»МУНИЦИПАЛЬНОГО ОБРАЗОВАНИЯ ГОРОД НОЯБРЬСК.</Company>
  <LinksUpToDate>false</LinksUpToDate>
  <CharactersWithSpaces>20865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dns pc</cp:lastModifiedBy>
  <cp:revision>117</cp:revision>
  <cp:lastPrinted>2017-04-12T10:42:00Z</cp:lastPrinted>
  <dcterms:created xsi:type="dcterms:W3CDTF">2012-10-24T11:00:00Z</dcterms:created>
  <dcterms:modified xsi:type="dcterms:W3CDTF">2019-01-01T18:00:00Z</dcterms:modified>
</cp:coreProperties>
</file>