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F8" w:rsidRPr="00181673" w:rsidRDefault="006F4CF8" w:rsidP="00A47E05">
      <w:pPr>
        <w:ind w:firstLine="709"/>
        <w:jc w:val="both"/>
        <w:rPr>
          <w:sz w:val="28"/>
          <w:szCs w:val="28"/>
        </w:rPr>
      </w:pPr>
      <w:r w:rsidRPr="00181673">
        <w:rPr>
          <w:sz w:val="28"/>
          <w:szCs w:val="28"/>
        </w:rPr>
        <w:t>Информационно</w:t>
      </w:r>
      <w:r w:rsidR="00181673">
        <w:rPr>
          <w:sz w:val="28"/>
          <w:szCs w:val="28"/>
        </w:rPr>
        <w:t xml:space="preserve"> </w:t>
      </w:r>
      <w:r w:rsidRPr="00181673">
        <w:rPr>
          <w:sz w:val="28"/>
          <w:szCs w:val="28"/>
        </w:rPr>
        <w:t>- коммуникативные  технологии как эффективное  средство повышения познавательного интереса учащихся на уроках русского языка</w:t>
      </w:r>
      <w:r w:rsidR="00380F86">
        <w:rPr>
          <w:sz w:val="28"/>
          <w:szCs w:val="28"/>
        </w:rPr>
        <w:t xml:space="preserve"> и во внеклассной работе</w:t>
      </w:r>
    </w:p>
    <w:p w:rsidR="006F4CF8" w:rsidRPr="00181673" w:rsidRDefault="006F4CF8" w:rsidP="00A47E05">
      <w:pPr>
        <w:ind w:firstLine="709"/>
        <w:jc w:val="both"/>
        <w:rPr>
          <w:sz w:val="28"/>
          <w:szCs w:val="28"/>
        </w:rPr>
      </w:pPr>
    </w:p>
    <w:p w:rsidR="006F4CF8" w:rsidRPr="00181673" w:rsidRDefault="006F4CF8" w:rsidP="00A47E05">
      <w:pPr>
        <w:ind w:firstLine="709"/>
        <w:jc w:val="both"/>
        <w:rPr>
          <w:sz w:val="28"/>
          <w:szCs w:val="28"/>
        </w:rPr>
      </w:pPr>
      <w:r w:rsidRPr="00181673">
        <w:rPr>
          <w:sz w:val="28"/>
          <w:szCs w:val="28"/>
        </w:rPr>
        <w:t>Задача учителя - словесника – сделать каждый урок привлекательным и по-настоящему современным. Надо научить детей бережно, умело обращаться со словом, гордиться красотой и уникальностью родного языка  особенно в наше время, когда так бурно развиваются наука и техника, а компьютерные технологии прочно входят в нашу жизнь, охватывая все сферы жизнедеятельности человека: промышленность, экономику, политику, культуру и, конечно, образование.</w:t>
      </w:r>
    </w:p>
    <w:p w:rsidR="006F4CF8" w:rsidRPr="00181673" w:rsidRDefault="006F4CF8" w:rsidP="00A47E05">
      <w:pPr>
        <w:ind w:firstLine="709"/>
        <w:jc w:val="both"/>
        <w:rPr>
          <w:sz w:val="28"/>
          <w:szCs w:val="28"/>
        </w:rPr>
      </w:pPr>
      <w:r w:rsidRPr="00181673">
        <w:rPr>
          <w:sz w:val="28"/>
          <w:szCs w:val="28"/>
        </w:rPr>
        <w:t>Применение средств ИКТ в системе гуманитарного образования направлено на совершенствование существующих технологий обучения за счет усиления исследовательских, информационно-поисковых и аналитических методов работы с информацией. ИКТ являются эффективным средством повышения познавательного интереса учащихся, создают условия для построения индивидуальных образовательных траекторий школьников.</w:t>
      </w:r>
    </w:p>
    <w:p w:rsidR="006F4CF8" w:rsidRPr="00181673" w:rsidRDefault="006F4CF8" w:rsidP="00A47E05">
      <w:pPr>
        <w:pStyle w:val="a3"/>
        <w:tabs>
          <w:tab w:val="left" w:pos="709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81673">
        <w:rPr>
          <w:sz w:val="28"/>
          <w:szCs w:val="28"/>
        </w:rPr>
        <w:t>Важнейшим направлением использования информационных технологий в учебном</w:t>
      </w:r>
      <w:r w:rsidR="00181673">
        <w:rPr>
          <w:sz w:val="28"/>
          <w:szCs w:val="28"/>
        </w:rPr>
        <w:t xml:space="preserve"> и воспитательном процессе </w:t>
      </w:r>
      <w:r w:rsidRPr="00181673">
        <w:rPr>
          <w:sz w:val="28"/>
          <w:szCs w:val="28"/>
        </w:rPr>
        <w:t xml:space="preserve"> считаю проектную деятельность учащихся. Выполнение ученических работ в виде презентаций, докладов с помощью компьютерных программ позволяет формировать и развивать навыки самообразования школьников, соответствует методике научного познания, обеспечивает усвоение знания не на репродуктивном, а на творческом уровне.</w:t>
      </w:r>
      <w:r w:rsidRPr="00181673">
        <w:rPr>
          <w:sz w:val="28"/>
          <w:szCs w:val="28"/>
        </w:rPr>
        <w:tab/>
      </w:r>
      <w:r w:rsidRPr="00181673">
        <w:rPr>
          <w:sz w:val="28"/>
          <w:szCs w:val="28"/>
        </w:rPr>
        <w:tab/>
        <w:t xml:space="preserve"> </w:t>
      </w:r>
    </w:p>
    <w:p w:rsidR="00181673" w:rsidRDefault="006F4CF8" w:rsidP="00A47E05">
      <w:pPr>
        <w:pStyle w:val="a3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</w:rPr>
      </w:pPr>
      <w:r w:rsidRPr="00181673">
        <w:rPr>
          <w:rFonts w:eastAsia="Calibri"/>
          <w:sz w:val="28"/>
          <w:szCs w:val="28"/>
        </w:rPr>
        <w:t>Самое элементарное применение компьютера ребятами – редактирование текстов, набор текстов своих творческих работ, своих стихов, составление сборников, создание компьютерных рисунков. Старшеклассники оформляют свои доклады, рефераты с помощью компьютера, делают сами рисунки, схемы, помогают дел</w:t>
      </w:r>
      <w:r w:rsidR="00181673">
        <w:rPr>
          <w:rFonts w:eastAsia="Calibri"/>
          <w:sz w:val="28"/>
          <w:szCs w:val="28"/>
        </w:rPr>
        <w:t>ать тесты, пособия по русскому языку</w:t>
      </w:r>
      <w:r w:rsidRPr="00181673">
        <w:rPr>
          <w:rFonts w:eastAsia="Calibri"/>
          <w:sz w:val="28"/>
          <w:szCs w:val="28"/>
        </w:rPr>
        <w:t xml:space="preserve">, дидактический материал. </w:t>
      </w:r>
    </w:p>
    <w:p w:rsidR="006F4CF8" w:rsidRPr="00181673" w:rsidRDefault="006F4CF8" w:rsidP="00A47E0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81673">
        <w:rPr>
          <w:rFonts w:eastAsia="Calibri"/>
          <w:sz w:val="28"/>
          <w:szCs w:val="28"/>
        </w:rPr>
        <w:t xml:space="preserve">Таким образом, использование ИКТ на уроках значительно повышает не только эффективность обучения, но и помогает создать более продуктивную атмосферу на уроке, заинтересованность учеников в изучаемом материале. </w:t>
      </w:r>
      <w:r w:rsidRPr="00181673">
        <w:rPr>
          <w:sz w:val="28"/>
          <w:szCs w:val="28"/>
        </w:rPr>
        <w:t xml:space="preserve">Невозможно обойтись сегодня и без компьютерной поддержки при организации и проведении внеклассной работы по русскому языку и литературе, в научно-исследовательской работе. Подготовка презентаций — это творческий процесс, совместная деятельность учителя и ученика. Результатом проектной </w:t>
      </w:r>
      <w:r w:rsidRPr="00181673">
        <w:rPr>
          <w:sz w:val="28"/>
          <w:szCs w:val="28"/>
        </w:rPr>
        <w:lastRenderedPageBreak/>
        <w:t>работы стали электронные продукты (презентации, памятки, кроссворды), которые активизируют познавательную деятельность ребят, прививают интерес к предмету.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 xml:space="preserve">      В качестве примера привожу разработку мероприятия с использованием ИКТ, составленную совместно с учащимися 8</w:t>
      </w:r>
      <w:r w:rsidR="00181673">
        <w:rPr>
          <w:sz w:val="28"/>
          <w:szCs w:val="28"/>
        </w:rPr>
        <w:t>-х классов</w:t>
      </w:r>
      <w:r w:rsidRPr="00181673">
        <w:rPr>
          <w:sz w:val="28"/>
          <w:szCs w:val="28"/>
        </w:rPr>
        <w:t xml:space="preserve"> в процессе работы над проектом  «Ставим условие – долой сквернословие!».</w:t>
      </w:r>
    </w:p>
    <w:p w:rsidR="006F4CF8" w:rsidRPr="00181673" w:rsidRDefault="006E17C4" w:rsidP="006E17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4CF8" w:rsidRPr="00181673">
        <w:rPr>
          <w:sz w:val="28"/>
          <w:szCs w:val="28"/>
        </w:rPr>
        <w:t>Цель</w:t>
      </w:r>
      <w:r w:rsidR="00181673">
        <w:rPr>
          <w:sz w:val="28"/>
          <w:szCs w:val="28"/>
        </w:rPr>
        <w:t xml:space="preserve"> проекта</w:t>
      </w:r>
      <w:proofErr w:type="gramStart"/>
      <w:r w:rsidR="00181673">
        <w:rPr>
          <w:sz w:val="28"/>
          <w:szCs w:val="28"/>
        </w:rPr>
        <w:t xml:space="preserve"> </w:t>
      </w:r>
      <w:r w:rsidR="006F4CF8" w:rsidRPr="00181673">
        <w:rPr>
          <w:sz w:val="28"/>
          <w:szCs w:val="28"/>
        </w:rPr>
        <w:t>:</w:t>
      </w:r>
      <w:proofErr w:type="gramEnd"/>
      <w:r w:rsidR="006F4CF8" w:rsidRPr="00181673">
        <w:rPr>
          <w:sz w:val="28"/>
          <w:szCs w:val="28"/>
        </w:rPr>
        <w:t xml:space="preserve"> </w:t>
      </w:r>
      <w:r w:rsidR="006F4CF8" w:rsidRPr="00181673">
        <w:rPr>
          <w:bCs/>
          <w:sz w:val="28"/>
          <w:szCs w:val="28"/>
        </w:rPr>
        <w:t>формирование духовно- нравственных ценностей  путем  бережного отношения к родному языку,</w:t>
      </w:r>
      <w:r w:rsidR="006F4CF8" w:rsidRPr="00181673">
        <w:rPr>
          <w:sz w:val="28"/>
          <w:szCs w:val="28"/>
        </w:rPr>
        <w:t xml:space="preserve"> </w:t>
      </w:r>
      <w:r w:rsidR="006F4CF8" w:rsidRPr="00181673">
        <w:rPr>
          <w:bCs/>
          <w:sz w:val="28"/>
          <w:szCs w:val="28"/>
        </w:rPr>
        <w:t>пропаганды губительного влияния сквернословия на здоровье человека</w:t>
      </w:r>
      <w:r w:rsidR="00181673">
        <w:rPr>
          <w:bCs/>
          <w:sz w:val="28"/>
          <w:szCs w:val="28"/>
        </w:rPr>
        <w:t xml:space="preserve">. На практическом этапе активно использовали </w:t>
      </w:r>
      <w:proofErr w:type="spellStart"/>
      <w:r w:rsidR="00181673">
        <w:rPr>
          <w:bCs/>
          <w:sz w:val="28"/>
          <w:szCs w:val="28"/>
        </w:rPr>
        <w:t>ИКТ</w:t>
      </w:r>
      <w:proofErr w:type="gramStart"/>
      <w:r w:rsidR="00181673">
        <w:rPr>
          <w:bCs/>
          <w:sz w:val="28"/>
          <w:szCs w:val="28"/>
        </w:rPr>
        <w:t>:</w:t>
      </w:r>
      <w:r>
        <w:rPr>
          <w:sz w:val="28"/>
          <w:szCs w:val="28"/>
        </w:rPr>
        <w:t>п</w:t>
      </w:r>
      <w:proofErr w:type="gramEnd"/>
      <w:r w:rsidR="006F4CF8" w:rsidRPr="00181673">
        <w:rPr>
          <w:sz w:val="28"/>
          <w:szCs w:val="28"/>
        </w:rPr>
        <w:t>ровели</w:t>
      </w:r>
      <w:proofErr w:type="spellEnd"/>
      <w:r w:rsidR="006F4CF8" w:rsidRPr="00181673">
        <w:rPr>
          <w:sz w:val="28"/>
          <w:szCs w:val="28"/>
        </w:rPr>
        <w:t xml:space="preserve"> беседу с использованием ИКТ «Здоровье и сквернословие»;</w:t>
      </w:r>
      <w:r>
        <w:rPr>
          <w:sz w:val="28"/>
          <w:szCs w:val="28"/>
        </w:rPr>
        <w:t xml:space="preserve"> р</w:t>
      </w:r>
      <w:r w:rsidR="006F4CF8" w:rsidRPr="00181673">
        <w:rPr>
          <w:sz w:val="28"/>
          <w:szCs w:val="28"/>
        </w:rPr>
        <w:t>азработали памятку с использованием ИКТ «Как избавиться от сквернословия?»;</w:t>
      </w:r>
    </w:p>
    <w:p w:rsidR="006F4CF8" w:rsidRPr="00181673" w:rsidRDefault="006E17C4" w:rsidP="006E17C4">
      <w:pPr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>в</w:t>
      </w:r>
      <w:r w:rsidR="006F4CF8" w:rsidRPr="00181673">
        <w:rPr>
          <w:sz w:val="28"/>
          <w:szCs w:val="28"/>
        </w:rPr>
        <w:t>ыпустили газету «Русское меткое слово» с занимательными заданиями;</w:t>
      </w:r>
      <w:r>
        <w:rPr>
          <w:sz w:val="28"/>
          <w:szCs w:val="28"/>
        </w:rPr>
        <w:t xml:space="preserve"> з</w:t>
      </w:r>
      <w:r w:rsidR="006F4CF8" w:rsidRPr="00181673">
        <w:rPr>
          <w:sz w:val="28"/>
          <w:szCs w:val="28"/>
        </w:rPr>
        <w:t>ащитили на научно – исследовательской конференции работу «Влияние мультфильмов на речь младших школьников»;</w:t>
      </w:r>
      <w:r>
        <w:rPr>
          <w:sz w:val="28"/>
          <w:szCs w:val="28"/>
        </w:rPr>
        <w:t xml:space="preserve"> п</w:t>
      </w:r>
      <w:r w:rsidR="006F4CF8" w:rsidRPr="00181673">
        <w:rPr>
          <w:sz w:val="28"/>
          <w:szCs w:val="28"/>
        </w:rPr>
        <w:t>ровели интерактивную беседу «Мы – за чистоту русской речи!» с распространением буклета «Наше условие – долой сквернословие!»</w:t>
      </w:r>
    </w:p>
    <w:p w:rsidR="006F4CF8" w:rsidRPr="00181673" w:rsidRDefault="006E17C4" w:rsidP="00A47E0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6F4CF8" w:rsidRPr="00181673">
        <w:rPr>
          <w:b/>
          <w:sz w:val="28"/>
          <w:szCs w:val="28"/>
        </w:rPr>
        <w:t>Беседа с использованием ИКТ «Здоровье и сквернословие».</w:t>
      </w:r>
    </w:p>
    <w:p w:rsidR="006F4CF8" w:rsidRPr="00181673" w:rsidRDefault="006E17C4" w:rsidP="00A47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4CF8" w:rsidRPr="00181673">
        <w:rPr>
          <w:sz w:val="28"/>
          <w:szCs w:val="28"/>
        </w:rPr>
        <w:t>Ученик</w:t>
      </w:r>
      <w:proofErr w:type="gramStart"/>
      <w:r w:rsidR="006F4CF8" w:rsidRPr="00181673">
        <w:rPr>
          <w:sz w:val="28"/>
          <w:szCs w:val="28"/>
        </w:rPr>
        <w:t>1</w:t>
      </w:r>
      <w:proofErr w:type="gramEnd"/>
      <w:r w:rsidR="006F4CF8" w:rsidRPr="00181673">
        <w:rPr>
          <w:sz w:val="28"/>
          <w:szCs w:val="28"/>
        </w:rPr>
        <w:t>. Сегодня мы будем говорить о здоровье. Приходилось ли вам слышать о такой болезни - «</w:t>
      </w:r>
      <w:proofErr w:type="spellStart"/>
      <w:r w:rsidR="006F4CF8" w:rsidRPr="00181673">
        <w:rPr>
          <w:sz w:val="28"/>
          <w:szCs w:val="28"/>
        </w:rPr>
        <w:t>копролалия</w:t>
      </w:r>
      <w:proofErr w:type="spellEnd"/>
      <w:r w:rsidR="006F4CF8" w:rsidRPr="00181673">
        <w:rPr>
          <w:sz w:val="28"/>
          <w:szCs w:val="28"/>
        </w:rPr>
        <w:t>»?</w:t>
      </w:r>
    </w:p>
    <w:p w:rsidR="006F4CF8" w:rsidRPr="00181673" w:rsidRDefault="006F4CF8" w:rsidP="00A47E05">
      <w:pPr>
        <w:jc w:val="both"/>
        <w:rPr>
          <w:i/>
          <w:iCs/>
          <w:sz w:val="28"/>
          <w:szCs w:val="28"/>
        </w:rPr>
      </w:pPr>
      <w:r w:rsidRPr="00181673">
        <w:rPr>
          <w:sz w:val="28"/>
          <w:szCs w:val="28"/>
        </w:rPr>
        <w:t xml:space="preserve">Это тяжелое психическое заболевание, встречается достаточно редко. Но в последнее время совершенно здоровые люди сознательно или бессознательно копируют симптомы этого заболевания. Но об этом попозже. Сначала послушайте стихи </w:t>
      </w:r>
      <w:r w:rsidRPr="00181673">
        <w:rPr>
          <w:iCs/>
          <w:sz w:val="28"/>
          <w:szCs w:val="28"/>
        </w:rPr>
        <w:t>Анны Ахматовой</w:t>
      </w:r>
      <w:r w:rsidRPr="00181673">
        <w:rPr>
          <w:i/>
          <w:iCs/>
          <w:sz w:val="28"/>
          <w:szCs w:val="28"/>
        </w:rPr>
        <w:t>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Ржавеет золото, и истлевает сталь,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Крошится мрамор. К смерти все готово.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Всего прочнее на земле – печаль</w:t>
      </w:r>
    </w:p>
    <w:p w:rsidR="006F4CF8" w:rsidRPr="00181673" w:rsidRDefault="006F4CF8" w:rsidP="00A47E05">
      <w:pPr>
        <w:jc w:val="both"/>
        <w:rPr>
          <w:i/>
          <w:iCs/>
          <w:sz w:val="28"/>
          <w:szCs w:val="28"/>
        </w:rPr>
      </w:pPr>
      <w:r w:rsidRPr="00181673">
        <w:rPr>
          <w:sz w:val="28"/>
          <w:szCs w:val="28"/>
        </w:rPr>
        <w:t>И долговечней - царственное слово.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Царственное слово - самое долговечное на земле.</w:t>
      </w:r>
    </w:p>
    <w:p w:rsidR="006F4CF8" w:rsidRPr="00181673" w:rsidRDefault="006F4CF8" w:rsidP="00A47E05">
      <w:pPr>
        <w:jc w:val="both"/>
        <w:rPr>
          <w:b/>
          <w:sz w:val="28"/>
          <w:szCs w:val="28"/>
        </w:rPr>
      </w:pPr>
      <w:r w:rsidRPr="00181673">
        <w:rPr>
          <w:sz w:val="28"/>
          <w:szCs w:val="28"/>
        </w:rPr>
        <w:t>Обожествление слова - это традиция русской поэзии. Она вытекает из православной традиции, из Библии.  Рассказ о сотворении мира в Евангелии начинается с  загадочной фразы: «Вначале было Слово. И Слово было у Бога. И Слово было Бог». (Слайд</w:t>
      </w:r>
      <w:proofErr w:type="gramStart"/>
      <w:r w:rsidRPr="00181673">
        <w:rPr>
          <w:sz w:val="28"/>
          <w:szCs w:val="28"/>
        </w:rPr>
        <w:t>1</w:t>
      </w:r>
      <w:proofErr w:type="gramEnd"/>
      <w:r w:rsidRPr="00181673">
        <w:rPr>
          <w:sz w:val="28"/>
          <w:szCs w:val="28"/>
        </w:rPr>
        <w:t>)</w:t>
      </w:r>
    </w:p>
    <w:p w:rsidR="006F4CF8" w:rsidRPr="00181673" w:rsidRDefault="006F4CF8" w:rsidP="00A47E05">
      <w:pPr>
        <w:jc w:val="both"/>
        <w:rPr>
          <w:b/>
          <w:sz w:val="28"/>
          <w:szCs w:val="28"/>
        </w:rPr>
      </w:pPr>
      <w:r w:rsidRPr="00181673">
        <w:rPr>
          <w:sz w:val="28"/>
          <w:szCs w:val="28"/>
        </w:rPr>
        <w:t xml:space="preserve">Россия - страна православной традиции. Православная церковь всегда учила бережно относиться к слову. И народная мораль осуждала многословие. Празднословие, пустословие, суесловие, болтовня - </w:t>
      </w:r>
      <w:proofErr w:type="gramStart"/>
      <w:r w:rsidRPr="00181673">
        <w:rPr>
          <w:sz w:val="28"/>
          <w:szCs w:val="28"/>
        </w:rPr>
        <w:t>вот</w:t>
      </w:r>
      <w:proofErr w:type="gramEnd"/>
      <w:r w:rsidRPr="00181673">
        <w:rPr>
          <w:sz w:val="28"/>
          <w:szCs w:val="28"/>
        </w:rPr>
        <w:t xml:space="preserve"> сколько слов, в которых содержится осуждении пустопорожних разговоров. Много на эту тему и пословиц: «Слово - серебро, а молчание - золото», «Словом оправдаешься, словом и </w:t>
      </w:r>
      <w:proofErr w:type="spellStart"/>
      <w:r w:rsidRPr="00181673">
        <w:rPr>
          <w:sz w:val="28"/>
          <w:szCs w:val="28"/>
        </w:rPr>
        <w:t>осудишься</w:t>
      </w:r>
      <w:proofErr w:type="spellEnd"/>
      <w:r w:rsidRPr="00181673">
        <w:rPr>
          <w:sz w:val="28"/>
          <w:szCs w:val="28"/>
        </w:rPr>
        <w:t xml:space="preserve">», «Не торопись языком, торопись делом», «Слово не воробей: вылетит, </w:t>
      </w:r>
      <w:r w:rsidRPr="00181673">
        <w:rPr>
          <w:sz w:val="28"/>
          <w:szCs w:val="28"/>
        </w:rPr>
        <w:lastRenderedPageBreak/>
        <w:t>так не поймаешь», «От доброго слова язык не усохнет», «Кроткое слово гнев побеждает». (Слайд</w:t>
      </w:r>
      <w:proofErr w:type="gramStart"/>
      <w:r w:rsidRPr="00181673">
        <w:rPr>
          <w:sz w:val="28"/>
          <w:szCs w:val="28"/>
        </w:rPr>
        <w:t>2</w:t>
      </w:r>
      <w:proofErr w:type="gramEnd"/>
      <w:r w:rsidRPr="00181673">
        <w:rPr>
          <w:sz w:val="28"/>
          <w:szCs w:val="28"/>
        </w:rPr>
        <w:t>)</w:t>
      </w:r>
    </w:p>
    <w:p w:rsidR="006F4CF8" w:rsidRPr="00181673" w:rsidRDefault="006E17C4" w:rsidP="00A47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Ученик 2</w:t>
      </w:r>
      <w:r w:rsidR="006F4CF8" w:rsidRPr="00181673">
        <w:rPr>
          <w:sz w:val="28"/>
          <w:szCs w:val="28"/>
        </w:rPr>
        <w:t>.  К сожалению, мы все чаще  слышим  дурные слова... Вернемся к началу беседы. Современная медицина утверждает, что осторожное, бережное обращение со словом - необходимый признак здорового образа жизни. В противном случае возникают болезни. Мы говорили о редком психическом заболевании, симптомы которого сейчас встречаются у многих здоровых людей. Эта болезнь называется «</w:t>
      </w:r>
      <w:proofErr w:type="spellStart"/>
      <w:r w:rsidR="006F4CF8" w:rsidRPr="00181673">
        <w:rPr>
          <w:sz w:val="28"/>
          <w:szCs w:val="28"/>
        </w:rPr>
        <w:t>копролалия</w:t>
      </w:r>
      <w:proofErr w:type="spellEnd"/>
      <w:r w:rsidR="006F4CF8" w:rsidRPr="00181673">
        <w:rPr>
          <w:sz w:val="28"/>
          <w:szCs w:val="28"/>
        </w:rPr>
        <w:t>». Название происходит от гречес</w:t>
      </w:r>
      <w:r w:rsidR="00181673">
        <w:rPr>
          <w:sz w:val="28"/>
          <w:szCs w:val="28"/>
        </w:rPr>
        <w:t>кого  «</w:t>
      </w:r>
      <w:proofErr w:type="spellStart"/>
      <w:r w:rsidR="00181673">
        <w:rPr>
          <w:sz w:val="28"/>
          <w:szCs w:val="28"/>
        </w:rPr>
        <w:t>копрос</w:t>
      </w:r>
      <w:proofErr w:type="spellEnd"/>
      <w:r w:rsidR="00181673">
        <w:rPr>
          <w:sz w:val="28"/>
          <w:szCs w:val="28"/>
        </w:rPr>
        <w:t>» - кал, грязь и «</w:t>
      </w:r>
      <w:proofErr w:type="spellStart"/>
      <w:r w:rsidR="00181673">
        <w:rPr>
          <w:sz w:val="28"/>
          <w:szCs w:val="28"/>
        </w:rPr>
        <w:t>л</w:t>
      </w:r>
      <w:r w:rsidR="006F4CF8" w:rsidRPr="00181673">
        <w:rPr>
          <w:sz w:val="28"/>
          <w:szCs w:val="28"/>
        </w:rPr>
        <w:t>алия</w:t>
      </w:r>
      <w:proofErr w:type="spellEnd"/>
      <w:r w:rsidR="006F4CF8" w:rsidRPr="00181673">
        <w:rPr>
          <w:sz w:val="28"/>
          <w:szCs w:val="28"/>
        </w:rPr>
        <w:t>»- речь. (Слайд3) Так в медицине называют болезненное, иногда непреодолимое влечение к циничной и нецензурной брани безо всякого повода. И вот такое влечение мы наблюдем, к сожалению, и  у многих наших сверстников, и взрослых людей.</w:t>
      </w:r>
    </w:p>
    <w:p w:rsidR="006F4CF8" w:rsidRPr="00181673" w:rsidRDefault="006E17C4" w:rsidP="00A47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Ученик</w:t>
      </w:r>
      <w:proofErr w:type="gramStart"/>
      <w:r>
        <w:rPr>
          <w:sz w:val="28"/>
          <w:szCs w:val="28"/>
        </w:rPr>
        <w:t>1</w:t>
      </w:r>
      <w:proofErr w:type="gramEnd"/>
      <w:r w:rsidR="006F4CF8" w:rsidRPr="00181673">
        <w:rPr>
          <w:sz w:val="28"/>
          <w:szCs w:val="28"/>
        </w:rPr>
        <w:t xml:space="preserve">. Психологи замечают, что употребление мата формирует зависимость, сходную с </w:t>
      </w:r>
      <w:proofErr w:type="gramStart"/>
      <w:r w:rsidR="006F4CF8" w:rsidRPr="00181673">
        <w:rPr>
          <w:sz w:val="28"/>
          <w:szCs w:val="28"/>
        </w:rPr>
        <w:t>алкогольной</w:t>
      </w:r>
      <w:proofErr w:type="gramEnd"/>
      <w:r w:rsidR="006F4CF8" w:rsidRPr="00181673">
        <w:rPr>
          <w:sz w:val="28"/>
          <w:szCs w:val="28"/>
        </w:rPr>
        <w:t>, никотиновой, наркотической. В этом процессе наблюдаются такие 3 стадии: (Слайд</w:t>
      </w:r>
      <w:proofErr w:type="gramStart"/>
      <w:r w:rsidR="006F4CF8" w:rsidRPr="00181673">
        <w:rPr>
          <w:sz w:val="28"/>
          <w:szCs w:val="28"/>
        </w:rPr>
        <w:t>4</w:t>
      </w:r>
      <w:proofErr w:type="gramEnd"/>
      <w:r w:rsidR="006F4CF8" w:rsidRPr="00181673">
        <w:rPr>
          <w:sz w:val="28"/>
          <w:szCs w:val="28"/>
        </w:rPr>
        <w:t>)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первая стадия, когда человек впервые слышит нецензурное слово, он испытывает стыд, отвращение, брезгливость;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вторая стадия, когда человек впервые употребляет такое скверное слово - за компанию, для разрядки или ради напускной удали;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третья стадия человек привыкает к этому слову, ему уже не стыдно употреблять его. В дальнейшем человек уже использует эти слова, не замечая этого. Еще позже - он уже не может вообще изъясняться без мата, забывает другие слова.</w:t>
      </w:r>
    </w:p>
    <w:p w:rsidR="006F4CF8" w:rsidRPr="00181673" w:rsidRDefault="006E17C4" w:rsidP="00A47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Ученик 2</w:t>
      </w:r>
      <w:r w:rsidR="006F4CF8" w:rsidRPr="00181673">
        <w:rPr>
          <w:sz w:val="28"/>
          <w:szCs w:val="28"/>
        </w:rPr>
        <w:t>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Современные ученые, используя новейшее оборудование, пытаются доказать вредное воздействие мат</w:t>
      </w:r>
      <w:proofErr w:type="gramStart"/>
      <w:r w:rsidRPr="00181673">
        <w:rPr>
          <w:sz w:val="28"/>
          <w:szCs w:val="28"/>
        </w:rPr>
        <w:t>а(</w:t>
      </w:r>
      <w:proofErr w:type="gramEnd"/>
      <w:r w:rsidRPr="00181673">
        <w:rPr>
          <w:sz w:val="28"/>
          <w:szCs w:val="28"/>
        </w:rPr>
        <w:t xml:space="preserve">Слайд5). </w:t>
      </w:r>
      <w:proofErr w:type="gramStart"/>
      <w:r w:rsidRPr="00181673">
        <w:rPr>
          <w:sz w:val="28"/>
          <w:szCs w:val="28"/>
        </w:rPr>
        <w:t>Проводились,  например, опыты на растениях: на одни растения направляли слова добрые, ласковые, молитвы, классическую музыку; на другие - матерщину.</w:t>
      </w:r>
      <w:proofErr w:type="gramEnd"/>
      <w:r w:rsidRPr="00181673">
        <w:rPr>
          <w:sz w:val="28"/>
          <w:szCs w:val="28"/>
        </w:rPr>
        <w:t xml:space="preserve"> В результате несчастные «обруганные» растения хуже развивались, больше болели и давали меньший урожай.</w:t>
      </w:r>
    </w:p>
    <w:p w:rsidR="006F4CF8" w:rsidRPr="00181673" w:rsidRDefault="006F4CF8" w:rsidP="006E17C4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Подобные опыты ученые проводили и с водой. Вода, «заряженная» молитвой, становилась целебной, святой. Вода, на которую лилась матерная брань, становилась просто ядовитой.</w:t>
      </w:r>
      <w:r w:rsidR="006E17C4">
        <w:rPr>
          <w:sz w:val="28"/>
          <w:szCs w:val="28"/>
        </w:rPr>
        <w:t xml:space="preserve">    </w:t>
      </w:r>
    </w:p>
    <w:p w:rsidR="006F4CF8" w:rsidRPr="00181673" w:rsidRDefault="006E17C4" w:rsidP="00A47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4CF8" w:rsidRPr="00181673">
        <w:rPr>
          <w:sz w:val="28"/>
          <w:szCs w:val="28"/>
        </w:rPr>
        <w:t>Ученик 3.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Слово - это связь между телом и духом. На эту связь указывает и русская пословица: «Гнилые слова - от гнилого сердца». Гнилые слова заглушают доброе начало, огрубляют сердце, делают человека жестоким, самолюбивым, гордым, способствуют быстрому развитию дурных наклонностей.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lastRenderedPageBreak/>
        <w:t>- Как же  избавиться от сквернословия? Что для этого нужно сделать?</w:t>
      </w:r>
    </w:p>
    <w:p w:rsidR="006F4CF8" w:rsidRPr="00181673" w:rsidRDefault="006F4CF8" w:rsidP="00A47E05">
      <w:pPr>
        <w:jc w:val="both"/>
        <w:rPr>
          <w:i/>
          <w:sz w:val="28"/>
          <w:szCs w:val="28"/>
        </w:rPr>
      </w:pPr>
      <w:r w:rsidRPr="00181673">
        <w:rPr>
          <w:i/>
          <w:sz w:val="28"/>
          <w:szCs w:val="28"/>
        </w:rPr>
        <w:t>(учащиеся предлагают)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Психологи утверждают, что достаточно придерживаться  хотя бы  четырех принципов: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- перестать ругаться самому, выработать отвращение и брезгливость к сквернословию;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- избегать общения с людьми, которые употребляют нецензурные слова;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- читать русскую классическую литературу;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- запоминать стихотворения, афоризмы. (Слайд8)</w:t>
      </w:r>
    </w:p>
    <w:p w:rsidR="006F4CF8" w:rsidRPr="00181673" w:rsidRDefault="006E17C4" w:rsidP="00A47E0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4CF8" w:rsidRPr="00181673">
        <w:rPr>
          <w:sz w:val="28"/>
          <w:szCs w:val="28"/>
        </w:rPr>
        <w:t>Ученик</w:t>
      </w:r>
      <w:r>
        <w:rPr>
          <w:sz w:val="28"/>
          <w:szCs w:val="28"/>
        </w:rPr>
        <w:t xml:space="preserve"> </w:t>
      </w:r>
      <w:r w:rsidR="006F4CF8" w:rsidRPr="00181673">
        <w:rPr>
          <w:sz w:val="28"/>
          <w:szCs w:val="28"/>
        </w:rPr>
        <w:t>2.Доказано, что мат отрицательно влияет и на окружающих, на всех, кто слушает нецензурную брань. С ней нужно вести борьбу и  словом. Давайте попробуем придумать остроумные лозунги против сквернословия.. Это своеобразная антиреклама мата</w:t>
      </w:r>
      <w:proofErr w:type="gramStart"/>
      <w:r w:rsidR="006F4CF8" w:rsidRPr="00181673">
        <w:rPr>
          <w:sz w:val="28"/>
          <w:szCs w:val="28"/>
        </w:rPr>
        <w:t>.</w:t>
      </w:r>
      <w:proofErr w:type="gramEnd"/>
      <w:r w:rsidR="006F4CF8" w:rsidRPr="00181673">
        <w:rPr>
          <w:sz w:val="28"/>
          <w:szCs w:val="28"/>
        </w:rPr>
        <w:t xml:space="preserve"> </w:t>
      </w:r>
      <w:r w:rsidR="006F4CF8" w:rsidRPr="00181673">
        <w:rPr>
          <w:i/>
          <w:sz w:val="28"/>
          <w:szCs w:val="28"/>
        </w:rPr>
        <w:t xml:space="preserve">( </w:t>
      </w:r>
      <w:proofErr w:type="gramStart"/>
      <w:r w:rsidR="006F4CF8" w:rsidRPr="00181673">
        <w:rPr>
          <w:i/>
          <w:sz w:val="28"/>
          <w:szCs w:val="28"/>
        </w:rPr>
        <w:t>у</w:t>
      </w:r>
      <w:proofErr w:type="gramEnd"/>
      <w:r w:rsidR="006F4CF8" w:rsidRPr="00181673">
        <w:rPr>
          <w:i/>
          <w:sz w:val="28"/>
          <w:szCs w:val="28"/>
        </w:rPr>
        <w:t>чащиеся составляют)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Чтобы в жизни состояться, матом лучше не ругаться!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 xml:space="preserve">Матюгайся </w:t>
      </w:r>
      <w:proofErr w:type="gramStart"/>
      <w:r w:rsidRPr="00181673">
        <w:rPr>
          <w:sz w:val="28"/>
          <w:szCs w:val="28"/>
        </w:rPr>
        <w:t>почаще</w:t>
      </w:r>
      <w:proofErr w:type="gramEnd"/>
      <w:r w:rsidRPr="00181673">
        <w:rPr>
          <w:sz w:val="28"/>
          <w:szCs w:val="28"/>
        </w:rPr>
        <w:t>, и будет тебе несчастье!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Наше условие - долой сквернословие!</w:t>
      </w:r>
    </w:p>
    <w:p w:rsidR="006F4CF8" w:rsidRPr="00181673" w:rsidRDefault="006F4CF8" w:rsidP="00A47E05">
      <w:pPr>
        <w:jc w:val="both"/>
        <w:rPr>
          <w:iCs/>
          <w:sz w:val="28"/>
          <w:szCs w:val="28"/>
        </w:rPr>
      </w:pPr>
      <w:r w:rsidRPr="00181673">
        <w:rPr>
          <w:sz w:val="28"/>
          <w:szCs w:val="28"/>
        </w:rPr>
        <w:t>Кто использует мат, тот умишком небогат (тот немного глуповат)!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Мат-это помоев ушат.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Мат-дорога в ад.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Мат уродует девчат.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Хочешь успеха в жизни добиться - книжки читай, прекращай материться!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Сколько будешь материться, столько будешь и лечиться.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Мат-это ядов концентрат!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В классе мы найдем управу на словесную отраву!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Мат, ребята, не забава, а словесная отрава! (Слайд</w:t>
      </w:r>
      <w:proofErr w:type="gramStart"/>
      <w:r w:rsidRPr="00181673">
        <w:rPr>
          <w:sz w:val="28"/>
          <w:szCs w:val="28"/>
        </w:rPr>
        <w:t>9</w:t>
      </w:r>
      <w:proofErr w:type="gramEnd"/>
      <w:r w:rsidRPr="00181673">
        <w:rPr>
          <w:sz w:val="28"/>
          <w:szCs w:val="28"/>
        </w:rPr>
        <w:t>)</w:t>
      </w:r>
    </w:p>
    <w:p w:rsidR="006F4CF8" w:rsidRPr="00181673" w:rsidRDefault="006E17C4" w:rsidP="00A47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Ученик </w:t>
      </w:r>
      <w:r w:rsidR="006F4CF8" w:rsidRPr="00181673">
        <w:rPr>
          <w:sz w:val="28"/>
          <w:szCs w:val="28"/>
        </w:rPr>
        <w:t>3.</w:t>
      </w:r>
    </w:p>
    <w:p w:rsidR="006F4CF8" w:rsidRPr="00181673" w:rsidRDefault="006E17C4" w:rsidP="00A47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4CF8" w:rsidRPr="00181673">
        <w:rPr>
          <w:sz w:val="28"/>
          <w:szCs w:val="28"/>
        </w:rPr>
        <w:t>Единственный путь, ведущий к здоровью каждого человека – это изменение отношения человека к самому себе.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  <w:r w:rsidRPr="00181673">
        <w:rPr>
          <w:sz w:val="28"/>
          <w:szCs w:val="28"/>
        </w:rPr>
        <w:t>Сейчас в России много трудностей и проблем. Стремительно растет наркомания, токсикомания, алкоголизм и курение. И это сопровождается повальной эпидемией сквернословия. Предупредить или остановить развитие болезненного процесса можно и нужно высокими нравственными духовными качествами.</w:t>
      </w:r>
    </w:p>
    <w:p w:rsidR="006F4CF8" w:rsidRDefault="006E17C4" w:rsidP="00A47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4CF8" w:rsidRPr="00181673">
        <w:rPr>
          <w:sz w:val="28"/>
          <w:szCs w:val="28"/>
        </w:rPr>
        <w:t>Нужно развить в себе любовь, доброту, понимание красоты, стремиться к знаниям, развивать чувство ответственности за свои мысли и поступки.</w:t>
      </w:r>
    </w:p>
    <w:p w:rsidR="00A47E05" w:rsidRPr="00181673" w:rsidRDefault="00A47E05" w:rsidP="00A47E0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81673">
        <w:rPr>
          <w:rFonts w:eastAsia="Calibri"/>
          <w:sz w:val="28"/>
          <w:szCs w:val="28"/>
        </w:rPr>
        <w:t xml:space="preserve">Задачи, стоящие перед учителем-словесником, во многом отличаются от целей и задач других учителей-предметников. По </w:t>
      </w:r>
      <w:r w:rsidRPr="00181673">
        <w:rPr>
          <w:rFonts w:eastAsia="Calibri"/>
          <w:sz w:val="28"/>
          <w:szCs w:val="28"/>
        </w:rPr>
        <w:lastRenderedPageBreak/>
        <w:t>большому счёту, наша главная цель - это душа ребёнка, проблемы нравственности, развитие творческой личности, а также проблема подготовки ученика как языковой личности.</w:t>
      </w:r>
    </w:p>
    <w:p w:rsidR="006F4CF8" w:rsidRPr="00181673" w:rsidRDefault="006F4CF8" w:rsidP="00A47E0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81673">
        <w:rPr>
          <w:sz w:val="28"/>
          <w:szCs w:val="28"/>
        </w:rPr>
        <w:t xml:space="preserve">Считаю, что использование информационных технологий обучения в системе существенно влияет и на формирование образовательных компетенций школьников: умение работать с информацией (поиск, отбор материала; сравнение, обобщение, вычленение существенного, анализ информации, полученной из разных источников, в том числе и в сети Интернет; применение её в практической деятельности в нестандартной ситуации). </w:t>
      </w:r>
    </w:p>
    <w:p w:rsidR="006F4CF8" w:rsidRPr="00181673" w:rsidRDefault="006F4CF8" w:rsidP="00A47E0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81673">
        <w:rPr>
          <w:rFonts w:eastAsia="Calibri"/>
          <w:bCs/>
          <w:sz w:val="28"/>
          <w:szCs w:val="28"/>
        </w:rPr>
        <w:t>Применение к</w:t>
      </w:r>
      <w:r w:rsidR="00A47E05">
        <w:rPr>
          <w:rFonts w:eastAsia="Calibri"/>
          <w:bCs/>
          <w:sz w:val="28"/>
          <w:szCs w:val="28"/>
        </w:rPr>
        <w:t xml:space="preserve">омпьютерных технологий позволяет </w:t>
      </w:r>
      <w:r w:rsidRPr="00181673">
        <w:rPr>
          <w:rFonts w:eastAsia="Calibri"/>
          <w:bCs/>
          <w:sz w:val="28"/>
          <w:szCs w:val="28"/>
        </w:rPr>
        <w:t xml:space="preserve"> наполнить уроки новым содержанием, развивать творческий подход к окружающему миру, любознательность, формировать элементы информационной культуры, прививать навыки рациональной работы с компьютерными программами, поддерживать самостоятельность в освоении возможностей компьютерных технологий и идти в ногу со временем.</w:t>
      </w:r>
    </w:p>
    <w:p w:rsidR="006F4CF8" w:rsidRPr="00181673" w:rsidRDefault="006F4CF8" w:rsidP="00A47E0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81673">
        <w:rPr>
          <w:sz w:val="28"/>
          <w:szCs w:val="28"/>
        </w:rPr>
        <w:t>Формируются и такие виды познавательной деятельности учащихся, как работа со статьями лингвистических словарей, с материалами энциклопедий и справочной литературы (</w:t>
      </w:r>
      <w:hyperlink r:id="rId5" w:history="1">
        <w:r w:rsidRPr="00181673">
          <w:rPr>
            <w:rStyle w:val="a4"/>
            <w:color w:val="auto"/>
            <w:sz w:val="28"/>
            <w:szCs w:val="28"/>
            <w:u w:val="none"/>
          </w:rPr>
          <w:t>http://slovar.lib.ru</w:t>
        </w:r>
      </w:hyperlink>
      <w:r w:rsidRPr="00181673">
        <w:rPr>
          <w:sz w:val="28"/>
          <w:szCs w:val="28"/>
        </w:rPr>
        <w:t xml:space="preserve">, </w:t>
      </w:r>
      <w:hyperlink r:id="rId6" w:tooltip="http://www.gramota.ru" w:history="1">
        <w:r w:rsidRPr="00181673">
          <w:rPr>
            <w:rStyle w:val="a4"/>
            <w:color w:val="auto"/>
            <w:sz w:val="28"/>
            <w:szCs w:val="28"/>
            <w:u w:val="none"/>
          </w:rPr>
          <w:t>http://www.gramota.ru</w:t>
        </w:r>
      </w:hyperlink>
      <w:r w:rsidRPr="00181673">
        <w:rPr>
          <w:sz w:val="28"/>
          <w:szCs w:val="28"/>
        </w:rPr>
        <w:t xml:space="preserve"> и т.д.), создание творческих работ. Использование компьютера при работе с текстом помогает конкретизировать и актуализировать предмет речи, у учащихся появляется интерес и внимание к работе со словом, что способствует реализации ключевой идеи концепции преподавания русского языка и литературы: восхождению от грамотности к речемыслительной культуре и духовности личности учащегося. </w:t>
      </w:r>
    </w:p>
    <w:p w:rsidR="006F4CF8" w:rsidRPr="00181673" w:rsidRDefault="006F4CF8" w:rsidP="006E17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1673">
        <w:rPr>
          <w:sz w:val="28"/>
          <w:szCs w:val="28"/>
        </w:rPr>
        <w:t xml:space="preserve"> </w:t>
      </w:r>
    </w:p>
    <w:p w:rsidR="006E17C4" w:rsidRDefault="006E17C4" w:rsidP="006E17C4">
      <w:pPr>
        <w:pStyle w:val="a3"/>
        <w:spacing w:before="0" w:beforeAutospacing="0" w:after="0" w:afterAutospacing="0"/>
        <w:jc w:val="both"/>
        <w:rPr>
          <w:rStyle w:val="a5"/>
          <w:sz w:val="28"/>
          <w:szCs w:val="28"/>
        </w:rPr>
      </w:pPr>
      <w:r>
        <w:rPr>
          <w:rStyle w:val="a5"/>
          <w:i w:val="0"/>
          <w:sz w:val="28"/>
          <w:szCs w:val="28"/>
        </w:rPr>
        <w:t xml:space="preserve">                                 </w:t>
      </w:r>
      <w:r w:rsidR="006F4CF8" w:rsidRPr="00A47E05">
        <w:rPr>
          <w:rStyle w:val="a5"/>
          <w:i w:val="0"/>
          <w:sz w:val="28"/>
          <w:szCs w:val="28"/>
        </w:rPr>
        <w:t>Использованная литератур</w:t>
      </w:r>
      <w:r>
        <w:rPr>
          <w:rStyle w:val="a5"/>
          <w:i w:val="0"/>
          <w:sz w:val="28"/>
          <w:szCs w:val="28"/>
        </w:rPr>
        <w:t>а</w:t>
      </w:r>
    </w:p>
    <w:p w:rsidR="006F4CF8" w:rsidRPr="00181673" w:rsidRDefault="006E17C4" w:rsidP="006E17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</w:t>
      </w:r>
      <w:r w:rsidRPr="006E17C4">
        <w:rPr>
          <w:rStyle w:val="a5"/>
          <w:i w:val="0"/>
          <w:sz w:val="28"/>
          <w:szCs w:val="28"/>
        </w:rPr>
        <w:t>1</w:t>
      </w:r>
      <w:r>
        <w:rPr>
          <w:rStyle w:val="a5"/>
          <w:sz w:val="28"/>
          <w:szCs w:val="28"/>
        </w:rPr>
        <w:t>.</w:t>
      </w:r>
      <w:r w:rsidR="006F4CF8" w:rsidRPr="00181673">
        <w:rPr>
          <w:sz w:val="28"/>
          <w:szCs w:val="28"/>
        </w:rPr>
        <w:t> </w:t>
      </w:r>
      <w:proofErr w:type="spellStart"/>
      <w:r w:rsidR="006F4CF8" w:rsidRPr="00181673">
        <w:rPr>
          <w:sz w:val="28"/>
          <w:szCs w:val="28"/>
        </w:rPr>
        <w:t>Апатова</w:t>
      </w:r>
      <w:proofErr w:type="spellEnd"/>
      <w:r w:rsidR="006F4CF8" w:rsidRPr="00181673">
        <w:rPr>
          <w:sz w:val="28"/>
          <w:szCs w:val="28"/>
        </w:rPr>
        <w:t xml:space="preserve"> Н.В. Информационные технологии в школьном образовании. М.: 1994.</w:t>
      </w:r>
    </w:p>
    <w:p w:rsidR="006F4CF8" w:rsidRPr="00181673" w:rsidRDefault="006E17C4" w:rsidP="006E17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6F4CF8" w:rsidRPr="00181673">
        <w:rPr>
          <w:sz w:val="28"/>
          <w:szCs w:val="28"/>
        </w:rPr>
        <w:t> </w:t>
      </w:r>
      <w:proofErr w:type="spellStart"/>
      <w:r w:rsidR="006F4CF8" w:rsidRPr="00181673">
        <w:rPr>
          <w:sz w:val="28"/>
          <w:szCs w:val="28"/>
        </w:rPr>
        <w:t>Ширинкина</w:t>
      </w:r>
      <w:proofErr w:type="spellEnd"/>
      <w:r w:rsidR="006F4CF8" w:rsidRPr="00181673">
        <w:rPr>
          <w:sz w:val="28"/>
          <w:szCs w:val="28"/>
        </w:rPr>
        <w:t xml:space="preserve"> М.А. Компьютерное обеспечение гуманитарного образования: информационные технологии в обучении русскому языку: метод пособие. Пермь:  Пермский государственный университет, 2007.</w:t>
      </w:r>
    </w:p>
    <w:p w:rsidR="006F4CF8" w:rsidRPr="00181673" w:rsidRDefault="006F4CF8" w:rsidP="00A47E0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1673">
        <w:rPr>
          <w:sz w:val="28"/>
          <w:szCs w:val="28"/>
        </w:rPr>
        <w:t> </w:t>
      </w:r>
    </w:p>
    <w:p w:rsidR="006F4CF8" w:rsidRPr="00181673" w:rsidRDefault="006F4CF8" w:rsidP="00A47E0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81673">
        <w:rPr>
          <w:sz w:val="28"/>
          <w:szCs w:val="28"/>
        </w:rPr>
        <w:t> </w:t>
      </w:r>
    </w:p>
    <w:p w:rsidR="006F4CF8" w:rsidRPr="00181673" w:rsidRDefault="006F4CF8" w:rsidP="00A47E05">
      <w:pPr>
        <w:jc w:val="both"/>
        <w:rPr>
          <w:sz w:val="28"/>
          <w:szCs w:val="28"/>
        </w:rPr>
      </w:pPr>
    </w:p>
    <w:p w:rsidR="00505F3F" w:rsidRPr="00181673" w:rsidRDefault="00505F3F" w:rsidP="00A47E05">
      <w:pPr>
        <w:jc w:val="both"/>
        <w:rPr>
          <w:sz w:val="28"/>
          <w:szCs w:val="28"/>
        </w:rPr>
      </w:pPr>
    </w:p>
    <w:sectPr w:rsidR="00505F3F" w:rsidRPr="00181673" w:rsidSect="00A47E05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8425B"/>
    <w:multiLevelType w:val="multilevel"/>
    <w:tmpl w:val="D160C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166584"/>
    <w:multiLevelType w:val="hybridMultilevel"/>
    <w:tmpl w:val="6546BBB8"/>
    <w:lvl w:ilvl="0" w:tplc="FCB2C1E2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E279CC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BCA36C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2EF80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263006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8CE52C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36C3A8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E6CFA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454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D30F69"/>
    <w:multiLevelType w:val="hybridMultilevel"/>
    <w:tmpl w:val="D61EF726"/>
    <w:lvl w:ilvl="0" w:tplc="003A24C8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CB926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FC02FC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0690BC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3E8976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6EA430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70DB44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7E3CE6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16F608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E77B98"/>
    <w:multiLevelType w:val="hybridMultilevel"/>
    <w:tmpl w:val="7E92092A"/>
    <w:lvl w:ilvl="0" w:tplc="F81014A8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189360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76B40E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DE7BCC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5817B4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62A374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8CA640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6C7D92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ECB3DC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0F3D10"/>
    <w:multiLevelType w:val="hybridMultilevel"/>
    <w:tmpl w:val="9D6EEC70"/>
    <w:lvl w:ilvl="0" w:tplc="049C4722">
      <w:start w:val="1"/>
      <w:numFmt w:val="bullet"/>
      <w:lvlText w:val="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9CC110" w:tentative="1">
      <w:start w:val="1"/>
      <w:numFmt w:val="bullet"/>
      <w:lvlText w:val="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0AED2" w:tentative="1">
      <w:start w:val="1"/>
      <w:numFmt w:val="bullet"/>
      <w:lvlText w:val="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0C6102" w:tentative="1">
      <w:start w:val="1"/>
      <w:numFmt w:val="bullet"/>
      <w:lvlText w:val="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30E3B6" w:tentative="1">
      <w:start w:val="1"/>
      <w:numFmt w:val="bullet"/>
      <w:lvlText w:val="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92D814" w:tentative="1">
      <w:start w:val="1"/>
      <w:numFmt w:val="bullet"/>
      <w:lvlText w:val="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C0A2C8" w:tentative="1">
      <w:start w:val="1"/>
      <w:numFmt w:val="bullet"/>
      <w:lvlText w:val="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38C1D6" w:tentative="1">
      <w:start w:val="1"/>
      <w:numFmt w:val="bullet"/>
      <w:lvlText w:val="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262550" w:tentative="1">
      <w:start w:val="1"/>
      <w:numFmt w:val="bullet"/>
      <w:lvlText w:val="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F4CF8"/>
    <w:rsid w:val="00181673"/>
    <w:rsid w:val="00214E86"/>
    <w:rsid w:val="002B3C0A"/>
    <w:rsid w:val="00380F86"/>
    <w:rsid w:val="003E70F3"/>
    <w:rsid w:val="00505F3F"/>
    <w:rsid w:val="006E17C4"/>
    <w:rsid w:val="006F4CF8"/>
    <w:rsid w:val="009945D4"/>
    <w:rsid w:val="00A47E05"/>
    <w:rsid w:val="00C02156"/>
    <w:rsid w:val="00FC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F4CF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6F4CF8"/>
    <w:rPr>
      <w:color w:val="0000FF"/>
      <w:u w:val="single"/>
    </w:rPr>
  </w:style>
  <w:style w:type="character" w:styleId="a5">
    <w:name w:val="Emphasis"/>
    <w:basedOn w:val="a0"/>
    <w:uiPriority w:val="20"/>
    <w:qFormat/>
    <w:rsid w:val="006F4C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mota.ru/" TargetMode="External"/><Relationship Id="rId5" Type="http://schemas.openxmlformats.org/officeDocument/2006/relationships/hyperlink" Target="http://slovar.li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2016-03-03T15:32:00Z</dcterms:created>
  <dcterms:modified xsi:type="dcterms:W3CDTF">2016-03-03T15:32:00Z</dcterms:modified>
</cp:coreProperties>
</file>