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659" w:rsidRPr="000C7F5D" w:rsidRDefault="001D1659" w:rsidP="000C7F5D">
      <w:pPr>
        <w:ind w:left="2440"/>
        <w:rPr>
          <w:rFonts w:ascii="Times New Roman" w:hAnsi="Times New Roman"/>
          <w:b/>
          <w:sz w:val="24"/>
          <w:szCs w:val="24"/>
        </w:rPr>
      </w:pPr>
    </w:p>
    <w:p w:rsidR="001D1659" w:rsidRPr="000C7F5D" w:rsidRDefault="001D1659" w:rsidP="000C7F5D">
      <w:pPr>
        <w:ind w:left="2440"/>
        <w:rPr>
          <w:rFonts w:ascii="Times New Roman" w:hAnsi="Times New Roman"/>
          <w:b/>
          <w:sz w:val="24"/>
          <w:szCs w:val="24"/>
        </w:rPr>
      </w:pPr>
    </w:p>
    <w:p w:rsidR="00291646" w:rsidRDefault="00DD2CC7" w:rsidP="00291646">
      <w:pPr>
        <w:jc w:val="center"/>
        <w:rPr>
          <w:rFonts w:ascii="Times New Roman" w:hAnsi="Times New Roman"/>
          <w:sz w:val="24"/>
          <w:szCs w:val="24"/>
        </w:rPr>
      </w:pPr>
      <w:r>
        <w:rPr>
          <w:rFonts w:ascii="Times New Roman" w:hAnsi="Times New Roman"/>
          <w:b/>
          <w:sz w:val="24"/>
          <w:szCs w:val="24"/>
        </w:rPr>
        <w:t>Управление по</w:t>
      </w:r>
      <w:r>
        <w:rPr>
          <w:rFonts w:ascii="Times New Roman" w:hAnsi="Times New Roman"/>
          <w:sz w:val="24"/>
          <w:szCs w:val="24"/>
        </w:rPr>
        <w:t xml:space="preserve"> </w:t>
      </w:r>
      <w:r w:rsidRPr="00DD2CC7">
        <w:rPr>
          <w:rFonts w:ascii="Times New Roman" w:hAnsi="Times New Roman"/>
          <w:b/>
          <w:sz w:val="24"/>
          <w:szCs w:val="24"/>
        </w:rPr>
        <w:t>физической культуре и спорту</w:t>
      </w:r>
      <w:r w:rsidR="00291646" w:rsidRPr="00DD2CC7">
        <w:rPr>
          <w:rFonts w:ascii="Times New Roman" w:hAnsi="Times New Roman"/>
          <w:b/>
          <w:sz w:val="24"/>
          <w:szCs w:val="24"/>
        </w:rPr>
        <w:t xml:space="preserve"> администрации города Ульяновска</w:t>
      </w:r>
    </w:p>
    <w:p w:rsidR="00291646" w:rsidRPr="007C677E" w:rsidRDefault="00291646" w:rsidP="00291646">
      <w:pPr>
        <w:jc w:val="center"/>
        <w:rPr>
          <w:rFonts w:ascii="Times New Roman" w:hAnsi="Times New Roman"/>
          <w:sz w:val="10"/>
          <w:szCs w:val="10"/>
        </w:rPr>
      </w:pPr>
      <w:r w:rsidRPr="007C677E">
        <w:rPr>
          <w:rFonts w:ascii="Times New Roman" w:hAnsi="Times New Roman"/>
          <w:sz w:val="10"/>
          <w:szCs w:val="10"/>
        </w:rPr>
        <w:t>__________________________________________________________________________________</w:t>
      </w:r>
      <w:r>
        <w:rPr>
          <w:rFonts w:ascii="Times New Roman" w:hAnsi="Times New Roman"/>
          <w:sz w:val="10"/>
          <w:szCs w:val="10"/>
        </w:rPr>
        <w:t>___________________________________________________________________________________________________________________</w:t>
      </w:r>
    </w:p>
    <w:p w:rsidR="00291646" w:rsidRPr="007C677E" w:rsidRDefault="00291646" w:rsidP="00291646">
      <w:pPr>
        <w:jc w:val="center"/>
        <w:rPr>
          <w:rFonts w:ascii="Times New Roman" w:hAnsi="Times New Roman"/>
          <w:sz w:val="10"/>
          <w:szCs w:val="10"/>
        </w:rPr>
      </w:pPr>
    </w:p>
    <w:p w:rsidR="00291646" w:rsidRDefault="00291646" w:rsidP="00291646">
      <w:pPr>
        <w:jc w:val="center"/>
        <w:rPr>
          <w:rFonts w:ascii="Times New Roman" w:hAnsi="Times New Roman"/>
          <w:sz w:val="24"/>
          <w:szCs w:val="24"/>
        </w:rPr>
      </w:pPr>
      <w:r>
        <w:rPr>
          <w:rFonts w:ascii="Times New Roman" w:hAnsi="Times New Roman"/>
          <w:sz w:val="24"/>
          <w:szCs w:val="24"/>
        </w:rPr>
        <w:t xml:space="preserve">Муниципальное бюджетное учреждение дополнительного образования </w:t>
      </w:r>
    </w:p>
    <w:p w:rsidR="00291646" w:rsidRDefault="00291646" w:rsidP="00291646">
      <w:pPr>
        <w:jc w:val="center"/>
        <w:rPr>
          <w:rFonts w:ascii="Times New Roman" w:hAnsi="Times New Roman"/>
          <w:sz w:val="24"/>
          <w:szCs w:val="24"/>
        </w:rPr>
      </w:pPr>
      <w:r>
        <w:rPr>
          <w:rFonts w:ascii="Times New Roman" w:hAnsi="Times New Roman"/>
          <w:sz w:val="24"/>
          <w:szCs w:val="24"/>
        </w:rPr>
        <w:t>«Детско-юношеская спортивная школа Засвияжского района»</w:t>
      </w: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rPr>
          <w:rFonts w:ascii="Times New Roman" w:hAnsi="Times New Roman"/>
          <w:b/>
          <w:sz w:val="52"/>
          <w:szCs w:val="52"/>
        </w:rPr>
      </w:pPr>
    </w:p>
    <w:p w:rsidR="00291646" w:rsidRPr="00C7338B" w:rsidRDefault="00291646" w:rsidP="00291646">
      <w:pPr>
        <w:jc w:val="center"/>
        <w:rPr>
          <w:rFonts w:ascii="Times New Roman" w:hAnsi="Times New Roman"/>
          <w:b/>
          <w:sz w:val="52"/>
          <w:szCs w:val="52"/>
        </w:rPr>
      </w:pPr>
      <w:r w:rsidRPr="00C7338B">
        <w:rPr>
          <w:rFonts w:ascii="Times New Roman" w:hAnsi="Times New Roman"/>
          <w:b/>
          <w:sz w:val="52"/>
          <w:szCs w:val="52"/>
        </w:rPr>
        <w:t>Дополнительная</w:t>
      </w:r>
    </w:p>
    <w:p w:rsidR="00291646" w:rsidRDefault="00291646" w:rsidP="00291646">
      <w:pPr>
        <w:jc w:val="center"/>
        <w:rPr>
          <w:rFonts w:ascii="Times New Roman" w:hAnsi="Times New Roman"/>
          <w:b/>
          <w:sz w:val="52"/>
          <w:szCs w:val="52"/>
        </w:rPr>
      </w:pPr>
      <w:r w:rsidRPr="00C7338B">
        <w:rPr>
          <w:rFonts w:ascii="Times New Roman" w:hAnsi="Times New Roman"/>
          <w:b/>
          <w:sz w:val="52"/>
          <w:szCs w:val="52"/>
        </w:rPr>
        <w:t>предпрофессиональная программа</w:t>
      </w:r>
    </w:p>
    <w:p w:rsidR="00291646" w:rsidRDefault="00291646" w:rsidP="00291646">
      <w:pPr>
        <w:jc w:val="center"/>
        <w:rPr>
          <w:rFonts w:ascii="Times New Roman" w:hAnsi="Times New Roman"/>
          <w:b/>
          <w:sz w:val="52"/>
          <w:szCs w:val="52"/>
        </w:rPr>
      </w:pPr>
      <w:r w:rsidRPr="00C7338B">
        <w:rPr>
          <w:rFonts w:ascii="Times New Roman" w:hAnsi="Times New Roman"/>
          <w:b/>
          <w:sz w:val="52"/>
          <w:szCs w:val="52"/>
        </w:rPr>
        <w:t>«</w:t>
      </w:r>
      <w:r>
        <w:rPr>
          <w:rFonts w:ascii="Times New Roman" w:hAnsi="Times New Roman"/>
          <w:b/>
          <w:sz w:val="52"/>
          <w:szCs w:val="52"/>
        </w:rPr>
        <w:t>Футбол</w:t>
      </w:r>
      <w:r w:rsidRPr="00C7338B">
        <w:rPr>
          <w:rFonts w:ascii="Times New Roman" w:hAnsi="Times New Roman"/>
          <w:b/>
          <w:sz w:val="52"/>
          <w:szCs w:val="52"/>
        </w:rPr>
        <w:t>»</w:t>
      </w: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right"/>
        <w:rPr>
          <w:rFonts w:ascii="Times New Roman" w:hAnsi="Times New Roman"/>
          <w:sz w:val="24"/>
          <w:szCs w:val="24"/>
        </w:rPr>
      </w:pPr>
      <w:r>
        <w:rPr>
          <w:rFonts w:ascii="Times New Roman" w:hAnsi="Times New Roman"/>
          <w:sz w:val="24"/>
          <w:szCs w:val="24"/>
        </w:rPr>
        <w:t>Разработана на основе</w:t>
      </w:r>
    </w:p>
    <w:p w:rsidR="00291646" w:rsidRDefault="00291646" w:rsidP="00291646">
      <w:pPr>
        <w:jc w:val="right"/>
        <w:rPr>
          <w:rFonts w:ascii="Times New Roman" w:hAnsi="Times New Roman"/>
          <w:sz w:val="24"/>
          <w:szCs w:val="24"/>
        </w:rPr>
      </w:pPr>
      <w:r>
        <w:rPr>
          <w:rFonts w:ascii="Times New Roman" w:hAnsi="Times New Roman"/>
          <w:sz w:val="24"/>
          <w:szCs w:val="24"/>
        </w:rPr>
        <w:t>Федерального стандарта спортивной подготовки по  футболу.</w:t>
      </w:r>
    </w:p>
    <w:p w:rsidR="00291646" w:rsidRDefault="00291646" w:rsidP="00291646">
      <w:pPr>
        <w:jc w:val="right"/>
        <w:rPr>
          <w:rFonts w:ascii="Times New Roman" w:hAnsi="Times New Roman"/>
          <w:sz w:val="24"/>
          <w:szCs w:val="24"/>
        </w:rPr>
      </w:pPr>
      <w:r>
        <w:rPr>
          <w:rFonts w:ascii="Times New Roman" w:hAnsi="Times New Roman"/>
          <w:sz w:val="24"/>
          <w:szCs w:val="24"/>
        </w:rPr>
        <w:t>Приказ Минспорта России № 147 от 27.03.2013 г. Москва,</w:t>
      </w:r>
    </w:p>
    <w:p w:rsidR="00291646" w:rsidRDefault="00291646" w:rsidP="00291646">
      <w:pPr>
        <w:jc w:val="right"/>
        <w:rPr>
          <w:rFonts w:ascii="Times New Roman" w:hAnsi="Times New Roman"/>
          <w:sz w:val="24"/>
          <w:szCs w:val="24"/>
        </w:rPr>
      </w:pPr>
      <w:r>
        <w:rPr>
          <w:rFonts w:ascii="Times New Roman" w:hAnsi="Times New Roman"/>
          <w:sz w:val="24"/>
          <w:szCs w:val="24"/>
        </w:rPr>
        <w:t>Зарегистрированный в Минюсте РФ № 28557 от 28.05.2013г.</w:t>
      </w:r>
    </w:p>
    <w:p w:rsidR="00291646" w:rsidRDefault="00291646" w:rsidP="00291646">
      <w:pPr>
        <w:rPr>
          <w:rFonts w:ascii="Times New Roman" w:hAnsi="Times New Roman"/>
          <w:sz w:val="24"/>
          <w:szCs w:val="24"/>
        </w:rPr>
      </w:pPr>
    </w:p>
    <w:p w:rsidR="00291646" w:rsidRDefault="00291646" w:rsidP="00291646">
      <w:pPr>
        <w:jc w:val="right"/>
        <w:rPr>
          <w:rFonts w:ascii="Times New Roman" w:hAnsi="Times New Roman"/>
          <w:sz w:val="24"/>
          <w:szCs w:val="24"/>
        </w:rPr>
      </w:pPr>
      <w:r>
        <w:rPr>
          <w:rFonts w:ascii="Times New Roman" w:hAnsi="Times New Roman"/>
          <w:sz w:val="24"/>
          <w:szCs w:val="24"/>
        </w:rPr>
        <w:t>Срок реализации программы: 8 лет</w:t>
      </w: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r>
        <w:rPr>
          <w:rFonts w:ascii="Times New Roman" w:hAnsi="Times New Roman"/>
          <w:sz w:val="24"/>
          <w:szCs w:val="24"/>
        </w:rPr>
        <w:t xml:space="preserve">Авторы: </w:t>
      </w:r>
    </w:p>
    <w:p w:rsidR="00291646" w:rsidRDefault="00291646" w:rsidP="00291646">
      <w:pPr>
        <w:jc w:val="right"/>
        <w:rPr>
          <w:rFonts w:ascii="Times New Roman" w:hAnsi="Times New Roman"/>
          <w:sz w:val="24"/>
          <w:szCs w:val="24"/>
        </w:rPr>
      </w:pPr>
      <w:r>
        <w:rPr>
          <w:rFonts w:ascii="Times New Roman" w:hAnsi="Times New Roman"/>
          <w:sz w:val="24"/>
          <w:szCs w:val="24"/>
        </w:rPr>
        <w:t xml:space="preserve">Мячина Т.В </w:t>
      </w:r>
      <w:r w:rsidR="00DD2CC7">
        <w:rPr>
          <w:rFonts w:ascii="Times New Roman" w:hAnsi="Times New Roman"/>
          <w:sz w:val="24"/>
          <w:szCs w:val="24"/>
        </w:rPr>
        <w:t xml:space="preserve"> </w:t>
      </w:r>
      <w:r>
        <w:rPr>
          <w:rFonts w:ascii="Times New Roman" w:hAnsi="Times New Roman"/>
          <w:sz w:val="24"/>
          <w:szCs w:val="24"/>
        </w:rPr>
        <w:t>инструктор - методист 1 категории</w:t>
      </w:r>
    </w:p>
    <w:p w:rsidR="00291646" w:rsidRDefault="00291646" w:rsidP="00291646">
      <w:pPr>
        <w:jc w:val="right"/>
        <w:rPr>
          <w:rFonts w:ascii="Times New Roman" w:hAnsi="Times New Roman"/>
          <w:sz w:val="24"/>
          <w:szCs w:val="24"/>
        </w:rPr>
      </w:pPr>
      <w:bookmarkStart w:id="0" w:name="_GoBack"/>
      <w:bookmarkEnd w:id="0"/>
    </w:p>
    <w:p w:rsidR="00291646" w:rsidRDefault="004C272E" w:rsidP="004C272E">
      <w:pPr>
        <w:jc w:val="right"/>
        <w:rPr>
          <w:rFonts w:ascii="Times New Roman" w:hAnsi="Times New Roman"/>
          <w:sz w:val="24"/>
          <w:szCs w:val="24"/>
        </w:rPr>
      </w:pPr>
      <w:r>
        <w:rPr>
          <w:rFonts w:ascii="Times New Roman" w:hAnsi="Times New Roman"/>
          <w:sz w:val="24"/>
          <w:szCs w:val="24"/>
        </w:rPr>
        <w:t>Рецензент</w:t>
      </w:r>
      <w:r w:rsidR="00291646">
        <w:rPr>
          <w:rFonts w:ascii="Times New Roman" w:hAnsi="Times New Roman"/>
          <w:sz w:val="24"/>
          <w:szCs w:val="24"/>
        </w:rPr>
        <w:t>:</w:t>
      </w:r>
    </w:p>
    <w:p w:rsidR="00291646" w:rsidRDefault="00291646" w:rsidP="00291646">
      <w:pPr>
        <w:jc w:val="right"/>
        <w:rPr>
          <w:rFonts w:ascii="Times New Roman" w:hAnsi="Times New Roman"/>
          <w:sz w:val="24"/>
          <w:szCs w:val="24"/>
        </w:rPr>
      </w:pPr>
      <w:r>
        <w:rPr>
          <w:rFonts w:ascii="Times New Roman" w:hAnsi="Times New Roman"/>
          <w:sz w:val="24"/>
          <w:szCs w:val="24"/>
        </w:rPr>
        <w:t>Гордеев Ю.А. кандидат педагогических наук, профессор.</w:t>
      </w: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right"/>
        <w:rPr>
          <w:rFonts w:ascii="Times New Roman" w:hAnsi="Times New Roman"/>
          <w:sz w:val="24"/>
          <w:szCs w:val="24"/>
        </w:rPr>
      </w:pPr>
    </w:p>
    <w:p w:rsidR="00291646" w:rsidRDefault="00291646" w:rsidP="00291646">
      <w:pPr>
        <w:jc w:val="center"/>
        <w:rPr>
          <w:rFonts w:ascii="Times New Roman" w:hAnsi="Times New Roman"/>
          <w:sz w:val="24"/>
          <w:szCs w:val="24"/>
        </w:rPr>
      </w:pPr>
      <w:r>
        <w:rPr>
          <w:rFonts w:ascii="Times New Roman" w:hAnsi="Times New Roman"/>
          <w:sz w:val="24"/>
          <w:szCs w:val="24"/>
        </w:rPr>
        <w:t>г. Ульяновск</w:t>
      </w:r>
    </w:p>
    <w:p w:rsidR="001D1659" w:rsidRPr="000C7F5D" w:rsidRDefault="001D1659" w:rsidP="000C7F5D">
      <w:pPr>
        <w:ind w:left="2440"/>
        <w:rPr>
          <w:rFonts w:ascii="Times New Roman" w:hAnsi="Times New Roman"/>
          <w:b/>
          <w:sz w:val="24"/>
          <w:szCs w:val="24"/>
        </w:rPr>
      </w:pPr>
    </w:p>
    <w:p w:rsidR="001D1659" w:rsidRPr="000C7F5D" w:rsidRDefault="001D1659" w:rsidP="000C7F5D">
      <w:pPr>
        <w:ind w:left="2440"/>
        <w:rPr>
          <w:rFonts w:ascii="Times New Roman" w:hAnsi="Times New Roman"/>
          <w:b/>
          <w:sz w:val="24"/>
          <w:szCs w:val="24"/>
        </w:rPr>
      </w:pPr>
    </w:p>
    <w:p w:rsidR="001D1659" w:rsidRPr="00DD2CC7" w:rsidRDefault="00DD2CC7" w:rsidP="00DD2CC7">
      <w:pPr>
        <w:jc w:val="center"/>
        <w:rPr>
          <w:rFonts w:ascii="Times New Roman" w:hAnsi="Times New Roman"/>
          <w:sz w:val="24"/>
          <w:szCs w:val="24"/>
        </w:rPr>
      </w:pPr>
      <w:r w:rsidRPr="00DD2CC7">
        <w:rPr>
          <w:rFonts w:ascii="Times New Roman" w:hAnsi="Times New Roman"/>
          <w:sz w:val="24"/>
          <w:szCs w:val="24"/>
        </w:rPr>
        <w:t>2017 год</w:t>
      </w: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291646" w:rsidRDefault="00291646" w:rsidP="00291646">
      <w:pPr>
        <w:jc w:val="both"/>
        <w:rPr>
          <w:rFonts w:ascii="Times New Roman" w:hAnsi="Times New Roman"/>
          <w:sz w:val="24"/>
          <w:szCs w:val="24"/>
        </w:rPr>
      </w:pPr>
    </w:p>
    <w:p w:rsidR="00291646" w:rsidRDefault="00291646" w:rsidP="00291646">
      <w:pPr>
        <w:jc w:val="both"/>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Pr="0077008A" w:rsidRDefault="00291646" w:rsidP="00291646">
      <w:pPr>
        <w:jc w:val="center"/>
        <w:rPr>
          <w:rFonts w:ascii="Times New Roman" w:hAnsi="Times New Roman"/>
          <w:b/>
          <w:sz w:val="28"/>
          <w:szCs w:val="28"/>
        </w:rPr>
      </w:pPr>
      <w:r w:rsidRPr="0077008A">
        <w:rPr>
          <w:rFonts w:ascii="Times New Roman" w:hAnsi="Times New Roman"/>
          <w:b/>
          <w:sz w:val="28"/>
          <w:szCs w:val="28"/>
        </w:rPr>
        <w:t>Оглавление</w:t>
      </w: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jc w:val="center"/>
        <w:rPr>
          <w:rFonts w:ascii="Times New Roman" w:hAnsi="Times New Roman"/>
          <w:sz w:val="24"/>
          <w:szCs w:val="24"/>
        </w:rPr>
      </w:pPr>
    </w:p>
    <w:p w:rsidR="00291646" w:rsidRDefault="00291646" w:rsidP="00291646">
      <w:pPr>
        <w:pStyle w:val="a6"/>
        <w:numPr>
          <w:ilvl w:val="0"/>
          <w:numId w:val="37"/>
        </w:numPr>
        <w:spacing w:after="0"/>
        <w:jc w:val="both"/>
        <w:rPr>
          <w:rFonts w:ascii="Times New Roman" w:hAnsi="Times New Roman"/>
          <w:sz w:val="24"/>
          <w:szCs w:val="24"/>
        </w:rPr>
      </w:pPr>
      <w:r>
        <w:rPr>
          <w:rFonts w:ascii="Times New Roman" w:hAnsi="Times New Roman"/>
          <w:sz w:val="24"/>
          <w:szCs w:val="24"/>
        </w:rPr>
        <w:t>Пояснительная записка</w:t>
      </w:r>
    </w:p>
    <w:p w:rsidR="00291646" w:rsidRDefault="00291646" w:rsidP="00291646">
      <w:pPr>
        <w:pStyle w:val="a6"/>
        <w:numPr>
          <w:ilvl w:val="0"/>
          <w:numId w:val="37"/>
        </w:numPr>
        <w:spacing w:after="0"/>
        <w:jc w:val="both"/>
        <w:rPr>
          <w:rFonts w:ascii="Times New Roman" w:hAnsi="Times New Roman"/>
          <w:sz w:val="24"/>
          <w:szCs w:val="24"/>
        </w:rPr>
      </w:pPr>
      <w:r>
        <w:rPr>
          <w:rFonts w:ascii="Times New Roman" w:hAnsi="Times New Roman"/>
          <w:sz w:val="24"/>
          <w:szCs w:val="24"/>
        </w:rPr>
        <w:t>Нормативная часть</w:t>
      </w:r>
    </w:p>
    <w:p w:rsidR="00291646" w:rsidRDefault="00291646" w:rsidP="00291646">
      <w:pPr>
        <w:pStyle w:val="a6"/>
        <w:numPr>
          <w:ilvl w:val="0"/>
          <w:numId w:val="37"/>
        </w:numPr>
        <w:spacing w:after="0"/>
        <w:jc w:val="both"/>
        <w:rPr>
          <w:rFonts w:ascii="Times New Roman" w:hAnsi="Times New Roman"/>
          <w:sz w:val="24"/>
          <w:szCs w:val="24"/>
        </w:rPr>
      </w:pPr>
      <w:r>
        <w:rPr>
          <w:rFonts w:ascii="Times New Roman" w:hAnsi="Times New Roman"/>
          <w:sz w:val="24"/>
          <w:szCs w:val="24"/>
        </w:rPr>
        <w:t>Методическая часть</w:t>
      </w:r>
    </w:p>
    <w:p w:rsidR="00291646" w:rsidRPr="00C222A8" w:rsidRDefault="00291646" w:rsidP="00291646">
      <w:pPr>
        <w:pStyle w:val="a6"/>
        <w:numPr>
          <w:ilvl w:val="0"/>
          <w:numId w:val="38"/>
        </w:numPr>
        <w:tabs>
          <w:tab w:val="left" w:pos="1276"/>
        </w:tabs>
        <w:spacing w:after="0"/>
        <w:rPr>
          <w:rFonts w:ascii="Times New Roman" w:hAnsi="Times New Roman"/>
          <w:sz w:val="24"/>
          <w:szCs w:val="24"/>
        </w:rPr>
      </w:pPr>
      <w:r w:rsidRPr="00C222A8">
        <w:rPr>
          <w:rFonts w:ascii="Times New Roman" w:hAnsi="Times New Roman"/>
          <w:sz w:val="24"/>
          <w:szCs w:val="24"/>
        </w:rPr>
        <w:t>Рекомендации по проведению тренировочных занятий и требования к технике безопасности в условиях тренировочных занятий и спортивных соревнований.</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Нормативы максимального</w:t>
      </w:r>
      <w:r>
        <w:rPr>
          <w:rFonts w:ascii="Times New Roman" w:hAnsi="Times New Roman"/>
          <w:sz w:val="24"/>
          <w:szCs w:val="24"/>
        </w:rPr>
        <w:t xml:space="preserve"> </w:t>
      </w:r>
      <w:r w:rsidRPr="00C222A8">
        <w:rPr>
          <w:rFonts w:ascii="Times New Roman" w:hAnsi="Times New Roman"/>
          <w:sz w:val="24"/>
          <w:szCs w:val="24"/>
        </w:rPr>
        <w:t xml:space="preserve"> обьёма тренировочной нагрузки.</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Рекомендации по планированию спортивных результатов.</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Организация и проведение врачебно-педагогического, психологического и биохимического контроля.</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Программный материал для практических занятий по каждому этапу подготовки.</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Рекомендации по проведению восстановительных мероприятий</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Рекомендации по организации психологической подготовки</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Антидопинговые мероприятия</w:t>
      </w:r>
    </w:p>
    <w:p w:rsidR="00291646" w:rsidRPr="00C222A8" w:rsidRDefault="00291646" w:rsidP="00291646">
      <w:pPr>
        <w:pStyle w:val="a6"/>
        <w:numPr>
          <w:ilvl w:val="0"/>
          <w:numId w:val="39"/>
        </w:numPr>
        <w:tabs>
          <w:tab w:val="left" w:pos="1276"/>
        </w:tabs>
        <w:spacing w:after="0"/>
        <w:rPr>
          <w:rFonts w:ascii="Times New Roman" w:hAnsi="Times New Roman"/>
          <w:sz w:val="24"/>
          <w:szCs w:val="24"/>
        </w:rPr>
      </w:pPr>
      <w:r w:rsidRPr="00C222A8">
        <w:rPr>
          <w:rFonts w:ascii="Times New Roman" w:hAnsi="Times New Roman"/>
          <w:sz w:val="24"/>
          <w:szCs w:val="24"/>
        </w:rPr>
        <w:t>Инструкторская и судейская практика.</w:t>
      </w:r>
    </w:p>
    <w:p w:rsidR="00291646" w:rsidRDefault="00291646" w:rsidP="00291646">
      <w:pPr>
        <w:pStyle w:val="a6"/>
        <w:numPr>
          <w:ilvl w:val="0"/>
          <w:numId w:val="37"/>
        </w:numPr>
        <w:spacing w:after="0"/>
        <w:jc w:val="both"/>
        <w:rPr>
          <w:rFonts w:ascii="Times New Roman" w:hAnsi="Times New Roman"/>
          <w:sz w:val="24"/>
          <w:szCs w:val="24"/>
        </w:rPr>
      </w:pPr>
      <w:r>
        <w:rPr>
          <w:rFonts w:ascii="Times New Roman" w:hAnsi="Times New Roman"/>
          <w:sz w:val="24"/>
          <w:szCs w:val="24"/>
        </w:rPr>
        <w:t>Система контроля и зачетные требования</w:t>
      </w:r>
    </w:p>
    <w:p w:rsidR="00291646" w:rsidRPr="00174DB9" w:rsidRDefault="00291646" w:rsidP="00291646">
      <w:pPr>
        <w:pStyle w:val="a6"/>
        <w:numPr>
          <w:ilvl w:val="0"/>
          <w:numId w:val="37"/>
        </w:numPr>
        <w:spacing w:after="0"/>
        <w:jc w:val="both"/>
        <w:rPr>
          <w:rFonts w:ascii="Times New Roman" w:hAnsi="Times New Roman"/>
          <w:sz w:val="24"/>
          <w:szCs w:val="24"/>
        </w:rPr>
      </w:pPr>
      <w:r w:rsidRPr="00174DB9">
        <w:rPr>
          <w:rFonts w:ascii="Times New Roman" w:hAnsi="Times New Roman"/>
          <w:sz w:val="24"/>
          <w:szCs w:val="24"/>
        </w:rPr>
        <w:t>Перечень информационного обеспечения</w:t>
      </w:r>
    </w:p>
    <w:p w:rsidR="00291646" w:rsidRPr="00174DB9" w:rsidRDefault="00291646" w:rsidP="00291646">
      <w:pPr>
        <w:pStyle w:val="a6"/>
        <w:numPr>
          <w:ilvl w:val="0"/>
          <w:numId w:val="37"/>
        </w:numPr>
        <w:spacing w:after="0"/>
        <w:jc w:val="both"/>
        <w:rPr>
          <w:rFonts w:ascii="Times New Roman" w:hAnsi="Times New Roman"/>
          <w:sz w:val="24"/>
          <w:szCs w:val="24"/>
        </w:rPr>
      </w:pPr>
      <w:r>
        <w:rPr>
          <w:rFonts w:ascii="Times New Roman" w:hAnsi="Times New Roman"/>
          <w:sz w:val="24"/>
          <w:szCs w:val="24"/>
        </w:rPr>
        <w:t>План физкультурных мероприятий и спортивных мероприятий</w:t>
      </w:r>
    </w:p>
    <w:p w:rsidR="00291646" w:rsidRDefault="00291646" w:rsidP="00291646">
      <w:pPr>
        <w:jc w:val="both"/>
        <w:rPr>
          <w:rFonts w:ascii="Times New Roman" w:hAnsi="Times New Roman"/>
          <w:sz w:val="24"/>
          <w:szCs w:val="24"/>
        </w:rPr>
      </w:pPr>
    </w:p>
    <w:p w:rsidR="00482E9F" w:rsidRPr="000C7F5D" w:rsidRDefault="00482E9F" w:rsidP="000C7F5D">
      <w:pPr>
        <w:ind w:left="2440"/>
        <w:rPr>
          <w:rFonts w:ascii="Times New Roman" w:hAnsi="Times New Roman"/>
          <w:b/>
          <w:sz w:val="24"/>
          <w:szCs w:val="24"/>
        </w:rPr>
      </w:pPr>
    </w:p>
    <w:p w:rsidR="001D1659" w:rsidRPr="000C7F5D" w:rsidRDefault="001D1659" w:rsidP="000C7F5D">
      <w:pPr>
        <w:ind w:left="2440"/>
        <w:rPr>
          <w:rFonts w:ascii="Times New Roman" w:hAnsi="Times New Roman"/>
          <w:b/>
          <w:sz w:val="24"/>
          <w:szCs w:val="24"/>
        </w:rPr>
      </w:pPr>
    </w:p>
    <w:p w:rsidR="001D1659" w:rsidRPr="000C7F5D" w:rsidRDefault="001D1659" w:rsidP="000C7F5D">
      <w:pPr>
        <w:ind w:left="2440"/>
        <w:rPr>
          <w:rFonts w:ascii="Times New Roman" w:hAnsi="Times New Roman"/>
          <w:b/>
          <w:sz w:val="24"/>
          <w:szCs w:val="24"/>
        </w:rPr>
      </w:pPr>
    </w:p>
    <w:p w:rsidR="001D1659" w:rsidRDefault="001D1659"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482E9F" w:rsidRDefault="00482E9F" w:rsidP="000C7F5D">
      <w:pPr>
        <w:ind w:left="2440"/>
        <w:rPr>
          <w:rFonts w:ascii="Times New Roman" w:hAnsi="Times New Roman"/>
          <w:b/>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DD2CC7" w:rsidRDefault="00DD2CC7" w:rsidP="000C7F5D">
      <w:pPr>
        <w:jc w:val="center"/>
        <w:rPr>
          <w:rFonts w:ascii="Times New Roman" w:hAnsi="Times New Roman"/>
          <w:b/>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b/>
          <w:sz w:val="24"/>
          <w:szCs w:val="24"/>
        </w:rPr>
        <w:lastRenderedPageBreak/>
        <w:t>ПОЯСНИТЕЛЬНАЯ ЗАПИСКА</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 Программа по футболу для   детско-юношеской спортивной школы Засвияжского района   составлена на основе Федерального закона от 14.12.2007 №329-ФЗ «О физической культуре и спорте в Российской Федерации», Положения о Министерстве спорта Российской Федерации, Федерального стандарта спортивной подготовки по виду спорта футболу, Методических рекомендаций по организации спортивной подготовки в</w:t>
      </w:r>
      <w:r w:rsidR="00780FB7">
        <w:rPr>
          <w:rFonts w:ascii="Times New Roman" w:hAnsi="Times New Roman"/>
          <w:sz w:val="24"/>
          <w:szCs w:val="24"/>
        </w:rPr>
        <w:t xml:space="preserve"> Российской Федерации,  </w:t>
      </w:r>
      <w:r w:rsidRPr="000C7F5D">
        <w:rPr>
          <w:rFonts w:ascii="Times New Roman" w:hAnsi="Times New Roman"/>
          <w:sz w:val="24"/>
          <w:szCs w:val="24"/>
        </w:rPr>
        <w:t xml:space="preserve"> приказа Минспорта России от 12.09.2013г.  N 730 «Об утверждении Федеральных государственных требований к минимуму содержания, структуре, условиям реализации дополнительных предпрофессиональных программ в области физической культуры и спорта и срокам обучения по этим программам», письмо Министерства спорта Российской Федерации от 12 мая 2014г. №ВМ-04-10/2554 «О направлении Методических рекомендаций по организации спортивной подготовки в Российской Федерации», нормативно-правовых актов ДЮСШ Засвияжского района.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Данная программа сохраняет преемственность существующих подходов и принципов, содержит необходимые разделы, отвечающие современным требованиям на этапах многолетней спортивной подготовки, и является более приемлемой для условий нашего учреждения.</w:t>
      </w:r>
    </w:p>
    <w:p w:rsidR="001D1659" w:rsidRPr="000C7F5D" w:rsidRDefault="001D1659" w:rsidP="000C7F5D">
      <w:pPr>
        <w:rPr>
          <w:rFonts w:ascii="Times New Roman" w:hAnsi="Times New Roman"/>
          <w:b/>
          <w:sz w:val="24"/>
          <w:szCs w:val="24"/>
        </w:rPr>
      </w:pPr>
      <w:r w:rsidRPr="000C7F5D">
        <w:rPr>
          <w:rFonts w:ascii="Times New Roman" w:hAnsi="Times New Roman"/>
          <w:b/>
          <w:sz w:val="24"/>
          <w:szCs w:val="24"/>
        </w:rPr>
        <w:t>Цели программы:</w:t>
      </w: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Целью многолетней подготовки спортсменов является поддержание оптимальной динамики развития физических качеств и функциональных возможностей.</w:t>
      </w: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Формирование специфической структуры спортивных способностей к возрасту высших достижений:</w:t>
      </w:r>
    </w:p>
    <w:p w:rsidR="001D1659" w:rsidRPr="000C7F5D" w:rsidRDefault="001D1659" w:rsidP="000C7F5D">
      <w:pPr>
        <w:numPr>
          <w:ilvl w:val="0"/>
          <w:numId w:val="1"/>
        </w:numPr>
        <w:tabs>
          <w:tab w:val="left" w:pos="292"/>
          <w:tab w:val="left" w:pos="720"/>
        </w:tabs>
        <w:ind w:left="1" w:hanging="1"/>
        <w:jc w:val="both"/>
        <w:rPr>
          <w:rFonts w:ascii="Times New Roman" w:hAnsi="Times New Roman"/>
          <w:sz w:val="24"/>
          <w:szCs w:val="24"/>
        </w:rPr>
      </w:pPr>
      <w:r w:rsidRPr="000C7F5D">
        <w:rPr>
          <w:rFonts w:ascii="Times New Roman" w:hAnsi="Times New Roman"/>
          <w:sz w:val="24"/>
          <w:szCs w:val="24"/>
        </w:rPr>
        <w:t xml:space="preserve">Сформировать личность спортсмена с высоким уровнем развития физических, интеллектуальных и нравственных способностей. </w:t>
      </w:r>
    </w:p>
    <w:p w:rsidR="001D1659" w:rsidRPr="000C7F5D" w:rsidRDefault="001D1659" w:rsidP="000C7F5D">
      <w:pPr>
        <w:numPr>
          <w:ilvl w:val="0"/>
          <w:numId w:val="1"/>
        </w:numPr>
        <w:tabs>
          <w:tab w:val="left" w:pos="316"/>
          <w:tab w:val="left" w:pos="720"/>
        </w:tabs>
        <w:ind w:left="1" w:hanging="1"/>
        <w:jc w:val="both"/>
        <w:rPr>
          <w:rFonts w:ascii="Times New Roman" w:hAnsi="Times New Roman"/>
          <w:sz w:val="24"/>
          <w:szCs w:val="24"/>
        </w:rPr>
      </w:pPr>
      <w:r w:rsidRPr="000C7F5D">
        <w:rPr>
          <w:rFonts w:ascii="Times New Roman" w:hAnsi="Times New Roman"/>
          <w:sz w:val="24"/>
          <w:szCs w:val="24"/>
        </w:rPr>
        <w:t xml:space="preserve">Воспитать устойчивый интерес к занятиям спортом, осознанную заинтересованность в ведении здорового образа жизни, и оказать помощь в профессиональном самоопределении. </w:t>
      </w:r>
    </w:p>
    <w:p w:rsidR="001D1659" w:rsidRPr="000C7F5D" w:rsidRDefault="001D1659" w:rsidP="000C7F5D">
      <w:pPr>
        <w:ind w:left="1"/>
        <w:rPr>
          <w:rFonts w:ascii="Times New Roman" w:hAnsi="Times New Roman"/>
          <w:sz w:val="24"/>
          <w:szCs w:val="24"/>
        </w:rPr>
      </w:pPr>
      <w:r w:rsidRPr="000C7F5D">
        <w:rPr>
          <w:rFonts w:ascii="Times New Roman" w:hAnsi="Times New Roman"/>
          <w:b/>
          <w:sz w:val="24"/>
          <w:szCs w:val="24"/>
        </w:rPr>
        <w:t>Задачи различаются в зависимости от этапа подготовки</w:t>
      </w: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b/>
          <w:sz w:val="24"/>
          <w:szCs w:val="24"/>
        </w:rPr>
        <w:t xml:space="preserve">Этап начальной подготовки. </w:t>
      </w:r>
      <w:r w:rsidRPr="000C7F5D">
        <w:rPr>
          <w:rFonts w:ascii="Times New Roman" w:hAnsi="Times New Roman"/>
          <w:sz w:val="24"/>
          <w:szCs w:val="24"/>
        </w:rPr>
        <w:t>На этап зачисляются лица,</w:t>
      </w:r>
      <w:r w:rsidRPr="000C7F5D">
        <w:rPr>
          <w:rFonts w:ascii="Times New Roman" w:hAnsi="Times New Roman"/>
          <w:b/>
          <w:sz w:val="24"/>
          <w:szCs w:val="24"/>
        </w:rPr>
        <w:t xml:space="preserve"> </w:t>
      </w:r>
      <w:r w:rsidRPr="000C7F5D">
        <w:rPr>
          <w:rFonts w:ascii="Times New Roman" w:hAnsi="Times New Roman"/>
          <w:sz w:val="24"/>
          <w:szCs w:val="24"/>
        </w:rPr>
        <w:t>желающие заниматься спортом и не имеющие медицинских противопоказаний (имеющие письменное разрешение врача). Если число желающих заниматься превышает план - комплектования, тренерский совет спортивной школы может принять решение о спортивной ориентации детей на занятия футболом в группах начальной подготовки на основе комплексной оценки соответствия двигательных способностей, мотивации и особенностей телосложения требованиям футбола. Продолжительность этапа 3 года. На этапе начальной подготовки осуществляется физкультурно-оздоровительная и воспитательная работа, направленная на разностороннюю физическую подготовку и овладение основами техники избранного вида спорта и выполнение контрольных нормативов для зачисления на тренировочный этап подготовки.</w:t>
      </w:r>
    </w:p>
    <w:p w:rsidR="001D1659" w:rsidRPr="000C7F5D" w:rsidRDefault="001D1659" w:rsidP="000C7F5D">
      <w:pPr>
        <w:ind w:left="1"/>
        <w:jc w:val="both"/>
        <w:rPr>
          <w:rFonts w:ascii="Times New Roman" w:hAnsi="Times New Roman"/>
          <w:b/>
          <w:sz w:val="24"/>
          <w:szCs w:val="24"/>
        </w:rPr>
      </w:pPr>
      <w:r w:rsidRPr="000C7F5D">
        <w:rPr>
          <w:rFonts w:ascii="Times New Roman" w:hAnsi="Times New Roman"/>
          <w:b/>
          <w:sz w:val="24"/>
          <w:szCs w:val="24"/>
        </w:rPr>
        <w:t>Основные задачи подготовки:</w:t>
      </w:r>
    </w:p>
    <w:p w:rsidR="001D1659" w:rsidRPr="000C7F5D" w:rsidRDefault="001D1659" w:rsidP="000C7F5D">
      <w:pPr>
        <w:numPr>
          <w:ilvl w:val="0"/>
          <w:numId w:val="2"/>
        </w:numPr>
        <w:tabs>
          <w:tab w:val="left" w:pos="720"/>
        </w:tabs>
        <w:ind w:left="721" w:hanging="361"/>
        <w:jc w:val="both"/>
        <w:rPr>
          <w:rFonts w:ascii="Times New Roman" w:hAnsi="Times New Roman"/>
          <w:sz w:val="24"/>
          <w:szCs w:val="24"/>
        </w:rPr>
      </w:pPr>
      <w:r w:rsidRPr="000C7F5D">
        <w:rPr>
          <w:rFonts w:ascii="Times New Roman" w:hAnsi="Times New Roman"/>
          <w:sz w:val="24"/>
          <w:szCs w:val="24"/>
        </w:rPr>
        <w:t xml:space="preserve">улучшение состояния здоровья и закаливание; </w:t>
      </w:r>
    </w:p>
    <w:p w:rsidR="001D1659" w:rsidRPr="000C7F5D" w:rsidRDefault="001D1659" w:rsidP="000C7F5D">
      <w:pPr>
        <w:numPr>
          <w:ilvl w:val="0"/>
          <w:numId w:val="2"/>
        </w:numPr>
        <w:tabs>
          <w:tab w:val="left" w:pos="721"/>
        </w:tabs>
        <w:ind w:left="721" w:hanging="361"/>
        <w:jc w:val="both"/>
        <w:rPr>
          <w:rFonts w:ascii="Times New Roman" w:hAnsi="Times New Roman"/>
          <w:sz w:val="24"/>
          <w:szCs w:val="24"/>
        </w:rPr>
      </w:pPr>
      <w:r w:rsidRPr="000C7F5D">
        <w:rPr>
          <w:rFonts w:ascii="Times New Roman" w:hAnsi="Times New Roman"/>
          <w:sz w:val="24"/>
          <w:szCs w:val="24"/>
        </w:rPr>
        <w:t xml:space="preserve">привлечение максимально возможного числа детей и подростков к занятиям футболом,  </w:t>
      </w:r>
    </w:p>
    <w:p w:rsidR="001D1659" w:rsidRPr="000C7F5D" w:rsidRDefault="001D1659" w:rsidP="000C7F5D">
      <w:pPr>
        <w:numPr>
          <w:ilvl w:val="0"/>
          <w:numId w:val="2"/>
        </w:numPr>
        <w:tabs>
          <w:tab w:val="left" w:pos="721"/>
        </w:tabs>
        <w:ind w:left="721" w:hanging="361"/>
        <w:jc w:val="both"/>
        <w:rPr>
          <w:rFonts w:ascii="Times New Roman" w:hAnsi="Times New Roman"/>
          <w:sz w:val="24"/>
          <w:szCs w:val="24"/>
        </w:rPr>
      </w:pPr>
      <w:r w:rsidRPr="000C7F5D">
        <w:rPr>
          <w:rFonts w:ascii="Times New Roman" w:hAnsi="Times New Roman"/>
          <w:sz w:val="24"/>
          <w:szCs w:val="24"/>
        </w:rPr>
        <w:t xml:space="preserve">формирование у них устойчивого интереса, </w:t>
      </w:r>
    </w:p>
    <w:p w:rsidR="001D1659" w:rsidRPr="000C7F5D" w:rsidRDefault="001D1659" w:rsidP="000C7F5D">
      <w:pPr>
        <w:numPr>
          <w:ilvl w:val="0"/>
          <w:numId w:val="2"/>
        </w:numPr>
        <w:tabs>
          <w:tab w:val="left" w:pos="720"/>
        </w:tabs>
        <w:ind w:left="721" w:hanging="361"/>
        <w:jc w:val="both"/>
        <w:rPr>
          <w:rFonts w:ascii="Times New Roman" w:hAnsi="Times New Roman"/>
          <w:sz w:val="24"/>
          <w:szCs w:val="24"/>
        </w:rPr>
      </w:pPr>
      <w:r w:rsidRPr="000C7F5D">
        <w:rPr>
          <w:rFonts w:ascii="Times New Roman" w:hAnsi="Times New Roman"/>
          <w:sz w:val="24"/>
          <w:szCs w:val="24"/>
        </w:rPr>
        <w:t xml:space="preserve">мотивации к систематическим занятиям спортом и к здоровому образу жизни; </w:t>
      </w:r>
    </w:p>
    <w:p w:rsidR="001D1659" w:rsidRPr="000C7F5D" w:rsidRDefault="001D1659" w:rsidP="000C7F5D">
      <w:pPr>
        <w:numPr>
          <w:ilvl w:val="0"/>
          <w:numId w:val="2"/>
        </w:numPr>
        <w:tabs>
          <w:tab w:val="left" w:pos="720"/>
        </w:tabs>
        <w:ind w:left="721" w:hanging="361"/>
        <w:jc w:val="both"/>
        <w:rPr>
          <w:rFonts w:ascii="Times New Roman" w:hAnsi="Times New Roman"/>
          <w:sz w:val="24"/>
          <w:szCs w:val="24"/>
        </w:rPr>
      </w:pPr>
      <w:r w:rsidRPr="000C7F5D">
        <w:rPr>
          <w:rFonts w:ascii="Times New Roman" w:hAnsi="Times New Roman"/>
          <w:sz w:val="24"/>
          <w:szCs w:val="24"/>
        </w:rPr>
        <w:t>овладение необходимых навыков по футболу;</w:t>
      </w:r>
    </w:p>
    <w:p w:rsidR="001D1659" w:rsidRPr="000C7F5D" w:rsidRDefault="001D1659" w:rsidP="000C7F5D">
      <w:pPr>
        <w:numPr>
          <w:ilvl w:val="0"/>
          <w:numId w:val="2"/>
        </w:numPr>
        <w:tabs>
          <w:tab w:val="left" w:pos="720"/>
        </w:tabs>
        <w:ind w:left="721" w:hanging="361"/>
        <w:jc w:val="both"/>
        <w:rPr>
          <w:rFonts w:ascii="Times New Roman" w:hAnsi="Times New Roman"/>
          <w:sz w:val="24"/>
          <w:szCs w:val="24"/>
        </w:rPr>
      </w:pPr>
      <w:r w:rsidRPr="000C7F5D">
        <w:rPr>
          <w:rFonts w:ascii="Times New Roman" w:hAnsi="Times New Roman"/>
          <w:sz w:val="24"/>
          <w:szCs w:val="24"/>
        </w:rPr>
        <w:t xml:space="preserve">обучение основам техники и тактики игры и широкому кругу двигательных навыков; </w:t>
      </w:r>
    </w:p>
    <w:p w:rsidR="001D1659" w:rsidRPr="000C7F5D" w:rsidRDefault="001D1659" w:rsidP="000C7F5D">
      <w:pPr>
        <w:numPr>
          <w:ilvl w:val="0"/>
          <w:numId w:val="2"/>
        </w:numPr>
        <w:tabs>
          <w:tab w:val="left" w:pos="720"/>
        </w:tabs>
        <w:ind w:left="721" w:hanging="361"/>
        <w:jc w:val="both"/>
        <w:rPr>
          <w:rFonts w:ascii="Times New Roman" w:hAnsi="Times New Roman"/>
          <w:sz w:val="24"/>
          <w:szCs w:val="24"/>
        </w:rPr>
      </w:pPr>
      <w:r w:rsidRPr="000C7F5D">
        <w:rPr>
          <w:rFonts w:ascii="Times New Roman" w:hAnsi="Times New Roman"/>
          <w:sz w:val="24"/>
          <w:szCs w:val="24"/>
        </w:rPr>
        <w:t>приобретение детьми разносторонней физической подготовленности: развитие общей выносливости,</w:t>
      </w:r>
    </w:p>
    <w:p w:rsidR="001D1659" w:rsidRPr="000C7F5D" w:rsidRDefault="001D1659" w:rsidP="000C7F5D">
      <w:pPr>
        <w:numPr>
          <w:ilvl w:val="0"/>
          <w:numId w:val="2"/>
        </w:numPr>
        <w:tabs>
          <w:tab w:val="left" w:pos="720"/>
        </w:tabs>
        <w:ind w:left="721" w:hanging="361"/>
        <w:jc w:val="both"/>
        <w:rPr>
          <w:rFonts w:ascii="Times New Roman" w:hAnsi="Times New Roman"/>
          <w:sz w:val="24"/>
          <w:szCs w:val="24"/>
        </w:rPr>
      </w:pPr>
      <w:r w:rsidRPr="000C7F5D">
        <w:rPr>
          <w:rFonts w:ascii="Times New Roman" w:hAnsi="Times New Roman"/>
          <w:sz w:val="24"/>
          <w:szCs w:val="24"/>
        </w:rPr>
        <w:t xml:space="preserve"> быстроты, скорости, силовых и координационных возможностей; </w:t>
      </w:r>
    </w:p>
    <w:p w:rsidR="001D1659" w:rsidRPr="000C7F5D" w:rsidRDefault="001D1659" w:rsidP="000C7F5D">
      <w:pPr>
        <w:numPr>
          <w:ilvl w:val="0"/>
          <w:numId w:val="2"/>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 xml:space="preserve">воспитание морально-этических и волевых качеств, становление спортивного характера; </w:t>
      </w:r>
    </w:p>
    <w:p w:rsidR="001D1659" w:rsidRPr="000C7F5D" w:rsidRDefault="001D1659" w:rsidP="000C7F5D">
      <w:pPr>
        <w:numPr>
          <w:ilvl w:val="0"/>
          <w:numId w:val="2"/>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 xml:space="preserve">поиск талантливых в спортивном отношении детей на основе морфологических критериев и двигательной одаренности. </w:t>
      </w:r>
    </w:p>
    <w:p w:rsidR="001D1659" w:rsidRPr="000C7F5D" w:rsidRDefault="001D1659" w:rsidP="000C7F5D">
      <w:pPr>
        <w:jc w:val="both"/>
        <w:rPr>
          <w:rFonts w:ascii="Times New Roman" w:hAnsi="Times New Roman"/>
          <w:sz w:val="24"/>
          <w:szCs w:val="24"/>
        </w:rPr>
      </w:pPr>
      <w:r w:rsidRPr="000C7F5D">
        <w:rPr>
          <w:rFonts w:ascii="Times New Roman" w:hAnsi="Times New Roman"/>
          <w:b/>
          <w:sz w:val="24"/>
          <w:szCs w:val="24"/>
        </w:rPr>
        <w:t xml:space="preserve">Тренировочный этап. </w:t>
      </w:r>
      <w:r w:rsidRPr="000C7F5D">
        <w:rPr>
          <w:rFonts w:ascii="Times New Roman" w:hAnsi="Times New Roman"/>
          <w:sz w:val="24"/>
          <w:szCs w:val="24"/>
        </w:rPr>
        <w:t>Группы формируются на конкурсной основе из здоровых</w:t>
      </w:r>
      <w:r w:rsidRPr="000C7F5D">
        <w:rPr>
          <w:rFonts w:ascii="Times New Roman" w:hAnsi="Times New Roman"/>
          <w:b/>
          <w:sz w:val="24"/>
          <w:szCs w:val="24"/>
        </w:rPr>
        <w:t xml:space="preserve"> </w:t>
      </w:r>
      <w:r w:rsidRPr="000C7F5D">
        <w:rPr>
          <w:rFonts w:ascii="Times New Roman" w:hAnsi="Times New Roman"/>
          <w:sz w:val="24"/>
          <w:szCs w:val="24"/>
        </w:rPr>
        <w:t xml:space="preserve">и практически здоровых занимающихся, проявивших способности к футболу, прошедших необходимую подготовку не менее одного года и выполнивших приемные нормативы по общефизической и специальной подготовке. Продолжительность этапа 5 лет. Перевод по годам на этом этапе осуществляется при условии выполнения занимающихся контрольно-переводных нормативов по </w:t>
      </w:r>
      <w:r w:rsidRPr="000C7F5D">
        <w:rPr>
          <w:rFonts w:ascii="Times New Roman" w:hAnsi="Times New Roman"/>
          <w:sz w:val="24"/>
          <w:szCs w:val="24"/>
        </w:rPr>
        <w:lastRenderedPageBreak/>
        <w:t>общей физической подготовке, а так же по результату, показанному на соревнованиях в течение сезона.</w:t>
      </w:r>
    </w:p>
    <w:p w:rsidR="001D1659" w:rsidRPr="000C7F5D" w:rsidRDefault="001D1659" w:rsidP="000C7F5D">
      <w:pPr>
        <w:jc w:val="both"/>
        <w:rPr>
          <w:rFonts w:ascii="Times New Roman" w:hAnsi="Times New Roman"/>
          <w:b/>
          <w:sz w:val="24"/>
          <w:szCs w:val="24"/>
        </w:rPr>
      </w:pPr>
      <w:r w:rsidRPr="000C7F5D">
        <w:rPr>
          <w:rFonts w:ascii="Times New Roman" w:hAnsi="Times New Roman"/>
          <w:b/>
          <w:sz w:val="24"/>
          <w:szCs w:val="24"/>
        </w:rPr>
        <w:t>Основные задачи подготовки:</w:t>
      </w:r>
    </w:p>
    <w:p w:rsidR="001D1659" w:rsidRPr="000C7F5D" w:rsidRDefault="001D1659" w:rsidP="000C7F5D">
      <w:pPr>
        <w:numPr>
          <w:ilvl w:val="0"/>
          <w:numId w:val="3"/>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укрепление здоровья, закаливание;</w:t>
      </w:r>
    </w:p>
    <w:p w:rsidR="001D1659" w:rsidRPr="000C7F5D" w:rsidRDefault="001D1659" w:rsidP="000C7F5D">
      <w:pPr>
        <w:numPr>
          <w:ilvl w:val="0"/>
          <w:numId w:val="3"/>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освоение и совершенствование техники и тактики игры;</w:t>
      </w:r>
    </w:p>
    <w:p w:rsidR="001D1659" w:rsidRPr="000C7F5D" w:rsidRDefault="001D1659" w:rsidP="000C7F5D">
      <w:pPr>
        <w:numPr>
          <w:ilvl w:val="0"/>
          <w:numId w:val="3"/>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планомерное повышение уровня общей и специальной физической подготовленности;</w:t>
      </w:r>
    </w:p>
    <w:p w:rsidR="001D1659" w:rsidRPr="000C7F5D" w:rsidRDefault="001D1659" w:rsidP="000C7F5D">
      <w:pPr>
        <w:numPr>
          <w:ilvl w:val="0"/>
          <w:numId w:val="3"/>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гармоничное совершенствование основных физических качеств с акцентом на развитие координации и общей выносливости;</w:t>
      </w:r>
    </w:p>
    <w:p w:rsidR="001D1659" w:rsidRPr="000C7F5D" w:rsidRDefault="001D1659" w:rsidP="000C7F5D">
      <w:pPr>
        <w:numPr>
          <w:ilvl w:val="0"/>
          <w:numId w:val="3"/>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формирование интереса к целенаправленной многолетней спортивной подготовке, начало интеллектуальной, психологической и тактической подготовки;</w:t>
      </w:r>
    </w:p>
    <w:p w:rsidR="001D1659" w:rsidRPr="000C7F5D" w:rsidRDefault="001D1659" w:rsidP="000C7F5D">
      <w:pPr>
        <w:jc w:val="both"/>
        <w:rPr>
          <w:rFonts w:ascii="Times New Roman" w:hAnsi="Times New Roman"/>
          <w:sz w:val="24"/>
          <w:szCs w:val="24"/>
        </w:rPr>
      </w:pPr>
    </w:p>
    <w:p w:rsidR="001D1659" w:rsidRPr="000C7F5D" w:rsidRDefault="001D1659" w:rsidP="000C7F5D">
      <w:pPr>
        <w:numPr>
          <w:ilvl w:val="0"/>
          <w:numId w:val="4"/>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воспитание физических, морально-этических и волевых качеств;</w:t>
      </w:r>
    </w:p>
    <w:p w:rsidR="001D1659" w:rsidRPr="000C7F5D" w:rsidRDefault="001D1659" w:rsidP="000C7F5D">
      <w:pPr>
        <w:numPr>
          <w:ilvl w:val="0"/>
          <w:numId w:val="4"/>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профилактика вредных привычек и правонарушений.</w:t>
      </w:r>
    </w:p>
    <w:p w:rsidR="001D1659" w:rsidRPr="000C7F5D" w:rsidRDefault="001D1659" w:rsidP="000C7F5D">
      <w:pPr>
        <w:jc w:val="both"/>
        <w:rPr>
          <w:rFonts w:ascii="Times New Roman" w:hAnsi="Times New Roman"/>
          <w:sz w:val="24"/>
          <w:szCs w:val="24"/>
        </w:rPr>
      </w:pPr>
    </w:p>
    <w:p w:rsidR="001D1659" w:rsidRPr="000C7F5D" w:rsidRDefault="001D1659" w:rsidP="000C7F5D">
      <w:pPr>
        <w:jc w:val="both"/>
        <w:rPr>
          <w:rFonts w:ascii="Times New Roman" w:hAnsi="Times New Roman"/>
          <w:sz w:val="24"/>
          <w:szCs w:val="24"/>
        </w:rPr>
      </w:pPr>
    </w:p>
    <w:p w:rsidR="001D1659" w:rsidRPr="000C7F5D" w:rsidRDefault="001D1659" w:rsidP="000C7F5D">
      <w:pPr>
        <w:jc w:val="both"/>
        <w:rPr>
          <w:rFonts w:ascii="Times New Roman" w:hAnsi="Times New Roman"/>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ХАРАКТЕРИСТИКА ВИДА СПОРТА</w:t>
      </w:r>
    </w:p>
    <w:p w:rsidR="001D1659" w:rsidRPr="000C7F5D" w:rsidRDefault="001D1659" w:rsidP="000C7F5D">
      <w:pPr>
        <w:ind w:firstLine="555"/>
        <w:jc w:val="both"/>
        <w:rPr>
          <w:rFonts w:ascii="Times New Roman" w:hAnsi="Times New Roman"/>
          <w:sz w:val="24"/>
          <w:szCs w:val="24"/>
        </w:rPr>
      </w:pPr>
      <w:r w:rsidRPr="000C7F5D">
        <w:rPr>
          <w:rFonts w:ascii="Times New Roman" w:hAnsi="Times New Roman"/>
          <w:sz w:val="24"/>
          <w:szCs w:val="24"/>
        </w:rPr>
        <w:t>ФУТБОЛ (англ. football, от foot — нога и ball — мяч), спортивная командная игра, цель которой — забить как можно больше мячей в ворота соперника, и  не пропустить в свои, используя индивидуальное ведение и передачи мяча партнерам ногами, головой и др. частями тела — кроме рук. В матче побеждает команда, забившая больше голов.</w:t>
      </w:r>
    </w:p>
    <w:p w:rsidR="001D1659" w:rsidRPr="000C7F5D" w:rsidRDefault="001D1659" w:rsidP="000C7F5D">
      <w:pPr>
        <w:ind w:firstLine="555"/>
        <w:jc w:val="both"/>
        <w:rPr>
          <w:rFonts w:ascii="Times New Roman" w:hAnsi="Times New Roman"/>
          <w:sz w:val="24"/>
          <w:szCs w:val="24"/>
        </w:rPr>
      </w:pPr>
      <w:r w:rsidRPr="000C7F5D">
        <w:rPr>
          <w:rFonts w:ascii="Times New Roman" w:hAnsi="Times New Roman"/>
          <w:sz w:val="24"/>
          <w:szCs w:val="24"/>
        </w:rPr>
        <w:t>По популярности и распространённости на планете футбол является игровым видом спорта номер один, членами международной федерации футбола (FIFA) являются 208 национальных футбольных федераций. Во многих странах эта игра является частью национальной культуры и объектом национальной гордости, что во многом определяет тот уровень интереса, который проявляется к футболу, и тем процессам, которые его окружают, во всем мире.</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Эта игра имеет огромный ряд особенностей и преимуществ. которые делают ее такой популярной. Футбол общедоступен. Для того чтобы в него играть нужны только мяч, любая ровная площадка и ворота. Поэтому многие профессиональные игроки еще в детстве начали свой путь с «дворового» футбола. В эту игру может играть каждый, она проста и в то же время, интересна и зрелищна.</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В результате занятий футболом укрепляется опорно-двигательный аппарат,  укрепляются мышцы, улучшается работа кровеносной и дыхательной систем. Развивается ловкость, координация, быстрота реакции, игровое мышление, повышаются скоростно-силовые характеристики и выносливость, укрепляются морально-волевые качества игрока.</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Футбол — это прежде всего командная игра, где исход встречи зависит не столько от каждого игрока в отдельности, сколько от умения этими игроками взаимодействовать  друг с другом. Успех команды также зависит от скоростных и скоростно-силовых способностей футболистов,  умения делать грамотные передачи, видеть партнера по команде и молниеносно принимать решения. Но футбол основан  не только на командных взаимодействиях и тактике, но и на индивидуальной техники каждого игрока, умения нанести удар, обвести противника, обыгрывать соперника. Все эти качества требуют огромной физической и технической подготовленности и нарабатываются путем  многолетних тренировок. </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  </w:t>
      </w:r>
    </w:p>
    <w:p w:rsidR="001D1659" w:rsidRPr="000C7F5D" w:rsidRDefault="001D1659" w:rsidP="000C7F5D">
      <w:pPr>
        <w:ind w:firstLine="709"/>
        <w:jc w:val="both"/>
        <w:rPr>
          <w:rFonts w:ascii="Times New Roman" w:hAnsi="Times New Roman"/>
          <w:b/>
          <w:sz w:val="24"/>
          <w:szCs w:val="24"/>
        </w:rPr>
      </w:pPr>
      <w:r w:rsidRPr="000C7F5D">
        <w:rPr>
          <w:rFonts w:ascii="Times New Roman" w:hAnsi="Times New Roman"/>
          <w:sz w:val="24"/>
          <w:szCs w:val="24"/>
        </w:rPr>
        <w:t xml:space="preserve">  </w:t>
      </w:r>
      <w:r w:rsidRPr="000C7F5D">
        <w:rPr>
          <w:rFonts w:ascii="Times New Roman" w:hAnsi="Times New Roman"/>
          <w:b/>
          <w:sz w:val="24"/>
          <w:szCs w:val="24"/>
        </w:rPr>
        <w:t>Структура системы спортивной подготовки футболистов.</w:t>
      </w:r>
    </w:p>
    <w:p w:rsidR="001D1659" w:rsidRPr="000C7F5D" w:rsidRDefault="001D1659" w:rsidP="000C7F5D">
      <w:pPr>
        <w:ind w:firstLine="709"/>
        <w:jc w:val="both"/>
        <w:rPr>
          <w:rFonts w:ascii="Times New Roman" w:hAnsi="Times New Roman"/>
          <w:b/>
          <w:sz w:val="24"/>
          <w:szCs w:val="24"/>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color w:val="800000"/>
          <w:sz w:val="24"/>
          <w:szCs w:val="24"/>
        </w:rPr>
        <w:t xml:space="preserve">  </w:t>
      </w:r>
      <w:r w:rsidRPr="000C7F5D">
        <w:rPr>
          <w:rFonts w:ascii="Times New Roman" w:hAnsi="Times New Roman"/>
          <w:color w:val="000000"/>
          <w:sz w:val="24"/>
          <w:szCs w:val="24"/>
        </w:rPr>
        <w:t xml:space="preserve">Спортивная подготовка футболистов -  многогранный,  многолетний целенаправленный процесс, представляющий собой единую организационную систему, обеспечивающую преемственность задач, средств, методов, форм подготовки спортсменов всех возрастных групп. </w:t>
      </w:r>
      <w:r w:rsidRPr="000C7F5D">
        <w:rPr>
          <w:rFonts w:ascii="Times New Roman" w:hAnsi="Times New Roman"/>
          <w:sz w:val="24"/>
          <w:szCs w:val="24"/>
        </w:rPr>
        <w:t>Для реализации многолетней спортивной подготовки футболистов в ДЮСШ была разработана данная предпрофессиональная программа спортивной подготовки.</w:t>
      </w:r>
    </w:p>
    <w:p w:rsidR="001D1659" w:rsidRPr="000C7F5D" w:rsidRDefault="001D1659" w:rsidP="000C7F5D">
      <w:pPr>
        <w:jc w:val="both"/>
        <w:rPr>
          <w:rFonts w:ascii="Times New Roman" w:hAnsi="Times New Roman"/>
          <w:color w:val="000000"/>
          <w:sz w:val="24"/>
          <w:szCs w:val="24"/>
        </w:rPr>
      </w:pPr>
      <w:r w:rsidRPr="000C7F5D">
        <w:rPr>
          <w:rFonts w:ascii="Times New Roman" w:hAnsi="Times New Roman"/>
          <w:b/>
          <w:color w:val="000000"/>
          <w:sz w:val="24"/>
          <w:szCs w:val="24"/>
        </w:rPr>
        <w:t xml:space="preserve"> </w:t>
      </w:r>
      <w:r w:rsidRPr="000C7F5D">
        <w:rPr>
          <w:rFonts w:ascii="Times New Roman" w:hAnsi="Times New Roman"/>
          <w:color w:val="000000"/>
          <w:sz w:val="24"/>
          <w:szCs w:val="24"/>
        </w:rPr>
        <w:t xml:space="preserve"> Изучение программного материала рассчитано на два этапа спортивной</w:t>
      </w:r>
    </w:p>
    <w:p w:rsidR="001D1659" w:rsidRPr="000C7F5D" w:rsidRDefault="001D1659" w:rsidP="000C7F5D">
      <w:pPr>
        <w:jc w:val="both"/>
        <w:rPr>
          <w:rFonts w:ascii="Times New Roman" w:hAnsi="Times New Roman"/>
          <w:color w:val="000000"/>
          <w:sz w:val="24"/>
          <w:szCs w:val="24"/>
        </w:rPr>
      </w:pPr>
      <w:r w:rsidRPr="000C7F5D">
        <w:rPr>
          <w:rFonts w:ascii="Times New Roman" w:hAnsi="Times New Roman"/>
          <w:color w:val="000000"/>
          <w:sz w:val="24"/>
          <w:szCs w:val="24"/>
        </w:rPr>
        <w:t xml:space="preserve">  подготовки: н</w:t>
      </w:r>
      <w:r w:rsidR="00482E9F">
        <w:rPr>
          <w:rFonts w:ascii="Times New Roman" w:hAnsi="Times New Roman"/>
          <w:color w:val="000000"/>
          <w:sz w:val="24"/>
          <w:szCs w:val="24"/>
        </w:rPr>
        <w:t>ачальной подготовки (НП) и тренировочном (</w:t>
      </w:r>
      <w:r w:rsidRPr="000C7F5D">
        <w:rPr>
          <w:rFonts w:ascii="Times New Roman" w:hAnsi="Times New Roman"/>
          <w:color w:val="000000"/>
          <w:sz w:val="24"/>
          <w:szCs w:val="24"/>
        </w:rPr>
        <w:t>Т).</w:t>
      </w:r>
    </w:p>
    <w:p w:rsidR="001D1659" w:rsidRDefault="001D1659" w:rsidP="000C7F5D">
      <w:pPr>
        <w:jc w:val="center"/>
        <w:rPr>
          <w:rFonts w:ascii="Times New Roman" w:hAnsi="Times New Roman"/>
          <w:b/>
          <w:sz w:val="24"/>
          <w:szCs w:val="24"/>
        </w:rPr>
      </w:pPr>
    </w:p>
    <w:p w:rsidR="00482E9F" w:rsidRPr="000C7F5D" w:rsidRDefault="00482E9F" w:rsidP="000C7F5D">
      <w:pPr>
        <w:jc w:val="center"/>
        <w:rPr>
          <w:rFonts w:ascii="Times New Roman" w:hAnsi="Times New Roman"/>
          <w:b/>
          <w:sz w:val="24"/>
          <w:szCs w:val="24"/>
        </w:rPr>
      </w:pPr>
    </w:p>
    <w:p w:rsidR="001D1659" w:rsidRPr="000C7F5D" w:rsidRDefault="00780FB7" w:rsidP="000C7F5D">
      <w:pPr>
        <w:jc w:val="center"/>
        <w:rPr>
          <w:rFonts w:ascii="Times New Roman" w:hAnsi="Times New Roman"/>
          <w:b/>
          <w:sz w:val="24"/>
          <w:szCs w:val="24"/>
        </w:rPr>
      </w:pPr>
      <w:r>
        <w:rPr>
          <w:rFonts w:ascii="Times New Roman" w:hAnsi="Times New Roman"/>
          <w:b/>
          <w:sz w:val="24"/>
          <w:szCs w:val="24"/>
        </w:rPr>
        <w:t>2. НОРМАТИВНАЯ ЧАСТЬ</w:t>
      </w:r>
    </w:p>
    <w:p w:rsidR="001D1659" w:rsidRPr="000C7F5D" w:rsidRDefault="001D1659" w:rsidP="000C7F5D">
      <w:pPr>
        <w:jc w:val="center"/>
        <w:rPr>
          <w:rFonts w:ascii="Times New Roman" w:hAnsi="Times New Roman"/>
          <w:b/>
          <w:sz w:val="24"/>
          <w:szCs w:val="24"/>
        </w:rPr>
      </w:pPr>
    </w:p>
    <w:p w:rsidR="001D1659" w:rsidRPr="000C7F5D" w:rsidRDefault="001D1659" w:rsidP="000C7F5D">
      <w:pPr>
        <w:ind w:firstLine="900"/>
        <w:jc w:val="both"/>
        <w:rPr>
          <w:rFonts w:ascii="Times New Roman" w:hAnsi="Times New Roman"/>
          <w:sz w:val="24"/>
          <w:szCs w:val="24"/>
        </w:rPr>
      </w:pPr>
      <w:r w:rsidRPr="000C7F5D">
        <w:rPr>
          <w:rFonts w:ascii="Times New Roman" w:hAnsi="Times New Roman"/>
          <w:sz w:val="24"/>
          <w:szCs w:val="24"/>
        </w:rPr>
        <w:t>Спортивная подготовка футболистов  высокой квалификации рассматривается как интегральное образование, в котором в единую систему логически увязаны по времени и по месту направленные воздействия различных средств и методов тренировки.</w:t>
      </w:r>
    </w:p>
    <w:p w:rsidR="001D1659" w:rsidRPr="000C7F5D" w:rsidRDefault="001D1659" w:rsidP="000C7F5D">
      <w:pPr>
        <w:ind w:firstLine="900"/>
        <w:jc w:val="both"/>
        <w:rPr>
          <w:rFonts w:ascii="Times New Roman" w:hAnsi="Times New Roman"/>
          <w:sz w:val="24"/>
          <w:szCs w:val="24"/>
        </w:rPr>
      </w:pPr>
      <w:r w:rsidRPr="000C7F5D">
        <w:rPr>
          <w:rFonts w:ascii="Times New Roman" w:hAnsi="Times New Roman"/>
          <w:sz w:val="24"/>
          <w:szCs w:val="24"/>
        </w:rPr>
        <w:t>Основа подготовки спортивного резерва состоит в том, чтобы юные  футболисты по уровню физической, технико-тактической, интегральной, психологической, теоретической подготовленности отвечали требованиям на уровне команд высших разрядов и обладали потенциальными возможностями для достижения, в перспективе, целей системы подготовки  футболистов высших разрядов.</w:t>
      </w:r>
    </w:p>
    <w:p w:rsidR="001D1659" w:rsidRPr="000C7F5D" w:rsidRDefault="001D1659" w:rsidP="000C7F5D">
      <w:pPr>
        <w:ind w:firstLine="900"/>
        <w:jc w:val="both"/>
        <w:rPr>
          <w:rFonts w:ascii="Times New Roman" w:hAnsi="Times New Roman"/>
          <w:sz w:val="24"/>
          <w:szCs w:val="24"/>
        </w:rPr>
      </w:pPr>
      <w:r w:rsidRPr="000C7F5D">
        <w:rPr>
          <w:rFonts w:ascii="Times New Roman" w:hAnsi="Times New Roman"/>
          <w:sz w:val="24"/>
          <w:szCs w:val="24"/>
        </w:rPr>
        <w:t>Цель системы подготовки связана с конечным результатом в отдаленном (для сборных команд страны – это олимпийское четырехлетие; для спортивных резервов – это включение в состав команд высших разрядов) будущем. Поэтому в настоящем надо по возможности более полно знать требования будущего. Отсюда особенно велика роль планирования и прогнозирования при построении многолетнего процесса подготовки спортсменов. Подготовка спортсменов организуется, прежде всего, в форме тренировочных занятий, имеющих определенную структуру и распределенных во времени. Структура тренировочных занятий базируется на физиологических, психологических и педагогических закономерностях. Продолжительность занятия зависит от этапов подготовки, задач тренировки, возраста спортсменов, уровня их подготовленности.</w:t>
      </w:r>
    </w:p>
    <w:p w:rsidR="001D1659" w:rsidRPr="000C7F5D" w:rsidRDefault="001D1659" w:rsidP="000C7F5D">
      <w:pPr>
        <w:ind w:firstLine="900"/>
        <w:jc w:val="both"/>
        <w:rPr>
          <w:rFonts w:ascii="Times New Roman" w:hAnsi="Times New Roman"/>
          <w:sz w:val="24"/>
          <w:szCs w:val="24"/>
        </w:rPr>
      </w:pPr>
      <w:r w:rsidRPr="000C7F5D">
        <w:rPr>
          <w:rFonts w:ascii="Times New Roman" w:hAnsi="Times New Roman"/>
          <w:sz w:val="24"/>
          <w:szCs w:val="24"/>
        </w:rPr>
        <w:t xml:space="preserve">Для достижения положительной динамики и роста уровня тренированности занимающихся от этапа к этапу, а также для сохранения здоровья и функциональности перспективных детей на высших этапах спортивной подготовки, необходимо четкое соблюдение, научно обоснованных и практикой подтвержденных, требований к стандартам спортивной подготовки.  </w:t>
      </w:r>
    </w:p>
    <w:p w:rsidR="001D1659" w:rsidRPr="000C7F5D" w:rsidRDefault="001D1659" w:rsidP="000C7F5D">
      <w:pPr>
        <w:ind w:firstLine="900"/>
        <w:jc w:val="both"/>
        <w:rPr>
          <w:rFonts w:ascii="Times New Roman" w:hAnsi="Times New Roman"/>
          <w:b/>
          <w:sz w:val="24"/>
          <w:szCs w:val="24"/>
        </w:rPr>
      </w:pPr>
    </w:p>
    <w:p w:rsidR="001D1659" w:rsidRPr="000C7F5D" w:rsidRDefault="001D1659" w:rsidP="000C7F5D">
      <w:pPr>
        <w:ind w:firstLine="900"/>
        <w:jc w:val="both"/>
        <w:rPr>
          <w:rFonts w:ascii="Times New Roman" w:hAnsi="Times New Roman"/>
          <w:b/>
          <w:sz w:val="24"/>
          <w:szCs w:val="24"/>
        </w:rPr>
      </w:pPr>
      <w:r w:rsidRPr="000C7F5D">
        <w:rPr>
          <w:rFonts w:ascii="Times New Roman" w:hAnsi="Times New Roman"/>
          <w:b/>
          <w:sz w:val="24"/>
          <w:szCs w:val="24"/>
        </w:rPr>
        <w:t>Продолжительность этапов спортивной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по виду спорта футбол</w:t>
      </w:r>
    </w:p>
    <w:p w:rsidR="001D1659" w:rsidRPr="000C7F5D" w:rsidRDefault="001D1659" w:rsidP="000C7F5D">
      <w:pPr>
        <w:ind w:firstLine="900"/>
        <w:jc w:val="both"/>
        <w:rPr>
          <w:rFonts w:ascii="Times New Roman" w:hAnsi="Times New Roman"/>
          <w:b/>
          <w:sz w:val="24"/>
          <w:szCs w:val="24"/>
        </w:rPr>
      </w:pPr>
    </w:p>
    <w:p w:rsidR="001D1659" w:rsidRPr="000C7F5D" w:rsidRDefault="001D1659" w:rsidP="000C7F5D">
      <w:pPr>
        <w:ind w:firstLine="900"/>
        <w:jc w:val="both"/>
        <w:rPr>
          <w:rFonts w:ascii="Times New Roman" w:hAnsi="Times New Roman"/>
          <w:b/>
          <w:sz w:val="24"/>
          <w:szCs w:val="24"/>
        </w:rPr>
      </w:pPr>
    </w:p>
    <w:p w:rsidR="001D1659" w:rsidRPr="000C7F5D" w:rsidRDefault="001D1659" w:rsidP="000C7F5D">
      <w:pPr>
        <w:ind w:firstLine="900"/>
        <w:jc w:val="both"/>
        <w:rPr>
          <w:rFonts w:ascii="Times New Roman" w:hAnsi="Times New Roman"/>
          <w:b/>
          <w:sz w:val="24"/>
          <w:szCs w:val="24"/>
        </w:rPr>
      </w:pPr>
    </w:p>
    <w:tbl>
      <w:tblPr>
        <w:tblW w:w="0" w:type="auto"/>
        <w:tblInd w:w="108" w:type="dxa"/>
        <w:tblCellMar>
          <w:left w:w="10" w:type="dxa"/>
          <w:right w:w="10" w:type="dxa"/>
        </w:tblCellMar>
        <w:tblLook w:val="0000" w:firstRow="0" w:lastRow="0" w:firstColumn="0" w:lastColumn="0" w:noHBand="0" w:noVBand="0"/>
      </w:tblPr>
      <w:tblGrid>
        <w:gridCol w:w="2526"/>
        <w:gridCol w:w="2819"/>
        <w:gridCol w:w="2823"/>
        <w:gridCol w:w="2005"/>
      </w:tblGrid>
      <w:tr w:rsidR="001D1659" w:rsidRPr="000C7F5D">
        <w:trPr>
          <w:trHeight w:val="1"/>
        </w:trPr>
        <w:tc>
          <w:tcPr>
            <w:tcW w:w="25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Этапы спортивной подготовки</w:t>
            </w:r>
          </w:p>
        </w:tc>
        <w:tc>
          <w:tcPr>
            <w:tcW w:w="28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Продолжительность этапов (в годах)</w:t>
            </w:r>
          </w:p>
        </w:tc>
        <w:tc>
          <w:tcPr>
            <w:tcW w:w="2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Минимальный возраст для зачисления в группы (лет)</w:t>
            </w:r>
          </w:p>
        </w:tc>
        <w:tc>
          <w:tcPr>
            <w:tcW w:w="20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Наполняемость групп (человек)</w:t>
            </w:r>
          </w:p>
        </w:tc>
      </w:tr>
      <w:tr w:rsidR="001D1659" w:rsidRPr="000C7F5D">
        <w:trPr>
          <w:trHeight w:val="1"/>
        </w:trPr>
        <w:tc>
          <w:tcPr>
            <w:tcW w:w="25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 начальной подготовки</w:t>
            </w:r>
          </w:p>
        </w:tc>
        <w:tc>
          <w:tcPr>
            <w:tcW w:w="28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w:t>
            </w:r>
          </w:p>
        </w:tc>
        <w:tc>
          <w:tcPr>
            <w:tcW w:w="2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8</w:t>
            </w:r>
          </w:p>
        </w:tc>
        <w:tc>
          <w:tcPr>
            <w:tcW w:w="20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15-20</w:t>
            </w:r>
          </w:p>
        </w:tc>
      </w:tr>
      <w:tr w:rsidR="001D1659" w:rsidRPr="000C7F5D">
        <w:trPr>
          <w:trHeight w:val="1"/>
        </w:trPr>
        <w:tc>
          <w:tcPr>
            <w:tcW w:w="25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Тренировочный этап (этап спортивной специализации)</w:t>
            </w:r>
          </w:p>
        </w:tc>
        <w:tc>
          <w:tcPr>
            <w:tcW w:w="28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w:t>
            </w:r>
          </w:p>
        </w:tc>
        <w:tc>
          <w:tcPr>
            <w:tcW w:w="2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10</w:t>
            </w:r>
          </w:p>
        </w:tc>
        <w:tc>
          <w:tcPr>
            <w:tcW w:w="20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12-15</w:t>
            </w:r>
          </w:p>
        </w:tc>
      </w:tr>
    </w:tbl>
    <w:p w:rsidR="001D1659" w:rsidRPr="000C7F5D" w:rsidRDefault="001D1659" w:rsidP="000C7F5D">
      <w:pPr>
        <w:jc w:val="center"/>
        <w:rPr>
          <w:rFonts w:ascii="Times New Roman" w:hAnsi="Times New Roman"/>
          <w:b/>
          <w:sz w:val="24"/>
          <w:szCs w:val="24"/>
        </w:rPr>
      </w:pPr>
    </w:p>
    <w:p w:rsidR="001D1659" w:rsidRPr="000C7F5D" w:rsidRDefault="001D1659" w:rsidP="000C7F5D">
      <w:pPr>
        <w:jc w:val="center"/>
        <w:rPr>
          <w:rFonts w:ascii="Times New Roman" w:hAnsi="Times New Roman"/>
          <w:b/>
          <w:sz w:val="24"/>
          <w:szCs w:val="24"/>
        </w:rPr>
      </w:pPr>
    </w:p>
    <w:p w:rsidR="001D1659" w:rsidRDefault="001D1659"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482E9F" w:rsidRPr="000C7F5D" w:rsidRDefault="00482E9F"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1D1659" w:rsidRDefault="001D1659" w:rsidP="000C7F5D">
      <w:pPr>
        <w:jc w:val="center"/>
        <w:rPr>
          <w:rFonts w:ascii="Times New Roman" w:hAnsi="Times New Roman"/>
          <w:b/>
          <w:sz w:val="24"/>
          <w:szCs w:val="24"/>
        </w:rPr>
      </w:pPr>
      <w:r w:rsidRPr="000C7F5D">
        <w:rPr>
          <w:rFonts w:ascii="Times New Roman" w:hAnsi="Times New Roman"/>
          <w:b/>
          <w:sz w:val="24"/>
          <w:szCs w:val="24"/>
        </w:rPr>
        <w:t>Соотношение объемов тренировочного процесса по видам спортивной подготовки на этапах спортивной подготовки по виду спорта футбол</w:t>
      </w:r>
    </w:p>
    <w:p w:rsidR="00D13C05" w:rsidRDefault="00D13C05" w:rsidP="000C7F5D">
      <w:pPr>
        <w:jc w:val="center"/>
        <w:rPr>
          <w:rFonts w:ascii="Times New Roman" w:hAnsi="Times New Roman"/>
          <w:b/>
          <w:sz w:val="24"/>
          <w:szCs w:val="24"/>
        </w:rPr>
      </w:pPr>
    </w:p>
    <w:p w:rsidR="00D13C05" w:rsidRPr="000C7F5D" w:rsidRDefault="00D13C05" w:rsidP="000C7F5D">
      <w:pPr>
        <w:jc w:val="center"/>
        <w:rPr>
          <w:rFonts w:ascii="Times New Roman" w:hAnsi="Times New Roman"/>
          <w:b/>
          <w:sz w:val="24"/>
          <w:szCs w:val="24"/>
        </w:rPr>
      </w:pPr>
    </w:p>
    <w:p w:rsidR="001D1659" w:rsidRPr="000C7F5D" w:rsidRDefault="001D1659" w:rsidP="000C7F5D">
      <w:pPr>
        <w:jc w:val="center"/>
        <w:rPr>
          <w:rFonts w:ascii="Times New Roman" w:hAnsi="Times New Roman"/>
          <w:b/>
          <w:sz w:val="24"/>
          <w:szCs w:val="24"/>
        </w:rPr>
      </w:pPr>
    </w:p>
    <w:tbl>
      <w:tblPr>
        <w:tblW w:w="0" w:type="auto"/>
        <w:tblInd w:w="108" w:type="dxa"/>
        <w:tblCellMar>
          <w:left w:w="10" w:type="dxa"/>
          <w:right w:w="10" w:type="dxa"/>
        </w:tblCellMar>
        <w:tblLook w:val="0000" w:firstRow="0" w:lastRow="0" w:firstColumn="0" w:lastColumn="0" w:noHBand="0" w:noVBand="0"/>
      </w:tblPr>
      <w:tblGrid>
        <w:gridCol w:w="2027"/>
        <w:gridCol w:w="871"/>
        <w:gridCol w:w="1061"/>
        <w:gridCol w:w="1271"/>
        <w:gridCol w:w="2197"/>
        <w:gridCol w:w="2746"/>
      </w:tblGrid>
      <w:tr w:rsidR="001D1659" w:rsidRPr="000C7F5D">
        <w:trPr>
          <w:trHeight w:val="1"/>
        </w:trPr>
        <w:tc>
          <w:tcPr>
            <w:tcW w:w="205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Разделы спортивной подготовки</w:t>
            </w:r>
          </w:p>
        </w:tc>
        <w:tc>
          <w:tcPr>
            <w:tcW w:w="9838"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Этапы и годы спортивной подготовки</w:t>
            </w:r>
          </w:p>
        </w:tc>
      </w:tr>
      <w:tr w:rsidR="001D1659" w:rsidRPr="000C7F5D">
        <w:trPr>
          <w:trHeight w:val="1"/>
        </w:trPr>
        <w:tc>
          <w:tcPr>
            <w:tcW w:w="205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80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 начальной подготовки</w:t>
            </w:r>
          </w:p>
        </w:tc>
        <w:tc>
          <w:tcPr>
            <w:tcW w:w="603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тренировочный этап</w:t>
            </w:r>
            <w:r w:rsidR="008A2433">
              <w:rPr>
                <w:rFonts w:ascii="Times New Roman" w:hAnsi="Times New Roman"/>
                <w:sz w:val="24"/>
                <w:szCs w:val="24"/>
              </w:rPr>
              <w:t xml:space="preserve"> </w:t>
            </w:r>
            <w:r w:rsidRPr="000C7F5D">
              <w:rPr>
                <w:rFonts w:ascii="Times New Roman" w:hAnsi="Times New Roman"/>
                <w:sz w:val="24"/>
                <w:szCs w:val="24"/>
              </w:rPr>
              <w:t>(этап спортивной</w:t>
            </w:r>
          </w:p>
          <w:p w:rsidR="001D1659" w:rsidRPr="000C7F5D" w:rsidRDefault="001D1659" w:rsidP="000C7F5D">
            <w:pPr>
              <w:jc w:val="center"/>
              <w:rPr>
                <w:sz w:val="24"/>
                <w:szCs w:val="24"/>
              </w:rPr>
            </w:pPr>
            <w:r w:rsidRPr="000C7F5D">
              <w:rPr>
                <w:rFonts w:ascii="Times New Roman" w:hAnsi="Times New Roman"/>
                <w:sz w:val="24"/>
                <w:szCs w:val="24"/>
              </w:rPr>
              <w:t>специализации)</w:t>
            </w:r>
          </w:p>
        </w:tc>
      </w:tr>
      <w:tr w:rsidR="001D1659" w:rsidRPr="000C7F5D">
        <w:trPr>
          <w:trHeight w:val="1"/>
        </w:trPr>
        <w:tc>
          <w:tcPr>
            <w:tcW w:w="205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 год</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года</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двух лет</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двух лет</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Общая физическая подготовка (%)</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13-17</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13-17</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13-17</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13-17</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Специальная физическая подготовка (%)</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9-11</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9-11</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Техническая подготовка (%)</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35-45</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35-45</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26-34</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18-23</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rFonts w:ascii="Times New Roman" w:hAnsi="Times New Roman"/>
                <w:sz w:val="24"/>
                <w:szCs w:val="24"/>
              </w:rPr>
            </w:pPr>
            <w:r w:rsidRPr="000C7F5D">
              <w:rPr>
                <w:rFonts w:ascii="Times New Roman" w:hAnsi="Times New Roman"/>
                <w:sz w:val="24"/>
                <w:szCs w:val="24"/>
              </w:rPr>
              <w:t>Тактическая, теоретическая, психологическая подготовка</w:t>
            </w:r>
          </w:p>
          <w:p w:rsidR="001D1659" w:rsidRPr="000C7F5D" w:rsidRDefault="001D1659" w:rsidP="000C7F5D">
            <w:pPr>
              <w:rPr>
                <w:sz w:val="24"/>
                <w:szCs w:val="24"/>
              </w:rPr>
            </w:pPr>
            <w:r w:rsidRPr="000C7F5D">
              <w:rPr>
                <w:rFonts w:ascii="Times New Roman" w:hAnsi="Times New Roman"/>
                <w:sz w:val="24"/>
                <w:szCs w:val="24"/>
              </w:rPr>
              <w:t>(%)</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9-11</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9-11</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9-11</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9-11</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Технико-тактическая (интегральная) подготовка (%)</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22-28</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22-28</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26-34</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31-39</w:t>
            </w:r>
          </w:p>
        </w:tc>
      </w:tr>
      <w:tr w:rsidR="001D1659" w:rsidRPr="000C7F5D">
        <w:trPr>
          <w:trHeight w:val="1"/>
        </w:trPr>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Участие в соревнованиях, тренерская и судейская практика (%)</w:t>
            </w:r>
          </w:p>
        </w:tc>
        <w:tc>
          <w:tcPr>
            <w:tcW w:w="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11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447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5-8</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5-8</w:t>
            </w:r>
          </w:p>
        </w:tc>
      </w:tr>
    </w:tbl>
    <w:p w:rsidR="001D1659" w:rsidRPr="000C7F5D" w:rsidRDefault="001D1659" w:rsidP="000C7F5D">
      <w:pPr>
        <w:spacing w:line="276" w:lineRule="auto"/>
        <w:rPr>
          <w:rFonts w:ascii="Times New Roman" w:hAnsi="Times New Roman"/>
          <w:sz w:val="24"/>
          <w:szCs w:val="24"/>
        </w:rPr>
      </w:pPr>
    </w:p>
    <w:p w:rsidR="001D1659" w:rsidRPr="000C7F5D" w:rsidRDefault="001D1659" w:rsidP="000C7F5D">
      <w:pPr>
        <w:spacing w:line="276" w:lineRule="auto"/>
        <w:rPr>
          <w:rFonts w:ascii="Times New Roman" w:hAnsi="Times New Roman"/>
          <w:sz w:val="24"/>
          <w:szCs w:val="24"/>
        </w:rPr>
      </w:pPr>
    </w:p>
    <w:p w:rsidR="00482E9F" w:rsidRDefault="00482E9F" w:rsidP="000C7F5D">
      <w:pPr>
        <w:jc w:val="center"/>
        <w:rPr>
          <w:rFonts w:ascii="Times New Roman" w:hAnsi="Times New Roman"/>
          <w:b/>
          <w:sz w:val="24"/>
          <w:szCs w:val="24"/>
        </w:rPr>
      </w:pPr>
    </w:p>
    <w:p w:rsidR="00482E9F" w:rsidRDefault="00482E9F"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D13C05" w:rsidRDefault="00D13C05" w:rsidP="000C7F5D">
      <w:pPr>
        <w:jc w:val="center"/>
        <w:rPr>
          <w:rFonts w:ascii="Times New Roman" w:hAnsi="Times New Roman"/>
          <w:b/>
          <w:sz w:val="24"/>
          <w:szCs w:val="24"/>
        </w:rPr>
      </w:pPr>
    </w:p>
    <w:p w:rsidR="001D1659" w:rsidRDefault="00482E9F" w:rsidP="000C7F5D">
      <w:pPr>
        <w:jc w:val="center"/>
        <w:rPr>
          <w:rFonts w:ascii="Times New Roman" w:hAnsi="Times New Roman"/>
          <w:b/>
          <w:sz w:val="24"/>
          <w:szCs w:val="24"/>
        </w:rPr>
      </w:pPr>
      <w:r>
        <w:rPr>
          <w:rFonts w:ascii="Times New Roman" w:hAnsi="Times New Roman"/>
          <w:b/>
          <w:sz w:val="24"/>
          <w:szCs w:val="24"/>
        </w:rPr>
        <w:lastRenderedPageBreak/>
        <w:t xml:space="preserve">Режимы </w:t>
      </w:r>
      <w:r w:rsidR="001D1659" w:rsidRPr="000C7F5D">
        <w:rPr>
          <w:rFonts w:ascii="Times New Roman" w:hAnsi="Times New Roman"/>
          <w:b/>
          <w:sz w:val="24"/>
          <w:szCs w:val="24"/>
        </w:rPr>
        <w:t xml:space="preserve">тренировочной работы и </w:t>
      </w:r>
      <w:r w:rsidR="008A2433">
        <w:rPr>
          <w:rFonts w:ascii="Times New Roman" w:hAnsi="Times New Roman"/>
          <w:b/>
          <w:sz w:val="24"/>
          <w:szCs w:val="24"/>
        </w:rPr>
        <w:t xml:space="preserve"> </w:t>
      </w:r>
      <w:r w:rsidR="001D1659" w:rsidRPr="000C7F5D">
        <w:rPr>
          <w:rFonts w:ascii="Times New Roman" w:hAnsi="Times New Roman"/>
          <w:b/>
          <w:sz w:val="24"/>
          <w:szCs w:val="24"/>
        </w:rPr>
        <w:t>требования по физической, технической и спортивной подготовки</w:t>
      </w:r>
    </w:p>
    <w:p w:rsidR="00482E9F" w:rsidRDefault="00482E9F" w:rsidP="000C7F5D">
      <w:pPr>
        <w:jc w:val="center"/>
        <w:rPr>
          <w:rFonts w:ascii="Times New Roman" w:hAnsi="Times New Roman"/>
          <w:b/>
          <w:sz w:val="24"/>
          <w:szCs w:val="24"/>
        </w:rPr>
      </w:pPr>
    </w:p>
    <w:p w:rsidR="00316AA7" w:rsidRPr="000C7F5D" w:rsidRDefault="00316AA7" w:rsidP="000C7F5D">
      <w:pPr>
        <w:jc w:val="center"/>
        <w:rPr>
          <w:rFonts w:ascii="Times New Roman" w:hAnsi="Times New Roman"/>
          <w:sz w:val="24"/>
          <w:szCs w:val="24"/>
        </w:rPr>
      </w:pPr>
    </w:p>
    <w:tbl>
      <w:tblPr>
        <w:tblW w:w="0" w:type="auto"/>
        <w:jc w:val="center"/>
        <w:tblCellMar>
          <w:left w:w="10" w:type="dxa"/>
          <w:right w:w="10" w:type="dxa"/>
        </w:tblCellMar>
        <w:tblLook w:val="0000" w:firstRow="0" w:lastRow="0" w:firstColumn="0" w:lastColumn="0" w:noHBand="0" w:noVBand="0"/>
      </w:tblPr>
      <w:tblGrid>
        <w:gridCol w:w="1697"/>
        <w:gridCol w:w="1972"/>
        <w:gridCol w:w="1898"/>
        <w:gridCol w:w="1983"/>
        <w:gridCol w:w="2662"/>
      </w:tblGrid>
      <w:tr w:rsidR="001D1659" w:rsidRPr="000C7F5D">
        <w:trPr>
          <w:trHeight w:val="975"/>
          <w:jc w:val="center"/>
        </w:trPr>
        <w:tc>
          <w:tcPr>
            <w:tcW w:w="169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Год подготовки</w:t>
            </w:r>
          </w:p>
        </w:tc>
        <w:tc>
          <w:tcPr>
            <w:tcW w:w="1972" w:type="dxa"/>
            <w:tcBorders>
              <w:top w:val="single" w:sz="4"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Минимальный возраст для зачисления, лет</w:t>
            </w:r>
          </w:p>
        </w:tc>
        <w:tc>
          <w:tcPr>
            <w:tcW w:w="1898" w:type="dxa"/>
            <w:tcBorders>
              <w:top w:val="single" w:sz="4"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Минимальное число учащихся в группе</w:t>
            </w:r>
          </w:p>
        </w:tc>
        <w:tc>
          <w:tcPr>
            <w:tcW w:w="1983" w:type="dxa"/>
            <w:tcBorders>
              <w:top w:val="single" w:sz="4"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Максимальное количество учебных часов в неделю</w:t>
            </w:r>
          </w:p>
        </w:tc>
        <w:tc>
          <w:tcPr>
            <w:tcW w:w="2662" w:type="dxa"/>
            <w:tcBorders>
              <w:top w:val="single" w:sz="4"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Требования по физической, технической и спортивной подготовке на конец учебного года</w:t>
            </w:r>
          </w:p>
        </w:tc>
      </w:tr>
      <w:tr w:rsidR="001D1659" w:rsidRPr="000C7F5D">
        <w:trPr>
          <w:trHeight w:val="495"/>
          <w:jc w:val="center"/>
        </w:trPr>
        <w:tc>
          <w:tcPr>
            <w:tcW w:w="10212"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Этап начальной подготовки</w:t>
            </w:r>
          </w:p>
        </w:tc>
      </w:tr>
      <w:tr w:rsidR="001D1659" w:rsidRPr="000C7F5D">
        <w:trPr>
          <w:trHeight w:val="525"/>
          <w:jc w:val="center"/>
        </w:trPr>
        <w:tc>
          <w:tcPr>
            <w:tcW w:w="1697" w:type="dxa"/>
            <w:tcBorders>
              <w:top w:val="single" w:sz="6" w:space="0" w:color="000000"/>
              <w:left w:val="single" w:sz="4"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Первый</w:t>
            </w:r>
          </w:p>
        </w:tc>
        <w:tc>
          <w:tcPr>
            <w:tcW w:w="1972"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9</w:t>
            </w:r>
          </w:p>
        </w:tc>
        <w:tc>
          <w:tcPr>
            <w:tcW w:w="1898"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15</w:t>
            </w:r>
          </w:p>
        </w:tc>
        <w:tc>
          <w:tcPr>
            <w:tcW w:w="1983"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6</w:t>
            </w:r>
          </w:p>
        </w:tc>
        <w:tc>
          <w:tcPr>
            <w:tcW w:w="2662"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Выполнение нормативов по физической и технической подготовке </w:t>
            </w:r>
          </w:p>
        </w:tc>
      </w:tr>
      <w:tr w:rsidR="001D1659" w:rsidRPr="000C7F5D">
        <w:trPr>
          <w:trHeight w:val="525"/>
          <w:jc w:val="center"/>
        </w:trPr>
        <w:tc>
          <w:tcPr>
            <w:tcW w:w="1697" w:type="dxa"/>
            <w:tcBorders>
              <w:top w:val="single" w:sz="6" w:space="0" w:color="000000"/>
              <w:left w:val="single" w:sz="4"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Второй</w:t>
            </w:r>
          </w:p>
        </w:tc>
        <w:tc>
          <w:tcPr>
            <w:tcW w:w="1972"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1898"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14</w:t>
            </w:r>
          </w:p>
        </w:tc>
        <w:tc>
          <w:tcPr>
            <w:tcW w:w="1983"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9</w:t>
            </w:r>
          </w:p>
        </w:tc>
        <w:tc>
          <w:tcPr>
            <w:tcW w:w="2662"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r>
      <w:tr w:rsidR="001D1659" w:rsidRPr="000C7F5D">
        <w:trPr>
          <w:trHeight w:val="525"/>
          <w:jc w:val="center"/>
        </w:trPr>
        <w:tc>
          <w:tcPr>
            <w:tcW w:w="1697" w:type="dxa"/>
            <w:tcBorders>
              <w:top w:val="single" w:sz="6" w:space="0" w:color="000000"/>
              <w:left w:val="single" w:sz="4"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Третий</w:t>
            </w:r>
          </w:p>
        </w:tc>
        <w:tc>
          <w:tcPr>
            <w:tcW w:w="1972"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11</w:t>
            </w:r>
          </w:p>
        </w:tc>
        <w:tc>
          <w:tcPr>
            <w:tcW w:w="1898"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14</w:t>
            </w:r>
          </w:p>
        </w:tc>
        <w:tc>
          <w:tcPr>
            <w:tcW w:w="1983" w:type="dxa"/>
            <w:tcBorders>
              <w:top w:val="single" w:sz="6" w:space="0" w:color="000000"/>
              <w:left w:val="single" w:sz="6" w:space="0" w:color="000000"/>
              <w:bottom w:val="single" w:sz="4" w:space="0" w:color="000000"/>
              <w:right w:val="single" w:sz="4" w:space="0" w:color="000000"/>
            </w:tcBorders>
            <w:tcMar>
              <w:left w:w="108" w:type="dxa"/>
              <w:right w:w="108" w:type="dxa"/>
            </w:tcMar>
            <w:vAlign w:val="bottom"/>
          </w:tcPr>
          <w:p w:rsidR="001D1659" w:rsidRPr="000C7F5D" w:rsidRDefault="001D1659" w:rsidP="000C7F5D">
            <w:pPr>
              <w:spacing w:line="276" w:lineRule="auto"/>
              <w:jc w:val="center"/>
              <w:rPr>
                <w:sz w:val="24"/>
                <w:szCs w:val="24"/>
              </w:rPr>
            </w:pPr>
            <w:r w:rsidRPr="000C7F5D">
              <w:rPr>
                <w:rFonts w:ascii="Times New Roman" w:hAnsi="Times New Roman"/>
                <w:sz w:val="24"/>
                <w:szCs w:val="24"/>
              </w:rPr>
              <w:t>9</w:t>
            </w:r>
          </w:p>
        </w:tc>
        <w:tc>
          <w:tcPr>
            <w:tcW w:w="2662"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r>
      <w:tr w:rsidR="001D1659" w:rsidRPr="000C7F5D">
        <w:trPr>
          <w:trHeight w:val="495"/>
          <w:jc w:val="center"/>
        </w:trPr>
        <w:tc>
          <w:tcPr>
            <w:tcW w:w="10212"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bottom"/>
          </w:tcPr>
          <w:p w:rsidR="001D1659" w:rsidRPr="000C7F5D" w:rsidRDefault="00BD568C" w:rsidP="000C7F5D">
            <w:pPr>
              <w:spacing w:line="276" w:lineRule="auto"/>
              <w:jc w:val="center"/>
              <w:rPr>
                <w:sz w:val="24"/>
                <w:szCs w:val="24"/>
              </w:rPr>
            </w:pPr>
            <w:r w:rsidRPr="000C7F5D">
              <w:rPr>
                <w:rFonts w:ascii="Times New Roman" w:hAnsi="Times New Roman"/>
                <w:sz w:val="24"/>
                <w:szCs w:val="24"/>
              </w:rPr>
              <w:t>Т</w:t>
            </w:r>
            <w:r w:rsidR="001D1659" w:rsidRPr="000C7F5D">
              <w:rPr>
                <w:rFonts w:ascii="Times New Roman" w:hAnsi="Times New Roman"/>
                <w:sz w:val="24"/>
                <w:szCs w:val="24"/>
              </w:rPr>
              <w:t>ренировочный этап</w:t>
            </w:r>
          </w:p>
        </w:tc>
      </w:tr>
      <w:tr w:rsidR="001D1659" w:rsidRPr="000C7F5D">
        <w:trPr>
          <w:trHeight w:val="810"/>
          <w:jc w:val="center"/>
        </w:trPr>
        <w:tc>
          <w:tcPr>
            <w:tcW w:w="1697"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Первый</w:t>
            </w:r>
          </w:p>
        </w:tc>
        <w:tc>
          <w:tcPr>
            <w:tcW w:w="1972"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1898"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1983"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2662" w:type="dxa"/>
            <w:vMerge w:val="restart"/>
            <w:tcBorders>
              <w:top w:val="single" w:sz="6" w:space="0" w:color="000000"/>
              <w:left w:val="single" w:sz="4" w:space="0" w:color="000000"/>
              <w:bottom w:val="single" w:sz="6"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Выполнение нормативов по ОФП, СФП, технико – тактической подготовке.</w:t>
            </w:r>
          </w:p>
        </w:tc>
      </w:tr>
      <w:tr w:rsidR="001D1659" w:rsidRPr="000C7F5D">
        <w:trPr>
          <w:trHeight w:val="810"/>
          <w:jc w:val="center"/>
        </w:trPr>
        <w:tc>
          <w:tcPr>
            <w:tcW w:w="1697"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972"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898"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983"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2662" w:type="dxa"/>
            <w:vMerge/>
            <w:tcBorders>
              <w:top w:val="single" w:sz="6" w:space="0" w:color="000000"/>
              <w:left w:val="single" w:sz="4" w:space="0" w:color="000000"/>
              <w:bottom w:val="single" w:sz="6"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r>
      <w:tr w:rsidR="001D1659" w:rsidRPr="000C7F5D">
        <w:trPr>
          <w:trHeight w:val="810"/>
          <w:jc w:val="center"/>
        </w:trPr>
        <w:tc>
          <w:tcPr>
            <w:tcW w:w="1697" w:type="dxa"/>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Второй</w:t>
            </w:r>
          </w:p>
        </w:tc>
        <w:tc>
          <w:tcPr>
            <w:tcW w:w="1972" w:type="dxa"/>
            <w:tcBorders>
              <w:top w:val="single" w:sz="6"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13</w:t>
            </w:r>
          </w:p>
        </w:tc>
        <w:tc>
          <w:tcPr>
            <w:tcW w:w="1898" w:type="dxa"/>
            <w:tcBorders>
              <w:top w:val="single" w:sz="6"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1983" w:type="dxa"/>
            <w:tcBorders>
              <w:top w:val="single" w:sz="6"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2662" w:type="dxa"/>
            <w:tcBorders>
              <w:top w:val="single" w:sz="6" w:space="0" w:color="000000"/>
              <w:left w:val="single" w:sz="6" w:space="0" w:color="000000"/>
              <w:bottom w:val="single" w:sz="4"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II юношеский разряд.   </w:t>
            </w:r>
          </w:p>
        </w:tc>
      </w:tr>
      <w:tr w:rsidR="001D1659" w:rsidRPr="000C7F5D">
        <w:trPr>
          <w:trHeight w:val="810"/>
          <w:jc w:val="center"/>
        </w:trPr>
        <w:tc>
          <w:tcPr>
            <w:tcW w:w="1697"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Третий</w:t>
            </w:r>
          </w:p>
        </w:tc>
        <w:tc>
          <w:tcPr>
            <w:tcW w:w="1972"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14</w:t>
            </w:r>
          </w:p>
        </w:tc>
        <w:tc>
          <w:tcPr>
            <w:tcW w:w="1898"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1983"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18</w:t>
            </w:r>
          </w:p>
        </w:tc>
        <w:tc>
          <w:tcPr>
            <w:tcW w:w="2662" w:type="dxa"/>
            <w:vMerge w:val="restart"/>
            <w:tcBorders>
              <w:top w:val="single" w:sz="6" w:space="0" w:color="000000"/>
              <w:left w:val="single" w:sz="4" w:space="0" w:color="000000"/>
              <w:bottom w:val="single" w:sz="6"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Выполнение нормативов по ОФП, СФП, технико – тактической, интегральной подготовке.</w:t>
            </w:r>
          </w:p>
        </w:tc>
      </w:tr>
      <w:tr w:rsidR="001D1659" w:rsidRPr="000C7F5D">
        <w:trPr>
          <w:trHeight w:val="1018"/>
          <w:jc w:val="center"/>
        </w:trPr>
        <w:tc>
          <w:tcPr>
            <w:tcW w:w="1697"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972"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898"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983"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2662" w:type="dxa"/>
            <w:vMerge/>
            <w:tcBorders>
              <w:top w:val="single" w:sz="6" w:space="0" w:color="000000"/>
              <w:left w:val="single" w:sz="4" w:space="0" w:color="000000"/>
              <w:bottom w:val="single" w:sz="6"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r>
      <w:tr w:rsidR="001D1659" w:rsidRPr="000C7F5D">
        <w:trPr>
          <w:trHeight w:val="915"/>
          <w:jc w:val="center"/>
        </w:trPr>
        <w:tc>
          <w:tcPr>
            <w:tcW w:w="1697" w:type="dxa"/>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Четвертый</w:t>
            </w:r>
          </w:p>
        </w:tc>
        <w:tc>
          <w:tcPr>
            <w:tcW w:w="1972" w:type="dxa"/>
            <w:tcBorders>
              <w:top w:val="single" w:sz="6"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15</w:t>
            </w:r>
          </w:p>
        </w:tc>
        <w:tc>
          <w:tcPr>
            <w:tcW w:w="1898" w:type="dxa"/>
            <w:tcBorders>
              <w:top w:val="single" w:sz="6"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1983" w:type="dxa"/>
            <w:tcBorders>
              <w:top w:val="single" w:sz="6" w:space="0" w:color="000000"/>
              <w:left w:val="single" w:sz="6"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18</w:t>
            </w:r>
          </w:p>
        </w:tc>
        <w:tc>
          <w:tcPr>
            <w:tcW w:w="2662" w:type="dxa"/>
            <w:tcBorders>
              <w:top w:val="single" w:sz="6" w:space="0" w:color="000000"/>
              <w:left w:val="single" w:sz="6" w:space="0" w:color="000000"/>
              <w:bottom w:val="single" w:sz="4"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I юношеский разряд или II спортивный разряд    </w:t>
            </w:r>
          </w:p>
        </w:tc>
      </w:tr>
      <w:tr w:rsidR="001D1659" w:rsidRPr="000C7F5D">
        <w:trPr>
          <w:trHeight w:val="915"/>
          <w:jc w:val="center"/>
        </w:trPr>
        <w:tc>
          <w:tcPr>
            <w:tcW w:w="1697"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Пятый</w:t>
            </w:r>
          </w:p>
        </w:tc>
        <w:tc>
          <w:tcPr>
            <w:tcW w:w="1972"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16</w:t>
            </w:r>
          </w:p>
        </w:tc>
        <w:tc>
          <w:tcPr>
            <w:tcW w:w="1898"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1983" w:type="dxa"/>
            <w:vMerge w:val="restart"/>
            <w:tcBorders>
              <w:top w:val="single" w:sz="6" w:space="0" w:color="000000"/>
              <w:left w:val="single" w:sz="4" w:space="0" w:color="000000"/>
              <w:bottom w:val="single" w:sz="4" w:space="0" w:color="000000"/>
              <w:right w:val="single" w:sz="4" w:space="0" w:color="000000"/>
            </w:tcBorders>
            <w:tcMar>
              <w:left w:w="108" w:type="dxa"/>
              <w:right w:w="108" w:type="dxa"/>
            </w:tcMar>
            <w:vAlign w:val="cente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18</w:t>
            </w:r>
          </w:p>
        </w:tc>
        <w:tc>
          <w:tcPr>
            <w:tcW w:w="2662" w:type="dxa"/>
            <w:tcBorders>
              <w:top w:val="single" w:sz="6" w:space="0" w:color="000000"/>
              <w:left w:val="single" w:sz="6" w:space="0" w:color="000000"/>
              <w:bottom w:val="single" w:sz="6"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Выполнение нормативов ФП, ТТП, ИП.</w:t>
            </w:r>
          </w:p>
        </w:tc>
      </w:tr>
      <w:tr w:rsidR="001D1659" w:rsidRPr="000C7F5D">
        <w:trPr>
          <w:trHeight w:val="810"/>
          <w:jc w:val="center"/>
        </w:trPr>
        <w:tc>
          <w:tcPr>
            <w:tcW w:w="1697"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972"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898"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1983" w:type="dxa"/>
            <w:vMerge/>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2662" w:type="dxa"/>
            <w:tcBorders>
              <w:top w:val="single" w:sz="6" w:space="0" w:color="000000"/>
              <w:left w:val="single" w:sz="6" w:space="0" w:color="000000"/>
              <w:bottom w:val="single" w:sz="4"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I спортивный разряд</w:t>
            </w:r>
          </w:p>
        </w:tc>
      </w:tr>
    </w:tbl>
    <w:p w:rsidR="001D1659" w:rsidRPr="000C7F5D" w:rsidRDefault="001D1659" w:rsidP="000C7F5D">
      <w:pPr>
        <w:spacing w:line="276" w:lineRule="auto"/>
        <w:jc w:val="both"/>
        <w:rPr>
          <w:rFonts w:ascii="Times New Roman" w:hAnsi="Times New Roman"/>
          <w:sz w:val="24"/>
          <w:szCs w:val="24"/>
        </w:rPr>
      </w:pP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Общегодовой</w:t>
      </w:r>
      <w:r w:rsidR="00BD568C" w:rsidRPr="000C7F5D">
        <w:rPr>
          <w:rFonts w:ascii="Times New Roman" w:hAnsi="Times New Roman"/>
          <w:sz w:val="24"/>
          <w:szCs w:val="24"/>
        </w:rPr>
        <w:t xml:space="preserve"> объем </w:t>
      </w:r>
      <w:r w:rsidRPr="000C7F5D">
        <w:rPr>
          <w:rFonts w:ascii="Times New Roman" w:hAnsi="Times New Roman"/>
          <w:sz w:val="24"/>
          <w:szCs w:val="24"/>
        </w:rPr>
        <w:t>тренировочной нагрузки, предусмотренный указанными режимами нагр</w:t>
      </w:r>
      <w:r w:rsidR="00BD568C" w:rsidRPr="000C7F5D">
        <w:rPr>
          <w:rFonts w:ascii="Times New Roman" w:hAnsi="Times New Roman"/>
          <w:sz w:val="24"/>
          <w:szCs w:val="24"/>
        </w:rPr>
        <w:t xml:space="preserve">узки (работы), начиная с </w:t>
      </w:r>
      <w:r w:rsidRPr="000C7F5D">
        <w:rPr>
          <w:rFonts w:ascii="Times New Roman" w:hAnsi="Times New Roman"/>
          <w:sz w:val="24"/>
          <w:szCs w:val="24"/>
        </w:rPr>
        <w:t>тренировочного этапа свыше двух лет подготовки, может быть сокращен не более чем на 25%.</w:t>
      </w:r>
    </w:p>
    <w:p w:rsidR="00316AA7" w:rsidRDefault="00316AA7" w:rsidP="000C7F5D">
      <w:pPr>
        <w:spacing w:line="276" w:lineRule="auto"/>
        <w:ind w:firstLine="709"/>
        <w:jc w:val="center"/>
        <w:rPr>
          <w:rFonts w:ascii="Times New Roman" w:hAnsi="Times New Roman"/>
          <w:b/>
          <w:sz w:val="24"/>
          <w:szCs w:val="24"/>
        </w:rPr>
      </w:pPr>
    </w:p>
    <w:p w:rsidR="00316AA7" w:rsidRDefault="00316AA7" w:rsidP="000C7F5D">
      <w:pPr>
        <w:spacing w:line="276" w:lineRule="auto"/>
        <w:ind w:firstLine="709"/>
        <w:jc w:val="center"/>
        <w:rPr>
          <w:rFonts w:ascii="Times New Roman" w:hAnsi="Times New Roman"/>
          <w:b/>
          <w:sz w:val="24"/>
          <w:szCs w:val="24"/>
        </w:rPr>
      </w:pPr>
    </w:p>
    <w:p w:rsidR="00316AA7" w:rsidRDefault="00316AA7" w:rsidP="000C7F5D">
      <w:pPr>
        <w:spacing w:line="276" w:lineRule="auto"/>
        <w:ind w:firstLine="709"/>
        <w:jc w:val="center"/>
        <w:rPr>
          <w:rFonts w:ascii="Times New Roman" w:hAnsi="Times New Roman"/>
          <w:b/>
          <w:sz w:val="24"/>
          <w:szCs w:val="24"/>
        </w:rPr>
      </w:pPr>
    </w:p>
    <w:p w:rsidR="00780FB7" w:rsidRDefault="00780FB7" w:rsidP="000C7F5D">
      <w:pPr>
        <w:spacing w:line="276" w:lineRule="auto"/>
        <w:ind w:firstLine="709"/>
        <w:jc w:val="center"/>
        <w:rPr>
          <w:rFonts w:ascii="Times New Roman" w:hAnsi="Times New Roman"/>
          <w:b/>
          <w:sz w:val="24"/>
          <w:szCs w:val="24"/>
        </w:rPr>
      </w:pPr>
    </w:p>
    <w:p w:rsidR="001D1659" w:rsidRPr="000C7F5D" w:rsidRDefault="001D1659" w:rsidP="000C7F5D">
      <w:pPr>
        <w:spacing w:line="276" w:lineRule="auto"/>
        <w:ind w:firstLine="709"/>
        <w:jc w:val="center"/>
        <w:rPr>
          <w:rFonts w:ascii="Times New Roman" w:hAnsi="Times New Roman"/>
          <w:b/>
          <w:sz w:val="24"/>
          <w:szCs w:val="24"/>
        </w:rPr>
      </w:pPr>
      <w:r w:rsidRPr="000C7F5D">
        <w:rPr>
          <w:rFonts w:ascii="Times New Roman" w:hAnsi="Times New Roman"/>
          <w:b/>
          <w:sz w:val="24"/>
          <w:szCs w:val="24"/>
        </w:rPr>
        <w:lastRenderedPageBreak/>
        <w:t>Учебный план программы</w:t>
      </w:r>
    </w:p>
    <w:tbl>
      <w:tblPr>
        <w:tblW w:w="0" w:type="auto"/>
        <w:tblInd w:w="-8" w:type="dxa"/>
        <w:tblCellMar>
          <w:left w:w="10" w:type="dxa"/>
          <w:right w:w="10" w:type="dxa"/>
        </w:tblCellMar>
        <w:tblLook w:val="0000" w:firstRow="0" w:lastRow="0" w:firstColumn="0" w:lastColumn="0" w:noHBand="0" w:noVBand="0"/>
      </w:tblPr>
      <w:tblGrid>
        <w:gridCol w:w="719"/>
        <w:gridCol w:w="838"/>
        <w:gridCol w:w="2356"/>
        <w:gridCol w:w="875"/>
        <w:gridCol w:w="709"/>
        <w:gridCol w:w="796"/>
        <w:gridCol w:w="784"/>
        <w:gridCol w:w="999"/>
        <w:gridCol w:w="892"/>
        <w:gridCol w:w="1321"/>
      </w:tblGrid>
      <w:tr w:rsidR="001D1659" w:rsidRPr="000C7F5D">
        <w:trPr>
          <w:cantSplit/>
          <w:trHeight w:val="1"/>
        </w:trPr>
        <w:tc>
          <w:tcPr>
            <w:tcW w:w="1874" w:type="dxa"/>
            <w:gridSpan w:val="2"/>
            <w:vMerge w:val="restart"/>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rFonts w:ascii="Times New Roman" w:hAnsi="Times New Roman"/>
                <w:sz w:val="24"/>
                <w:szCs w:val="24"/>
              </w:rPr>
            </w:pPr>
            <w:r w:rsidRPr="000C7F5D">
              <w:rPr>
                <w:rFonts w:ascii="Times New Roman" w:hAnsi="Times New Roman"/>
                <w:b/>
                <w:sz w:val="24"/>
                <w:szCs w:val="24"/>
              </w:rPr>
              <w:t>№</w:t>
            </w:r>
          </w:p>
          <w:p w:rsidR="001D1659" w:rsidRPr="000C7F5D" w:rsidRDefault="001D1659" w:rsidP="000C7F5D">
            <w:pPr>
              <w:spacing w:line="300" w:lineRule="auto"/>
              <w:jc w:val="center"/>
              <w:rPr>
                <w:sz w:val="24"/>
                <w:szCs w:val="24"/>
              </w:rPr>
            </w:pPr>
            <w:r w:rsidRPr="000C7F5D">
              <w:rPr>
                <w:rFonts w:ascii="Times New Roman" w:hAnsi="Times New Roman"/>
                <w:b/>
                <w:sz w:val="24"/>
                <w:szCs w:val="24"/>
              </w:rPr>
              <w:t>п/п</w:t>
            </w:r>
          </w:p>
        </w:tc>
        <w:tc>
          <w:tcPr>
            <w:tcW w:w="2475" w:type="dxa"/>
            <w:vMerge w:val="restart"/>
            <w:tcBorders>
              <w:top w:val="single" w:sz="8"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b/>
                <w:sz w:val="24"/>
                <w:szCs w:val="24"/>
              </w:rPr>
              <w:t>Виды подготовки</w:t>
            </w:r>
          </w:p>
        </w:tc>
        <w:tc>
          <w:tcPr>
            <w:tcW w:w="1620" w:type="dxa"/>
            <w:gridSpan w:val="2"/>
            <w:tcBorders>
              <w:top w:val="single" w:sz="8"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b/>
                <w:sz w:val="24"/>
                <w:szCs w:val="24"/>
              </w:rPr>
              <w:t>Этап начальной подготовки</w:t>
            </w:r>
          </w:p>
        </w:tc>
        <w:tc>
          <w:tcPr>
            <w:tcW w:w="5402" w:type="dxa"/>
            <w:gridSpan w:val="5"/>
            <w:tcBorders>
              <w:top w:val="single" w:sz="8" w:space="0" w:color="000000"/>
              <w:left w:val="single" w:sz="6" w:space="0" w:color="000000"/>
              <w:bottom w:val="single" w:sz="8" w:space="0" w:color="000000"/>
              <w:right w:val="single" w:sz="8" w:space="0" w:color="000000"/>
            </w:tcBorders>
            <w:tcMar>
              <w:left w:w="108" w:type="dxa"/>
              <w:right w:w="108" w:type="dxa"/>
            </w:tcMar>
            <w:vAlign w:val="center"/>
          </w:tcPr>
          <w:p w:rsidR="001D1659" w:rsidRPr="00033A52" w:rsidRDefault="001D1659" w:rsidP="000C7F5D">
            <w:pPr>
              <w:spacing w:line="300" w:lineRule="auto"/>
              <w:jc w:val="center"/>
              <w:rPr>
                <w:b/>
                <w:sz w:val="24"/>
                <w:szCs w:val="24"/>
              </w:rPr>
            </w:pPr>
            <w:r w:rsidRPr="00033A52">
              <w:rPr>
                <w:b/>
                <w:sz w:val="24"/>
                <w:szCs w:val="24"/>
              </w:rPr>
              <w:t>Этап</w:t>
            </w:r>
            <w:r w:rsidR="00BD568C" w:rsidRPr="00033A52">
              <w:rPr>
                <w:b/>
                <w:sz w:val="24"/>
                <w:szCs w:val="24"/>
              </w:rPr>
              <w:t xml:space="preserve"> т</w:t>
            </w:r>
            <w:r w:rsidRPr="00033A52">
              <w:rPr>
                <w:b/>
                <w:sz w:val="24"/>
                <w:szCs w:val="24"/>
              </w:rPr>
              <w:t>ренировочный</w:t>
            </w:r>
          </w:p>
        </w:tc>
      </w:tr>
      <w:tr w:rsidR="001D1659" w:rsidRPr="000C7F5D">
        <w:trPr>
          <w:trHeight w:val="1"/>
        </w:trPr>
        <w:tc>
          <w:tcPr>
            <w:tcW w:w="1874" w:type="dxa"/>
            <w:gridSpan w:val="2"/>
            <w:vMerge/>
            <w:tcBorders>
              <w:top w:val="single" w:sz="8" w:space="0" w:color="000000"/>
              <w:left w:val="single" w:sz="8" w:space="0" w:color="000000"/>
              <w:bottom w:val="single" w:sz="8" w:space="0" w:color="000000"/>
              <w:right w:val="single" w:sz="8" w:space="0" w:color="000000"/>
            </w:tcBorders>
            <w:shd w:val="clear" w:color="auto" w:fill="FEFEFE"/>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2475" w:type="dxa"/>
            <w:vMerge/>
            <w:tcBorders>
              <w:top w:val="single" w:sz="8" w:space="0" w:color="000000"/>
              <w:left w:val="single" w:sz="6" w:space="0" w:color="000000"/>
              <w:bottom w:val="single" w:sz="8" w:space="0" w:color="000000"/>
              <w:right w:val="single" w:sz="8" w:space="0" w:color="000000"/>
            </w:tcBorders>
            <w:shd w:val="clear" w:color="auto" w:fill="FEFEFE"/>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7022" w:type="dxa"/>
            <w:gridSpan w:val="7"/>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b/>
                <w:sz w:val="24"/>
                <w:szCs w:val="24"/>
              </w:rPr>
              <w:t>Год обучения</w:t>
            </w:r>
          </w:p>
        </w:tc>
      </w:tr>
      <w:tr w:rsidR="001D1659" w:rsidRPr="000C7F5D">
        <w:trPr>
          <w:trHeight w:val="541"/>
        </w:trPr>
        <w:tc>
          <w:tcPr>
            <w:tcW w:w="1874" w:type="dxa"/>
            <w:gridSpan w:val="2"/>
            <w:vMerge/>
            <w:tcBorders>
              <w:top w:val="single" w:sz="8" w:space="0" w:color="000000"/>
              <w:left w:val="single" w:sz="8" w:space="0" w:color="000000"/>
              <w:bottom w:val="single" w:sz="8" w:space="0" w:color="000000"/>
              <w:right w:val="single" w:sz="8" w:space="0" w:color="000000"/>
            </w:tcBorders>
            <w:shd w:val="clear" w:color="auto" w:fill="FEFEFE"/>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2475" w:type="dxa"/>
            <w:vMerge/>
            <w:tcBorders>
              <w:top w:val="single" w:sz="8" w:space="0" w:color="000000"/>
              <w:left w:val="single" w:sz="6" w:space="0" w:color="000000"/>
              <w:bottom w:val="single" w:sz="8" w:space="0" w:color="000000"/>
              <w:right w:val="single" w:sz="8" w:space="0" w:color="000000"/>
            </w:tcBorders>
            <w:shd w:val="clear" w:color="auto" w:fill="FEFEFE"/>
            <w:tcMar>
              <w:left w:w="108" w:type="dxa"/>
              <w:right w:w="108" w:type="dxa"/>
            </w:tcMar>
            <w:vAlign w:val="center"/>
          </w:tcPr>
          <w:p w:rsidR="001D1659" w:rsidRPr="000C7F5D" w:rsidRDefault="001D1659" w:rsidP="000C7F5D">
            <w:pPr>
              <w:tabs>
                <w:tab w:val="left" w:pos="6096"/>
              </w:tabs>
              <w:spacing w:line="262" w:lineRule="auto"/>
              <w:rPr>
                <w:rFonts w:cs="Calibri"/>
                <w:sz w:val="24"/>
                <w:szCs w:val="24"/>
              </w:rPr>
            </w:pPr>
          </w:p>
        </w:tc>
        <w:tc>
          <w:tcPr>
            <w:tcW w:w="90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w:t>
            </w:r>
          </w:p>
        </w:tc>
        <w:tc>
          <w:tcPr>
            <w:tcW w:w="72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2,3</w:t>
            </w:r>
          </w:p>
        </w:tc>
        <w:tc>
          <w:tcPr>
            <w:tcW w:w="866"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w:t>
            </w:r>
          </w:p>
        </w:tc>
        <w:tc>
          <w:tcPr>
            <w:tcW w:w="85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2</w:t>
            </w:r>
          </w:p>
        </w:tc>
        <w:tc>
          <w:tcPr>
            <w:tcW w:w="1134"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3</w:t>
            </w:r>
          </w:p>
        </w:tc>
        <w:tc>
          <w:tcPr>
            <w:tcW w:w="993"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w:t>
            </w:r>
          </w:p>
        </w:tc>
        <w:tc>
          <w:tcPr>
            <w:tcW w:w="1559"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5</w:t>
            </w:r>
          </w:p>
        </w:tc>
      </w:tr>
      <w:tr w:rsidR="001D1659" w:rsidRPr="000C7F5D">
        <w:trPr>
          <w:trHeight w:val="1"/>
        </w:trPr>
        <w:tc>
          <w:tcPr>
            <w:tcW w:w="840" w:type="dxa"/>
            <w:tcBorders>
              <w:top w:val="single" w:sz="8" w:space="0" w:color="000000"/>
              <w:left w:val="single" w:sz="8" w:space="0" w:color="000000"/>
              <w:bottom w:val="single" w:sz="8" w:space="0" w:color="000000"/>
              <w:right w:val="single" w:sz="4" w:space="0" w:color="000000"/>
            </w:tcBorders>
            <w:shd w:val="clear" w:color="auto" w:fill="FEFEFE"/>
            <w:tcMar>
              <w:left w:w="14" w:type="dxa"/>
              <w:right w:w="14"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w:t>
            </w:r>
          </w:p>
        </w:tc>
        <w:tc>
          <w:tcPr>
            <w:tcW w:w="10531" w:type="dxa"/>
            <w:gridSpan w:val="9"/>
            <w:tcBorders>
              <w:top w:val="single" w:sz="8" w:space="0" w:color="000000"/>
              <w:left w:val="single" w:sz="4" w:space="0" w:color="000000"/>
              <w:bottom w:val="single" w:sz="8" w:space="0" w:color="000000"/>
              <w:right w:val="single" w:sz="8" w:space="0" w:color="000000"/>
            </w:tcBorders>
            <w:shd w:val="clear" w:color="auto" w:fill="FEFEFE"/>
            <w:tcMar>
              <w:left w:w="14" w:type="dxa"/>
              <w:right w:w="14"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Объемы реализации по предметным областям (час.)</w:t>
            </w:r>
          </w:p>
        </w:tc>
      </w:tr>
      <w:tr w:rsidR="001D1659" w:rsidRPr="000C7F5D">
        <w:trPr>
          <w:trHeight w:val="839"/>
        </w:trPr>
        <w:tc>
          <w:tcPr>
            <w:tcW w:w="1874" w:type="dxa"/>
            <w:gridSpan w:val="2"/>
            <w:tcBorders>
              <w:top w:val="single" w:sz="6" w:space="0" w:color="000000"/>
              <w:left w:val="single" w:sz="8" w:space="0" w:color="000000"/>
              <w:bottom w:val="single" w:sz="8" w:space="0" w:color="000000"/>
              <w:right w:val="single" w:sz="4"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1.1.</w:t>
            </w:r>
          </w:p>
        </w:tc>
        <w:tc>
          <w:tcPr>
            <w:tcW w:w="2475" w:type="dxa"/>
            <w:tcBorders>
              <w:top w:val="single" w:sz="6" w:space="0" w:color="000000"/>
              <w:left w:val="single" w:sz="4"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Теоретическая подготовка</w:t>
            </w:r>
          </w:p>
        </w:tc>
        <w:tc>
          <w:tcPr>
            <w:tcW w:w="90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38</w:t>
            </w:r>
          </w:p>
        </w:tc>
        <w:tc>
          <w:tcPr>
            <w:tcW w:w="72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54</w:t>
            </w:r>
          </w:p>
        </w:tc>
        <w:tc>
          <w:tcPr>
            <w:tcW w:w="866"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78</w:t>
            </w:r>
          </w:p>
        </w:tc>
        <w:tc>
          <w:tcPr>
            <w:tcW w:w="85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78</w:t>
            </w:r>
          </w:p>
        </w:tc>
        <w:tc>
          <w:tcPr>
            <w:tcW w:w="1134"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112</w:t>
            </w:r>
          </w:p>
        </w:tc>
        <w:tc>
          <w:tcPr>
            <w:tcW w:w="993"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112</w:t>
            </w:r>
          </w:p>
        </w:tc>
        <w:tc>
          <w:tcPr>
            <w:tcW w:w="1559"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112</w:t>
            </w:r>
          </w:p>
        </w:tc>
      </w:tr>
      <w:tr w:rsidR="001D1659" w:rsidRPr="000C7F5D">
        <w:trPr>
          <w:trHeight w:val="554"/>
        </w:trPr>
        <w:tc>
          <w:tcPr>
            <w:tcW w:w="1874" w:type="dxa"/>
            <w:gridSpan w:val="2"/>
            <w:tcBorders>
              <w:top w:val="single" w:sz="6" w:space="0" w:color="000000"/>
              <w:left w:val="single" w:sz="8"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1.2.</w:t>
            </w:r>
          </w:p>
        </w:tc>
        <w:tc>
          <w:tcPr>
            <w:tcW w:w="2475"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Общая физическая подготовка</w:t>
            </w:r>
          </w:p>
        </w:tc>
        <w:tc>
          <w:tcPr>
            <w:tcW w:w="90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 xml:space="preserve"> 52</w:t>
            </w:r>
          </w:p>
        </w:tc>
        <w:tc>
          <w:tcPr>
            <w:tcW w:w="72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 xml:space="preserve"> 62</w:t>
            </w:r>
          </w:p>
        </w:tc>
        <w:tc>
          <w:tcPr>
            <w:tcW w:w="866"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82</w:t>
            </w:r>
          </w:p>
        </w:tc>
        <w:tc>
          <w:tcPr>
            <w:tcW w:w="85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82</w:t>
            </w:r>
          </w:p>
        </w:tc>
        <w:tc>
          <w:tcPr>
            <w:tcW w:w="1134"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136</w:t>
            </w:r>
          </w:p>
        </w:tc>
        <w:tc>
          <w:tcPr>
            <w:tcW w:w="993"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136</w:t>
            </w:r>
          </w:p>
        </w:tc>
        <w:tc>
          <w:tcPr>
            <w:tcW w:w="1559"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136</w:t>
            </w:r>
          </w:p>
        </w:tc>
      </w:tr>
      <w:tr w:rsidR="001D1659" w:rsidRPr="000C7F5D">
        <w:trPr>
          <w:trHeight w:val="1115"/>
        </w:trPr>
        <w:tc>
          <w:tcPr>
            <w:tcW w:w="1874" w:type="dxa"/>
            <w:gridSpan w:val="2"/>
            <w:tcBorders>
              <w:top w:val="single" w:sz="6" w:space="0" w:color="000000"/>
              <w:left w:val="single" w:sz="8"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1.3.</w:t>
            </w:r>
          </w:p>
        </w:tc>
        <w:tc>
          <w:tcPr>
            <w:tcW w:w="2475"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Специальная физическая подготовка</w:t>
            </w:r>
          </w:p>
        </w:tc>
        <w:tc>
          <w:tcPr>
            <w:tcW w:w="90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48</w:t>
            </w:r>
          </w:p>
        </w:tc>
        <w:tc>
          <w:tcPr>
            <w:tcW w:w="72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86</w:t>
            </w:r>
          </w:p>
        </w:tc>
        <w:tc>
          <w:tcPr>
            <w:tcW w:w="866"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112</w:t>
            </w:r>
          </w:p>
        </w:tc>
        <w:tc>
          <w:tcPr>
            <w:tcW w:w="85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112</w:t>
            </w:r>
          </w:p>
        </w:tc>
        <w:tc>
          <w:tcPr>
            <w:tcW w:w="1134"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148</w:t>
            </w:r>
          </w:p>
        </w:tc>
        <w:tc>
          <w:tcPr>
            <w:tcW w:w="993"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148</w:t>
            </w:r>
          </w:p>
        </w:tc>
        <w:tc>
          <w:tcPr>
            <w:tcW w:w="1559"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148</w:t>
            </w:r>
          </w:p>
        </w:tc>
      </w:tr>
      <w:tr w:rsidR="001D1659" w:rsidRPr="000C7F5D">
        <w:trPr>
          <w:trHeight w:val="1"/>
        </w:trPr>
        <w:tc>
          <w:tcPr>
            <w:tcW w:w="1874" w:type="dxa"/>
            <w:gridSpan w:val="2"/>
            <w:tcBorders>
              <w:top w:val="single" w:sz="6" w:space="0" w:color="000000"/>
              <w:left w:val="single" w:sz="8"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1.4.</w:t>
            </w:r>
          </w:p>
        </w:tc>
        <w:tc>
          <w:tcPr>
            <w:tcW w:w="2475"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Избраный вид</w:t>
            </w:r>
          </w:p>
        </w:tc>
        <w:tc>
          <w:tcPr>
            <w:tcW w:w="90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152</w:t>
            </w:r>
          </w:p>
        </w:tc>
        <w:tc>
          <w:tcPr>
            <w:tcW w:w="72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234</w:t>
            </w:r>
          </w:p>
        </w:tc>
        <w:tc>
          <w:tcPr>
            <w:tcW w:w="866"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312</w:t>
            </w:r>
          </w:p>
        </w:tc>
        <w:tc>
          <w:tcPr>
            <w:tcW w:w="850"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312</w:t>
            </w:r>
          </w:p>
        </w:tc>
        <w:tc>
          <w:tcPr>
            <w:tcW w:w="1134"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482</w:t>
            </w:r>
          </w:p>
        </w:tc>
        <w:tc>
          <w:tcPr>
            <w:tcW w:w="993"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482</w:t>
            </w:r>
          </w:p>
        </w:tc>
        <w:tc>
          <w:tcPr>
            <w:tcW w:w="1559" w:type="dxa"/>
            <w:tcBorders>
              <w:top w:val="single" w:sz="6" w:space="0" w:color="000000"/>
              <w:left w:val="single" w:sz="6" w:space="0" w:color="000000"/>
              <w:bottom w:val="single" w:sz="8"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482</w:t>
            </w:r>
          </w:p>
        </w:tc>
      </w:tr>
      <w:tr w:rsidR="001D1659" w:rsidRPr="000C7F5D">
        <w:trPr>
          <w:trHeight w:val="615"/>
        </w:trPr>
        <w:tc>
          <w:tcPr>
            <w:tcW w:w="1874" w:type="dxa"/>
            <w:gridSpan w:val="2"/>
            <w:tcBorders>
              <w:top w:val="single" w:sz="4" w:space="0" w:color="000000"/>
              <w:left w:val="single" w:sz="8"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1.5.</w:t>
            </w:r>
          </w:p>
        </w:tc>
        <w:tc>
          <w:tcPr>
            <w:tcW w:w="2475"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Самостоятельная работа</w:t>
            </w:r>
          </w:p>
        </w:tc>
        <w:tc>
          <w:tcPr>
            <w:tcW w:w="900"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22</w:t>
            </w:r>
          </w:p>
        </w:tc>
        <w:tc>
          <w:tcPr>
            <w:tcW w:w="720"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32</w:t>
            </w:r>
          </w:p>
        </w:tc>
        <w:tc>
          <w:tcPr>
            <w:tcW w:w="866"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40</w:t>
            </w:r>
          </w:p>
        </w:tc>
        <w:tc>
          <w:tcPr>
            <w:tcW w:w="850"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40</w:t>
            </w:r>
          </w:p>
        </w:tc>
        <w:tc>
          <w:tcPr>
            <w:tcW w:w="1134"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58</w:t>
            </w:r>
          </w:p>
        </w:tc>
        <w:tc>
          <w:tcPr>
            <w:tcW w:w="993"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58</w:t>
            </w:r>
          </w:p>
        </w:tc>
        <w:tc>
          <w:tcPr>
            <w:tcW w:w="1559"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58</w:t>
            </w:r>
          </w:p>
        </w:tc>
      </w:tr>
      <w:tr w:rsidR="001D1659" w:rsidRPr="000C7F5D">
        <w:trPr>
          <w:trHeight w:val="615"/>
        </w:trPr>
        <w:tc>
          <w:tcPr>
            <w:tcW w:w="1874" w:type="dxa"/>
            <w:gridSpan w:val="2"/>
            <w:tcBorders>
              <w:top w:val="single" w:sz="4" w:space="0" w:color="000000"/>
              <w:left w:val="single" w:sz="8"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1.6.</w:t>
            </w:r>
          </w:p>
        </w:tc>
        <w:tc>
          <w:tcPr>
            <w:tcW w:w="2475" w:type="dxa"/>
            <w:tcBorders>
              <w:top w:val="single" w:sz="4" w:space="0" w:color="000000"/>
              <w:left w:val="single" w:sz="6" w:space="0" w:color="000000"/>
              <w:bottom w:val="single" w:sz="4" w:space="0" w:color="000000"/>
              <w:right w:val="single" w:sz="8" w:space="0" w:color="000000"/>
            </w:tcBorders>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Контрольные и переводные нормативы</w:t>
            </w:r>
          </w:p>
        </w:tc>
        <w:tc>
          <w:tcPr>
            <w:tcW w:w="7022" w:type="dxa"/>
            <w:gridSpan w:val="7"/>
            <w:tcBorders>
              <w:top w:val="single" w:sz="4" w:space="0" w:color="000000"/>
              <w:left w:val="single" w:sz="6" w:space="0" w:color="000000"/>
              <w:bottom w:val="single" w:sz="4" w:space="0" w:color="000000"/>
              <w:right w:val="single" w:sz="8"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615"/>
        </w:trPr>
        <w:tc>
          <w:tcPr>
            <w:tcW w:w="1874" w:type="dxa"/>
            <w:gridSpan w:val="2"/>
            <w:tcBorders>
              <w:top w:val="single" w:sz="4" w:space="0" w:color="000000"/>
              <w:left w:val="single" w:sz="8"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1.7.</w:t>
            </w:r>
          </w:p>
        </w:tc>
        <w:tc>
          <w:tcPr>
            <w:tcW w:w="2475" w:type="dxa"/>
            <w:tcBorders>
              <w:top w:val="single" w:sz="4" w:space="0" w:color="000000"/>
              <w:left w:val="single" w:sz="6" w:space="0" w:color="000000"/>
              <w:bottom w:val="single" w:sz="4" w:space="0" w:color="000000"/>
              <w:right w:val="single" w:sz="8" w:space="0" w:color="000000"/>
            </w:tcBorders>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Инструкторская и судейская практика</w:t>
            </w:r>
          </w:p>
        </w:tc>
        <w:tc>
          <w:tcPr>
            <w:tcW w:w="7022" w:type="dxa"/>
            <w:gridSpan w:val="7"/>
            <w:tcBorders>
              <w:top w:val="single" w:sz="4" w:space="0" w:color="000000"/>
              <w:left w:val="single" w:sz="6" w:space="0" w:color="000000"/>
              <w:bottom w:val="single" w:sz="4" w:space="0" w:color="000000"/>
              <w:right w:val="single" w:sz="8"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615"/>
        </w:trPr>
        <w:tc>
          <w:tcPr>
            <w:tcW w:w="1874" w:type="dxa"/>
            <w:gridSpan w:val="2"/>
            <w:tcBorders>
              <w:top w:val="single" w:sz="4" w:space="0" w:color="000000"/>
              <w:left w:val="single" w:sz="8"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1.8.</w:t>
            </w:r>
          </w:p>
        </w:tc>
        <w:tc>
          <w:tcPr>
            <w:tcW w:w="2475" w:type="dxa"/>
            <w:tcBorders>
              <w:top w:val="single" w:sz="4" w:space="0" w:color="000000"/>
              <w:left w:val="single" w:sz="6" w:space="0" w:color="000000"/>
              <w:bottom w:val="single" w:sz="4" w:space="0" w:color="000000"/>
              <w:right w:val="single" w:sz="8" w:space="0" w:color="000000"/>
            </w:tcBorders>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Участие в соревнованиях</w:t>
            </w:r>
          </w:p>
        </w:tc>
        <w:tc>
          <w:tcPr>
            <w:tcW w:w="7022" w:type="dxa"/>
            <w:gridSpan w:val="7"/>
            <w:tcBorders>
              <w:top w:val="single" w:sz="4" w:space="0" w:color="000000"/>
              <w:left w:val="single" w:sz="6" w:space="0" w:color="000000"/>
              <w:bottom w:val="single" w:sz="4" w:space="0" w:color="000000"/>
              <w:right w:val="single" w:sz="8"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календарному плану спортивных мероприятий</w:t>
            </w:r>
          </w:p>
        </w:tc>
      </w:tr>
      <w:tr w:rsidR="001D1659" w:rsidRPr="000C7F5D">
        <w:trPr>
          <w:trHeight w:val="1026"/>
        </w:trPr>
        <w:tc>
          <w:tcPr>
            <w:tcW w:w="1874" w:type="dxa"/>
            <w:gridSpan w:val="2"/>
            <w:tcBorders>
              <w:top w:val="single" w:sz="4" w:space="0" w:color="000000"/>
              <w:left w:val="single" w:sz="8"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2.</w:t>
            </w:r>
          </w:p>
        </w:tc>
        <w:tc>
          <w:tcPr>
            <w:tcW w:w="2475"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Общее количество часов</w:t>
            </w:r>
          </w:p>
        </w:tc>
        <w:tc>
          <w:tcPr>
            <w:tcW w:w="900"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312</w:t>
            </w:r>
          </w:p>
        </w:tc>
        <w:tc>
          <w:tcPr>
            <w:tcW w:w="720"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468</w:t>
            </w:r>
          </w:p>
        </w:tc>
        <w:tc>
          <w:tcPr>
            <w:tcW w:w="866"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rPr>
                <w:sz w:val="24"/>
                <w:szCs w:val="24"/>
              </w:rPr>
            </w:pPr>
            <w:r w:rsidRPr="000C7F5D">
              <w:rPr>
                <w:rFonts w:ascii="Times New Roman" w:hAnsi="Times New Roman"/>
                <w:sz w:val="24"/>
                <w:szCs w:val="24"/>
              </w:rPr>
              <w:t>624</w:t>
            </w:r>
          </w:p>
        </w:tc>
        <w:tc>
          <w:tcPr>
            <w:tcW w:w="850"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624</w:t>
            </w:r>
          </w:p>
        </w:tc>
        <w:tc>
          <w:tcPr>
            <w:tcW w:w="1134"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936</w:t>
            </w:r>
          </w:p>
        </w:tc>
        <w:tc>
          <w:tcPr>
            <w:tcW w:w="993"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936</w:t>
            </w:r>
          </w:p>
        </w:tc>
        <w:tc>
          <w:tcPr>
            <w:tcW w:w="1559" w:type="dxa"/>
            <w:tcBorders>
              <w:top w:val="single" w:sz="4" w:space="0" w:color="000000"/>
              <w:left w:val="single" w:sz="6" w:space="0" w:color="000000"/>
              <w:bottom w:val="single" w:sz="4" w:space="0" w:color="000000"/>
              <w:right w:val="single" w:sz="8" w:space="0" w:color="000000"/>
            </w:tcBorders>
            <w:tcMar>
              <w:left w:w="108" w:type="dxa"/>
              <w:right w:w="108" w:type="dxa"/>
            </w:tcMar>
            <w:vAlign w:val="center"/>
          </w:tcPr>
          <w:p w:rsidR="001D1659" w:rsidRPr="000C7F5D" w:rsidRDefault="001D1659" w:rsidP="000C7F5D">
            <w:pPr>
              <w:spacing w:line="300" w:lineRule="auto"/>
              <w:jc w:val="center"/>
              <w:rPr>
                <w:sz w:val="24"/>
                <w:szCs w:val="24"/>
              </w:rPr>
            </w:pPr>
            <w:r w:rsidRPr="000C7F5D">
              <w:rPr>
                <w:rFonts w:ascii="Times New Roman" w:hAnsi="Times New Roman"/>
                <w:sz w:val="24"/>
                <w:szCs w:val="24"/>
              </w:rPr>
              <w:t>936</w:t>
            </w:r>
          </w:p>
        </w:tc>
      </w:tr>
    </w:tbl>
    <w:p w:rsidR="001D1659" w:rsidRPr="000C7F5D" w:rsidRDefault="001D1659" w:rsidP="000C7F5D">
      <w:pPr>
        <w:spacing w:line="276" w:lineRule="auto"/>
        <w:ind w:firstLine="709"/>
        <w:jc w:val="both"/>
        <w:rPr>
          <w:rFonts w:ascii="Times New Roman" w:hAnsi="Times New Roman"/>
          <w:sz w:val="24"/>
          <w:szCs w:val="24"/>
        </w:rPr>
      </w:pPr>
    </w:p>
    <w:p w:rsidR="001D1659" w:rsidRPr="000C7F5D" w:rsidRDefault="001D1659" w:rsidP="000C7F5D">
      <w:pPr>
        <w:rPr>
          <w:rFonts w:ascii="Times New Roman" w:hAnsi="Times New Roman"/>
          <w:b/>
          <w:sz w:val="24"/>
          <w:szCs w:val="24"/>
        </w:rPr>
      </w:pPr>
    </w:p>
    <w:p w:rsidR="001D1659" w:rsidRPr="000C7F5D" w:rsidRDefault="001D1659" w:rsidP="000C7F5D">
      <w:pPr>
        <w:ind w:left="360"/>
        <w:jc w:val="center"/>
        <w:rPr>
          <w:rFonts w:ascii="Times New Roman" w:hAnsi="Times New Roman"/>
          <w:b/>
          <w:sz w:val="24"/>
          <w:szCs w:val="24"/>
        </w:rPr>
      </w:pPr>
      <w:r w:rsidRPr="000C7F5D">
        <w:rPr>
          <w:rFonts w:ascii="Times New Roman" w:hAnsi="Times New Roman"/>
          <w:b/>
          <w:sz w:val="24"/>
          <w:szCs w:val="24"/>
        </w:rPr>
        <w:t>Учебный  план</w:t>
      </w:r>
    </w:p>
    <w:p w:rsidR="001D1659" w:rsidRPr="000C7F5D" w:rsidRDefault="001D1659" w:rsidP="000C7F5D">
      <w:pPr>
        <w:ind w:firstLine="709"/>
        <w:jc w:val="center"/>
        <w:rPr>
          <w:rFonts w:ascii="Times New Roman" w:hAnsi="Times New Roman"/>
          <w:b/>
          <w:sz w:val="24"/>
          <w:szCs w:val="24"/>
        </w:rPr>
      </w:pPr>
      <w:r w:rsidRPr="000C7F5D">
        <w:rPr>
          <w:rFonts w:ascii="Times New Roman" w:hAnsi="Times New Roman"/>
          <w:b/>
          <w:sz w:val="24"/>
          <w:szCs w:val="24"/>
        </w:rPr>
        <w:t xml:space="preserve">Распределение учебных часов в  группах начальной подготовки </w:t>
      </w:r>
    </w:p>
    <w:p w:rsidR="001D1659" w:rsidRPr="000C7F5D" w:rsidRDefault="001D1659" w:rsidP="000C7F5D">
      <w:pPr>
        <w:ind w:firstLine="709"/>
        <w:jc w:val="center"/>
        <w:rPr>
          <w:rFonts w:ascii="Times New Roman" w:hAnsi="Times New Roman"/>
          <w:b/>
          <w:sz w:val="24"/>
          <w:szCs w:val="24"/>
        </w:rPr>
      </w:pPr>
      <w:r w:rsidRPr="000C7F5D">
        <w:rPr>
          <w:rFonts w:ascii="Times New Roman" w:hAnsi="Times New Roman"/>
          <w:b/>
          <w:sz w:val="24"/>
          <w:szCs w:val="24"/>
        </w:rPr>
        <w:t>1 года обучения</w:t>
      </w:r>
    </w:p>
    <w:tbl>
      <w:tblPr>
        <w:tblW w:w="0" w:type="auto"/>
        <w:tblInd w:w="-8" w:type="dxa"/>
        <w:tblCellMar>
          <w:left w:w="10" w:type="dxa"/>
          <w:right w:w="10" w:type="dxa"/>
        </w:tblCellMar>
        <w:tblLook w:val="0000" w:firstRow="0" w:lastRow="0" w:firstColumn="0" w:lastColumn="0" w:noHBand="0" w:noVBand="0"/>
      </w:tblPr>
      <w:tblGrid>
        <w:gridCol w:w="3323"/>
        <w:gridCol w:w="459"/>
        <w:gridCol w:w="461"/>
        <w:gridCol w:w="460"/>
        <w:gridCol w:w="459"/>
        <w:gridCol w:w="459"/>
        <w:gridCol w:w="459"/>
        <w:gridCol w:w="459"/>
        <w:gridCol w:w="462"/>
        <w:gridCol w:w="461"/>
        <w:gridCol w:w="644"/>
        <w:gridCol w:w="280"/>
        <w:gridCol w:w="465"/>
        <w:gridCol w:w="466"/>
        <w:gridCol w:w="808"/>
      </w:tblGrid>
      <w:tr w:rsidR="001D1659" w:rsidRPr="000C7F5D">
        <w:trPr>
          <w:cantSplit/>
          <w:trHeight w:val="1"/>
        </w:trPr>
        <w:tc>
          <w:tcPr>
            <w:tcW w:w="332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Разделы подготовки</w:t>
            </w:r>
          </w:p>
        </w:tc>
        <w:tc>
          <w:tcPr>
            <w:tcW w:w="5994" w:type="dxa"/>
            <w:gridSpan w:val="1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p>
          <w:p w:rsidR="001D1659" w:rsidRPr="000C7F5D" w:rsidRDefault="001D1659" w:rsidP="000C7F5D">
            <w:pPr>
              <w:spacing w:line="276" w:lineRule="auto"/>
              <w:jc w:val="center"/>
              <w:rPr>
                <w:sz w:val="24"/>
                <w:szCs w:val="24"/>
              </w:rPr>
            </w:pPr>
            <w:r w:rsidRPr="000C7F5D">
              <w:rPr>
                <w:rFonts w:ascii="Times New Roman" w:hAnsi="Times New Roman"/>
                <w:sz w:val="24"/>
                <w:szCs w:val="24"/>
              </w:rPr>
              <w:t>Месяцы</w:t>
            </w:r>
          </w:p>
        </w:tc>
        <w:tc>
          <w:tcPr>
            <w:tcW w:w="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Всего</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за</w:t>
            </w:r>
          </w:p>
          <w:p w:rsidR="001D1659" w:rsidRPr="000C7F5D" w:rsidRDefault="001D1659" w:rsidP="000C7F5D">
            <w:pPr>
              <w:spacing w:line="276" w:lineRule="auto"/>
              <w:jc w:val="center"/>
              <w:rPr>
                <w:sz w:val="24"/>
                <w:szCs w:val="24"/>
              </w:rPr>
            </w:pPr>
            <w:r w:rsidRPr="000C7F5D">
              <w:rPr>
                <w:rFonts w:ascii="Times New Roman" w:hAnsi="Times New Roman"/>
                <w:sz w:val="24"/>
                <w:szCs w:val="24"/>
              </w:rPr>
              <w:t>год</w:t>
            </w:r>
          </w:p>
        </w:tc>
      </w:tr>
      <w:tr w:rsidR="001D1659" w:rsidRPr="000C7F5D">
        <w:trPr>
          <w:trHeight w:val="1"/>
        </w:trPr>
        <w:tc>
          <w:tcPr>
            <w:tcW w:w="33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3</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6</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7</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w:t>
            </w:r>
          </w:p>
        </w:tc>
        <w:tc>
          <w:tcPr>
            <w:tcW w:w="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trPr>
          <w:trHeight w:val="1"/>
        </w:trPr>
        <w:tc>
          <w:tcPr>
            <w:tcW w:w="33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783"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46</w:t>
            </w:r>
          </w:p>
        </w:tc>
        <w:tc>
          <w:tcPr>
            <w:tcW w:w="121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52</w:t>
            </w:r>
          </w:p>
        </w:tc>
      </w:tr>
      <w:tr w:rsidR="001D1659" w:rsidRPr="000C7F5D">
        <w:trPr>
          <w:trHeight w:val="1"/>
        </w:trPr>
        <w:tc>
          <w:tcPr>
            <w:tcW w:w="10125" w:type="dxa"/>
            <w:gridSpan w:val="1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Объем по видам подготовки (в часах)</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Теоретическая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3</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3</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3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3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3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 </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38</w:t>
            </w:r>
          </w:p>
        </w:tc>
      </w:tr>
      <w:tr w:rsidR="001D1659" w:rsidRPr="000C7F5D">
        <w:trPr>
          <w:trHeight w:val="429"/>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Общая физическая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4</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 </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 xml:space="preserve">4 </w:t>
            </w:r>
          </w:p>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52  </w:t>
            </w:r>
          </w:p>
        </w:tc>
      </w:tr>
      <w:tr w:rsidR="001D1659" w:rsidRPr="000C7F5D">
        <w:trPr>
          <w:trHeight w:val="660"/>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Специальная физическая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48</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Из</w:t>
            </w:r>
            <w:r w:rsidR="00316AA7">
              <w:rPr>
                <w:rFonts w:ascii="Times New Roman" w:hAnsi="Times New Roman"/>
                <w:sz w:val="24"/>
                <w:szCs w:val="24"/>
              </w:rPr>
              <w:t>б</w:t>
            </w:r>
            <w:r w:rsidRPr="000C7F5D">
              <w:rPr>
                <w:rFonts w:ascii="Times New Roman" w:hAnsi="Times New Roman"/>
                <w:sz w:val="24"/>
                <w:szCs w:val="24"/>
              </w:rPr>
              <w:t>ранный вид спорта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13</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13</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13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13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13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13 </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13</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13</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13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11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11 </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152</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Самостоятельная работа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22 </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lastRenderedPageBreak/>
              <w:t xml:space="preserve"> Контрольные и переводные нормативы</w:t>
            </w:r>
          </w:p>
        </w:tc>
        <w:tc>
          <w:tcPr>
            <w:tcW w:w="6802"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Инструкторская и судейская практика</w:t>
            </w:r>
          </w:p>
        </w:tc>
        <w:tc>
          <w:tcPr>
            <w:tcW w:w="6802"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Участие в соревнованиях</w:t>
            </w:r>
          </w:p>
        </w:tc>
        <w:tc>
          <w:tcPr>
            <w:tcW w:w="6802"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календарному плану спортивных мероприятий</w:t>
            </w:r>
          </w:p>
        </w:tc>
      </w:tr>
      <w:tr w:rsidR="001D1659" w:rsidRPr="000C7F5D">
        <w:trPr>
          <w:trHeight w:val="1"/>
        </w:trPr>
        <w:tc>
          <w:tcPr>
            <w:tcW w:w="33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Итого</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26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26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26</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26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26 </w:t>
            </w:r>
          </w:p>
        </w:tc>
        <w:tc>
          <w:tcPr>
            <w:tcW w:w="92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26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26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312 </w:t>
            </w:r>
          </w:p>
        </w:tc>
      </w:tr>
    </w:tbl>
    <w:p w:rsidR="001D1659" w:rsidRPr="000C7F5D" w:rsidRDefault="001D1659" w:rsidP="000C7F5D">
      <w:pPr>
        <w:spacing w:line="276" w:lineRule="auto"/>
        <w:rPr>
          <w:rFonts w:ascii="Times New Roman" w:hAnsi="Times New Roman"/>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Распределение  учебных часов в  группах начальной подготовки 2-3 года обучения</w:t>
      </w:r>
    </w:p>
    <w:tbl>
      <w:tblPr>
        <w:tblW w:w="0" w:type="auto"/>
        <w:tblInd w:w="-8" w:type="dxa"/>
        <w:tblCellMar>
          <w:left w:w="10" w:type="dxa"/>
          <w:right w:w="10" w:type="dxa"/>
        </w:tblCellMar>
        <w:tblLook w:val="0000" w:firstRow="0" w:lastRow="0" w:firstColumn="0" w:lastColumn="0" w:noHBand="0" w:noVBand="0"/>
      </w:tblPr>
      <w:tblGrid>
        <w:gridCol w:w="3040"/>
        <w:gridCol w:w="459"/>
        <w:gridCol w:w="461"/>
        <w:gridCol w:w="460"/>
        <w:gridCol w:w="459"/>
        <w:gridCol w:w="459"/>
        <w:gridCol w:w="459"/>
        <w:gridCol w:w="459"/>
        <w:gridCol w:w="462"/>
        <w:gridCol w:w="461"/>
        <w:gridCol w:w="625"/>
        <w:gridCol w:w="280"/>
        <w:gridCol w:w="465"/>
        <w:gridCol w:w="466"/>
        <w:gridCol w:w="808"/>
      </w:tblGrid>
      <w:tr w:rsidR="001D1659" w:rsidRPr="000C7F5D">
        <w:trPr>
          <w:cantSplit/>
          <w:trHeight w:val="1"/>
        </w:trPr>
        <w:tc>
          <w:tcPr>
            <w:tcW w:w="30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Разделы подготовки</w:t>
            </w:r>
          </w:p>
        </w:tc>
        <w:tc>
          <w:tcPr>
            <w:tcW w:w="5975" w:type="dxa"/>
            <w:gridSpan w:val="1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p>
          <w:p w:rsidR="001D1659" w:rsidRPr="000C7F5D" w:rsidRDefault="001D1659" w:rsidP="000C7F5D">
            <w:pPr>
              <w:spacing w:line="276" w:lineRule="auto"/>
              <w:jc w:val="center"/>
              <w:rPr>
                <w:sz w:val="24"/>
                <w:szCs w:val="24"/>
              </w:rPr>
            </w:pPr>
            <w:r w:rsidRPr="000C7F5D">
              <w:rPr>
                <w:rFonts w:ascii="Times New Roman" w:hAnsi="Times New Roman"/>
                <w:sz w:val="24"/>
                <w:szCs w:val="24"/>
              </w:rPr>
              <w:t>Месяцы</w:t>
            </w:r>
          </w:p>
        </w:tc>
        <w:tc>
          <w:tcPr>
            <w:tcW w:w="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Всего</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за</w:t>
            </w:r>
          </w:p>
          <w:p w:rsidR="001D1659" w:rsidRPr="000C7F5D" w:rsidRDefault="001D1659" w:rsidP="000C7F5D">
            <w:pPr>
              <w:spacing w:line="276" w:lineRule="auto"/>
              <w:jc w:val="center"/>
              <w:rPr>
                <w:sz w:val="24"/>
                <w:szCs w:val="24"/>
              </w:rPr>
            </w:pPr>
            <w:r w:rsidRPr="000C7F5D">
              <w:rPr>
                <w:rFonts w:ascii="Times New Roman" w:hAnsi="Times New Roman"/>
                <w:sz w:val="24"/>
                <w:szCs w:val="24"/>
              </w:rPr>
              <w:t>год</w:t>
            </w:r>
          </w:p>
        </w:tc>
      </w:tr>
      <w:tr w:rsidR="001D1659" w:rsidRPr="000C7F5D">
        <w:trPr>
          <w:trHeight w:val="1"/>
        </w:trPr>
        <w:tc>
          <w:tcPr>
            <w:tcW w:w="30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3</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6</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7</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w:t>
            </w:r>
          </w:p>
        </w:tc>
        <w:tc>
          <w:tcPr>
            <w:tcW w:w="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trPr>
          <w:trHeight w:val="1"/>
        </w:trPr>
        <w:tc>
          <w:tcPr>
            <w:tcW w:w="30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764"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46</w:t>
            </w:r>
          </w:p>
        </w:tc>
        <w:tc>
          <w:tcPr>
            <w:tcW w:w="121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52</w:t>
            </w:r>
          </w:p>
        </w:tc>
      </w:tr>
      <w:tr w:rsidR="001D1659" w:rsidRPr="000C7F5D">
        <w:trPr>
          <w:trHeight w:val="1"/>
        </w:trPr>
        <w:tc>
          <w:tcPr>
            <w:tcW w:w="9823" w:type="dxa"/>
            <w:gridSpan w:val="1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Объем по видам подготовки (в часах)</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Теоретическая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4</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5 </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5</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5</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5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5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54  </w:t>
            </w:r>
          </w:p>
        </w:tc>
      </w:tr>
      <w:tr w:rsidR="001D1659" w:rsidRPr="000C7F5D">
        <w:trPr>
          <w:trHeight w:val="474"/>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rFonts w:ascii="Times New Roman" w:hAnsi="Times New Roman"/>
                <w:sz w:val="24"/>
                <w:szCs w:val="24"/>
              </w:rPr>
            </w:pPr>
            <w:r w:rsidRPr="000C7F5D">
              <w:rPr>
                <w:rFonts w:ascii="Times New Roman" w:hAnsi="Times New Roman"/>
                <w:sz w:val="24"/>
                <w:szCs w:val="24"/>
              </w:rPr>
              <w:t xml:space="preserve">Общая физическая    </w:t>
            </w:r>
          </w:p>
          <w:p w:rsidR="001D1659" w:rsidRPr="000C7F5D" w:rsidRDefault="001D1659" w:rsidP="000C7F5D">
            <w:pPr>
              <w:spacing w:line="276" w:lineRule="auto"/>
              <w:rPr>
                <w:sz w:val="24"/>
                <w:szCs w:val="24"/>
              </w:rPr>
            </w:pPr>
            <w:r w:rsidRPr="000C7F5D">
              <w:rPr>
                <w:rFonts w:ascii="Times New Roman" w:hAnsi="Times New Roman"/>
                <w:sz w:val="24"/>
                <w:szCs w:val="24"/>
              </w:rPr>
              <w:t>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6</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6</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5</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5</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62</w:t>
            </w:r>
          </w:p>
        </w:tc>
      </w:tr>
      <w:tr w:rsidR="001D1659" w:rsidRPr="000C7F5D">
        <w:trPr>
          <w:trHeight w:val="615"/>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Специальная физическая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86</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Изранный вид спорта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20</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20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20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20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19</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19</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19</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19</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19</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234</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Самостоятельная работа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3</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32</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Контрольные и переводные нормативы</w:t>
            </w:r>
          </w:p>
        </w:tc>
        <w:tc>
          <w:tcPr>
            <w:tcW w:w="6783"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Инструкторская и судейская практика</w:t>
            </w:r>
          </w:p>
        </w:tc>
        <w:tc>
          <w:tcPr>
            <w:tcW w:w="6783"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Участие в соревнованиях</w:t>
            </w:r>
          </w:p>
        </w:tc>
        <w:tc>
          <w:tcPr>
            <w:tcW w:w="6783"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календарному плану спортивных мероприятий</w:t>
            </w:r>
          </w:p>
        </w:tc>
      </w:tr>
      <w:tr w:rsidR="001D1659" w:rsidRPr="000C7F5D">
        <w:trPr>
          <w:trHeight w:val="1"/>
        </w:trPr>
        <w:tc>
          <w:tcPr>
            <w:tcW w:w="30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Итого</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39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90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39 </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468 </w:t>
            </w:r>
          </w:p>
        </w:tc>
      </w:tr>
    </w:tbl>
    <w:p w:rsidR="001D1659" w:rsidRPr="000C7F5D" w:rsidRDefault="001D1659" w:rsidP="000C7F5D">
      <w:pPr>
        <w:spacing w:line="276" w:lineRule="auto"/>
        <w:rPr>
          <w:rFonts w:ascii="Times New Roman" w:hAnsi="Times New Roman"/>
          <w:sz w:val="24"/>
          <w:szCs w:val="24"/>
        </w:rPr>
      </w:pPr>
    </w:p>
    <w:p w:rsidR="001D1659" w:rsidRPr="000C7F5D" w:rsidRDefault="001D1659" w:rsidP="000C7F5D">
      <w:pPr>
        <w:spacing w:line="276" w:lineRule="auto"/>
        <w:ind w:left="-567"/>
        <w:jc w:val="center"/>
        <w:rPr>
          <w:rFonts w:ascii="Times New Roman" w:hAnsi="Times New Roman"/>
          <w:b/>
          <w:sz w:val="24"/>
          <w:szCs w:val="24"/>
        </w:rPr>
      </w:pPr>
      <w:r w:rsidRPr="000C7F5D">
        <w:rPr>
          <w:rFonts w:ascii="Times New Roman" w:hAnsi="Times New Roman"/>
          <w:b/>
          <w:sz w:val="24"/>
          <w:szCs w:val="24"/>
        </w:rPr>
        <w:t>Распре</w:t>
      </w:r>
      <w:r w:rsidR="00BD568C" w:rsidRPr="000C7F5D">
        <w:rPr>
          <w:rFonts w:ascii="Times New Roman" w:hAnsi="Times New Roman"/>
          <w:b/>
          <w:sz w:val="24"/>
          <w:szCs w:val="24"/>
        </w:rPr>
        <w:t xml:space="preserve">деление учебных часов в  </w:t>
      </w:r>
      <w:r w:rsidRPr="000C7F5D">
        <w:rPr>
          <w:rFonts w:ascii="Times New Roman" w:hAnsi="Times New Roman"/>
          <w:b/>
          <w:sz w:val="24"/>
          <w:szCs w:val="24"/>
        </w:rPr>
        <w:t>тренировочных  группах 1 и 2 года обучения</w:t>
      </w:r>
    </w:p>
    <w:tbl>
      <w:tblPr>
        <w:tblW w:w="0" w:type="auto"/>
        <w:tblInd w:w="-8" w:type="dxa"/>
        <w:tblCellMar>
          <w:left w:w="10" w:type="dxa"/>
          <w:right w:w="10" w:type="dxa"/>
        </w:tblCellMar>
        <w:tblLook w:val="0000" w:firstRow="0" w:lastRow="0" w:firstColumn="0" w:lastColumn="0" w:noHBand="0" w:noVBand="0"/>
      </w:tblPr>
      <w:tblGrid>
        <w:gridCol w:w="2864"/>
        <w:gridCol w:w="459"/>
        <w:gridCol w:w="461"/>
        <w:gridCol w:w="460"/>
        <w:gridCol w:w="459"/>
        <w:gridCol w:w="459"/>
        <w:gridCol w:w="459"/>
        <w:gridCol w:w="459"/>
        <w:gridCol w:w="462"/>
        <w:gridCol w:w="461"/>
        <w:gridCol w:w="613"/>
        <w:gridCol w:w="280"/>
        <w:gridCol w:w="465"/>
        <w:gridCol w:w="466"/>
        <w:gridCol w:w="808"/>
      </w:tblGrid>
      <w:tr w:rsidR="001D1659" w:rsidRPr="000C7F5D">
        <w:trPr>
          <w:cantSplit/>
          <w:trHeight w:val="1"/>
        </w:trPr>
        <w:tc>
          <w:tcPr>
            <w:tcW w:w="286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Разделы подготовки</w:t>
            </w:r>
          </w:p>
        </w:tc>
        <w:tc>
          <w:tcPr>
            <w:tcW w:w="5963" w:type="dxa"/>
            <w:gridSpan w:val="1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p>
          <w:p w:rsidR="001D1659" w:rsidRPr="000C7F5D" w:rsidRDefault="001D1659" w:rsidP="000C7F5D">
            <w:pPr>
              <w:spacing w:line="276" w:lineRule="auto"/>
              <w:jc w:val="center"/>
              <w:rPr>
                <w:sz w:val="24"/>
                <w:szCs w:val="24"/>
              </w:rPr>
            </w:pPr>
            <w:r w:rsidRPr="000C7F5D">
              <w:rPr>
                <w:rFonts w:ascii="Times New Roman" w:hAnsi="Times New Roman"/>
                <w:sz w:val="24"/>
                <w:szCs w:val="24"/>
              </w:rPr>
              <w:t>Месяцы</w:t>
            </w:r>
          </w:p>
        </w:tc>
        <w:tc>
          <w:tcPr>
            <w:tcW w:w="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Всего</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за</w:t>
            </w:r>
          </w:p>
          <w:p w:rsidR="001D1659" w:rsidRPr="000C7F5D" w:rsidRDefault="001D1659" w:rsidP="000C7F5D">
            <w:pPr>
              <w:spacing w:line="276" w:lineRule="auto"/>
              <w:jc w:val="center"/>
              <w:rPr>
                <w:sz w:val="24"/>
                <w:szCs w:val="24"/>
              </w:rPr>
            </w:pPr>
            <w:r w:rsidRPr="000C7F5D">
              <w:rPr>
                <w:rFonts w:ascii="Times New Roman" w:hAnsi="Times New Roman"/>
                <w:sz w:val="24"/>
                <w:szCs w:val="24"/>
              </w:rPr>
              <w:t>год</w:t>
            </w:r>
          </w:p>
        </w:tc>
      </w:tr>
      <w:tr w:rsidR="001D1659" w:rsidRPr="000C7F5D">
        <w:trPr>
          <w:trHeight w:val="1"/>
        </w:trPr>
        <w:tc>
          <w:tcPr>
            <w:tcW w:w="286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3</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6</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7</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w:t>
            </w:r>
          </w:p>
        </w:tc>
        <w:tc>
          <w:tcPr>
            <w:tcW w:w="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trPr>
          <w:trHeight w:val="1"/>
        </w:trPr>
        <w:tc>
          <w:tcPr>
            <w:tcW w:w="286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752"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46</w:t>
            </w:r>
          </w:p>
        </w:tc>
        <w:tc>
          <w:tcPr>
            <w:tcW w:w="121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52</w:t>
            </w:r>
          </w:p>
        </w:tc>
      </w:tr>
      <w:tr w:rsidR="001D1659" w:rsidRPr="000C7F5D">
        <w:trPr>
          <w:trHeight w:val="1"/>
        </w:trPr>
        <w:tc>
          <w:tcPr>
            <w:tcW w:w="9635" w:type="dxa"/>
            <w:gridSpan w:val="1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Объем по видам подготовки (в часах)</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Теоретическая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78 </w:t>
            </w:r>
          </w:p>
        </w:tc>
      </w:tr>
      <w:tr w:rsidR="001D1659" w:rsidRPr="000C7F5D">
        <w:trPr>
          <w:trHeight w:val="309"/>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Общая физическая  подготовка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7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6</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82 </w:t>
            </w:r>
          </w:p>
        </w:tc>
      </w:tr>
      <w:tr w:rsidR="001D1659" w:rsidRPr="000C7F5D">
        <w:trPr>
          <w:trHeight w:val="566"/>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Специальная физическая подготовка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10</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9</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112</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Изранный вид спорта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312 </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Самостоятельная работа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2</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3</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40 </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Контрольные и переводные нормативы</w:t>
            </w:r>
          </w:p>
        </w:tc>
        <w:tc>
          <w:tcPr>
            <w:tcW w:w="6771"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Инструкторская и судейская практика</w:t>
            </w:r>
          </w:p>
        </w:tc>
        <w:tc>
          <w:tcPr>
            <w:tcW w:w="6771"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Участие в соревнованиях</w:t>
            </w:r>
          </w:p>
        </w:tc>
        <w:tc>
          <w:tcPr>
            <w:tcW w:w="6771"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календарному плану спортивных мероприятий</w:t>
            </w:r>
          </w:p>
        </w:tc>
      </w:tr>
      <w:tr w:rsidR="001D1659" w:rsidRPr="000C7F5D">
        <w:trPr>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Итого</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52</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624 </w:t>
            </w:r>
          </w:p>
        </w:tc>
      </w:tr>
    </w:tbl>
    <w:p w:rsidR="001D1659" w:rsidRPr="000C7F5D" w:rsidRDefault="001D1659" w:rsidP="000C7F5D">
      <w:pPr>
        <w:spacing w:line="276" w:lineRule="auto"/>
        <w:rPr>
          <w:rFonts w:ascii="Times New Roman" w:hAnsi="Times New Roman"/>
          <w:b/>
          <w:sz w:val="24"/>
          <w:szCs w:val="24"/>
        </w:rPr>
      </w:pPr>
    </w:p>
    <w:p w:rsidR="00D13C05" w:rsidRDefault="00D13C05" w:rsidP="000C7F5D">
      <w:pPr>
        <w:spacing w:line="276" w:lineRule="auto"/>
        <w:jc w:val="center"/>
        <w:rPr>
          <w:rFonts w:ascii="Times New Roman" w:hAnsi="Times New Roman"/>
          <w:b/>
          <w:sz w:val="24"/>
          <w:szCs w:val="24"/>
        </w:rPr>
      </w:pPr>
    </w:p>
    <w:p w:rsidR="001D1659" w:rsidRDefault="00BD568C" w:rsidP="000C7F5D">
      <w:pPr>
        <w:spacing w:line="276" w:lineRule="auto"/>
        <w:jc w:val="center"/>
        <w:rPr>
          <w:rFonts w:ascii="Times New Roman" w:hAnsi="Times New Roman"/>
          <w:b/>
          <w:sz w:val="24"/>
          <w:szCs w:val="24"/>
        </w:rPr>
      </w:pPr>
      <w:r w:rsidRPr="000C7F5D">
        <w:rPr>
          <w:rFonts w:ascii="Times New Roman" w:hAnsi="Times New Roman"/>
          <w:b/>
          <w:sz w:val="24"/>
          <w:szCs w:val="24"/>
        </w:rPr>
        <w:t xml:space="preserve">Распределение учебных часов в </w:t>
      </w:r>
      <w:r w:rsidR="001D1659" w:rsidRPr="000C7F5D">
        <w:rPr>
          <w:rFonts w:ascii="Times New Roman" w:hAnsi="Times New Roman"/>
          <w:b/>
          <w:sz w:val="24"/>
          <w:szCs w:val="24"/>
        </w:rPr>
        <w:t>тренировочных  группах 3, 4, 5 годов обучения</w:t>
      </w:r>
    </w:p>
    <w:p w:rsidR="00D13C05" w:rsidRPr="000C7F5D" w:rsidRDefault="00D13C05"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10"/>
        <w:gridCol w:w="2864"/>
        <w:gridCol w:w="459"/>
        <w:gridCol w:w="461"/>
        <w:gridCol w:w="460"/>
        <w:gridCol w:w="459"/>
        <w:gridCol w:w="459"/>
        <w:gridCol w:w="459"/>
        <w:gridCol w:w="459"/>
        <w:gridCol w:w="462"/>
        <w:gridCol w:w="461"/>
        <w:gridCol w:w="613"/>
        <w:gridCol w:w="280"/>
        <w:gridCol w:w="465"/>
        <w:gridCol w:w="466"/>
        <w:gridCol w:w="808"/>
      </w:tblGrid>
      <w:tr w:rsidR="001D1659" w:rsidRPr="000C7F5D">
        <w:trPr>
          <w:cantSplit/>
          <w:trHeight w:val="1"/>
        </w:trPr>
        <w:tc>
          <w:tcPr>
            <w:tcW w:w="2864"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Разделы подготовки</w:t>
            </w:r>
          </w:p>
        </w:tc>
        <w:tc>
          <w:tcPr>
            <w:tcW w:w="5963" w:type="dxa"/>
            <w:gridSpan w:val="1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p>
          <w:p w:rsidR="001D1659" w:rsidRPr="000C7F5D" w:rsidRDefault="001D1659" w:rsidP="000C7F5D">
            <w:pPr>
              <w:spacing w:line="276" w:lineRule="auto"/>
              <w:jc w:val="center"/>
              <w:rPr>
                <w:sz w:val="24"/>
                <w:szCs w:val="24"/>
              </w:rPr>
            </w:pPr>
            <w:r w:rsidRPr="000C7F5D">
              <w:rPr>
                <w:rFonts w:ascii="Times New Roman" w:hAnsi="Times New Roman"/>
                <w:sz w:val="24"/>
                <w:szCs w:val="24"/>
              </w:rPr>
              <w:t>Месяцы</w:t>
            </w:r>
          </w:p>
        </w:tc>
        <w:tc>
          <w:tcPr>
            <w:tcW w:w="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Всего</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за</w:t>
            </w:r>
          </w:p>
          <w:p w:rsidR="001D1659" w:rsidRPr="000C7F5D" w:rsidRDefault="001D1659" w:rsidP="000C7F5D">
            <w:pPr>
              <w:spacing w:line="276" w:lineRule="auto"/>
              <w:jc w:val="center"/>
              <w:rPr>
                <w:sz w:val="24"/>
                <w:szCs w:val="24"/>
              </w:rPr>
            </w:pPr>
            <w:r w:rsidRPr="000C7F5D">
              <w:rPr>
                <w:rFonts w:ascii="Times New Roman" w:hAnsi="Times New Roman"/>
                <w:sz w:val="24"/>
                <w:szCs w:val="24"/>
              </w:rPr>
              <w:t>год</w:t>
            </w:r>
          </w:p>
        </w:tc>
      </w:tr>
      <w:tr w:rsidR="001D1659" w:rsidRPr="000C7F5D">
        <w:trPr>
          <w:trHeight w:val="1"/>
        </w:trPr>
        <w:tc>
          <w:tcPr>
            <w:tcW w:w="2864"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3</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6</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7</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8</w:t>
            </w:r>
          </w:p>
        </w:tc>
        <w:tc>
          <w:tcPr>
            <w:tcW w:w="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trPr>
          <w:trHeight w:val="1"/>
        </w:trPr>
        <w:tc>
          <w:tcPr>
            <w:tcW w:w="2864"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4752"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46</w:t>
            </w:r>
          </w:p>
        </w:tc>
        <w:tc>
          <w:tcPr>
            <w:tcW w:w="121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6</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52</w:t>
            </w:r>
          </w:p>
        </w:tc>
      </w:tr>
      <w:tr w:rsidR="001D1659" w:rsidRPr="000C7F5D">
        <w:trPr>
          <w:gridBefore w:val="1"/>
          <w:wBefore w:w="10" w:type="dxa"/>
          <w:trHeight w:val="1"/>
        </w:trPr>
        <w:tc>
          <w:tcPr>
            <w:tcW w:w="9635" w:type="dxa"/>
            <w:gridSpan w:val="1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Объем по видам подготовки (в часах)</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Теоретическая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10</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10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10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9</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9</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112 </w:t>
            </w:r>
          </w:p>
        </w:tc>
      </w:tr>
      <w:tr w:rsidR="001D1659" w:rsidRPr="000C7F5D">
        <w:trPr>
          <w:gridBefore w:val="1"/>
          <w:wBefore w:w="10" w:type="dxa"/>
          <w:trHeight w:val="300"/>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Общая физическая   подготовка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11</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12 </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12 </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12 </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12 </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136 </w:t>
            </w:r>
          </w:p>
        </w:tc>
      </w:tr>
      <w:tr w:rsidR="001D1659" w:rsidRPr="000C7F5D">
        <w:trPr>
          <w:gridBefore w:val="1"/>
          <w:wBefore w:w="10" w:type="dxa"/>
          <w:trHeight w:val="795"/>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Специальная физическая подготовка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12</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12</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12</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13</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13</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13</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13</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148</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Изранный вид спорта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41</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41</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40</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482</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Самостоятельная работа</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 xml:space="preserve"> 5</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5</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6</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6 </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5</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4</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58</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Контрольные и переводные нормативы</w:t>
            </w:r>
          </w:p>
        </w:tc>
        <w:tc>
          <w:tcPr>
            <w:tcW w:w="6771"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 xml:space="preserve"> Инструкторская и судейская практика</w:t>
            </w:r>
          </w:p>
        </w:tc>
        <w:tc>
          <w:tcPr>
            <w:tcW w:w="6771"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плану работы спортивной школы</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pacing w:val="-4"/>
                <w:sz w:val="24"/>
                <w:szCs w:val="24"/>
                <w:shd w:val="clear" w:color="auto" w:fill="FFFFFF"/>
              </w:rPr>
              <w:t>Участие в соревнованиях</w:t>
            </w:r>
          </w:p>
        </w:tc>
        <w:tc>
          <w:tcPr>
            <w:tcW w:w="6771" w:type="dxa"/>
            <w:gridSpan w:val="1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pacing w:val="-4"/>
                <w:sz w:val="24"/>
                <w:szCs w:val="24"/>
                <w:shd w:val="clear" w:color="auto" w:fill="FFFFFF"/>
              </w:rPr>
              <w:t>По календарному плану спортивных мероприятий</w:t>
            </w:r>
          </w:p>
        </w:tc>
      </w:tr>
      <w:tr w:rsidR="001D1659" w:rsidRPr="000C7F5D">
        <w:trPr>
          <w:gridBefore w:val="1"/>
          <w:wBefore w:w="10" w:type="dxa"/>
          <w:trHeight w:val="1"/>
        </w:trPr>
        <w:tc>
          <w:tcPr>
            <w:tcW w:w="2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Итого</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78 </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rPr>
                <w:sz w:val="24"/>
                <w:szCs w:val="24"/>
              </w:rPr>
            </w:pPr>
            <w:r w:rsidRPr="000C7F5D">
              <w:rPr>
                <w:rFonts w:ascii="Times New Roman" w:hAnsi="Times New Roman"/>
                <w:sz w:val="24"/>
                <w:szCs w:val="24"/>
              </w:rPr>
              <w:t>78</w:t>
            </w:r>
          </w:p>
        </w:tc>
        <w:tc>
          <w:tcPr>
            <w:tcW w:w="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 xml:space="preserve"> 936 </w:t>
            </w:r>
          </w:p>
        </w:tc>
      </w:tr>
    </w:tbl>
    <w:p w:rsidR="001D1659" w:rsidRPr="000C7F5D" w:rsidRDefault="001D1659" w:rsidP="000C7F5D">
      <w:pPr>
        <w:jc w:val="center"/>
        <w:rPr>
          <w:rFonts w:ascii="Times New Roman" w:hAnsi="Times New Roman"/>
          <w:b/>
          <w:sz w:val="24"/>
          <w:szCs w:val="24"/>
        </w:rPr>
      </w:pPr>
    </w:p>
    <w:p w:rsidR="001D1659" w:rsidRDefault="001D1659" w:rsidP="000C7F5D">
      <w:pPr>
        <w:rPr>
          <w:rFonts w:ascii="Times New Roman" w:hAnsi="Times New Roman"/>
          <w:b/>
          <w:sz w:val="24"/>
          <w:szCs w:val="24"/>
        </w:rPr>
      </w:pPr>
    </w:p>
    <w:p w:rsidR="0078126B" w:rsidRPr="000C7F5D" w:rsidRDefault="0078126B" w:rsidP="000C7F5D">
      <w:pPr>
        <w:rPr>
          <w:rFonts w:ascii="Times New Roman" w:hAnsi="Times New Roman"/>
          <w:b/>
          <w:sz w:val="24"/>
          <w:szCs w:val="24"/>
        </w:rPr>
      </w:pPr>
    </w:p>
    <w:p w:rsidR="00D13C05" w:rsidRDefault="00645442" w:rsidP="000C7F5D">
      <w:pPr>
        <w:spacing w:line="276" w:lineRule="auto"/>
        <w:jc w:val="center"/>
        <w:rPr>
          <w:rFonts w:ascii="Times New Roman" w:hAnsi="Times New Roman"/>
          <w:b/>
          <w:sz w:val="24"/>
          <w:szCs w:val="24"/>
        </w:rPr>
      </w:pPr>
      <w:r>
        <w:rPr>
          <w:rFonts w:ascii="Times New Roman" w:hAnsi="Times New Roman"/>
          <w:b/>
          <w:sz w:val="24"/>
          <w:szCs w:val="24"/>
        </w:rPr>
        <w:t>Медицинские</w:t>
      </w:r>
      <w:r w:rsidR="001D1659" w:rsidRPr="000C7F5D">
        <w:rPr>
          <w:rFonts w:ascii="Times New Roman" w:hAnsi="Times New Roman"/>
          <w:b/>
          <w:sz w:val="24"/>
          <w:szCs w:val="24"/>
        </w:rPr>
        <w:t xml:space="preserve"> и психофизические требования к лицам, проходящим спортивную </w:t>
      </w: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подготовку.</w:t>
      </w:r>
      <w:r w:rsidRPr="000C7F5D">
        <w:rPr>
          <w:rFonts w:cs="Calibri"/>
          <w:b/>
          <w:sz w:val="24"/>
          <w:szCs w:val="24"/>
        </w:rPr>
        <w:t xml:space="preserve"> </w:t>
      </w:r>
    </w:p>
    <w:p w:rsidR="00D13C05" w:rsidRDefault="00D13C05" w:rsidP="000C7F5D">
      <w:pPr>
        <w:ind w:firstLine="709"/>
        <w:rPr>
          <w:rFonts w:ascii="Times New Roman" w:hAnsi="Times New Roman"/>
          <w:b/>
          <w:color w:val="000000"/>
          <w:sz w:val="24"/>
          <w:szCs w:val="24"/>
        </w:rPr>
      </w:pPr>
    </w:p>
    <w:p w:rsidR="00D13C05" w:rsidRDefault="00D13C05" w:rsidP="000C7F5D">
      <w:pPr>
        <w:ind w:firstLine="709"/>
        <w:rPr>
          <w:rFonts w:ascii="Times New Roman" w:hAnsi="Times New Roman"/>
          <w:b/>
          <w:color w:val="000000"/>
          <w:sz w:val="24"/>
          <w:szCs w:val="24"/>
        </w:rPr>
      </w:pPr>
    </w:p>
    <w:p w:rsidR="001D1659" w:rsidRPr="00645442" w:rsidRDefault="001D1659" w:rsidP="000C7F5D">
      <w:pPr>
        <w:ind w:firstLine="709"/>
        <w:rPr>
          <w:rFonts w:ascii="Times New Roman" w:hAnsi="Times New Roman"/>
          <w:b/>
          <w:color w:val="000000"/>
          <w:sz w:val="24"/>
          <w:szCs w:val="24"/>
        </w:rPr>
      </w:pPr>
      <w:r w:rsidRPr="00645442">
        <w:rPr>
          <w:rFonts w:ascii="Times New Roman" w:hAnsi="Times New Roman"/>
          <w:b/>
          <w:color w:val="000000"/>
          <w:sz w:val="24"/>
          <w:szCs w:val="24"/>
        </w:rPr>
        <w:t xml:space="preserve">Медицинские: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Лица, проходящие спортивную подготовку, обязаны: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 проходить углубленный медицинский осмотр перед поступлением (приемом) в учреждение, а также проходить обязательные ежегодные углубленные медицинские осмотры, проводимые в специализированных медицинских учреждениях, не менее двух раз в год, дополнительные медицинские осмотры перед участием в соревнованиях, после болезни или травм;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 соблюдать санитарно- гигиенические требования , предъявляемые к режиму дня, местам проведения тренировок и соревнований, одежде ,обуви, питанию и восстановительным средствам.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Лицо, желающее пройти спортивную подготовку, может быть зачислено в учреждение, только при наличии документов, подтверждающих прохождение медицинского осмотра.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На всех этапах спортивной подготовки, лица, проходящие спортивную подготовку, должны быть физически здоровы и не иметь медицинских ограничений на занятия   спортом. </w:t>
      </w:r>
    </w:p>
    <w:p w:rsidR="00D13C05" w:rsidRDefault="00D13C05" w:rsidP="000C7F5D">
      <w:pPr>
        <w:ind w:firstLine="709"/>
        <w:jc w:val="both"/>
        <w:rPr>
          <w:rFonts w:ascii="Times New Roman" w:hAnsi="Times New Roman"/>
          <w:b/>
          <w:color w:val="000000"/>
          <w:sz w:val="24"/>
          <w:szCs w:val="24"/>
        </w:rPr>
      </w:pPr>
    </w:p>
    <w:p w:rsidR="00D13C05" w:rsidRDefault="00D13C05" w:rsidP="000C7F5D">
      <w:pPr>
        <w:ind w:firstLine="709"/>
        <w:jc w:val="both"/>
        <w:rPr>
          <w:rFonts w:ascii="Times New Roman" w:hAnsi="Times New Roman"/>
          <w:b/>
          <w:color w:val="000000"/>
          <w:sz w:val="24"/>
          <w:szCs w:val="24"/>
        </w:rPr>
      </w:pPr>
    </w:p>
    <w:p w:rsidR="001D1659" w:rsidRDefault="001D1659" w:rsidP="000C7F5D">
      <w:pPr>
        <w:ind w:firstLine="709"/>
        <w:jc w:val="both"/>
        <w:rPr>
          <w:rFonts w:ascii="Times New Roman" w:hAnsi="Times New Roman"/>
          <w:color w:val="000000"/>
          <w:sz w:val="24"/>
          <w:szCs w:val="24"/>
        </w:rPr>
      </w:pPr>
      <w:r w:rsidRPr="000C7F5D">
        <w:rPr>
          <w:rFonts w:ascii="Times New Roman" w:hAnsi="Times New Roman"/>
          <w:b/>
          <w:color w:val="000000"/>
          <w:sz w:val="24"/>
          <w:szCs w:val="24"/>
        </w:rPr>
        <w:t xml:space="preserve">Психофизические: </w:t>
      </w:r>
      <w:r w:rsidRPr="000C7F5D">
        <w:rPr>
          <w:rFonts w:ascii="Times New Roman" w:hAnsi="Times New Roman"/>
          <w:color w:val="000000"/>
          <w:sz w:val="24"/>
          <w:szCs w:val="24"/>
        </w:rPr>
        <w:t xml:space="preserve"> Основную роль играют следующие психофизические требования    в зависимости от состояния и уровня готовности спортсмена.</w:t>
      </w:r>
    </w:p>
    <w:p w:rsidR="0078126B" w:rsidRPr="000C7F5D" w:rsidRDefault="0078126B" w:rsidP="000C7F5D">
      <w:pPr>
        <w:ind w:firstLine="709"/>
        <w:jc w:val="both"/>
        <w:rPr>
          <w:rFonts w:ascii="Times New Roman" w:hAnsi="Times New Roman"/>
          <w:color w:val="000000"/>
          <w:sz w:val="24"/>
          <w:szCs w:val="24"/>
        </w:rPr>
      </w:pP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lastRenderedPageBreak/>
        <w:t xml:space="preserve">Общая психологическая подготовка тесно связана с воспитательной и идейной работой со спортсменами. Особенно это относится к формированию идейной убежденности, воспитанию свойств личности. В программу психологической подготовки должны быть включены мероприятия, направленные на формирование спортивного характера, психологической готовности спортсмена к соревнованиям.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Уровень психофизической подготовки определяется, исходя из состояния 4-х основных компонентов: физиологического статуса, функциональной устойчивости, физической подготовленности и психофизиологических характеристик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Для спортивного отбора центральным является психологический аспект, т. к. без оценки мотивов, способностей, спортивно-значимых свойств темперамента и характера, психических процессов и состояний не может быть достигнуто соответствие между требованиями определенной спортивной деятельности и индивидуально-психологическими качествами спортсмена. Это соответствие обеспечивает высокую эффективность, надёжность и устойчивость тренировочного процесса. Это соответствие обеспечивает высокую эффективность, надёжность и устойчивость тренировочной и соревновательной деятельности спортсмена. </w:t>
      </w:r>
    </w:p>
    <w:p w:rsidR="001D1659" w:rsidRPr="000C7F5D" w:rsidRDefault="001D1659" w:rsidP="000C7F5D">
      <w:pPr>
        <w:ind w:firstLine="709"/>
        <w:jc w:val="center"/>
        <w:rPr>
          <w:rFonts w:ascii="Times New Roman" w:hAnsi="Times New Roman"/>
          <w:color w:val="000000"/>
          <w:sz w:val="24"/>
          <w:szCs w:val="24"/>
        </w:rPr>
      </w:pPr>
      <w:r w:rsidRPr="00316AA7">
        <w:rPr>
          <w:rFonts w:ascii="Times New Roman" w:hAnsi="Times New Roman"/>
          <w:b/>
          <w:color w:val="000000"/>
          <w:sz w:val="24"/>
          <w:szCs w:val="24"/>
        </w:rPr>
        <w:t>Основные методологические принципы психологического отбора</w:t>
      </w:r>
      <w:r w:rsidRPr="000C7F5D">
        <w:rPr>
          <w:rFonts w:ascii="Times New Roman" w:hAnsi="Times New Roman"/>
          <w:color w:val="000000"/>
          <w:sz w:val="24"/>
          <w:szCs w:val="24"/>
        </w:rPr>
        <w:t>.</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Требования к спортсмену, содержащиеся в псих</w:t>
      </w:r>
      <w:r w:rsidR="000C7F5D" w:rsidRPr="000C7F5D">
        <w:rPr>
          <w:rFonts w:ascii="Times New Roman" w:hAnsi="Times New Roman"/>
          <w:color w:val="000000"/>
          <w:sz w:val="24"/>
          <w:szCs w:val="24"/>
        </w:rPr>
        <w:t xml:space="preserve">ологической </w:t>
      </w:r>
      <w:r w:rsidRPr="000C7F5D">
        <w:rPr>
          <w:rFonts w:ascii="Times New Roman" w:hAnsi="Times New Roman"/>
          <w:color w:val="000000"/>
          <w:sz w:val="24"/>
          <w:szCs w:val="24"/>
        </w:rPr>
        <w:t xml:space="preserve">спортограмме, охватывают четыре уровня: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1 медицинские - состояние соматического здоровья, показания и противопоказания к занятиям данным видом спорта.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2 физические - уровень общей и специальной физической подготовленности на определенном этапе отбора.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3 психофизиологические - требования к уровню проявления свойств высшей нервной деятельности, психических процессов, психомоторных качеств.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4 личностные и социально-психологические - требования к особенностям личности и межличностным отношениям спортсмена.</w:t>
      </w:r>
    </w:p>
    <w:p w:rsidR="001D1659" w:rsidRPr="000C7F5D" w:rsidRDefault="001D1659" w:rsidP="000C7F5D">
      <w:pPr>
        <w:ind w:firstLine="709"/>
        <w:jc w:val="both"/>
        <w:rPr>
          <w:rFonts w:ascii="Times New Roman" w:hAnsi="Times New Roman"/>
          <w:color w:val="000000"/>
          <w:sz w:val="24"/>
          <w:szCs w:val="24"/>
        </w:rPr>
      </w:pPr>
    </w:p>
    <w:p w:rsidR="001D1659" w:rsidRPr="000C7F5D" w:rsidRDefault="001D1659" w:rsidP="000C7F5D">
      <w:pPr>
        <w:spacing w:line="276" w:lineRule="auto"/>
        <w:ind w:right="-1"/>
        <w:jc w:val="center"/>
        <w:rPr>
          <w:rFonts w:ascii="Times New Roman" w:hAnsi="Times New Roman"/>
          <w:sz w:val="24"/>
          <w:szCs w:val="24"/>
        </w:rPr>
      </w:pPr>
      <w:r w:rsidRPr="000C7F5D">
        <w:rPr>
          <w:rFonts w:ascii="Times New Roman" w:hAnsi="Times New Roman"/>
          <w:b/>
          <w:sz w:val="24"/>
          <w:szCs w:val="24"/>
        </w:rPr>
        <w:t>Соотношение объемов тренировочного процесса</w:t>
      </w:r>
    </w:p>
    <w:tbl>
      <w:tblPr>
        <w:tblW w:w="0" w:type="auto"/>
        <w:tblInd w:w="108" w:type="dxa"/>
        <w:tblCellMar>
          <w:left w:w="10" w:type="dxa"/>
          <w:right w:w="10" w:type="dxa"/>
        </w:tblCellMar>
        <w:tblLook w:val="0000" w:firstRow="0" w:lastRow="0" w:firstColumn="0" w:lastColumn="0" w:noHBand="0" w:noVBand="0"/>
      </w:tblPr>
      <w:tblGrid>
        <w:gridCol w:w="1912"/>
        <w:gridCol w:w="1244"/>
        <w:gridCol w:w="1317"/>
        <w:gridCol w:w="2048"/>
        <w:gridCol w:w="3118"/>
      </w:tblGrid>
      <w:tr w:rsidR="001D1659" w:rsidRPr="000C7F5D">
        <w:trPr>
          <w:trHeight w:val="1"/>
        </w:trPr>
        <w:tc>
          <w:tcPr>
            <w:tcW w:w="191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Этапный норматив</w:t>
            </w:r>
          </w:p>
        </w:tc>
        <w:tc>
          <w:tcPr>
            <w:tcW w:w="772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Этапы и годы спортивной подготовки</w:t>
            </w:r>
          </w:p>
        </w:tc>
      </w:tr>
      <w:tr w:rsidR="001D1659" w:rsidRPr="000C7F5D">
        <w:trPr>
          <w:trHeight w:val="1"/>
        </w:trPr>
        <w:tc>
          <w:tcPr>
            <w:tcW w:w="19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56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 начальной подготовки</w:t>
            </w:r>
          </w:p>
        </w:tc>
        <w:tc>
          <w:tcPr>
            <w:tcW w:w="516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тренировочный этап (этап спортивной специализации)</w:t>
            </w:r>
          </w:p>
        </w:tc>
      </w:tr>
      <w:tr w:rsidR="001D1659" w:rsidRPr="000C7F5D">
        <w:trPr>
          <w:trHeight w:val="1"/>
        </w:trPr>
        <w:tc>
          <w:tcPr>
            <w:tcW w:w="191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года</w:t>
            </w:r>
          </w:p>
        </w:tc>
        <w:tc>
          <w:tcPr>
            <w:tcW w:w="13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года</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двух лет</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двух лет</w:t>
            </w:r>
          </w:p>
        </w:tc>
      </w:tr>
      <w:tr w:rsidR="001D1659" w:rsidRPr="000C7F5D">
        <w:trPr>
          <w:trHeight w:val="1"/>
        </w:trPr>
        <w:tc>
          <w:tcPr>
            <w:tcW w:w="19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Количество часов в неделю</w:t>
            </w:r>
          </w:p>
        </w:tc>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w:t>
            </w:r>
          </w:p>
        </w:tc>
        <w:tc>
          <w:tcPr>
            <w:tcW w:w="13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 xml:space="preserve"> 12</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 xml:space="preserve"> 18</w:t>
            </w:r>
          </w:p>
        </w:tc>
      </w:tr>
      <w:tr w:rsidR="001D1659" w:rsidRPr="000C7F5D">
        <w:trPr>
          <w:trHeight w:val="1"/>
        </w:trPr>
        <w:tc>
          <w:tcPr>
            <w:tcW w:w="19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Количество тренировок в неделю</w:t>
            </w:r>
          </w:p>
        </w:tc>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3-4</w:t>
            </w:r>
          </w:p>
        </w:tc>
        <w:tc>
          <w:tcPr>
            <w:tcW w:w="13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3-4</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6-7</w:t>
            </w:r>
          </w:p>
        </w:tc>
      </w:tr>
      <w:tr w:rsidR="001D1659" w:rsidRPr="000C7F5D">
        <w:trPr>
          <w:trHeight w:val="1"/>
        </w:trPr>
        <w:tc>
          <w:tcPr>
            <w:tcW w:w="19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Общее количество часов в год</w:t>
            </w:r>
          </w:p>
        </w:tc>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312</w:t>
            </w:r>
          </w:p>
        </w:tc>
        <w:tc>
          <w:tcPr>
            <w:tcW w:w="13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468</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 xml:space="preserve"> 624</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 xml:space="preserve"> 936</w:t>
            </w:r>
          </w:p>
        </w:tc>
      </w:tr>
      <w:tr w:rsidR="001D1659" w:rsidRPr="000C7F5D">
        <w:trPr>
          <w:trHeight w:val="1"/>
        </w:trPr>
        <w:tc>
          <w:tcPr>
            <w:tcW w:w="19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Общее количество тренировок в год</w:t>
            </w:r>
          </w:p>
        </w:tc>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156-208</w:t>
            </w:r>
          </w:p>
        </w:tc>
        <w:tc>
          <w:tcPr>
            <w:tcW w:w="13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156-208</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234-286</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310-364</w:t>
            </w:r>
          </w:p>
        </w:tc>
      </w:tr>
    </w:tbl>
    <w:p w:rsidR="001D1659" w:rsidRPr="000C7F5D" w:rsidRDefault="001D1659" w:rsidP="000C7F5D">
      <w:pPr>
        <w:spacing w:line="276" w:lineRule="auto"/>
        <w:rPr>
          <w:rFonts w:ascii="Times New Roman" w:hAnsi="Times New Roman"/>
          <w:sz w:val="24"/>
          <w:szCs w:val="24"/>
        </w:rPr>
      </w:pPr>
    </w:p>
    <w:p w:rsidR="001D1659" w:rsidRPr="000C7F5D" w:rsidRDefault="001D1659" w:rsidP="000C7F5D">
      <w:pPr>
        <w:ind w:firstLine="720"/>
        <w:jc w:val="both"/>
        <w:rPr>
          <w:rFonts w:ascii="Times New Roman" w:hAnsi="Times New Roman"/>
          <w:sz w:val="24"/>
          <w:szCs w:val="24"/>
        </w:rPr>
      </w:pPr>
      <w:r w:rsidRPr="000C7F5D">
        <w:rPr>
          <w:rFonts w:ascii="Times New Roman" w:hAnsi="Times New Roman"/>
          <w:sz w:val="24"/>
          <w:szCs w:val="24"/>
        </w:rPr>
        <w:t>Важная роль в подготовке высококвалифицированного игрока футбольной  команды отводится соревновательной деятельности и, в частности, игровой подготовке.</w:t>
      </w:r>
    </w:p>
    <w:p w:rsidR="001D1659" w:rsidRPr="000C7F5D" w:rsidRDefault="001D1659" w:rsidP="000C7F5D">
      <w:pPr>
        <w:ind w:firstLine="720"/>
        <w:jc w:val="both"/>
        <w:rPr>
          <w:rFonts w:ascii="Times New Roman" w:hAnsi="Times New Roman"/>
          <w:sz w:val="24"/>
          <w:szCs w:val="24"/>
        </w:rPr>
      </w:pPr>
      <w:r w:rsidRPr="000C7F5D">
        <w:rPr>
          <w:rFonts w:ascii="Times New Roman" w:hAnsi="Times New Roman"/>
          <w:sz w:val="24"/>
          <w:szCs w:val="24"/>
        </w:rPr>
        <w:t>Рациональная структура тренировочного процесса в соревновательном периоде (при подготовке к играм на начальном этапе спортивной подготовки) позволит решить проблему совершенствования процесса подготовки футбольных  команд различных возрастов и квалифи</w:t>
      </w:r>
      <w:r w:rsidR="008A2433">
        <w:rPr>
          <w:rFonts w:ascii="Times New Roman" w:hAnsi="Times New Roman"/>
          <w:sz w:val="24"/>
          <w:szCs w:val="24"/>
        </w:rPr>
        <w:t>-</w:t>
      </w:r>
      <w:r w:rsidRPr="000C7F5D">
        <w:rPr>
          <w:rFonts w:ascii="Times New Roman" w:hAnsi="Times New Roman"/>
          <w:sz w:val="24"/>
          <w:szCs w:val="24"/>
        </w:rPr>
        <w:t xml:space="preserve">каций, а также управления их деятельностью в ответственных соревнованиях. Учитывая особенности календарного плана соревнований, правильно распределяя и планируя объемы соревновательных нагрузок можно провоцировать закономерные подъемы и спады </w:t>
      </w:r>
      <w:r w:rsidRPr="000C7F5D">
        <w:rPr>
          <w:rFonts w:ascii="Times New Roman" w:hAnsi="Times New Roman"/>
          <w:sz w:val="24"/>
          <w:szCs w:val="24"/>
        </w:rPr>
        <w:lastRenderedPageBreak/>
        <w:t>тренированности спортсменов. В таблице 4 приведены планируемые показатели соревновательной деятельности, которые необходимо учитывать при формировании календарного плана физкультурных и спортивных мероприятий спортивной школы.</w:t>
      </w:r>
    </w:p>
    <w:p w:rsidR="001D1659" w:rsidRPr="000C7F5D" w:rsidRDefault="001D1659" w:rsidP="000C7F5D">
      <w:pPr>
        <w:ind w:firstLine="709"/>
        <w:jc w:val="both"/>
        <w:rPr>
          <w:rFonts w:ascii="Times New Roman" w:hAnsi="Times New Roman"/>
          <w:b/>
          <w:color w:val="000000"/>
          <w:sz w:val="24"/>
          <w:szCs w:val="24"/>
        </w:rPr>
      </w:pPr>
      <w:r w:rsidRPr="000C7F5D">
        <w:rPr>
          <w:rFonts w:ascii="Times New Roman" w:hAnsi="Times New Roman"/>
          <w:b/>
          <w:color w:val="000000"/>
          <w:sz w:val="24"/>
          <w:szCs w:val="24"/>
        </w:rPr>
        <w:t xml:space="preserve">                         </w:t>
      </w:r>
    </w:p>
    <w:p w:rsidR="001D1659" w:rsidRPr="000C7F5D" w:rsidRDefault="001D1659" w:rsidP="000C7F5D">
      <w:pPr>
        <w:ind w:firstLine="709"/>
        <w:jc w:val="both"/>
        <w:rPr>
          <w:rFonts w:ascii="Times New Roman" w:hAnsi="Times New Roman"/>
          <w:b/>
          <w:color w:val="000000"/>
          <w:sz w:val="24"/>
          <w:szCs w:val="24"/>
        </w:rPr>
      </w:pPr>
      <w:r w:rsidRPr="000C7F5D">
        <w:rPr>
          <w:rFonts w:ascii="Times New Roman" w:hAnsi="Times New Roman"/>
          <w:b/>
          <w:color w:val="000000"/>
          <w:sz w:val="24"/>
          <w:szCs w:val="24"/>
        </w:rPr>
        <w:t xml:space="preserve">   Предельные тренировочные нагрузки. </w:t>
      </w:r>
    </w:p>
    <w:p w:rsidR="001D1659" w:rsidRPr="000C7F5D" w:rsidRDefault="001D1659" w:rsidP="000C7F5D">
      <w:pPr>
        <w:ind w:firstLine="709"/>
        <w:jc w:val="both"/>
        <w:rPr>
          <w:rFonts w:ascii="Times New Roman" w:hAnsi="Times New Roman"/>
          <w:color w:val="000000"/>
          <w:sz w:val="24"/>
          <w:szCs w:val="24"/>
        </w:rPr>
      </w:pP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Интенсивность тренировочных упражнений классифицируется по зонам аэробного, анаэробного и смешанного энергообмена, имеющим определенную тренировочную направленность и биоэнергетические показатели: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I зона – пульс до 140 уд./мин – малоинтенсивная работа, применяется во время технических и восстановительных тренировок, во время разминки и заминки. Время не ограничивается.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II зона – пульс 140-160 уд./мин – аэробная работа, нижняя граница зоны соответствует достижению максимального ударного объема сердца, верхняя – порогу анаэробного обмена.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Пульс верхней границы в процессе тренировки может достигать 170 уд./мин. Более точно верхняя граница определяется уровнем молочной кислоты в крови (лактата), который не должен превышать 4,0 ммоль/л.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Упражнение аэробной направленности называют тренировками основной выносливости. К ним относятся непрерывный бег, непрерывная гребля в темпе 22-25 гр./мин или непрерывное выполнение какого-либо упражнения не менее 40 мин.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III зона – пульс 160-180 уд./мин – смешанная аэробно-анаэробная работа, нижняя граница зона соответствует достижению порога анаэробного обмена, верхняя – уровню максимального потребления кислорода (МПК). Уровень лактата в крови от 4,0 до 8,0 ммоль/л. В упражнении IIIзоны аэробный компонент энергообеспечения является основным. Упражнения выполняются в виде серий временных (от 3 до 20 мин) отрезков интенсивной работы с интервалами (от 5 до 15 мин) работы меньшей интенсивности (I зона).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IVзона – пульс 180-190 уд./мин – смешанная анаэробно-аэробная работа. Нижняя граница зоны соответствует достижению максимального потребления кислорода, а верхняя – достижению максимального кислородного долга. Уровень лактата в крови от 8,0 до 12,0 ммоль/л. В упражнениях IV зоны основным является анаэробный компонент энергообеспечения. В связи с образованием большого кислородного долга доля этих упражнений должна составлять не более 2-4%.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Vзона – лактатная работа, применяется для развития быстроты и контроля техники, продолжительность упражнений в этой зоне не должна превышать 30 с, темп – предельный, интервал отдыха – до полной готовности к повторению упражнения.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Классификация тренировочных нагрузок дает представление о режимах работы, в которых должны выполняться различные упражнения, используемые в тренировке, направленной на воспитание различных двигательных способностей.  </w:t>
      </w:r>
    </w:p>
    <w:p w:rsidR="001D1659" w:rsidRPr="000C7F5D" w:rsidRDefault="001D1659" w:rsidP="000C7F5D">
      <w:pPr>
        <w:spacing w:line="276" w:lineRule="auto"/>
        <w:jc w:val="both"/>
        <w:rPr>
          <w:rFonts w:ascii="Times New Roman" w:hAnsi="Times New Roman"/>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Минимальный и предельный объем соревновательной деятельности</w:t>
      </w:r>
    </w:p>
    <w:p w:rsidR="001D1659"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Данная таблица определяет минимальный и максимальный объем соревновательной деятельности в зависимости от функциональной и возрастной подготовленности спортсмена и планируемых показателей участия в соревнованиях</w:t>
      </w:r>
    </w:p>
    <w:p w:rsidR="001D1659" w:rsidRPr="000C7F5D" w:rsidRDefault="001D1659" w:rsidP="000C7F5D">
      <w:pPr>
        <w:keepNext/>
        <w:keepLines/>
        <w:spacing w:line="276" w:lineRule="auto"/>
        <w:jc w:val="center"/>
        <w:rPr>
          <w:rFonts w:ascii="Cambria" w:hAnsi="Cambria" w:cs="Cambria"/>
          <w:b/>
          <w:sz w:val="24"/>
          <w:szCs w:val="24"/>
        </w:rPr>
      </w:pPr>
      <w:r w:rsidRPr="000C7F5D">
        <w:rPr>
          <w:rFonts w:ascii="Cambria" w:hAnsi="Cambria" w:cs="Cambria"/>
          <w:b/>
          <w:sz w:val="24"/>
          <w:szCs w:val="24"/>
        </w:rPr>
        <w:t>Планируемые показатели соревновательной деятельности по виду спорта футбол</w:t>
      </w:r>
    </w:p>
    <w:tbl>
      <w:tblPr>
        <w:tblW w:w="0" w:type="auto"/>
        <w:tblInd w:w="108" w:type="dxa"/>
        <w:tblCellMar>
          <w:left w:w="10" w:type="dxa"/>
          <w:right w:w="10" w:type="dxa"/>
        </w:tblCellMar>
        <w:tblLook w:val="0000" w:firstRow="0" w:lastRow="0" w:firstColumn="0" w:lastColumn="0" w:noHBand="0" w:noVBand="0"/>
      </w:tblPr>
      <w:tblGrid>
        <w:gridCol w:w="1867"/>
        <w:gridCol w:w="1104"/>
        <w:gridCol w:w="1099"/>
        <w:gridCol w:w="2734"/>
        <w:gridCol w:w="2977"/>
      </w:tblGrid>
      <w:tr w:rsidR="001D1659" w:rsidRPr="000C7F5D">
        <w:trPr>
          <w:trHeight w:val="1"/>
        </w:trPr>
        <w:tc>
          <w:tcPr>
            <w:tcW w:w="18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Виды соревнований</w:t>
            </w:r>
          </w:p>
          <w:p w:rsidR="001D1659" w:rsidRPr="000C7F5D" w:rsidRDefault="001D1659" w:rsidP="000C7F5D">
            <w:pPr>
              <w:jc w:val="center"/>
              <w:rPr>
                <w:sz w:val="24"/>
                <w:szCs w:val="24"/>
              </w:rPr>
            </w:pPr>
            <w:r w:rsidRPr="000C7F5D">
              <w:rPr>
                <w:rFonts w:ascii="Times New Roman" w:hAnsi="Times New Roman"/>
                <w:sz w:val="24"/>
                <w:szCs w:val="24"/>
              </w:rPr>
              <w:t>(игр)</w:t>
            </w:r>
          </w:p>
        </w:tc>
        <w:tc>
          <w:tcPr>
            <w:tcW w:w="7914"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Этапы и годы спортивной подготовки</w:t>
            </w:r>
          </w:p>
        </w:tc>
      </w:tr>
      <w:tr w:rsidR="001D1659" w:rsidRPr="000C7F5D">
        <w:trPr>
          <w:trHeight w:val="1"/>
        </w:trPr>
        <w:tc>
          <w:tcPr>
            <w:tcW w:w="186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20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 начальной подготовки</w:t>
            </w:r>
          </w:p>
        </w:tc>
        <w:tc>
          <w:tcPr>
            <w:tcW w:w="571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тренировочный этап (этап спортивной специализации)</w:t>
            </w:r>
          </w:p>
        </w:tc>
      </w:tr>
      <w:tr w:rsidR="001D1659" w:rsidRPr="000C7F5D">
        <w:trPr>
          <w:trHeight w:val="1"/>
        </w:trPr>
        <w:tc>
          <w:tcPr>
            <w:tcW w:w="186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года</w:t>
            </w: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года</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двух лет</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двух лет</w:t>
            </w:r>
          </w:p>
        </w:tc>
      </w:tr>
      <w:tr w:rsidR="001D1659" w:rsidRPr="000C7F5D">
        <w:trPr>
          <w:trHeight w:val="1"/>
        </w:trPr>
        <w:tc>
          <w:tcPr>
            <w:tcW w:w="1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Контрольные</w:t>
            </w:r>
          </w:p>
        </w:tc>
        <w:tc>
          <w:tcPr>
            <w:tcW w:w="1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1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Отборочные</w:t>
            </w:r>
          </w:p>
        </w:tc>
        <w:tc>
          <w:tcPr>
            <w:tcW w:w="1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1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Основные</w:t>
            </w:r>
          </w:p>
        </w:tc>
        <w:tc>
          <w:tcPr>
            <w:tcW w:w="1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1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Всего игр</w:t>
            </w:r>
          </w:p>
        </w:tc>
        <w:tc>
          <w:tcPr>
            <w:tcW w:w="1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22</w:t>
            </w:r>
          </w:p>
        </w:tc>
        <w:tc>
          <w:tcPr>
            <w:tcW w:w="10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22</w:t>
            </w:r>
          </w:p>
        </w:tc>
        <w:tc>
          <w:tcPr>
            <w:tcW w:w="2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28</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28</w:t>
            </w:r>
          </w:p>
        </w:tc>
      </w:tr>
    </w:tbl>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ind w:right="140" w:firstLine="708"/>
        <w:jc w:val="both"/>
        <w:rPr>
          <w:rFonts w:ascii="Times New Roman" w:hAnsi="Times New Roman"/>
          <w:sz w:val="24"/>
          <w:szCs w:val="24"/>
        </w:rPr>
      </w:pPr>
      <w:r w:rsidRPr="000C7F5D">
        <w:rPr>
          <w:rFonts w:ascii="Times New Roman" w:hAnsi="Times New Roman"/>
          <w:sz w:val="24"/>
          <w:szCs w:val="24"/>
        </w:rPr>
        <w:t>.</w:t>
      </w:r>
    </w:p>
    <w:p w:rsidR="001D1659" w:rsidRPr="000C7F5D" w:rsidRDefault="001D1659" w:rsidP="000C7F5D">
      <w:pPr>
        <w:rPr>
          <w:rFonts w:ascii="Times New Roman" w:hAnsi="Times New Roman"/>
          <w:sz w:val="24"/>
          <w:szCs w:val="24"/>
        </w:rPr>
      </w:pPr>
    </w:p>
    <w:p w:rsidR="001D1659" w:rsidRPr="00645442" w:rsidRDefault="001D1659" w:rsidP="000C7F5D">
      <w:pPr>
        <w:ind w:firstLine="709"/>
        <w:rPr>
          <w:rFonts w:ascii="Times New Roman" w:hAnsi="Times New Roman"/>
          <w:b/>
          <w:sz w:val="24"/>
          <w:szCs w:val="24"/>
        </w:rPr>
      </w:pPr>
      <w:r w:rsidRPr="00645442">
        <w:rPr>
          <w:rFonts w:ascii="Times New Roman" w:hAnsi="Times New Roman"/>
          <w:b/>
          <w:sz w:val="24"/>
          <w:szCs w:val="24"/>
        </w:rPr>
        <w:t>Ожидаемые результаты реализации программы определены по годам обучения и соответствуют поставленным перед этапом задачам:</w:t>
      </w: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b/>
          <w:sz w:val="24"/>
          <w:szCs w:val="24"/>
        </w:rPr>
      </w:pPr>
      <w:r w:rsidRPr="000C7F5D">
        <w:rPr>
          <w:rFonts w:ascii="Times New Roman" w:hAnsi="Times New Roman"/>
          <w:sz w:val="24"/>
          <w:szCs w:val="24"/>
        </w:rPr>
        <w:t xml:space="preserve"> </w:t>
      </w:r>
      <w:r w:rsidRPr="000C7F5D">
        <w:rPr>
          <w:rFonts w:ascii="Times New Roman" w:hAnsi="Times New Roman"/>
          <w:b/>
          <w:sz w:val="24"/>
          <w:szCs w:val="24"/>
        </w:rPr>
        <w:t>Этап начальной подготовки:</w:t>
      </w: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Прогнозируемый результат</w:t>
      </w:r>
    </w:p>
    <w:p w:rsidR="001D1659" w:rsidRPr="000C7F5D" w:rsidRDefault="001D1659" w:rsidP="000C7F5D">
      <w:pPr>
        <w:rPr>
          <w:rFonts w:ascii="Times New Roman" w:hAnsi="Times New Roman"/>
          <w:b/>
          <w:sz w:val="24"/>
          <w:szCs w:val="24"/>
        </w:rPr>
      </w:pPr>
    </w:p>
    <w:p w:rsidR="001D1659" w:rsidRPr="000C7F5D" w:rsidRDefault="001D1659" w:rsidP="000C7F5D">
      <w:pPr>
        <w:numPr>
          <w:ilvl w:val="0"/>
          <w:numId w:val="5"/>
        </w:numPr>
        <w:tabs>
          <w:tab w:val="left" w:pos="0"/>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привлечение максимально возможного числа детей и подростков к систематическим занятиям спортом, направленным на развитие их личности; </w:t>
      </w:r>
    </w:p>
    <w:p w:rsidR="001D1659" w:rsidRPr="000C7F5D" w:rsidRDefault="001D1659" w:rsidP="000C7F5D">
      <w:pPr>
        <w:numPr>
          <w:ilvl w:val="0"/>
          <w:numId w:val="5"/>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утверждение здорового образа жизни; </w:t>
      </w:r>
    </w:p>
    <w:p w:rsidR="001D1659" w:rsidRPr="000C7F5D" w:rsidRDefault="001D1659" w:rsidP="000C7F5D">
      <w:pPr>
        <w:numPr>
          <w:ilvl w:val="0"/>
          <w:numId w:val="5"/>
        </w:numPr>
        <w:ind w:left="709" w:hanging="425"/>
        <w:rPr>
          <w:rFonts w:ascii="Times New Roman" w:hAnsi="Times New Roman"/>
          <w:sz w:val="24"/>
          <w:szCs w:val="24"/>
        </w:rPr>
      </w:pPr>
      <w:r w:rsidRPr="000C7F5D">
        <w:rPr>
          <w:rFonts w:ascii="Times New Roman" w:hAnsi="Times New Roman"/>
          <w:sz w:val="24"/>
          <w:szCs w:val="24"/>
        </w:rPr>
        <w:t>воспитание    физических    и    морально    -    этических    качеств.</w:t>
      </w:r>
    </w:p>
    <w:p w:rsidR="001D1659" w:rsidRPr="000C7F5D" w:rsidRDefault="001D1659" w:rsidP="000C7F5D">
      <w:pPr>
        <w:ind w:firstLine="709"/>
        <w:rPr>
          <w:rFonts w:ascii="Times New Roman" w:hAnsi="Times New Roman"/>
          <w:b/>
          <w:sz w:val="24"/>
          <w:szCs w:val="24"/>
        </w:rPr>
      </w:pPr>
      <w:r w:rsidRPr="000C7F5D">
        <w:rPr>
          <w:rFonts w:ascii="Times New Roman" w:hAnsi="Times New Roman"/>
          <w:b/>
          <w:sz w:val="24"/>
          <w:szCs w:val="24"/>
        </w:rPr>
        <w:t>Критерии оценок:</w:t>
      </w:r>
    </w:p>
    <w:p w:rsidR="001D1659" w:rsidRPr="000C7F5D" w:rsidRDefault="001D1659" w:rsidP="000C7F5D">
      <w:pPr>
        <w:numPr>
          <w:ilvl w:val="0"/>
          <w:numId w:val="6"/>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динамика показателей развития физических качеств занимающихся; </w:t>
      </w:r>
    </w:p>
    <w:p w:rsidR="001D1659" w:rsidRPr="000C7F5D" w:rsidRDefault="001D1659" w:rsidP="000C7F5D">
      <w:pPr>
        <w:numPr>
          <w:ilvl w:val="0"/>
          <w:numId w:val="6"/>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динамика прироста индивидуальных показателей физической подготовленности занимающихся; </w:t>
      </w:r>
    </w:p>
    <w:p w:rsidR="001D1659" w:rsidRPr="000C7F5D" w:rsidRDefault="001D1659" w:rsidP="000C7F5D">
      <w:pPr>
        <w:numPr>
          <w:ilvl w:val="0"/>
          <w:numId w:val="6"/>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уровень освоения основ техники видов спорта, навыков гигиены и самоконтроля. </w:t>
      </w:r>
    </w:p>
    <w:p w:rsidR="001D1659" w:rsidRPr="000C7F5D" w:rsidRDefault="001D1659" w:rsidP="000C7F5D">
      <w:pPr>
        <w:ind w:left="1429"/>
        <w:jc w:val="both"/>
        <w:rPr>
          <w:rFonts w:ascii="Times New Roman" w:hAnsi="Times New Roman"/>
          <w:sz w:val="24"/>
          <w:szCs w:val="24"/>
        </w:rPr>
      </w:pPr>
    </w:p>
    <w:p w:rsidR="001D1659" w:rsidRPr="000C7F5D" w:rsidRDefault="001D1659" w:rsidP="000C7F5D">
      <w:pPr>
        <w:jc w:val="both"/>
        <w:rPr>
          <w:rFonts w:ascii="Times New Roman" w:hAnsi="Times New Roman"/>
          <w:b/>
          <w:sz w:val="24"/>
          <w:szCs w:val="24"/>
        </w:rPr>
      </w:pPr>
      <w:r w:rsidRPr="000C7F5D">
        <w:rPr>
          <w:rFonts w:ascii="Times New Roman" w:hAnsi="Times New Roman"/>
          <w:b/>
          <w:sz w:val="24"/>
          <w:szCs w:val="24"/>
        </w:rPr>
        <w:t>Тренировочный этап:</w:t>
      </w:r>
    </w:p>
    <w:p w:rsidR="001D1659" w:rsidRPr="000C7F5D" w:rsidRDefault="001D1659" w:rsidP="000C7F5D">
      <w:pPr>
        <w:jc w:val="both"/>
        <w:rPr>
          <w:rFonts w:ascii="Times New Roman" w:hAnsi="Times New Roman"/>
          <w:b/>
          <w:sz w:val="24"/>
          <w:szCs w:val="24"/>
        </w:rPr>
      </w:pPr>
      <w:r w:rsidRPr="000C7F5D">
        <w:rPr>
          <w:rFonts w:ascii="Times New Roman" w:hAnsi="Times New Roman"/>
          <w:sz w:val="24"/>
          <w:szCs w:val="24"/>
        </w:rPr>
        <w:t>Прогнозируемый  результат</w:t>
      </w:r>
      <w:r w:rsidRPr="000C7F5D">
        <w:rPr>
          <w:rFonts w:ascii="Times New Roman" w:hAnsi="Times New Roman"/>
          <w:sz w:val="24"/>
          <w:szCs w:val="24"/>
          <w:u w:val="single"/>
        </w:rPr>
        <w:t>:</w:t>
      </w:r>
    </w:p>
    <w:p w:rsidR="001D1659" w:rsidRPr="000C7F5D" w:rsidRDefault="001D1659" w:rsidP="000C7F5D">
      <w:pPr>
        <w:numPr>
          <w:ilvl w:val="0"/>
          <w:numId w:val="7"/>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улучшение состояния здоровья, включая физическое развитие; </w:t>
      </w:r>
    </w:p>
    <w:p w:rsidR="001D1659" w:rsidRPr="000C7F5D" w:rsidRDefault="001D1659" w:rsidP="000C7F5D">
      <w:pPr>
        <w:numPr>
          <w:ilvl w:val="0"/>
          <w:numId w:val="7"/>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повышение уровня физической подготовленности и спортивных результатов с учетом индивидуальных особенностей и требований программы по плаванию; </w:t>
      </w:r>
    </w:p>
    <w:p w:rsidR="001D1659" w:rsidRPr="000C7F5D" w:rsidRDefault="001D1659" w:rsidP="000C7F5D">
      <w:pPr>
        <w:numPr>
          <w:ilvl w:val="0"/>
          <w:numId w:val="7"/>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профилактика вредных привычек и правонарушений. </w:t>
      </w: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 xml:space="preserve">          Критерии оценки:</w:t>
      </w:r>
    </w:p>
    <w:p w:rsidR="001D1659" w:rsidRPr="000C7F5D" w:rsidRDefault="001D1659" w:rsidP="000C7F5D">
      <w:pPr>
        <w:numPr>
          <w:ilvl w:val="0"/>
          <w:numId w:val="8"/>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состояние здоровья, уровень физического развития занимающихся; </w:t>
      </w:r>
    </w:p>
    <w:p w:rsidR="001D1659" w:rsidRPr="000C7F5D" w:rsidRDefault="001D1659" w:rsidP="000C7F5D">
      <w:pPr>
        <w:numPr>
          <w:ilvl w:val="0"/>
          <w:numId w:val="8"/>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 xml:space="preserve">динамика уровня подготовленности в соответствии с индивидуальными особенностями занимающихся; </w:t>
      </w:r>
    </w:p>
    <w:p w:rsidR="001D1659" w:rsidRPr="000C7F5D" w:rsidRDefault="001D1659" w:rsidP="000C7F5D">
      <w:pPr>
        <w:numPr>
          <w:ilvl w:val="0"/>
          <w:numId w:val="8"/>
        </w:numPr>
        <w:tabs>
          <w:tab w:val="left" w:pos="720"/>
        </w:tabs>
        <w:ind w:left="720" w:hanging="436"/>
        <w:jc w:val="both"/>
        <w:rPr>
          <w:rFonts w:ascii="Times New Roman" w:hAnsi="Times New Roman"/>
          <w:sz w:val="24"/>
          <w:szCs w:val="24"/>
        </w:rPr>
      </w:pPr>
      <w:r w:rsidRPr="000C7F5D">
        <w:rPr>
          <w:rFonts w:ascii="Times New Roman" w:hAnsi="Times New Roman"/>
          <w:sz w:val="24"/>
          <w:szCs w:val="24"/>
        </w:rPr>
        <w:t>освоение объема тренировочных нагрузок, предусмотренных учебным планом .</w:t>
      </w:r>
    </w:p>
    <w:p w:rsidR="001D1659" w:rsidRPr="000C7F5D" w:rsidRDefault="001D1659" w:rsidP="000C7F5D">
      <w:pPr>
        <w:rPr>
          <w:rFonts w:ascii="Times New Roman" w:hAnsi="Times New Roman"/>
          <w:sz w:val="24"/>
          <w:szCs w:val="24"/>
        </w:rPr>
      </w:pPr>
    </w:p>
    <w:p w:rsidR="001D1659" w:rsidRPr="000C7F5D" w:rsidRDefault="001D1659" w:rsidP="000C7F5D">
      <w:pPr>
        <w:ind w:left="1"/>
        <w:rPr>
          <w:rFonts w:ascii="Times New Roman" w:hAnsi="Times New Roman"/>
          <w:b/>
          <w:sz w:val="24"/>
          <w:szCs w:val="24"/>
        </w:rPr>
      </w:pPr>
      <w:r w:rsidRPr="000C7F5D">
        <w:rPr>
          <w:rFonts w:ascii="Times New Roman" w:hAnsi="Times New Roman"/>
          <w:b/>
          <w:sz w:val="24"/>
          <w:szCs w:val="24"/>
        </w:rPr>
        <w:t xml:space="preserve">                             Требования к экипировке и спортивному инвентарю</w:t>
      </w:r>
    </w:p>
    <w:p w:rsidR="001D1659" w:rsidRPr="000C7F5D" w:rsidRDefault="001D1659" w:rsidP="000C7F5D">
      <w:pPr>
        <w:ind w:left="1"/>
        <w:rPr>
          <w:rFonts w:ascii="Times New Roman" w:hAnsi="Times New Roman"/>
          <w:sz w:val="24"/>
          <w:szCs w:val="24"/>
        </w:rPr>
      </w:pP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При проведении тренировочных занятий и участия в соревнованиях по футболу необходимы специальное оборудование и спортивный инвентарь.</w:t>
      </w:r>
    </w:p>
    <w:p w:rsidR="001D1659" w:rsidRDefault="001D1659" w:rsidP="000C7F5D">
      <w:pPr>
        <w:jc w:val="both"/>
        <w:rPr>
          <w:rFonts w:ascii="Times New Roman" w:hAnsi="Times New Roman"/>
          <w:sz w:val="24"/>
          <w:szCs w:val="24"/>
        </w:rPr>
      </w:pPr>
    </w:p>
    <w:p w:rsidR="00316AA7" w:rsidRPr="000C7F5D" w:rsidRDefault="00316AA7" w:rsidP="000C7F5D">
      <w:pPr>
        <w:jc w:val="both"/>
        <w:rPr>
          <w:rFonts w:ascii="Times New Roman" w:hAnsi="Times New Roman"/>
          <w:sz w:val="24"/>
          <w:szCs w:val="24"/>
        </w:rPr>
      </w:pPr>
    </w:p>
    <w:tbl>
      <w:tblPr>
        <w:tblW w:w="0" w:type="auto"/>
        <w:tblInd w:w="-8" w:type="dxa"/>
        <w:tblCellMar>
          <w:left w:w="10" w:type="dxa"/>
          <w:right w:w="10" w:type="dxa"/>
        </w:tblCellMar>
        <w:tblLook w:val="0000" w:firstRow="0" w:lastRow="0" w:firstColumn="0" w:lastColumn="0" w:noHBand="0" w:noVBand="0"/>
      </w:tblPr>
      <w:tblGrid>
        <w:gridCol w:w="861"/>
        <w:gridCol w:w="4220"/>
        <w:gridCol w:w="2454"/>
        <w:gridCol w:w="2461"/>
      </w:tblGrid>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№п/п</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Наименование</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Единица измерения</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Количество изделий</w:t>
            </w:r>
          </w:p>
        </w:tc>
      </w:tr>
      <w:tr w:rsidR="001D1659" w:rsidRPr="000C7F5D">
        <w:trPr>
          <w:trHeight w:val="1"/>
        </w:trPr>
        <w:tc>
          <w:tcPr>
            <w:tcW w:w="9996"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Оборудование и спортивный инвентарь</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Ворота футбольные</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комплект</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Мяч футбольный</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штук</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22</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3</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Флаги для разметки футбольного поля</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штук</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6</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4</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 xml:space="preserve">Ворота футбольные, переносные, уменьшенных размеров </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штук</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4</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5</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Стойки для обводки</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штук</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20</w:t>
            </w:r>
          </w:p>
        </w:tc>
      </w:tr>
      <w:tr w:rsidR="001D1659" w:rsidRPr="000C7F5D">
        <w:trPr>
          <w:trHeight w:val="1"/>
        </w:trPr>
        <w:tc>
          <w:tcPr>
            <w:tcW w:w="9996"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Дополнительное и вспомогательное оборудование и спортивный инвентарь</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6</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Гантели массивные от 1 до 5 кг</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комплект</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3</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7</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 xml:space="preserve">Насос универсальный для накачивания  </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комплект</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4</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8</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 xml:space="preserve">Мяч набивной (медицинбол) весом от 1  до 5 кг </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комплект</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3</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9</w:t>
            </w:r>
          </w:p>
        </w:tc>
        <w:tc>
          <w:tcPr>
            <w:tcW w:w="4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 xml:space="preserve">Сетка для переноски мячей </w:t>
            </w:r>
          </w:p>
        </w:tc>
        <w:tc>
          <w:tcPr>
            <w:tcW w:w="24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штук</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r>
    </w:tbl>
    <w:p w:rsidR="001D1659" w:rsidRPr="000C7F5D" w:rsidRDefault="001D1659" w:rsidP="000C7F5D">
      <w:pPr>
        <w:jc w:val="both"/>
        <w:rPr>
          <w:rFonts w:ascii="Times New Roman" w:hAnsi="Times New Roman"/>
          <w:b/>
          <w:sz w:val="24"/>
          <w:szCs w:val="24"/>
        </w:rPr>
      </w:pPr>
    </w:p>
    <w:p w:rsidR="00316AA7" w:rsidRDefault="00316AA7" w:rsidP="000C7F5D">
      <w:pPr>
        <w:jc w:val="center"/>
        <w:rPr>
          <w:rFonts w:ascii="Times New Roman" w:hAnsi="Times New Roman"/>
          <w:b/>
          <w:sz w:val="24"/>
          <w:szCs w:val="24"/>
        </w:rPr>
      </w:pPr>
    </w:p>
    <w:p w:rsidR="001D1659" w:rsidRPr="000C7F5D" w:rsidRDefault="001D1659" w:rsidP="000C7F5D">
      <w:pPr>
        <w:jc w:val="center"/>
        <w:rPr>
          <w:rFonts w:ascii="Times New Roman" w:hAnsi="Times New Roman"/>
          <w:b/>
          <w:sz w:val="24"/>
          <w:szCs w:val="24"/>
        </w:rPr>
      </w:pPr>
      <w:r w:rsidRPr="000C7F5D">
        <w:rPr>
          <w:rFonts w:ascii="Times New Roman" w:hAnsi="Times New Roman"/>
          <w:b/>
          <w:sz w:val="24"/>
          <w:szCs w:val="24"/>
        </w:rPr>
        <w:lastRenderedPageBreak/>
        <w:t>Обеспечение спортивной экипировкой</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w:t>
      </w:r>
    </w:p>
    <w:tbl>
      <w:tblPr>
        <w:tblW w:w="0" w:type="auto"/>
        <w:tblInd w:w="-8" w:type="dxa"/>
        <w:tblCellMar>
          <w:left w:w="10" w:type="dxa"/>
          <w:right w:w="10" w:type="dxa"/>
        </w:tblCellMar>
        <w:tblLook w:val="0000" w:firstRow="0" w:lastRow="0" w:firstColumn="0" w:lastColumn="0" w:noHBand="0" w:noVBand="0"/>
      </w:tblPr>
      <w:tblGrid>
        <w:gridCol w:w="817"/>
        <w:gridCol w:w="4181"/>
        <w:gridCol w:w="2499"/>
        <w:gridCol w:w="2499"/>
      </w:tblGrid>
      <w:tr w:rsidR="001D1659" w:rsidRPr="000C7F5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 п/п</w:t>
            </w:r>
          </w:p>
        </w:tc>
        <w:tc>
          <w:tcPr>
            <w:tcW w:w="4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Наименование</w:t>
            </w:r>
          </w:p>
        </w:tc>
        <w:tc>
          <w:tcPr>
            <w:tcW w:w="2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Единица измерения</w:t>
            </w:r>
          </w:p>
        </w:tc>
        <w:tc>
          <w:tcPr>
            <w:tcW w:w="2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Количество изделий</w:t>
            </w:r>
          </w:p>
        </w:tc>
      </w:tr>
      <w:tr w:rsidR="001D1659" w:rsidRPr="000C7F5D">
        <w:trPr>
          <w:trHeight w:val="1"/>
        </w:trPr>
        <w:tc>
          <w:tcPr>
            <w:tcW w:w="9996"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Спортивная экипировка</w:t>
            </w:r>
          </w:p>
        </w:tc>
      </w:tr>
      <w:tr w:rsidR="001D1659" w:rsidRPr="000C7F5D">
        <w:trPr>
          <w:trHeight w:val="1"/>
        </w:trPr>
        <w:tc>
          <w:tcPr>
            <w:tcW w:w="8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4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Манишка футбольная</w:t>
            </w:r>
          </w:p>
        </w:tc>
        <w:tc>
          <w:tcPr>
            <w:tcW w:w="2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штук</w:t>
            </w:r>
          </w:p>
        </w:tc>
        <w:tc>
          <w:tcPr>
            <w:tcW w:w="2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14</w:t>
            </w:r>
          </w:p>
        </w:tc>
      </w:tr>
    </w:tbl>
    <w:p w:rsidR="001D1659" w:rsidRPr="000C7F5D" w:rsidRDefault="001D1659" w:rsidP="000C7F5D">
      <w:pPr>
        <w:jc w:val="both"/>
        <w:rPr>
          <w:rFonts w:ascii="Times New Roman" w:hAnsi="Times New Roman"/>
          <w:sz w:val="24"/>
          <w:szCs w:val="24"/>
        </w:rPr>
      </w:pPr>
    </w:p>
    <w:tbl>
      <w:tblPr>
        <w:tblW w:w="0" w:type="auto"/>
        <w:tblInd w:w="-8" w:type="dxa"/>
        <w:tblCellMar>
          <w:left w:w="10" w:type="dxa"/>
          <w:right w:w="10" w:type="dxa"/>
        </w:tblCellMar>
        <w:tblLook w:val="0000" w:firstRow="0" w:lastRow="0" w:firstColumn="0" w:lastColumn="0" w:noHBand="0" w:noVBand="0"/>
      </w:tblPr>
      <w:tblGrid>
        <w:gridCol w:w="540"/>
        <w:gridCol w:w="1715"/>
        <w:gridCol w:w="1292"/>
        <w:gridCol w:w="1355"/>
        <w:gridCol w:w="1000"/>
        <w:gridCol w:w="1640"/>
        <w:gridCol w:w="1000"/>
        <w:gridCol w:w="1507"/>
      </w:tblGrid>
      <w:tr w:rsidR="001D1659" w:rsidRPr="000C7F5D">
        <w:trPr>
          <w:gridAfter w:val="4"/>
          <w:wAfter w:w="5147" w:type="dxa"/>
          <w:trHeight w:val="293"/>
        </w:trPr>
        <w:tc>
          <w:tcPr>
            <w:tcW w:w="51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 п/п</w:t>
            </w:r>
          </w:p>
        </w:tc>
        <w:tc>
          <w:tcPr>
            <w:tcW w:w="167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Наименование</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Единица измерения</w:t>
            </w:r>
          </w:p>
        </w:tc>
        <w:tc>
          <w:tcPr>
            <w:tcW w:w="135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Расчётная </w:t>
            </w:r>
          </w:p>
          <w:p w:rsidR="001D1659" w:rsidRPr="000C7F5D" w:rsidRDefault="001D1659" w:rsidP="000C7F5D">
            <w:pPr>
              <w:jc w:val="both"/>
              <w:rPr>
                <w:sz w:val="24"/>
                <w:szCs w:val="24"/>
              </w:rPr>
            </w:pPr>
            <w:r w:rsidRPr="000C7F5D">
              <w:rPr>
                <w:rFonts w:ascii="Times New Roman" w:hAnsi="Times New Roman"/>
                <w:sz w:val="24"/>
                <w:szCs w:val="24"/>
              </w:rPr>
              <w:t>единица</w:t>
            </w:r>
          </w:p>
        </w:tc>
      </w:tr>
      <w:tr w:rsidR="001D1659" w:rsidRPr="000C7F5D">
        <w:trPr>
          <w:trHeight w:val="276"/>
        </w:trPr>
        <w:tc>
          <w:tcPr>
            <w:tcW w:w="51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67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20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35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6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Начальная</w:t>
            </w:r>
          </w:p>
          <w:p w:rsidR="001D1659" w:rsidRPr="000C7F5D" w:rsidRDefault="001D1659" w:rsidP="000C7F5D">
            <w:pPr>
              <w:jc w:val="both"/>
              <w:rPr>
                <w:sz w:val="24"/>
                <w:szCs w:val="24"/>
              </w:rPr>
            </w:pPr>
            <w:r w:rsidRPr="000C7F5D">
              <w:rPr>
                <w:rFonts w:ascii="Times New Roman" w:hAnsi="Times New Roman"/>
                <w:sz w:val="24"/>
                <w:szCs w:val="24"/>
              </w:rPr>
              <w:t>подготовка</w:t>
            </w:r>
          </w:p>
        </w:tc>
        <w:tc>
          <w:tcPr>
            <w:tcW w:w="250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Тренировочный</w:t>
            </w:r>
          </w:p>
          <w:p w:rsidR="001D1659" w:rsidRPr="000C7F5D" w:rsidRDefault="001D1659" w:rsidP="000C7F5D">
            <w:pPr>
              <w:jc w:val="both"/>
              <w:rPr>
                <w:sz w:val="24"/>
                <w:szCs w:val="24"/>
              </w:rPr>
            </w:pPr>
            <w:r w:rsidRPr="000C7F5D">
              <w:rPr>
                <w:rFonts w:ascii="Times New Roman" w:hAnsi="Times New Roman"/>
                <w:sz w:val="24"/>
                <w:szCs w:val="24"/>
              </w:rPr>
              <w:t>этап</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cs="Calibri"/>
                <w:sz w:val="24"/>
                <w:szCs w:val="24"/>
              </w:rPr>
            </w:pP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cs="Calibri"/>
                <w:sz w:val="24"/>
                <w:szCs w:val="24"/>
              </w:rPr>
            </w:pP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cs="Calibri"/>
                <w:sz w:val="24"/>
                <w:szCs w:val="24"/>
              </w:rPr>
            </w:pP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cs="Calibri"/>
                <w:sz w:val="24"/>
                <w:szCs w:val="24"/>
              </w:rPr>
            </w:pP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Коли-чество</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Срок</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Экспл</w:t>
            </w:r>
          </w:p>
          <w:p w:rsidR="001D1659" w:rsidRPr="000C7F5D" w:rsidRDefault="001D1659" w:rsidP="000C7F5D">
            <w:pPr>
              <w:jc w:val="both"/>
              <w:rPr>
                <w:sz w:val="24"/>
                <w:szCs w:val="24"/>
              </w:rPr>
            </w:pPr>
            <w:r w:rsidRPr="000C7F5D">
              <w:rPr>
                <w:rFonts w:ascii="Times New Roman" w:hAnsi="Times New Roman"/>
                <w:sz w:val="24"/>
                <w:szCs w:val="24"/>
              </w:rPr>
              <w:t>(мес)</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Коли-чество</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Срок</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Экспл</w:t>
            </w:r>
          </w:p>
          <w:p w:rsidR="001D1659" w:rsidRPr="000C7F5D" w:rsidRDefault="001D1659" w:rsidP="000C7F5D">
            <w:pPr>
              <w:jc w:val="both"/>
              <w:rPr>
                <w:sz w:val="24"/>
                <w:szCs w:val="24"/>
              </w:rPr>
            </w:pPr>
            <w:r w:rsidRPr="000C7F5D">
              <w:rPr>
                <w:rFonts w:ascii="Times New Roman" w:hAnsi="Times New Roman"/>
                <w:sz w:val="24"/>
                <w:szCs w:val="24"/>
              </w:rPr>
              <w:t>(мес)</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Бутсы футбольные</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12</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Гетры футбольные</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cs="Calibri"/>
                <w:sz w:val="24"/>
                <w:szCs w:val="24"/>
              </w:rPr>
            </w:pP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6</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3</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Перчатки вратарские</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12</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4</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Рейтузы для вратаря</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12</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5</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Свитер для вратаря</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12</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6</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Трусы футбольные</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6</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7</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Футболка</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2</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12</w:t>
            </w:r>
          </w:p>
        </w:tc>
      </w:tr>
      <w:tr w:rsidR="001D1659" w:rsidRPr="000C7F5D">
        <w:trPr>
          <w:trHeight w:val="1"/>
        </w:trPr>
        <w:tc>
          <w:tcPr>
            <w:tcW w:w="5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8</w:t>
            </w:r>
          </w:p>
        </w:tc>
        <w:tc>
          <w:tcPr>
            <w:tcW w:w="167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Щитки футбольные</w:t>
            </w:r>
          </w:p>
        </w:tc>
        <w:tc>
          <w:tcPr>
            <w:tcW w:w="12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пар</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На занимаю-щегося</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6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w:t>
            </w:r>
          </w:p>
        </w:tc>
        <w:tc>
          <w:tcPr>
            <w:tcW w:w="1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12</w:t>
            </w:r>
          </w:p>
        </w:tc>
      </w:tr>
    </w:tbl>
    <w:p w:rsidR="001D1659" w:rsidRPr="000C7F5D" w:rsidRDefault="001D1659" w:rsidP="000C7F5D">
      <w:pPr>
        <w:rPr>
          <w:rFonts w:ascii="Times New Roman" w:hAnsi="Times New Roman"/>
          <w:b/>
          <w:color w:val="FF0000"/>
          <w:sz w:val="24"/>
          <w:szCs w:val="24"/>
        </w:rPr>
      </w:pPr>
    </w:p>
    <w:p w:rsidR="00645442" w:rsidRDefault="00645442" w:rsidP="000C7F5D">
      <w:pPr>
        <w:ind w:firstLine="540"/>
        <w:jc w:val="center"/>
        <w:rPr>
          <w:rFonts w:ascii="Times New Roman" w:hAnsi="Times New Roman"/>
          <w:b/>
          <w:sz w:val="24"/>
          <w:szCs w:val="24"/>
        </w:rPr>
      </w:pPr>
    </w:p>
    <w:p w:rsidR="001D1659" w:rsidRPr="000C7F5D" w:rsidRDefault="001D1659" w:rsidP="000C7F5D">
      <w:pPr>
        <w:ind w:firstLine="540"/>
        <w:jc w:val="center"/>
        <w:rPr>
          <w:rFonts w:ascii="Times New Roman" w:hAnsi="Times New Roman"/>
          <w:b/>
          <w:sz w:val="24"/>
          <w:szCs w:val="24"/>
        </w:rPr>
      </w:pPr>
      <w:r w:rsidRPr="000C7F5D">
        <w:rPr>
          <w:rFonts w:ascii="Times New Roman" w:hAnsi="Times New Roman"/>
          <w:b/>
          <w:sz w:val="24"/>
          <w:szCs w:val="24"/>
        </w:rPr>
        <w:t>Структура годичного цикла</w:t>
      </w:r>
    </w:p>
    <w:p w:rsidR="000C7F5D" w:rsidRPr="000C7F5D" w:rsidRDefault="000C7F5D" w:rsidP="000C7F5D">
      <w:pPr>
        <w:ind w:firstLine="540"/>
        <w:jc w:val="center"/>
        <w:rPr>
          <w:rFonts w:ascii="Times New Roman" w:hAnsi="Times New Roman"/>
          <w:b/>
          <w:sz w:val="24"/>
          <w:szCs w:val="24"/>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Современное представление о планировании годичных циклов подготовки связано с ее определенной структурой, в которой выделяют микроциклы, мезоциклы и макроциклы.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Микроциклом тренировки называют совокупность нескольких тренировочных занятий, которые вместе с восстановительными днями составляют относительно законченный повторяющийся фрагмент общей конструкции тренировочного процесса. Как правило, длительность микроцикла составляет одну неделю (7 дней).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В практике отдельных видов спорта встречаются от четырех до девяти различных типов микроциклов:</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втягивающий,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базовый (общеподготовительный),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 контрольно-подготовительный,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подводящий,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восстановительный,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соревновательный.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lastRenderedPageBreak/>
        <w:t xml:space="preserve">Следует отметить, что условные обозначение микроциклов применяются для удобства планирования подготовки к соревнованиям. Основными внешними признаками микроциклов является </w:t>
      </w:r>
      <w:r w:rsidR="008A2433">
        <w:rPr>
          <w:rFonts w:ascii="Times New Roman" w:hAnsi="Times New Roman"/>
          <w:sz w:val="24"/>
          <w:szCs w:val="24"/>
        </w:rPr>
        <w:t>наличие двух фаз – стимуляционной и восстановительно</w:t>
      </w:r>
      <w:r w:rsidRPr="000C7F5D">
        <w:rPr>
          <w:rFonts w:ascii="Times New Roman" w:hAnsi="Times New Roman"/>
          <w:sz w:val="24"/>
          <w:szCs w:val="24"/>
        </w:rPr>
        <w:t>й. Успех планирования годичного цикла подготовки зависит от рациональной последовательности микроциклов разной направленности, разного объема и интенсивности. Мезоцикл – это структура средних циклов тренировки, включающих относительно законченный по воздействию ряд микроциклов. В практике средний цикл тренировки содержит от 2-х до 6-ти микроциклов. Мезоструктура подготовки представляет собой относительно целый законченный этап тренировочного процесса, задачами которого является решение определенных промежуточных задач подготовки.</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Макроцикл тренировки предполагает три последовательных фазы – приобретения, сохранения (относительной стабилизации) и некоторой утраты спортивной формы. Построение макроцикла основывается на периодизации круглогодичной тренировки. На этапе начальной подготовки периодизация учебного процесса носит условный характер, так как основное внимание уделяется разносторонней физической и функциональной подготовке.</w:t>
      </w:r>
    </w:p>
    <w:p w:rsidR="001D1659" w:rsidRPr="000C7F5D" w:rsidRDefault="001D1659" w:rsidP="000C7F5D">
      <w:pPr>
        <w:rPr>
          <w:rFonts w:ascii="Times New Roman" w:hAnsi="Times New Roman"/>
          <w:b/>
          <w:sz w:val="24"/>
          <w:szCs w:val="24"/>
        </w:rPr>
      </w:pPr>
    </w:p>
    <w:p w:rsidR="000C7F5D" w:rsidRPr="000C7F5D" w:rsidRDefault="000C7F5D" w:rsidP="000C7F5D">
      <w:pPr>
        <w:rPr>
          <w:rFonts w:ascii="Times New Roman" w:hAnsi="Times New Roman"/>
          <w:b/>
          <w:sz w:val="24"/>
          <w:szCs w:val="24"/>
        </w:rPr>
      </w:pPr>
    </w:p>
    <w:p w:rsidR="000C7F5D" w:rsidRPr="000C7F5D" w:rsidRDefault="000C7F5D" w:rsidP="000C7F5D">
      <w:pPr>
        <w:rPr>
          <w:rFonts w:ascii="Times New Roman" w:hAnsi="Times New Roman"/>
          <w:b/>
          <w:sz w:val="24"/>
          <w:szCs w:val="24"/>
        </w:rPr>
      </w:pPr>
    </w:p>
    <w:p w:rsidR="001D1659" w:rsidRPr="000C7F5D" w:rsidRDefault="001D1659" w:rsidP="000C7F5D">
      <w:pPr>
        <w:ind w:left="2001"/>
        <w:rPr>
          <w:rFonts w:ascii="Times New Roman" w:hAnsi="Times New Roman"/>
          <w:b/>
          <w:sz w:val="24"/>
          <w:szCs w:val="24"/>
        </w:rPr>
      </w:pPr>
    </w:p>
    <w:p w:rsidR="001D1659" w:rsidRPr="000C7F5D" w:rsidRDefault="001D1659" w:rsidP="000C7F5D">
      <w:pPr>
        <w:ind w:left="2001"/>
        <w:rPr>
          <w:rFonts w:ascii="Times New Roman" w:hAnsi="Times New Roman"/>
          <w:b/>
          <w:sz w:val="24"/>
          <w:szCs w:val="24"/>
        </w:rPr>
      </w:pPr>
      <w:r w:rsidRPr="000C7F5D">
        <w:rPr>
          <w:rFonts w:ascii="Times New Roman" w:hAnsi="Times New Roman"/>
          <w:b/>
          <w:sz w:val="24"/>
          <w:szCs w:val="24"/>
        </w:rPr>
        <w:t>3.МЕТОДИЧЕСКАЯ ЧАСТЬ ПРОГРАММЫ</w:t>
      </w:r>
    </w:p>
    <w:p w:rsidR="001D1659" w:rsidRPr="000C7F5D" w:rsidRDefault="001D1659" w:rsidP="000C7F5D">
      <w:pPr>
        <w:ind w:left="2001"/>
        <w:rPr>
          <w:rFonts w:ascii="Times New Roman" w:hAnsi="Times New Roman"/>
          <w:sz w:val="24"/>
          <w:szCs w:val="24"/>
        </w:rPr>
      </w:pP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Данная программа составлена для отделения футбола ДЮСШ Засвияжского района  и является основным документом, регламентирующим тренировочный процесс. Она рассчитана на 8 лет, и ставит целью подготовку спортсменов по футболу высокой квалификации, резерва сборных команд города, района, региона.</w:t>
      </w:r>
    </w:p>
    <w:p w:rsidR="001D1659" w:rsidRPr="000C7F5D" w:rsidRDefault="001D1659" w:rsidP="000C7F5D">
      <w:pPr>
        <w:ind w:left="1"/>
        <w:rPr>
          <w:rFonts w:ascii="Times New Roman" w:hAnsi="Times New Roman"/>
          <w:sz w:val="24"/>
          <w:szCs w:val="24"/>
        </w:rPr>
      </w:pPr>
      <w:r w:rsidRPr="000C7F5D">
        <w:rPr>
          <w:rFonts w:ascii="Times New Roman" w:hAnsi="Times New Roman"/>
          <w:sz w:val="24"/>
          <w:szCs w:val="24"/>
        </w:rPr>
        <w:t>Достижение указанных целей зависит:</w:t>
      </w:r>
    </w:p>
    <w:p w:rsidR="001D1659" w:rsidRPr="000C7F5D" w:rsidRDefault="001D1659" w:rsidP="000C7F5D">
      <w:pPr>
        <w:numPr>
          <w:ilvl w:val="0"/>
          <w:numId w:val="9"/>
        </w:numPr>
        <w:tabs>
          <w:tab w:val="left" w:pos="191"/>
          <w:tab w:val="left" w:pos="720"/>
        </w:tabs>
        <w:ind w:left="1" w:hanging="1"/>
        <w:jc w:val="both"/>
        <w:rPr>
          <w:rFonts w:ascii="Times New Roman" w:hAnsi="Times New Roman"/>
          <w:sz w:val="24"/>
          <w:szCs w:val="24"/>
        </w:rPr>
      </w:pPr>
      <w:r w:rsidRPr="000C7F5D">
        <w:rPr>
          <w:rFonts w:ascii="Times New Roman" w:hAnsi="Times New Roman"/>
          <w:sz w:val="24"/>
          <w:szCs w:val="24"/>
        </w:rPr>
        <w:t xml:space="preserve">от оптимального уровня профессиональной подготовленности тренерского состава; </w:t>
      </w:r>
    </w:p>
    <w:p w:rsidR="001D1659" w:rsidRPr="000C7F5D" w:rsidRDefault="001D1659" w:rsidP="000C7F5D">
      <w:pPr>
        <w:numPr>
          <w:ilvl w:val="0"/>
          <w:numId w:val="9"/>
        </w:numPr>
        <w:tabs>
          <w:tab w:val="left" w:pos="161"/>
          <w:tab w:val="left" w:pos="720"/>
        </w:tabs>
        <w:ind w:left="161" w:hanging="161"/>
        <w:jc w:val="both"/>
        <w:rPr>
          <w:rFonts w:ascii="Times New Roman" w:hAnsi="Times New Roman"/>
          <w:sz w:val="24"/>
          <w:szCs w:val="24"/>
        </w:rPr>
      </w:pPr>
      <w:r w:rsidRPr="000C7F5D">
        <w:rPr>
          <w:rFonts w:ascii="Times New Roman" w:hAnsi="Times New Roman"/>
          <w:sz w:val="24"/>
          <w:szCs w:val="24"/>
        </w:rPr>
        <w:t xml:space="preserve">наличия современной материально-технической базы; </w:t>
      </w:r>
    </w:p>
    <w:p w:rsidR="001D1659" w:rsidRPr="000C7F5D" w:rsidRDefault="001D1659" w:rsidP="000C7F5D">
      <w:pPr>
        <w:numPr>
          <w:ilvl w:val="0"/>
          <w:numId w:val="9"/>
        </w:numPr>
        <w:tabs>
          <w:tab w:val="left" w:pos="161"/>
          <w:tab w:val="left" w:pos="720"/>
        </w:tabs>
        <w:ind w:left="161" w:hanging="161"/>
        <w:jc w:val="both"/>
        <w:rPr>
          <w:rFonts w:ascii="Times New Roman" w:hAnsi="Times New Roman"/>
          <w:sz w:val="24"/>
          <w:szCs w:val="24"/>
        </w:rPr>
      </w:pPr>
      <w:r w:rsidRPr="000C7F5D">
        <w:rPr>
          <w:rFonts w:ascii="Times New Roman" w:hAnsi="Times New Roman"/>
          <w:sz w:val="24"/>
          <w:szCs w:val="24"/>
        </w:rPr>
        <w:t xml:space="preserve">от качества организации тренировочного процесса; </w:t>
      </w:r>
    </w:p>
    <w:p w:rsidR="001D1659" w:rsidRPr="000C7F5D" w:rsidRDefault="001D1659" w:rsidP="000C7F5D">
      <w:pPr>
        <w:numPr>
          <w:ilvl w:val="0"/>
          <w:numId w:val="10"/>
        </w:numPr>
        <w:tabs>
          <w:tab w:val="left" w:pos="164"/>
          <w:tab w:val="left" w:pos="720"/>
        </w:tabs>
        <w:ind w:left="1" w:hanging="1"/>
        <w:jc w:val="both"/>
        <w:rPr>
          <w:rFonts w:ascii="Times New Roman" w:hAnsi="Times New Roman"/>
          <w:sz w:val="24"/>
          <w:szCs w:val="24"/>
        </w:rPr>
      </w:pPr>
      <w:r w:rsidRPr="000C7F5D">
        <w:rPr>
          <w:rFonts w:ascii="Times New Roman" w:hAnsi="Times New Roman"/>
          <w:sz w:val="24"/>
          <w:szCs w:val="24"/>
        </w:rPr>
        <w:t xml:space="preserve">от использования новейших научно- исследовательских и научно-методических данных. </w:t>
      </w: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 xml:space="preserve">Подготовка спортсменов высокой квалификации рассматривается как многолетний процесс единства тренировки, спортивной практики, восстановительных мероприятий. </w:t>
      </w:r>
    </w:p>
    <w:p w:rsidR="001D1659" w:rsidRPr="000C7F5D" w:rsidRDefault="001D1659" w:rsidP="000C7F5D">
      <w:pPr>
        <w:ind w:left="1"/>
        <w:rPr>
          <w:rFonts w:ascii="Times New Roman" w:hAnsi="Times New Roman"/>
          <w:sz w:val="24"/>
          <w:szCs w:val="24"/>
        </w:rPr>
      </w:pPr>
      <w:r w:rsidRPr="000C7F5D">
        <w:rPr>
          <w:rFonts w:ascii="Times New Roman" w:hAnsi="Times New Roman"/>
          <w:sz w:val="24"/>
          <w:szCs w:val="24"/>
        </w:rPr>
        <w:t>Основными задачами спортивной подготовки являются:</w:t>
      </w:r>
    </w:p>
    <w:p w:rsidR="001D1659" w:rsidRPr="000C7F5D" w:rsidRDefault="001D1659" w:rsidP="000C7F5D">
      <w:pPr>
        <w:numPr>
          <w:ilvl w:val="0"/>
          <w:numId w:val="11"/>
        </w:numPr>
        <w:tabs>
          <w:tab w:val="left" w:pos="161"/>
          <w:tab w:val="left" w:pos="720"/>
        </w:tabs>
        <w:ind w:left="161" w:hanging="161"/>
        <w:jc w:val="both"/>
        <w:rPr>
          <w:rFonts w:ascii="Times New Roman" w:hAnsi="Times New Roman"/>
          <w:sz w:val="24"/>
          <w:szCs w:val="24"/>
        </w:rPr>
      </w:pPr>
      <w:r w:rsidRPr="000C7F5D">
        <w:rPr>
          <w:rFonts w:ascii="Times New Roman" w:hAnsi="Times New Roman"/>
          <w:sz w:val="24"/>
          <w:szCs w:val="24"/>
        </w:rPr>
        <w:t xml:space="preserve">привлечение максимального количества детей к занятиям спортом; </w:t>
      </w:r>
    </w:p>
    <w:p w:rsidR="001D1659" w:rsidRPr="000C7F5D" w:rsidRDefault="001D1659" w:rsidP="000C7F5D">
      <w:pPr>
        <w:numPr>
          <w:ilvl w:val="0"/>
          <w:numId w:val="12"/>
        </w:numPr>
        <w:tabs>
          <w:tab w:val="left" w:pos="179"/>
          <w:tab w:val="left" w:pos="720"/>
        </w:tabs>
        <w:ind w:left="1" w:hanging="1"/>
        <w:jc w:val="both"/>
        <w:rPr>
          <w:rFonts w:ascii="Times New Roman" w:hAnsi="Times New Roman"/>
          <w:sz w:val="24"/>
          <w:szCs w:val="24"/>
        </w:rPr>
      </w:pPr>
      <w:r w:rsidRPr="000C7F5D">
        <w:rPr>
          <w:rFonts w:ascii="Times New Roman" w:hAnsi="Times New Roman"/>
          <w:sz w:val="24"/>
          <w:szCs w:val="24"/>
        </w:rPr>
        <w:t xml:space="preserve">обеспечение всестороннего физического, умственного и психологического развития детей; </w:t>
      </w:r>
    </w:p>
    <w:p w:rsidR="001D1659" w:rsidRPr="000C7F5D" w:rsidRDefault="001D1659" w:rsidP="000C7F5D">
      <w:pPr>
        <w:numPr>
          <w:ilvl w:val="0"/>
          <w:numId w:val="13"/>
        </w:numPr>
        <w:tabs>
          <w:tab w:val="left" w:pos="161"/>
          <w:tab w:val="left" w:pos="720"/>
        </w:tabs>
        <w:ind w:left="161" w:hanging="161"/>
        <w:jc w:val="both"/>
        <w:rPr>
          <w:rFonts w:ascii="Times New Roman" w:hAnsi="Times New Roman"/>
          <w:sz w:val="24"/>
          <w:szCs w:val="24"/>
        </w:rPr>
      </w:pPr>
      <w:r w:rsidRPr="000C7F5D">
        <w:rPr>
          <w:rFonts w:ascii="Times New Roman" w:hAnsi="Times New Roman"/>
          <w:sz w:val="24"/>
          <w:szCs w:val="24"/>
        </w:rPr>
        <w:t xml:space="preserve">воспитание волевых и морально стойких граждан Российской Федерации; </w:t>
      </w:r>
    </w:p>
    <w:p w:rsidR="001D1659" w:rsidRPr="000C7F5D" w:rsidRDefault="001D1659" w:rsidP="000C7F5D">
      <w:pPr>
        <w:numPr>
          <w:ilvl w:val="0"/>
          <w:numId w:val="13"/>
        </w:numPr>
        <w:tabs>
          <w:tab w:val="left" w:pos="161"/>
          <w:tab w:val="left" w:pos="720"/>
        </w:tabs>
        <w:ind w:left="161" w:hanging="161"/>
        <w:jc w:val="both"/>
        <w:rPr>
          <w:rFonts w:ascii="Times New Roman" w:hAnsi="Times New Roman"/>
          <w:sz w:val="24"/>
          <w:szCs w:val="24"/>
        </w:rPr>
      </w:pPr>
      <w:r w:rsidRPr="000C7F5D">
        <w:rPr>
          <w:rFonts w:ascii="Times New Roman" w:hAnsi="Times New Roman"/>
          <w:sz w:val="24"/>
          <w:szCs w:val="24"/>
        </w:rPr>
        <w:t xml:space="preserve">подготовка спортсменов высокого уровня. </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Программа содержит разделы, в которых изложен материал по видам подготовки преподносится в доступной для данной возрастной группы форме. По мере спортивного совершенствования спортсмена отдельные темы изучаются повторно с более глубоким раскрытием их содержания. Приобретение теоретических знаний позволяет юным спортсменам правильно оценить социальную значимость спорта, понимать объективные закономерности спортивной тренировки, осознанно относиться к занятиям и выполнению заданий тренера, проявлять творчество на тренировках и соревнованиях.</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Теоретический материал изучается во время бесед, специальных лекций, просмотра спортивных видеофильмов, с использованием наглядных пособий, а также путём самообразования - изучения по заданию тренера специальной литературы.</w:t>
      </w:r>
    </w:p>
    <w:p w:rsidR="001D1659" w:rsidRPr="000C7F5D" w:rsidRDefault="001D1659" w:rsidP="000C7F5D">
      <w:pPr>
        <w:ind w:firstLine="708"/>
        <w:jc w:val="both"/>
        <w:rPr>
          <w:rFonts w:ascii="Times New Roman" w:hAnsi="Times New Roman"/>
          <w:sz w:val="24"/>
          <w:szCs w:val="24"/>
        </w:rPr>
      </w:pPr>
    </w:p>
    <w:p w:rsidR="001D1659" w:rsidRPr="000C7F5D" w:rsidRDefault="001D1659" w:rsidP="000C7F5D">
      <w:pPr>
        <w:ind w:firstLine="708"/>
        <w:jc w:val="both"/>
        <w:rPr>
          <w:rFonts w:ascii="Times New Roman" w:hAnsi="Times New Roman"/>
          <w:b/>
          <w:sz w:val="24"/>
          <w:szCs w:val="24"/>
        </w:rPr>
      </w:pPr>
    </w:p>
    <w:p w:rsidR="001D1659" w:rsidRPr="000C7F5D" w:rsidRDefault="001D1659" w:rsidP="000C7F5D">
      <w:pPr>
        <w:ind w:firstLine="708"/>
        <w:jc w:val="center"/>
        <w:rPr>
          <w:rFonts w:ascii="Times New Roman" w:hAnsi="Times New Roman"/>
          <w:b/>
          <w:sz w:val="24"/>
          <w:szCs w:val="24"/>
        </w:rPr>
      </w:pPr>
      <w:r w:rsidRPr="000C7F5D">
        <w:rPr>
          <w:rFonts w:ascii="Times New Roman" w:hAnsi="Times New Roman"/>
          <w:b/>
          <w:sz w:val="24"/>
          <w:szCs w:val="24"/>
        </w:rPr>
        <w:t>Рекомендации по проведению тренировочных занятий</w:t>
      </w:r>
    </w:p>
    <w:p w:rsidR="001D1659" w:rsidRPr="000C7F5D" w:rsidRDefault="001D1659" w:rsidP="000C7F5D">
      <w:pPr>
        <w:ind w:firstLine="708"/>
        <w:jc w:val="center"/>
        <w:rPr>
          <w:rFonts w:ascii="Times New Roman" w:hAnsi="Times New Roman"/>
          <w:sz w:val="24"/>
          <w:szCs w:val="24"/>
        </w:rPr>
      </w:pPr>
    </w:p>
    <w:p w:rsidR="001D1659" w:rsidRPr="000C7F5D" w:rsidRDefault="001D1659" w:rsidP="000C7F5D">
      <w:pPr>
        <w:ind w:right="-143" w:firstLine="709"/>
        <w:jc w:val="both"/>
        <w:rPr>
          <w:rFonts w:ascii="Times New Roman" w:hAnsi="Times New Roman"/>
          <w:sz w:val="24"/>
          <w:szCs w:val="24"/>
        </w:rPr>
      </w:pPr>
      <w:r w:rsidRPr="000C7F5D">
        <w:rPr>
          <w:rFonts w:ascii="Times New Roman" w:hAnsi="Times New Roman"/>
          <w:sz w:val="24"/>
          <w:szCs w:val="24"/>
        </w:rPr>
        <w:t>Тренировочный процесс, ведется в соответствии с годовым тренировочным планом, рассчитанным на 52 недели.</w:t>
      </w:r>
    </w:p>
    <w:p w:rsidR="001D1659" w:rsidRPr="000C7F5D" w:rsidRDefault="001D1659" w:rsidP="000C7F5D">
      <w:pPr>
        <w:tabs>
          <w:tab w:val="left" w:pos="993"/>
        </w:tabs>
        <w:ind w:firstLine="709"/>
        <w:jc w:val="both"/>
        <w:rPr>
          <w:rFonts w:ascii="Times New Roman" w:hAnsi="Times New Roman"/>
          <w:sz w:val="24"/>
          <w:szCs w:val="24"/>
        </w:rPr>
      </w:pPr>
      <w:r w:rsidRPr="000C7F5D">
        <w:rPr>
          <w:rFonts w:ascii="Times New Roman" w:hAnsi="Times New Roman"/>
          <w:sz w:val="24"/>
          <w:szCs w:val="24"/>
        </w:rPr>
        <w:t xml:space="preserve">Организация, осуществляющая спортивную подготовку, обеспечивает непрерывный в течение календарного года тренировочный процесс, который подлежит планированию, на срок </w:t>
      </w:r>
      <w:r w:rsidRPr="000C7F5D">
        <w:rPr>
          <w:rFonts w:ascii="Times New Roman" w:hAnsi="Times New Roman"/>
          <w:sz w:val="24"/>
          <w:szCs w:val="24"/>
        </w:rPr>
        <w:lastRenderedPageBreak/>
        <w:t xml:space="preserve">не менее 3-6 месяцев при проведении индивидуальных занятий по программам спортивной подготовки и 1 года при проведении групповых занятий по программам спортивной подготовки. </w:t>
      </w:r>
    </w:p>
    <w:p w:rsidR="001D1659" w:rsidRPr="000C7F5D" w:rsidRDefault="001D1659" w:rsidP="000C7F5D">
      <w:pPr>
        <w:ind w:firstLine="540"/>
        <w:jc w:val="both"/>
        <w:rPr>
          <w:rFonts w:ascii="Times New Roman" w:hAnsi="Times New Roman"/>
          <w:sz w:val="24"/>
          <w:szCs w:val="24"/>
        </w:rPr>
      </w:pPr>
      <w:r w:rsidRPr="000C7F5D">
        <w:rPr>
          <w:rFonts w:ascii="Times New Roman" w:hAnsi="Times New Roman"/>
          <w:sz w:val="24"/>
          <w:szCs w:val="24"/>
        </w:rPr>
        <w:t xml:space="preserve">Тренировочный процесс зависит от календарного плана физкультурно-спортивных мероприятий, периодизации спортивной подготовки и начинается с 01 января. </w:t>
      </w:r>
    </w:p>
    <w:p w:rsidR="001D1659" w:rsidRPr="000C7F5D" w:rsidRDefault="001D1659" w:rsidP="000C7F5D">
      <w:pPr>
        <w:ind w:firstLine="540"/>
        <w:jc w:val="both"/>
        <w:rPr>
          <w:rFonts w:ascii="Times New Roman" w:hAnsi="Times New Roman"/>
          <w:sz w:val="24"/>
          <w:szCs w:val="24"/>
        </w:rPr>
      </w:pPr>
      <w:r w:rsidRPr="000C7F5D">
        <w:rPr>
          <w:rFonts w:ascii="Times New Roman" w:hAnsi="Times New Roman"/>
          <w:sz w:val="24"/>
          <w:szCs w:val="24"/>
        </w:rPr>
        <w:t>Количеству часов установленной тренировочной нагрузки соответствует количество проводимых тренерами тренировочных занятий продолжительностью, не превышающей 45 минут.</w:t>
      </w:r>
    </w:p>
    <w:p w:rsidR="001D1659" w:rsidRPr="000C7F5D" w:rsidRDefault="001D1659" w:rsidP="000C7F5D">
      <w:pPr>
        <w:ind w:right="-1" w:firstLine="567"/>
        <w:jc w:val="both"/>
        <w:rPr>
          <w:rFonts w:ascii="Times New Roman" w:hAnsi="Times New Roman"/>
          <w:sz w:val="24"/>
          <w:szCs w:val="24"/>
        </w:rPr>
      </w:pPr>
      <w:r w:rsidRPr="000C7F5D">
        <w:rPr>
          <w:rFonts w:ascii="Times New Roman" w:hAnsi="Times New Roman"/>
          <w:sz w:val="24"/>
          <w:szCs w:val="24"/>
        </w:rPr>
        <w:t>Существуют объективные факторы, обязывающие соблюдать определенные условия построения тренировки: внешние (экзогенные), к которым относится все, что касается величины тренировочного и соревновательного воздействия на спортсмена, условий тренировки и соревнований, режима дня и т.д.; внутренние (эндогенные), к которым относятся функциональные свойства спортсмена - восстановительные и адаптационные.</w:t>
      </w:r>
    </w:p>
    <w:p w:rsidR="001D1659" w:rsidRPr="000C7F5D" w:rsidRDefault="001D1659" w:rsidP="000C7F5D">
      <w:pPr>
        <w:rPr>
          <w:rFonts w:ascii="Times New Roman" w:hAnsi="Times New Roman"/>
          <w:color w:val="FF0000"/>
          <w:sz w:val="24"/>
          <w:szCs w:val="24"/>
        </w:rPr>
      </w:pPr>
    </w:p>
    <w:p w:rsidR="001D1659" w:rsidRPr="000C7F5D" w:rsidRDefault="001D1659" w:rsidP="000C7F5D">
      <w:pPr>
        <w:ind w:firstLine="708"/>
        <w:jc w:val="center"/>
        <w:rPr>
          <w:rFonts w:ascii="Times New Roman" w:hAnsi="Times New Roman"/>
          <w:b/>
          <w:sz w:val="24"/>
          <w:szCs w:val="24"/>
        </w:rPr>
      </w:pPr>
      <w:r w:rsidRPr="000C7F5D">
        <w:rPr>
          <w:rFonts w:ascii="Times New Roman" w:hAnsi="Times New Roman"/>
          <w:b/>
          <w:sz w:val="24"/>
          <w:szCs w:val="24"/>
        </w:rPr>
        <w:t>Требования к технике безопасности в условиях тренировочных занятий и соревнований</w:t>
      </w:r>
      <w:r w:rsidRPr="000C7F5D">
        <w:rPr>
          <w:rFonts w:ascii="Times New Roman" w:hAnsi="Times New Roman"/>
          <w:b/>
          <w:i/>
          <w:sz w:val="24"/>
          <w:szCs w:val="24"/>
        </w:rPr>
        <w:t xml:space="preserve">        </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Общие требования безопасности</w:t>
      </w:r>
      <w:r w:rsidRPr="000C7F5D">
        <w:rPr>
          <w:rFonts w:ascii="Times New Roman" w:hAnsi="Times New Roman"/>
          <w:b/>
          <w:sz w:val="24"/>
          <w:szCs w:val="24"/>
        </w:rPr>
        <w:t xml:space="preserve">   </w:t>
      </w:r>
      <w:r w:rsidRPr="000C7F5D">
        <w:rPr>
          <w:rFonts w:ascii="Times New Roman" w:hAnsi="Times New Roman"/>
          <w:sz w:val="24"/>
          <w:szCs w:val="24"/>
        </w:rPr>
        <w:t>к занятиям по футболу допускаются лица, прошедшие медицинский осмотр и инструктаж по охране труда и не имеющие противопоказаний к занятиям в ДЮСШ.</w:t>
      </w:r>
    </w:p>
    <w:p w:rsidR="001D1659" w:rsidRPr="000C7F5D" w:rsidRDefault="001D1659" w:rsidP="000C7F5D">
      <w:pPr>
        <w:tabs>
          <w:tab w:val="left" w:pos="-30"/>
        </w:tabs>
        <w:suppressAutoHyphens/>
        <w:ind w:firstLine="709"/>
        <w:jc w:val="both"/>
        <w:rPr>
          <w:rFonts w:ascii="Times New Roman" w:hAnsi="Times New Roman"/>
          <w:sz w:val="24"/>
          <w:szCs w:val="24"/>
        </w:rPr>
      </w:pPr>
      <w:r w:rsidRPr="000C7F5D">
        <w:rPr>
          <w:rFonts w:ascii="Times New Roman" w:hAnsi="Times New Roman"/>
          <w:sz w:val="24"/>
          <w:szCs w:val="24"/>
        </w:rPr>
        <w:t>При проведении занятий должно соблюдаться расписание учебных занятий, установленные режимы занятий и отдыха.</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При проведении занятий по футболу возможно воздействие на обучающихся следующих опасных факторов: некачественные футбольные поля, травмы при столкновениях, нарушении правил проведения игры, при падениях на мокром, скользком поле или полу спортивного зала или площадке.</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Занятия по футболу должны проводился в спортивной одежде и спортивной обуви с нескользкой подошвой.</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При проведении занятий по футболу должна быть медицинская аптечка, укомплектованная необходимыми медикаментами и перевязочными средствами для оказания первой помощи при травмах.</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Тренер-преподаватель и обучающиеся обязаны соблюдать правила пожарной безопасности, знать места расположения первичных средств пожаротушения.</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О каждом несчастном случае с обучающимся тренер-преподаватель  обязан немедленно сообщить руководству школы,</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В процессе занятий тренер-преподаватель и обучающиеся должны соблюдать правила проведения спортивной игры, ношения спортивной одежды и спортивной обуви, правила личной гигиены.</w:t>
      </w:r>
    </w:p>
    <w:p w:rsidR="001D1659" w:rsidRPr="000C7F5D" w:rsidRDefault="001D1659" w:rsidP="000C7F5D">
      <w:pPr>
        <w:tabs>
          <w:tab w:val="left" w:pos="0"/>
        </w:tabs>
        <w:suppressAutoHyphens/>
        <w:ind w:firstLine="709"/>
        <w:jc w:val="both"/>
        <w:rPr>
          <w:rFonts w:ascii="Times New Roman" w:hAnsi="Times New Roman"/>
          <w:sz w:val="24"/>
          <w:szCs w:val="24"/>
        </w:rPr>
      </w:pPr>
      <w:r w:rsidRPr="000C7F5D">
        <w:rPr>
          <w:rFonts w:ascii="Times New Roman" w:hAnsi="Times New Roman"/>
          <w:sz w:val="24"/>
          <w:szCs w:val="24"/>
        </w:rPr>
        <w:t>Лица, допустившие невыполнение или нарушение настоящей инструкции по охране труда, привлекаются к дисциплинарной ответственности в соответствии с правилами внутреннего трудового распорядка и, при необходимости, подвергаются внеочередной проверке знаний требований охраны труда.</w:t>
      </w:r>
    </w:p>
    <w:p w:rsidR="001D1659" w:rsidRPr="000C7F5D" w:rsidRDefault="001D1659" w:rsidP="000C7F5D">
      <w:pPr>
        <w:ind w:left="30" w:firstLine="15"/>
        <w:jc w:val="both"/>
        <w:rPr>
          <w:rFonts w:ascii="Times New Roman" w:hAnsi="Times New Roman"/>
          <w:sz w:val="24"/>
          <w:szCs w:val="24"/>
        </w:rPr>
      </w:pPr>
      <w:r w:rsidRPr="000C7F5D">
        <w:rPr>
          <w:rFonts w:ascii="Times New Roman" w:hAnsi="Times New Roman"/>
          <w:b/>
          <w:sz w:val="24"/>
          <w:szCs w:val="24"/>
        </w:rPr>
        <w:t xml:space="preserve">                     Требования безопасности перед началом занятий:</w:t>
      </w:r>
      <w:r w:rsidRPr="000C7F5D">
        <w:rPr>
          <w:rFonts w:ascii="Times New Roman" w:hAnsi="Times New Roman"/>
          <w:sz w:val="24"/>
          <w:szCs w:val="24"/>
        </w:rPr>
        <w:br/>
        <w:t>- Надеть спортивную форму и спортивную обувь с нескользкой подошвой.</w:t>
      </w:r>
    </w:p>
    <w:p w:rsidR="001D1659" w:rsidRPr="000C7F5D" w:rsidRDefault="001D1659" w:rsidP="000C7F5D">
      <w:pPr>
        <w:ind w:left="30" w:firstLine="15"/>
        <w:jc w:val="both"/>
        <w:rPr>
          <w:rFonts w:ascii="Times New Roman" w:hAnsi="Times New Roman"/>
          <w:sz w:val="24"/>
          <w:szCs w:val="24"/>
        </w:rPr>
      </w:pPr>
      <w:r w:rsidRPr="000C7F5D">
        <w:rPr>
          <w:rFonts w:ascii="Times New Roman" w:hAnsi="Times New Roman"/>
          <w:sz w:val="24"/>
          <w:szCs w:val="24"/>
        </w:rPr>
        <w:t>- Проверить надежность установки и крепления стоек и перекладин футбольных ворот.</w:t>
      </w:r>
    </w:p>
    <w:p w:rsidR="001D1659" w:rsidRPr="000C7F5D" w:rsidRDefault="001D1659" w:rsidP="000C7F5D">
      <w:pPr>
        <w:ind w:left="30" w:firstLine="15"/>
        <w:jc w:val="both"/>
        <w:rPr>
          <w:rFonts w:ascii="Times New Roman" w:hAnsi="Times New Roman"/>
          <w:sz w:val="24"/>
          <w:szCs w:val="24"/>
        </w:rPr>
      </w:pPr>
      <w:r w:rsidRPr="000C7F5D">
        <w:rPr>
          <w:rFonts w:ascii="Times New Roman" w:hAnsi="Times New Roman"/>
          <w:sz w:val="24"/>
          <w:szCs w:val="24"/>
        </w:rPr>
        <w:t>- Проверить состояние и отсутствие посторонних предметов на поле или спортивной площадке.</w:t>
      </w:r>
    </w:p>
    <w:p w:rsidR="001D1659" w:rsidRPr="000C7F5D" w:rsidRDefault="001D1659" w:rsidP="000C7F5D">
      <w:pPr>
        <w:jc w:val="both"/>
        <w:rPr>
          <w:rFonts w:ascii="Times New Roman" w:hAnsi="Times New Roman"/>
          <w:b/>
          <w:sz w:val="24"/>
          <w:szCs w:val="24"/>
        </w:rPr>
      </w:pPr>
      <w:r w:rsidRPr="000C7F5D">
        <w:rPr>
          <w:rFonts w:ascii="Times New Roman" w:hAnsi="Times New Roman"/>
          <w:sz w:val="24"/>
          <w:szCs w:val="24"/>
        </w:rPr>
        <w:t>- Провести разминку, если занятия в спортивном зале, тщательно его проветрить.</w:t>
      </w:r>
      <w:r w:rsidRPr="000C7F5D">
        <w:rPr>
          <w:rFonts w:ascii="Times New Roman" w:hAnsi="Times New Roman"/>
          <w:sz w:val="24"/>
          <w:szCs w:val="24"/>
        </w:rPr>
        <w:br/>
      </w:r>
      <w:r w:rsidRPr="000C7F5D">
        <w:rPr>
          <w:rFonts w:ascii="Times New Roman" w:hAnsi="Times New Roman"/>
          <w:sz w:val="24"/>
          <w:szCs w:val="24"/>
        </w:rPr>
        <w:br/>
        <w:t xml:space="preserve">                           </w:t>
      </w:r>
      <w:r w:rsidRPr="000C7F5D">
        <w:rPr>
          <w:rFonts w:ascii="Times New Roman" w:hAnsi="Times New Roman"/>
          <w:b/>
          <w:sz w:val="24"/>
          <w:szCs w:val="24"/>
        </w:rPr>
        <w:t xml:space="preserve"> Требования безопасности во время занятий:</w:t>
      </w:r>
    </w:p>
    <w:p w:rsidR="001D1659" w:rsidRPr="000C7F5D" w:rsidRDefault="001D1659" w:rsidP="000C7F5D">
      <w:pPr>
        <w:tabs>
          <w:tab w:val="left" w:pos="-15"/>
        </w:tabs>
        <w:suppressAutoHyphens/>
        <w:jc w:val="both"/>
        <w:rPr>
          <w:rFonts w:ascii="Times New Roman" w:hAnsi="Times New Roman"/>
          <w:sz w:val="24"/>
          <w:szCs w:val="24"/>
        </w:rPr>
      </w:pPr>
      <w:r w:rsidRPr="000C7F5D">
        <w:rPr>
          <w:rFonts w:ascii="Times New Roman" w:hAnsi="Times New Roman"/>
          <w:sz w:val="24"/>
          <w:szCs w:val="24"/>
        </w:rPr>
        <w:t>-Начинать игру, делать остановки в игре и заканчивать игру только по команде (сигналу) руководителя занятий.</w:t>
      </w:r>
    </w:p>
    <w:p w:rsidR="001D1659" w:rsidRPr="000C7F5D" w:rsidRDefault="001D1659" w:rsidP="000C7F5D">
      <w:pPr>
        <w:tabs>
          <w:tab w:val="left" w:pos="-15"/>
        </w:tabs>
        <w:suppressAutoHyphens/>
        <w:jc w:val="both"/>
        <w:rPr>
          <w:rFonts w:ascii="Times New Roman" w:hAnsi="Times New Roman"/>
          <w:sz w:val="24"/>
          <w:szCs w:val="24"/>
        </w:rPr>
      </w:pPr>
      <w:r w:rsidRPr="000C7F5D">
        <w:rPr>
          <w:rFonts w:ascii="Times New Roman" w:hAnsi="Times New Roman"/>
          <w:sz w:val="24"/>
          <w:szCs w:val="24"/>
        </w:rPr>
        <w:t>-Строго выполнять правила проведения игры.</w:t>
      </w:r>
    </w:p>
    <w:p w:rsidR="00D82AD2" w:rsidRDefault="001D1659" w:rsidP="000C7F5D">
      <w:pPr>
        <w:tabs>
          <w:tab w:val="left" w:pos="0"/>
        </w:tabs>
        <w:suppressAutoHyphens/>
        <w:jc w:val="both"/>
        <w:rPr>
          <w:rFonts w:ascii="Times New Roman" w:hAnsi="Times New Roman"/>
          <w:sz w:val="24"/>
          <w:szCs w:val="24"/>
        </w:rPr>
      </w:pPr>
      <w:r w:rsidRPr="000C7F5D">
        <w:rPr>
          <w:rFonts w:ascii="Times New Roman" w:hAnsi="Times New Roman"/>
          <w:sz w:val="24"/>
          <w:szCs w:val="24"/>
        </w:rPr>
        <w:t>-Избегать столкновений с игроками, толчков и ударов по рукам и ногам игроков.</w:t>
      </w:r>
      <w:r w:rsidRPr="000C7F5D">
        <w:rPr>
          <w:rFonts w:ascii="Times New Roman" w:hAnsi="Times New Roman"/>
          <w:sz w:val="24"/>
          <w:szCs w:val="24"/>
        </w:rPr>
        <w:br/>
        <w:t>- При падениях необходимо сгруппироваться во избежание получения травмы.</w:t>
      </w:r>
      <w:r w:rsidRPr="000C7F5D">
        <w:rPr>
          <w:rFonts w:ascii="Times New Roman" w:hAnsi="Times New Roman"/>
          <w:sz w:val="24"/>
          <w:szCs w:val="24"/>
        </w:rPr>
        <w:br/>
        <w:t>- Внимательно слушать и выполнять все команды (сигналы) тренера-преподавателя.</w:t>
      </w:r>
      <w:r w:rsidRPr="000C7F5D">
        <w:rPr>
          <w:rFonts w:ascii="Times New Roman" w:hAnsi="Times New Roman"/>
          <w:sz w:val="24"/>
          <w:szCs w:val="24"/>
        </w:rPr>
        <w:br/>
        <w:t xml:space="preserve">                         </w:t>
      </w:r>
    </w:p>
    <w:p w:rsidR="00D82AD2" w:rsidRDefault="00D82AD2" w:rsidP="000C7F5D">
      <w:pPr>
        <w:tabs>
          <w:tab w:val="left" w:pos="0"/>
        </w:tabs>
        <w:suppressAutoHyphens/>
        <w:jc w:val="both"/>
        <w:rPr>
          <w:rFonts w:ascii="Times New Roman" w:hAnsi="Times New Roman"/>
          <w:sz w:val="24"/>
          <w:szCs w:val="24"/>
        </w:rPr>
      </w:pPr>
    </w:p>
    <w:p w:rsidR="001D1659" w:rsidRPr="000C7F5D" w:rsidRDefault="001D1659" w:rsidP="00D82AD2">
      <w:pPr>
        <w:tabs>
          <w:tab w:val="left" w:pos="0"/>
        </w:tabs>
        <w:suppressAutoHyphens/>
        <w:jc w:val="center"/>
        <w:rPr>
          <w:rFonts w:ascii="Times New Roman" w:hAnsi="Times New Roman"/>
          <w:sz w:val="24"/>
          <w:szCs w:val="24"/>
        </w:rPr>
      </w:pPr>
      <w:r w:rsidRPr="000C7F5D">
        <w:rPr>
          <w:rFonts w:ascii="Times New Roman" w:hAnsi="Times New Roman"/>
          <w:b/>
          <w:sz w:val="24"/>
          <w:szCs w:val="24"/>
        </w:rPr>
        <w:lastRenderedPageBreak/>
        <w:t>Требования безопасности в аварийных ситуациях:</w:t>
      </w:r>
    </w:p>
    <w:p w:rsidR="001D1659" w:rsidRPr="000C7F5D" w:rsidRDefault="001D1659" w:rsidP="000C7F5D">
      <w:pPr>
        <w:tabs>
          <w:tab w:val="left" w:pos="0"/>
        </w:tabs>
        <w:suppressAutoHyphens/>
        <w:jc w:val="both"/>
        <w:rPr>
          <w:rFonts w:ascii="Times New Roman" w:hAnsi="Times New Roman"/>
          <w:sz w:val="24"/>
          <w:szCs w:val="24"/>
        </w:rPr>
      </w:pPr>
      <w:r w:rsidRPr="000C7F5D">
        <w:rPr>
          <w:rFonts w:ascii="Times New Roman" w:hAnsi="Times New Roman"/>
          <w:sz w:val="24"/>
          <w:szCs w:val="24"/>
        </w:rPr>
        <w:t xml:space="preserve">- При возникновении неисправности спортивного оборудования и инвентаря, прекратить занятия и сообщить об этом руководству школы. Занятия продолжать только после устранения неисправности или замены спортивного оборудования. </w:t>
      </w:r>
      <w:r w:rsidRPr="000C7F5D">
        <w:rPr>
          <w:rFonts w:ascii="Times New Roman" w:hAnsi="Times New Roman"/>
          <w:sz w:val="24"/>
          <w:szCs w:val="24"/>
        </w:rPr>
        <w:br/>
        <w:t>- При получении обучающимся травмы немедленно оказать первую помощь пострадавшему, сообщить об этом руководству школы, при необходимости отправить пострадавшего в ближайшее лечебное учреждение.</w:t>
      </w:r>
      <w:r w:rsidRPr="000C7F5D">
        <w:rPr>
          <w:rFonts w:ascii="Times New Roman" w:hAnsi="Times New Roman"/>
          <w:sz w:val="24"/>
          <w:szCs w:val="24"/>
        </w:rPr>
        <w:br/>
        <w:t>- При возникновении пожара в спортивном зале немедленно эвакуировать обучающихся из зала через все имеющиеся эвакуационные выходы, сообщить о пожаре администрации учреждения и в ближайшую пожарную часть, приступить к тушению пожара с помощью имеющихся первичных средств.</w:t>
      </w:r>
      <w:r w:rsidRPr="000C7F5D">
        <w:rPr>
          <w:rFonts w:ascii="Times New Roman" w:hAnsi="Times New Roman"/>
          <w:sz w:val="24"/>
          <w:szCs w:val="24"/>
        </w:rPr>
        <w:br/>
        <w:t xml:space="preserve">                         </w:t>
      </w:r>
      <w:r w:rsidRPr="000C7F5D">
        <w:rPr>
          <w:rFonts w:ascii="Times New Roman" w:hAnsi="Times New Roman"/>
          <w:b/>
          <w:sz w:val="24"/>
          <w:szCs w:val="24"/>
        </w:rPr>
        <w:t>Требования безопасности по окончании занятий</w:t>
      </w:r>
    </w:p>
    <w:p w:rsidR="001D1659" w:rsidRPr="000C7F5D" w:rsidRDefault="001D1659" w:rsidP="000C7F5D">
      <w:pPr>
        <w:jc w:val="both"/>
        <w:rPr>
          <w:rFonts w:ascii="Times New Roman" w:hAnsi="Times New Roman"/>
          <w:color w:val="000000"/>
          <w:sz w:val="24"/>
          <w:szCs w:val="24"/>
        </w:rPr>
      </w:pPr>
      <w:r w:rsidRPr="000C7F5D">
        <w:rPr>
          <w:rFonts w:ascii="Times New Roman" w:hAnsi="Times New Roman"/>
          <w:color w:val="000000"/>
          <w:sz w:val="24"/>
          <w:szCs w:val="24"/>
        </w:rPr>
        <w:t>-Убрать в отведенное место спортивный инвентарь.</w:t>
      </w:r>
    </w:p>
    <w:p w:rsidR="001D1659" w:rsidRPr="000C7F5D" w:rsidRDefault="001D1659" w:rsidP="000C7F5D">
      <w:pPr>
        <w:jc w:val="both"/>
        <w:rPr>
          <w:rFonts w:ascii="Times New Roman" w:hAnsi="Times New Roman"/>
          <w:color w:val="000000"/>
          <w:sz w:val="24"/>
          <w:szCs w:val="24"/>
        </w:rPr>
      </w:pPr>
      <w:r w:rsidRPr="000C7F5D">
        <w:rPr>
          <w:rFonts w:ascii="Times New Roman" w:hAnsi="Times New Roman"/>
          <w:color w:val="000000"/>
          <w:sz w:val="24"/>
          <w:szCs w:val="24"/>
        </w:rPr>
        <w:t xml:space="preserve"> -Если занятия проводились в спортивном зале, тщательно его проветрить.</w:t>
      </w:r>
    </w:p>
    <w:p w:rsidR="001D1659" w:rsidRPr="000C7F5D" w:rsidRDefault="001D1659" w:rsidP="000C7F5D">
      <w:pPr>
        <w:jc w:val="both"/>
        <w:rPr>
          <w:rFonts w:ascii="Times New Roman" w:hAnsi="Times New Roman"/>
          <w:color w:val="000000"/>
          <w:sz w:val="24"/>
          <w:szCs w:val="24"/>
        </w:rPr>
      </w:pPr>
      <w:r w:rsidRPr="000C7F5D">
        <w:rPr>
          <w:rFonts w:ascii="Times New Roman" w:hAnsi="Times New Roman"/>
          <w:color w:val="000000"/>
          <w:sz w:val="24"/>
          <w:szCs w:val="24"/>
        </w:rPr>
        <w:t>- Снять спортивную одежду и спортивную обувь и принять душ или вымыть лицо и руки с мылом.</w:t>
      </w:r>
    </w:p>
    <w:p w:rsidR="001D1659" w:rsidRPr="000C7F5D" w:rsidRDefault="001D1659" w:rsidP="000C7F5D">
      <w:pPr>
        <w:jc w:val="center"/>
        <w:rPr>
          <w:rFonts w:ascii="Times New Roman" w:hAnsi="Times New Roman"/>
          <w:b/>
          <w:sz w:val="24"/>
          <w:szCs w:val="24"/>
        </w:rPr>
      </w:pPr>
      <w:r w:rsidRPr="000C7F5D">
        <w:rPr>
          <w:rFonts w:ascii="Times New Roman" w:hAnsi="Times New Roman"/>
          <w:b/>
          <w:sz w:val="24"/>
          <w:szCs w:val="24"/>
        </w:rPr>
        <w:t>Оборудование и инвентарь.</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Футбольное поле для проведения занятий и соревнований по футболу и требования к его состоянию. Уход за футбольным полем. Тренировочный городок для занятий по технике. Оборудование тренировочного городка. Подсобное оборудование (щиты, стойки для обводки, кольца-мишени и т.п.) и его назначение. Уход за футбольными мячами, подготовка их к тренировочным занятиям и играм. Требования к спортивной одежде и обуви, уход за ними. </w:t>
      </w:r>
    </w:p>
    <w:p w:rsidR="001D1659" w:rsidRPr="000C7F5D" w:rsidRDefault="001D1659" w:rsidP="000C7F5D">
      <w:pPr>
        <w:ind w:firstLine="708"/>
        <w:jc w:val="both"/>
        <w:rPr>
          <w:rFonts w:ascii="Times New Roman" w:hAnsi="Times New Roman"/>
          <w:color w:val="FF0000"/>
          <w:sz w:val="24"/>
          <w:szCs w:val="24"/>
        </w:rPr>
      </w:pPr>
    </w:p>
    <w:p w:rsidR="001D1659" w:rsidRPr="000C7F5D" w:rsidRDefault="001D1659" w:rsidP="000C7F5D">
      <w:pPr>
        <w:ind w:firstLine="709"/>
        <w:jc w:val="center"/>
        <w:rPr>
          <w:rFonts w:ascii="Times New Roman" w:hAnsi="Times New Roman"/>
          <w:b/>
          <w:color w:val="000000"/>
          <w:sz w:val="24"/>
          <w:szCs w:val="24"/>
        </w:rPr>
      </w:pPr>
    </w:p>
    <w:p w:rsidR="001D1659" w:rsidRPr="000C7F5D" w:rsidRDefault="001D1659" w:rsidP="000C7F5D">
      <w:pPr>
        <w:ind w:firstLine="709"/>
        <w:jc w:val="center"/>
        <w:rPr>
          <w:rFonts w:ascii="Times New Roman" w:hAnsi="Times New Roman"/>
          <w:b/>
          <w:color w:val="000000"/>
          <w:sz w:val="24"/>
          <w:szCs w:val="24"/>
        </w:rPr>
      </w:pPr>
    </w:p>
    <w:p w:rsidR="001D1659" w:rsidRPr="000C7F5D" w:rsidRDefault="001D1659" w:rsidP="000C7F5D">
      <w:pPr>
        <w:ind w:firstLine="709"/>
        <w:jc w:val="center"/>
        <w:rPr>
          <w:rFonts w:ascii="Times New Roman" w:hAnsi="Times New Roman"/>
          <w:sz w:val="24"/>
          <w:szCs w:val="24"/>
        </w:rPr>
      </w:pPr>
      <w:r w:rsidRPr="000C7F5D">
        <w:rPr>
          <w:rFonts w:ascii="Times New Roman" w:hAnsi="Times New Roman"/>
          <w:b/>
          <w:color w:val="000000"/>
          <w:sz w:val="24"/>
          <w:szCs w:val="24"/>
        </w:rPr>
        <w:t>Рекомендуемые объемы тренировочных и соревновательных нагрузок.</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В процессе занятий необходимо формировать устойчивый интерес к спорту, дисциплинированность, соблюдение тренировочного режима, чувство долга перед коллективом и тренером, чувство ответственности за выполнение плана подготовки, трудолюбие и аккуратность. Важное внимание следует уделять воспитанию таких качеств, как общительность, доброжелательность, уважение, требовательность, спортивное самолюбие, стремление к самовоспитанию, целенаправленность и выдержка. </w:t>
      </w:r>
    </w:p>
    <w:p w:rsidR="001D1659" w:rsidRPr="000C7F5D" w:rsidRDefault="001D1659" w:rsidP="000C7F5D">
      <w:pPr>
        <w:ind w:firstLine="709"/>
        <w:jc w:val="both"/>
        <w:rPr>
          <w:rFonts w:ascii="Times New Roman" w:hAnsi="Times New Roman"/>
          <w:color w:val="000000"/>
          <w:sz w:val="24"/>
          <w:szCs w:val="24"/>
        </w:rPr>
      </w:pPr>
      <w:r w:rsidRPr="000C7F5D">
        <w:rPr>
          <w:rFonts w:ascii="Times New Roman" w:hAnsi="Times New Roman"/>
          <w:color w:val="000000"/>
          <w:sz w:val="24"/>
          <w:szCs w:val="24"/>
        </w:rPr>
        <w:t xml:space="preserve">В процессе психологической подготовки вырабатывается также эмоциональная устойчивость к различным условиям обитания и тренировки, к условиям соревнований. </w:t>
      </w:r>
    </w:p>
    <w:p w:rsidR="001D1659" w:rsidRPr="000C7F5D" w:rsidRDefault="001D1659" w:rsidP="000C7F5D">
      <w:pPr>
        <w:ind w:firstLine="709"/>
        <w:jc w:val="center"/>
        <w:rPr>
          <w:rFonts w:ascii="Times New Roman" w:hAnsi="Times New Roman"/>
          <w:b/>
          <w:sz w:val="24"/>
          <w:szCs w:val="24"/>
        </w:rPr>
      </w:pPr>
    </w:p>
    <w:p w:rsidR="001D1659" w:rsidRPr="000C7F5D" w:rsidRDefault="001D1659" w:rsidP="000C7F5D">
      <w:pPr>
        <w:ind w:firstLine="709"/>
        <w:jc w:val="center"/>
        <w:rPr>
          <w:rFonts w:ascii="Times New Roman" w:hAnsi="Times New Roman"/>
          <w:b/>
          <w:sz w:val="24"/>
          <w:szCs w:val="24"/>
        </w:rPr>
      </w:pPr>
    </w:p>
    <w:p w:rsidR="001D1659" w:rsidRPr="000C7F5D" w:rsidRDefault="001D1659" w:rsidP="000C7F5D">
      <w:pPr>
        <w:ind w:firstLine="709"/>
        <w:jc w:val="center"/>
        <w:rPr>
          <w:rFonts w:ascii="Times New Roman" w:hAnsi="Times New Roman"/>
          <w:b/>
          <w:sz w:val="24"/>
          <w:szCs w:val="24"/>
        </w:rPr>
      </w:pPr>
      <w:r w:rsidRPr="000C7F5D">
        <w:rPr>
          <w:rFonts w:ascii="Times New Roman" w:hAnsi="Times New Roman"/>
          <w:b/>
          <w:sz w:val="24"/>
          <w:szCs w:val="24"/>
        </w:rPr>
        <w:t>Нормативы</w:t>
      </w:r>
      <w:r w:rsidRPr="000C7F5D">
        <w:rPr>
          <w:rFonts w:ascii="Times New Roman" w:hAnsi="Times New Roman"/>
          <w:b/>
          <w:sz w:val="24"/>
          <w:szCs w:val="24"/>
        </w:rPr>
        <w:br/>
        <w:t>максимального объема тренировочной нагрузки</w:t>
      </w:r>
    </w:p>
    <w:p w:rsidR="001D1659" w:rsidRPr="000C7F5D" w:rsidRDefault="001D1659" w:rsidP="000C7F5D">
      <w:pPr>
        <w:ind w:firstLine="709"/>
        <w:jc w:val="center"/>
        <w:rPr>
          <w:rFonts w:ascii="Times New Roman" w:hAnsi="Times New Roman"/>
          <w:b/>
          <w:color w:val="000000"/>
          <w:sz w:val="24"/>
          <w:szCs w:val="24"/>
        </w:rPr>
      </w:pPr>
    </w:p>
    <w:tbl>
      <w:tblPr>
        <w:tblW w:w="0" w:type="auto"/>
        <w:tblInd w:w="-8" w:type="dxa"/>
        <w:tblCellMar>
          <w:left w:w="10" w:type="dxa"/>
          <w:right w:w="10" w:type="dxa"/>
        </w:tblCellMar>
        <w:tblLook w:val="0000" w:firstRow="0" w:lastRow="0" w:firstColumn="0" w:lastColumn="0" w:noHBand="0" w:noVBand="0"/>
      </w:tblPr>
      <w:tblGrid>
        <w:gridCol w:w="1985"/>
        <w:gridCol w:w="1306"/>
        <w:gridCol w:w="1442"/>
        <w:gridCol w:w="1858"/>
        <w:gridCol w:w="3616"/>
      </w:tblGrid>
      <w:tr w:rsidR="001D1659" w:rsidRPr="000C7F5D">
        <w:trPr>
          <w:trHeight w:val="276"/>
        </w:trPr>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left="317" w:hanging="317"/>
              <w:jc w:val="center"/>
              <w:rPr>
                <w:sz w:val="24"/>
                <w:szCs w:val="24"/>
              </w:rPr>
            </w:pPr>
            <w:r w:rsidRPr="000C7F5D">
              <w:rPr>
                <w:rFonts w:ascii="Times New Roman" w:hAnsi="Times New Roman"/>
                <w:sz w:val="24"/>
                <w:szCs w:val="24"/>
              </w:rPr>
              <w:t>Этапный норматив</w:t>
            </w:r>
          </w:p>
        </w:tc>
        <w:tc>
          <w:tcPr>
            <w:tcW w:w="8222" w:type="dxa"/>
            <w:gridSpan w:val="4"/>
            <w:tcBorders>
              <w:top w:val="single" w:sz="4" w:space="0" w:color="000000"/>
              <w:left w:val="single" w:sz="4" w:space="0" w:color="000000"/>
              <w:bottom w:val="single" w:sz="4" w:space="0" w:color="000000"/>
              <w:right w:val="single" w:sz="4" w:space="0" w:color="000000"/>
            </w:tcBorders>
            <w:tcMar>
              <w:left w:w="108" w:type="dxa"/>
              <w:right w:w="108" w:type="dxa"/>
            </w:tcMar>
          </w:tcPr>
          <w:p w:rsidR="001D1659" w:rsidRPr="000C7F5D" w:rsidRDefault="001D1659" w:rsidP="000C7F5D">
            <w:pPr>
              <w:spacing w:line="276" w:lineRule="auto"/>
              <w:jc w:val="center"/>
              <w:rPr>
                <w:sz w:val="24"/>
                <w:szCs w:val="24"/>
              </w:rPr>
            </w:pPr>
            <w:r w:rsidRPr="000C7F5D">
              <w:rPr>
                <w:rFonts w:ascii="Times New Roman" w:hAnsi="Times New Roman"/>
                <w:sz w:val="24"/>
                <w:szCs w:val="24"/>
              </w:rPr>
              <w:t>Этапы и годы спортивной подготовки</w:t>
            </w:r>
          </w:p>
        </w:tc>
      </w:tr>
      <w:tr w:rsidR="001D1659" w:rsidRPr="000C7F5D">
        <w:trPr>
          <w:trHeight w:val="1"/>
        </w:trPr>
        <w:tc>
          <w:tcPr>
            <w:tcW w:w="198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74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 начальной подготовки</w:t>
            </w:r>
          </w:p>
        </w:tc>
        <w:tc>
          <w:tcPr>
            <w:tcW w:w="547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тренировочный этап (этап спортивной специализации)</w:t>
            </w:r>
          </w:p>
        </w:tc>
      </w:tr>
      <w:tr w:rsidR="001D1659" w:rsidRPr="000C7F5D">
        <w:trPr>
          <w:trHeight w:val="1"/>
        </w:trPr>
        <w:tc>
          <w:tcPr>
            <w:tcW w:w="198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3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года</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года</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двух лет</w:t>
            </w:r>
          </w:p>
        </w:tc>
        <w:tc>
          <w:tcPr>
            <w:tcW w:w="3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свыше двух лет</w:t>
            </w:r>
          </w:p>
        </w:tc>
      </w:tr>
      <w:tr w:rsidR="001D1659" w:rsidRPr="000C7F5D">
        <w:trPr>
          <w:trHeight w:val="1"/>
        </w:trPr>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Количество часов в неделю</w:t>
            </w:r>
          </w:p>
        </w:tc>
        <w:tc>
          <w:tcPr>
            <w:tcW w:w="13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9</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12</w:t>
            </w:r>
          </w:p>
        </w:tc>
        <w:tc>
          <w:tcPr>
            <w:tcW w:w="3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18</w:t>
            </w:r>
          </w:p>
        </w:tc>
      </w:tr>
      <w:tr w:rsidR="001D1659" w:rsidRPr="000C7F5D">
        <w:trPr>
          <w:trHeight w:val="1"/>
        </w:trPr>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Количество тренировок в неделю</w:t>
            </w:r>
          </w:p>
        </w:tc>
        <w:tc>
          <w:tcPr>
            <w:tcW w:w="13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4-5</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5-6</w:t>
            </w:r>
          </w:p>
        </w:tc>
        <w:tc>
          <w:tcPr>
            <w:tcW w:w="3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5-7</w:t>
            </w:r>
          </w:p>
        </w:tc>
      </w:tr>
      <w:tr w:rsidR="001D1659" w:rsidRPr="000C7F5D">
        <w:trPr>
          <w:trHeight w:val="1"/>
        </w:trPr>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Общее количество часов в год</w:t>
            </w:r>
          </w:p>
        </w:tc>
        <w:tc>
          <w:tcPr>
            <w:tcW w:w="13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312</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364</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468</w:t>
            </w:r>
          </w:p>
        </w:tc>
        <w:tc>
          <w:tcPr>
            <w:tcW w:w="3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624</w:t>
            </w:r>
          </w:p>
        </w:tc>
      </w:tr>
      <w:tr w:rsidR="001D1659" w:rsidRPr="000C7F5D">
        <w:trPr>
          <w:trHeight w:val="1"/>
        </w:trPr>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Общее количество тренировок в год</w:t>
            </w:r>
          </w:p>
        </w:tc>
        <w:tc>
          <w:tcPr>
            <w:tcW w:w="13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208</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260</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312</w:t>
            </w:r>
          </w:p>
        </w:tc>
        <w:tc>
          <w:tcPr>
            <w:tcW w:w="36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364</w:t>
            </w:r>
          </w:p>
        </w:tc>
      </w:tr>
    </w:tbl>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Рекомендации по планированию результатов</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Требования и условия их выполнения для присвоения массовых спортивных разрядов</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I, II, III cпортивные разряды присваиваются с 13 лет,</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sz w:val="24"/>
          <w:szCs w:val="24"/>
        </w:rPr>
        <w:t>I, II, III юношеские спортивные разряды присваиваются с 9 лет.</w:t>
      </w:r>
    </w:p>
    <w:tbl>
      <w:tblPr>
        <w:tblW w:w="0" w:type="auto"/>
        <w:tblInd w:w="-8" w:type="dxa"/>
        <w:tblCellMar>
          <w:left w:w="10" w:type="dxa"/>
          <w:right w:w="10" w:type="dxa"/>
        </w:tblCellMar>
        <w:tblLook w:val="0000" w:firstRow="0" w:lastRow="0" w:firstColumn="0" w:lastColumn="0" w:noHBand="0" w:noVBand="0"/>
      </w:tblPr>
      <w:tblGrid>
        <w:gridCol w:w="3102"/>
        <w:gridCol w:w="2114"/>
        <w:gridCol w:w="846"/>
        <w:gridCol w:w="845"/>
        <w:gridCol w:w="846"/>
        <w:gridCol w:w="845"/>
        <w:gridCol w:w="846"/>
        <w:gridCol w:w="845"/>
      </w:tblGrid>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Статус спортивных соревнований</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Пол, возраст</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Спортивные разряды</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Юношеские разряды</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I</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III</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II</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III</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5103"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Занять место</w:t>
            </w:r>
          </w:p>
        </w:tc>
      </w:tr>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Первенство России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Юноши до 17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5-10</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Юноши до 16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7-8</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40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Другие всероссийские спортивные соревнования, включенные в ЕКП</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Юноши (до 18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3-4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5-8</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9-12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Мальчики (до 15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2-3</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4-6</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7-8</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Чемпионат Федерального округа Российской Федерации, зональные отборочные соревнования, чемпионаты г. Москвы, г. Санкт -Петербурга</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Мужчины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2-3</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4-6</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Первенство федерального округа Российской Федерации, зональные отборочные соревнования, первенства г. Москвы, г. Санкт-Петербурга</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Юноши (до 18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1</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2-3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4-6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7</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Особые условия</w:t>
            </w:r>
          </w:p>
        </w:tc>
        <w:tc>
          <w:tcPr>
            <w:tcW w:w="510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r w:rsidRPr="000C7F5D">
              <w:rPr>
                <w:rFonts w:cs="Calibri"/>
                <w:sz w:val="24"/>
                <w:szCs w:val="24"/>
              </w:rPr>
              <w:t>При участии не менее 8 команд</w:t>
            </w:r>
          </w:p>
        </w:tc>
      </w:tr>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Чемпионат субъекта Российской Федерации (кроме г. Москвы и г. Санкт-Петербурга)</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Мужчины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Особые условия</w:t>
            </w:r>
          </w:p>
        </w:tc>
        <w:tc>
          <w:tcPr>
            <w:tcW w:w="510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При участии не менее 8 команд</w:t>
            </w:r>
          </w:p>
        </w:tc>
      </w:tr>
      <w:tr w:rsidR="001D1659" w:rsidRPr="000C7F5D">
        <w:trPr>
          <w:trHeight w:val="1"/>
        </w:trPr>
        <w:tc>
          <w:tcPr>
            <w:tcW w:w="31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Кубок субъекта Российской Федерации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мужчины</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r>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Первенство субъекта Российской Федерации (кроме г. Москвы и г.Санкт-Петербурга)</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Юноши (до 18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7-8</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Юноши (до 16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4-6</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Мальчики (до 15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Особые условия</w:t>
            </w:r>
          </w:p>
        </w:tc>
        <w:tc>
          <w:tcPr>
            <w:tcW w:w="510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При участии не менее 8 команд</w:t>
            </w:r>
          </w:p>
        </w:tc>
      </w:tr>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Первенство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Мальчики (до 15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1-3</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Мальчики (до 13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1-2</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Мальчики (до 11 лет)</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cs="Calibri"/>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r>
      <w:tr w:rsidR="001D1659" w:rsidRPr="000C7F5D">
        <w:trPr>
          <w:trHeight w:val="1"/>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Особые условия</w:t>
            </w:r>
          </w:p>
        </w:tc>
        <w:tc>
          <w:tcPr>
            <w:tcW w:w="5103"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При участии не менее 8 команд</w:t>
            </w:r>
          </w:p>
        </w:tc>
      </w:tr>
      <w:tr w:rsidR="001D1659" w:rsidRPr="000C7F5D">
        <w:trPr>
          <w:trHeight w:val="1"/>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Общие особые условия</w:t>
            </w:r>
          </w:p>
        </w:tc>
        <w:tc>
          <w:tcPr>
            <w:tcW w:w="7229"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1. I, II, III спортивные разряды, I, II, III юношеские спортивные разряды присваивается при условии проведения не менее 50% игр.</w:t>
            </w:r>
          </w:p>
        </w:tc>
      </w:tr>
      <w:tr w:rsidR="001D1659" w:rsidRPr="000C7F5D">
        <w:trPr>
          <w:trHeight w:val="806"/>
        </w:trPr>
        <w:tc>
          <w:tcPr>
            <w:tcW w:w="31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7229"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 xml:space="preserve"> 2. Для участия в спортивных соревнованиях в спортивной дисциплине футбол указанное количество лет спортсмену должно исполниться в календарный год проведения соревнований.</w:t>
            </w:r>
          </w:p>
        </w:tc>
      </w:tr>
    </w:tbl>
    <w:p w:rsidR="001D1659" w:rsidRPr="000C7F5D" w:rsidRDefault="001D1659" w:rsidP="000C7F5D">
      <w:pPr>
        <w:spacing w:line="276" w:lineRule="auto"/>
        <w:rPr>
          <w:rFonts w:ascii="Times New Roman" w:hAnsi="Times New Roman"/>
          <w:b/>
          <w:sz w:val="24"/>
          <w:szCs w:val="24"/>
        </w:rPr>
      </w:pPr>
    </w:p>
    <w:p w:rsidR="001D1659" w:rsidRPr="000C7F5D" w:rsidRDefault="001D1659" w:rsidP="000C7F5D">
      <w:pPr>
        <w:spacing w:line="276" w:lineRule="auto"/>
        <w:ind w:firstLine="709"/>
        <w:jc w:val="center"/>
        <w:rPr>
          <w:rFonts w:ascii="Times New Roman" w:hAnsi="Times New Roman"/>
          <w:b/>
          <w:sz w:val="24"/>
          <w:szCs w:val="24"/>
        </w:rPr>
      </w:pPr>
    </w:p>
    <w:p w:rsidR="001D1659" w:rsidRPr="000C7F5D" w:rsidRDefault="001D1659" w:rsidP="000C7F5D">
      <w:pPr>
        <w:spacing w:line="276" w:lineRule="auto"/>
        <w:ind w:firstLine="709"/>
        <w:jc w:val="center"/>
        <w:rPr>
          <w:rFonts w:ascii="Times New Roman" w:hAnsi="Times New Roman"/>
          <w:b/>
          <w:sz w:val="24"/>
          <w:szCs w:val="24"/>
        </w:rPr>
      </w:pPr>
      <w:r w:rsidRPr="000C7F5D">
        <w:rPr>
          <w:rFonts w:ascii="Times New Roman" w:hAnsi="Times New Roman"/>
          <w:b/>
          <w:sz w:val="24"/>
          <w:szCs w:val="24"/>
        </w:rPr>
        <w:t>Организацию и проведение врачебно-педагогического, психологического и биохимического контроля</w:t>
      </w:r>
    </w:p>
    <w:p w:rsidR="001D1659" w:rsidRDefault="001D1659" w:rsidP="000C7F5D">
      <w:pPr>
        <w:ind w:firstLine="709"/>
        <w:jc w:val="center"/>
        <w:rPr>
          <w:rFonts w:ascii="Times New Roman" w:hAnsi="Times New Roman"/>
          <w:b/>
          <w:sz w:val="24"/>
          <w:szCs w:val="24"/>
          <w:u w:val="single"/>
        </w:rPr>
      </w:pPr>
      <w:r w:rsidRPr="000C7F5D">
        <w:rPr>
          <w:rFonts w:ascii="Times New Roman" w:hAnsi="Times New Roman"/>
          <w:b/>
          <w:sz w:val="24"/>
          <w:szCs w:val="24"/>
          <w:u w:val="single"/>
        </w:rPr>
        <w:t xml:space="preserve"> Комплексный контроль</w:t>
      </w:r>
    </w:p>
    <w:p w:rsidR="00FE57E1" w:rsidRPr="000C7F5D" w:rsidRDefault="00FE57E1" w:rsidP="000C7F5D">
      <w:pPr>
        <w:ind w:firstLine="709"/>
        <w:jc w:val="center"/>
        <w:rPr>
          <w:rFonts w:ascii="Times New Roman" w:hAnsi="Times New Roman"/>
          <w:b/>
          <w:sz w:val="24"/>
          <w:szCs w:val="24"/>
          <w:u w:val="single"/>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Важным звеном управления подготовкой спортсменов является система комплексного контроля, благодаря которой можно оценить эффективность избранной направленности тренировочного процесса. Комплексный контроль включает педагогический, медико-биологический и психологический разделы и предусматривает ряд организационных и методических приемов, направленных на выявление сильных и слабых сторон в подготовке спортсменов. В качестве объектов контроля специалисты выделяют такие параметры, как эффективность соревновательной деятельности, уровень развития двигательных качеств, технико-тактического мастерства, психической и интегральной подготовленности; показатели нагрузки отдельных упражнений, тренировочных занятий, микро-, мезо- и макроциклов и т.д.; возможности отдельных функциональных систем и механизмов, обеспечивающих эффективную соревновательную деятельность; реакция организма на предлагаемые тренировочные нагрузки, особенности протекания процессов утомления и восстановления.</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Диагностика специальной подготовленности спортсмена включает контроль физической, технической и функциональной подготовленности, анализ динамики компонентов подготовленности в предшествующем времени, анализ структуры подготовленности, разработка индивидуализированных моделей, прогноз состояния спортсмена в перспективе.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Различные виды подготовленности тяжелоатлетов, характеризующие различные стороны его спортивного мастерства, реализуются в спортивный результат в единстве, то есть не как суммарный результат сложения отдельных компонентов, а как полезный результат всей системы, имеющей структуру, внутренние взаимосвязи и взаимодействие компонентов.</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Важным звеном системы комплексного контроля подготовки спортсменов является педагогический контроль. Организация комплексного педагогического контроля в спорте может быть эффективной лишь при строгом учете возрастных и квалификационных  особенностей контингента, при условии, когда средства и методы контроля соответствуют специфике того или иного вида спорта.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Педагогический контроль – оценка фактического состояния и уровня подготовленности спортсменов, суть которого заключается в оценке состояния спортсмена, в котором он находится во время спортивной подготовки, что и является одной из центральных проблем теории, методики и практики физической культуры и спорта.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Предметом педагогического контроля в спорте принято считать оценку, учет и анализ двигательной функции, психических процессов, технического мастерства, норм тренировочных нагрузок, соревновательной деятельности, спортивных результатов занимающихся.</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Цель педагогического контроля – повышение эффективности физического воспитания и тренировки двигательной функции спортсменов в конкретных условиях спортивной деятельности.</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Виды контроля различаются в соответствии с типом состояния двигательных функций спортсменов – перманентные (сохраняющиеся довольно длительное время), текущие (изменяющиеся под влиянием одного или нескольких занятий), оперативные (меняющиеся в процессе одного занятия, а также под влиянием нагрузки отдельных упражнений или серий упражнений). Необходимость выделения трех типов состояний определяется тем, что средства контроля, используемые в каждом случае, существенно различаются.</w:t>
      </w:r>
    </w:p>
    <w:p w:rsidR="001D1659" w:rsidRPr="000C7F5D" w:rsidRDefault="001D1659" w:rsidP="000C7F5D">
      <w:pPr>
        <w:ind w:firstLine="709"/>
        <w:jc w:val="both"/>
        <w:rPr>
          <w:rFonts w:ascii="Times New Roman" w:hAnsi="Times New Roman"/>
          <w:i/>
          <w:sz w:val="24"/>
          <w:szCs w:val="24"/>
          <w:u w:val="single"/>
        </w:rPr>
      </w:pPr>
      <w:r w:rsidRPr="000C7F5D">
        <w:rPr>
          <w:rFonts w:ascii="Times New Roman" w:hAnsi="Times New Roman"/>
          <w:sz w:val="24"/>
          <w:szCs w:val="24"/>
        </w:rPr>
        <w:t>Структура научно-методического обеспечения включает следующие виды обследований.</w:t>
      </w:r>
    </w:p>
    <w:p w:rsidR="001D1659" w:rsidRPr="000C7F5D" w:rsidRDefault="001D1659" w:rsidP="000C7F5D">
      <w:pPr>
        <w:ind w:firstLine="709"/>
        <w:jc w:val="both"/>
        <w:rPr>
          <w:rFonts w:ascii="Times New Roman" w:hAnsi="Times New Roman"/>
          <w:b/>
          <w:sz w:val="24"/>
          <w:szCs w:val="24"/>
        </w:rPr>
      </w:pPr>
      <w:r w:rsidRPr="000C7F5D">
        <w:rPr>
          <w:rFonts w:ascii="Times New Roman" w:hAnsi="Times New Roman"/>
          <w:i/>
          <w:sz w:val="24"/>
          <w:szCs w:val="24"/>
          <w:u w:val="single"/>
        </w:rPr>
        <w:t>Этапные комплексные обследования (ЭКО).</w:t>
      </w:r>
      <w:r w:rsidRPr="000C7F5D">
        <w:rPr>
          <w:rFonts w:ascii="Times New Roman" w:hAnsi="Times New Roman"/>
          <w:sz w:val="24"/>
          <w:szCs w:val="24"/>
        </w:rPr>
        <w:t xml:space="preserve">  Задачами ЭКО является определение уровня различных сторон подготовленности и двигательного потенциала спортсмена на отдельных этапах подготовки. Проведение ЭКО осуществляется на важнейших этапах подготовки, проводится в рамках учебно-тренировочного процесса и плановой диспансеризации спортсменов.</w:t>
      </w:r>
    </w:p>
    <w:p w:rsidR="001D1659" w:rsidRDefault="001D1659" w:rsidP="000C7F5D">
      <w:pPr>
        <w:ind w:firstLine="709"/>
        <w:jc w:val="center"/>
        <w:rPr>
          <w:rFonts w:ascii="Times New Roman" w:hAnsi="Times New Roman"/>
          <w:b/>
          <w:sz w:val="24"/>
          <w:szCs w:val="24"/>
        </w:rPr>
      </w:pPr>
    </w:p>
    <w:p w:rsidR="00D82AD2" w:rsidRDefault="00D82AD2" w:rsidP="000C7F5D">
      <w:pPr>
        <w:ind w:firstLine="709"/>
        <w:jc w:val="center"/>
        <w:rPr>
          <w:rFonts w:ascii="Times New Roman" w:hAnsi="Times New Roman"/>
          <w:b/>
          <w:sz w:val="24"/>
          <w:szCs w:val="24"/>
        </w:rPr>
      </w:pPr>
    </w:p>
    <w:p w:rsidR="00D82AD2" w:rsidRDefault="00D82AD2" w:rsidP="000C7F5D">
      <w:pPr>
        <w:ind w:firstLine="709"/>
        <w:jc w:val="center"/>
        <w:rPr>
          <w:rFonts w:ascii="Times New Roman" w:hAnsi="Times New Roman"/>
          <w:b/>
          <w:sz w:val="24"/>
          <w:szCs w:val="24"/>
        </w:rPr>
      </w:pPr>
    </w:p>
    <w:p w:rsidR="001D1659" w:rsidRPr="000C7F5D" w:rsidRDefault="001D1659" w:rsidP="000C7F5D">
      <w:pPr>
        <w:ind w:firstLine="709"/>
        <w:jc w:val="center"/>
        <w:rPr>
          <w:rFonts w:ascii="Times New Roman" w:hAnsi="Times New Roman"/>
          <w:b/>
          <w:sz w:val="24"/>
          <w:szCs w:val="24"/>
        </w:rPr>
      </w:pPr>
      <w:r w:rsidRPr="000C7F5D">
        <w:rPr>
          <w:rFonts w:ascii="Times New Roman" w:hAnsi="Times New Roman"/>
          <w:b/>
          <w:sz w:val="24"/>
          <w:szCs w:val="24"/>
        </w:rPr>
        <w:t>Программа ЭКО</w:t>
      </w:r>
    </w:p>
    <w:p w:rsidR="001D1659" w:rsidRPr="000C7F5D" w:rsidRDefault="001D1659" w:rsidP="000C7F5D">
      <w:pPr>
        <w:ind w:firstLine="709"/>
        <w:jc w:val="center"/>
        <w:rPr>
          <w:rFonts w:ascii="Times New Roman" w:hAnsi="Times New Roman"/>
          <w:b/>
          <w:sz w:val="24"/>
          <w:szCs w:val="24"/>
        </w:rPr>
      </w:pPr>
    </w:p>
    <w:tbl>
      <w:tblPr>
        <w:tblW w:w="0" w:type="auto"/>
        <w:tblInd w:w="108" w:type="dxa"/>
        <w:tblCellMar>
          <w:left w:w="10" w:type="dxa"/>
          <w:right w:w="10" w:type="dxa"/>
        </w:tblCellMar>
        <w:tblLook w:val="0000" w:firstRow="0" w:lastRow="0" w:firstColumn="0" w:lastColumn="0" w:noHBand="0" w:noVBand="0"/>
      </w:tblPr>
      <w:tblGrid>
        <w:gridCol w:w="702"/>
        <w:gridCol w:w="3371"/>
        <w:gridCol w:w="5815"/>
      </w:tblGrid>
      <w:tr w:rsidR="001D1659" w:rsidRPr="000C7F5D">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w:t>
            </w:r>
          </w:p>
        </w:tc>
        <w:tc>
          <w:tcPr>
            <w:tcW w:w="3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Направленность обследования</w:t>
            </w:r>
          </w:p>
        </w:tc>
        <w:tc>
          <w:tcPr>
            <w:tcW w:w="5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center"/>
              <w:rPr>
                <w:sz w:val="24"/>
                <w:szCs w:val="24"/>
              </w:rPr>
            </w:pPr>
            <w:r w:rsidRPr="000C7F5D">
              <w:rPr>
                <w:rFonts w:ascii="Times New Roman" w:hAnsi="Times New Roman"/>
                <w:sz w:val="24"/>
                <w:szCs w:val="24"/>
              </w:rPr>
              <w:t>Вид обследования</w:t>
            </w:r>
          </w:p>
        </w:tc>
      </w:tr>
      <w:tr w:rsidR="001D1659" w:rsidRPr="000C7F5D">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1</w:t>
            </w:r>
          </w:p>
        </w:tc>
        <w:tc>
          <w:tcPr>
            <w:tcW w:w="3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Морфологический статус</w:t>
            </w:r>
          </w:p>
        </w:tc>
        <w:tc>
          <w:tcPr>
            <w:tcW w:w="5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Определение антропометрических показателей: рост, вес, окружности</w:t>
            </w:r>
          </w:p>
        </w:tc>
      </w:tr>
      <w:tr w:rsidR="001D1659" w:rsidRPr="000C7F5D">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2</w:t>
            </w:r>
          </w:p>
        </w:tc>
        <w:tc>
          <w:tcPr>
            <w:tcW w:w="3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Физическая (функциональная)</w:t>
            </w:r>
          </w:p>
        </w:tc>
        <w:tc>
          <w:tcPr>
            <w:tcW w:w="5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Физические тесты соответствующей направленности</w:t>
            </w:r>
          </w:p>
        </w:tc>
      </w:tr>
      <w:tr w:rsidR="001D1659" w:rsidRPr="000C7F5D">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3</w:t>
            </w:r>
          </w:p>
        </w:tc>
        <w:tc>
          <w:tcPr>
            <w:tcW w:w="3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 xml:space="preserve">Психологическая </w:t>
            </w:r>
          </w:p>
        </w:tc>
        <w:tc>
          <w:tcPr>
            <w:tcW w:w="5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Оценка психо-эмоционального состояния: уровень самоконтроля, волевой мобилизации, самооценка и пр.</w:t>
            </w:r>
          </w:p>
        </w:tc>
      </w:tr>
      <w:tr w:rsidR="001D1659" w:rsidRPr="000C7F5D">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4</w:t>
            </w:r>
          </w:p>
        </w:tc>
        <w:tc>
          <w:tcPr>
            <w:tcW w:w="33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Контроль нагрузок</w:t>
            </w:r>
          </w:p>
        </w:tc>
        <w:tc>
          <w:tcPr>
            <w:tcW w:w="5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Анализ выполнения нагрузок за предшествующий этап подготовки. Планирование на последующий этап</w:t>
            </w:r>
          </w:p>
        </w:tc>
      </w:tr>
    </w:tbl>
    <w:p w:rsidR="001D1659" w:rsidRPr="000C7F5D" w:rsidRDefault="001D1659" w:rsidP="000C7F5D">
      <w:pPr>
        <w:ind w:firstLine="709"/>
        <w:jc w:val="both"/>
        <w:rPr>
          <w:rFonts w:ascii="Times New Roman" w:hAnsi="Times New Roman"/>
          <w:sz w:val="24"/>
          <w:szCs w:val="24"/>
        </w:rPr>
      </w:pPr>
    </w:p>
    <w:p w:rsidR="004C272E" w:rsidRDefault="004C272E" w:rsidP="000C7F5D">
      <w:pPr>
        <w:ind w:firstLine="709"/>
        <w:jc w:val="both"/>
        <w:rPr>
          <w:rFonts w:ascii="Times New Roman" w:hAnsi="Times New Roman"/>
          <w:i/>
          <w:sz w:val="24"/>
          <w:szCs w:val="24"/>
          <w:u w:val="single"/>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i/>
          <w:sz w:val="24"/>
          <w:szCs w:val="24"/>
          <w:u w:val="single"/>
        </w:rPr>
        <w:t>Текущие обследования (ТО</w:t>
      </w:r>
      <w:r w:rsidRPr="000C7F5D">
        <w:rPr>
          <w:rFonts w:ascii="Times New Roman" w:hAnsi="Times New Roman"/>
          <w:sz w:val="24"/>
          <w:szCs w:val="24"/>
        </w:rPr>
        <w:t>). Задачами ТО являются систематический контроль над тренировочным процессом в целях повышения его эффективности и предупреждения перегрузок, перенапряжения, нарушения процессов адаптации, оценка уровня и структуры физической и технической подготовленности.</w:t>
      </w:r>
    </w:p>
    <w:p w:rsidR="001D1659" w:rsidRDefault="001D1659" w:rsidP="000C7F5D">
      <w:pPr>
        <w:tabs>
          <w:tab w:val="left" w:pos="3995"/>
        </w:tabs>
        <w:ind w:firstLine="709"/>
        <w:rPr>
          <w:rFonts w:ascii="Times New Roman" w:hAnsi="Times New Roman"/>
          <w:b/>
          <w:sz w:val="24"/>
          <w:szCs w:val="24"/>
        </w:rPr>
      </w:pPr>
    </w:p>
    <w:p w:rsidR="00D82AD2" w:rsidRDefault="001D1659" w:rsidP="000C7F5D">
      <w:pPr>
        <w:ind w:firstLine="709"/>
        <w:jc w:val="both"/>
        <w:rPr>
          <w:rFonts w:ascii="Times New Roman" w:hAnsi="Times New Roman"/>
          <w:b/>
          <w:sz w:val="24"/>
          <w:szCs w:val="24"/>
        </w:rPr>
      </w:pPr>
      <w:r w:rsidRPr="000C7F5D">
        <w:rPr>
          <w:rFonts w:ascii="Times New Roman" w:hAnsi="Times New Roman"/>
          <w:b/>
          <w:sz w:val="24"/>
          <w:szCs w:val="24"/>
        </w:rPr>
        <w:t xml:space="preserve">                        </w:t>
      </w:r>
    </w:p>
    <w:p w:rsidR="001D1659" w:rsidRDefault="001D1659" w:rsidP="00D82AD2">
      <w:pPr>
        <w:ind w:firstLine="709"/>
        <w:jc w:val="center"/>
        <w:rPr>
          <w:rFonts w:ascii="Times New Roman" w:hAnsi="Times New Roman"/>
          <w:b/>
          <w:sz w:val="24"/>
          <w:szCs w:val="24"/>
        </w:rPr>
      </w:pPr>
      <w:r w:rsidRPr="000C7F5D">
        <w:rPr>
          <w:rFonts w:ascii="Times New Roman" w:hAnsi="Times New Roman"/>
          <w:b/>
          <w:sz w:val="24"/>
          <w:szCs w:val="24"/>
        </w:rPr>
        <w:t>Программа ТО</w:t>
      </w:r>
    </w:p>
    <w:p w:rsidR="00D82AD2" w:rsidRDefault="00D82AD2" w:rsidP="00D82AD2">
      <w:pPr>
        <w:ind w:firstLine="709"/>
        <w:jc w:val="center"/>
        <w:rPr>
          <w:rFonts w:ascii="Times New Roman" w:hAnsi="Times New Roman"/>
          <w:b/>
          <w:sz w:val="24"/>
          <w:szCs w:val="24"/>
        </w:rPr>
      </w:pPr>
    </w:p>
    <w:p w:rsidR="004C272E" w:rsidRDefault="004C272E" w:rsidP="00D82AD2">
      <w:pPr>
        <w:ind w:firstLine="709"/>
        <w:jc w:val="center"/>
        <w:rPr>
          <w:rFonts w:ascii="Times New Roman" w:hAnsi="Times New Roman"/>
          <w:b/>
          <w:sz w:val="24"/>
          <w:szCs w:val="24"/>
        </w:rPr>
      </w:pPr>
    </w:p>
    <w:p w:rsidR="004C272E" w:rsidRPr="000C7F5D" w:rsidRDefault="004C272E" w:rsidP="00D82AD2">
      <w:pPr>
        <w:ind w:firstLine="709"/>
        <w:jc w:val="center"/>
        <w:rPr>
          <w:rFonts w:ascii="Times New Roman" w:hAnsi="Times New Roman"/>
          <w:b/>
          <w:sz w:val="24"/>
          <w:szCs w:val="24"/>
        </w:rPr>
      </w:pPr>
    </w:p>
    <w:tbl>
      <w:tblPr>
        <w:tblW w:w="0" w:type="auto"/>
        <w:tblInd w:w="108" w:type="dxa"/>
        <w:tblCellMar>
          <w:left w:w="10" w:type="dxa"/>
          <w:right w:w="10" w:type="dxa"/>
        </w:tblCellMar>
        <w:tblLook w:val="0000" w:firstRow="0" w:lastRow="0" w:firstColumn="0" w:lastColumn="0" w:noHBand="0" w:noVBand="0"/>
      </w:tblPr>
      <w:tblGrid>
        <w:gridCol w:w="703"/>
        <w:gridCol w:w="3234"/>
        <w:gridCol w:w="5951"/>
      </w:tblGrid>
      <w:tr w:rsidR="001D1659" w:rsidRPr="000C7F5D">
        <w:trPr>
          <w:trHeight w:val="1"/>
        </w:trPr>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w:t>
            </w:r>
          </w:p>
        </w:tc>
        <w:tc>
          <w:tcPr>
            <w:tcW w:w="32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Направленность обследования</w:t>
            </w:r>
          </w:p>
        </w:tc>
        <w:tc>
          <w:tcPr>
            <w:tcW w:w="5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center"/>
              <w:rPr>
                <w:sz w:val="24"/>
                <w:szCs w:val="24"/>
              </w:rPr>
            </w:pPr>
            <w:r w:rsidRPr="000C7F5D">
              <w:rPr>
                <w:rFonts w:ascii="Times New Roman" w:hAnsi="Times New Roman"/>
                <w:sz w:val="24"/>
                <w:szCs w:val="24"/>
              </w:rPr>
              <w:t>Вид обследования</w:t>
            </w:r>
          </w:p>
        </w:tc>
      </w:tr>
      <w:tr w:rsidR="001D1659" w:rsidRPr="000C7F5D">
        <w:trPr>
          <w:trHeight w:val="1"/>
        </w:trPr>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1</w:t>
            </w:r>
          </w:p>
        </w:tc>
        <w:tc>
          <w:tcPr>
            <w:tcW w:w="32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Физическая (функциональна)</w:t>
            </w:r>
          </w:p>
        </w:tc>
        <w:tc>
          <w:tcPr>
            <w:tcW w:w="5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 xml:space="preserve">Определение переносимости нагрузок (ЧСС в покое, </w:t>
            </w:r>
            <w:r w:rsidR="00DD2CC7">
              <w:rPr>
                <w:rFonts w:ascii="Times New Roman" w:hAnsi="Times New Roman"/>
                <w:sz w:val="24"/>
                <w:szCs w:val="24"/>
              </w:rPr>
              <w:t xml:space="preserve"> </w:t>
            </w:r>
            <w:r w:rsidRPr="000C7F5D">
              <w:rPr>
                <w:rFonts w:ascii="Times New Roman" w:hAnsi="Times New Roman"/>
                <w:sz w:val="24"/>
                <w:szCs w:val="24"/>
              </w:rPr>
              <w:t>до и после нагрузок</w:t>
            </w:r>
          </w:p>
        </w:tc>
      </w:tr>
      <w:tr w:rsidR="001D1659" w:rsidRPr="000C7F5D">
        <w:trPr>
          <w:trHeight w:val="1"/>
        </w:trPr>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2</w:t>
            </w:r>
          </w:p>
        </w:tc>
        <w:tc>
          <w:tcPr>
            <w:tcW w:w="32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 xml:space="preserve">Психологическая </w:t>
            </w:r>
          </w:p>
        </w:tc>
        <w:tc>
          <w:tcPr>
            <w:tcW w:w="5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Оценка психо-эмоционального состояния: степень психического утомления, оценка самочувствия, активности, настроения.</w:t>
            </w:r>
          </w:p>
        </w:tc>
      </w:tr>
      <w:tr w:rsidR="001D1659" w:rsidRPr="000C7F5D">
        <w:trPr>
          <w:trHeight w:val="1"/>
        </w:trPr>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3</w:t>
            </w:r>
          </w:p>
        </w:tc>
        <w:tc>
          <w:tcPr>
            <w:tcW w:w="32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Контроль нагрузок</w:t>
            </w:r>
          </w:p>
        </w:tc>
        <w:tc>
          <w:tcPr>
            <w:tcW w:w="5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Анализ выполнения нагрузок за исследуемый период подготовки. Показатели объема и интенсивности тренировочной работы.</w:t>
            </w:r>
          </w:p>
        </w:tc>
      </w:tr>
      <w:tr w:rsidR="001D1659" w:rsidRPr="000C7F5D">
        <w:trPr>
          <w:trHeight w:val="1"/>
        </w:trPr>
        <w:tc>
          <w:tcPr>
            <w:tcW w:w="7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4</w:t>
            </w:r>
          </w:p>
        </w:tc>
        <w:tc>
          <w:tcPr>
            <w:tcW w:w="32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4C272E">
            <w:pPr>
              <w:ind w:firstLine="709"/>
              <w:jc w:val="center"/>
              <w:rPr>
                <w:sz w:val="24"/>
                <w:szCs w:val="24"/>
              </w:rPr>
            </w:pPr>
            <w:r w:rsidRPr="000C7F5D">
              <w:rPr>
                <w:rFonts w:ascii="Times New Roman" w:hAnsi="Times New Roman"/>
                <w:sz w:val="24"/>
                <w:szCs w:val="24"/>
              </w:rPr>
              <w:t>Оценка и анализ технической подготовленности</w:t>
            </w:r>
          </w:p>
        </w:tc>
        <w:tc>
          <w:tcPr>
            <w:tcW w:w="5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ind w:firstLine="709"/>
              <w:jc w:val="both"/>
              <w:rPr>
                <w:sz w:val="24"/>
                <w:szCs w:val="24"/>
              </w:rPr>
            </w:pPr>
            <w:r w:rsidRPr="000C7F5D">
              <w:rPr>
                <w:rFonts w:ascii="Times New Roman" w:hAnsi="Times New Roman"/>
                <w:sz w:val="24"/>
                <w:szCs w:val="24"/>
              </w:rPr>
              <w:t xml:space="preserve">Видеоанализ, фотоанализ технической подготовленности </w:t>
            </w:r>
          </w:p>
        </w:tc>
      </w:tr>
    </w:tbl>
    <w:p w:rsidR="001D1659" w:rsidRPr="000C7F5D" w:rsidRDefault="001D1659" w:rsidP="000C7F5D">
      <w:pPr>
        <w:ind w:firstLine="709"/>
        <w:jc w:val="both"/>
        <w:rPr>
          <w:rFonts w:ascii="Times New Roman" w:hAnsi="Times New Roman"/>
          <w:sz w:val="24"/>
          <w:szCs w:val="24"/>
        </w:rPr>
      </w:pPr>
    </w:p>
    <w:p w:rsidR="004C272E" w:rsidRDefault="001D1659" w:rsidP="000C7F5D">
      <w:pPr>
        <w:ind w:firstLine="709"/>
        <w:jc w:val="both"/>
        <w:rPr>
          <w:rFonts w:ascii="Times New Roman" w:hAnsi="Times New Roman"/>
          <w:sz w:val="24"/>
          <w:szCs w:val="24"/>
        </w:rPr>
      </w:pPr>
      <w:r w:rsidRPr="000C7F5D">
        <w:rPr>
          <w:rFonts w:ascii="Times New Roman" w:hAnsi="Times New Roman"/>
          <w:sz w:val="24"/>
          <w:szCs w:val="24"/>
        </w:rPr>
        <w:tab/>
      </w:r>
    </w:p>
    <w:p w:rsidR="004C272E" w:rsidRDefault="004C272E" w:rsidP="000C7F5D">
      <w:pPr>
        <w:ind w:firstLine="709"/>
        <w:jc w:val="both"/>
        <w:rPr>
          <w:rFonts w:ascii="Times New Roman" w:hAnsi="Times New Roman"/>
          <w:sz w:val="24"/>
          <w:szCs w:val="24"/>
        </w:rPr>
      </w:pPr>
    </w:p>
    <w:p w:rsidR="001D1659" w:rsidRDefault="001D1659" w:rsidP="000C7F5D">
      <w:pPr>
        <w:ind w:firstLine="709"/>
        <w:jc w:val="both"/>
        <w:rPr>
          <w:rFonts w:ascii="Times New Roman" w:hAnsi="Times New Roman"/>
          <w:sz w:val="24"/>
          <w:szCs w:val="24"/>
        </w:rPr>
      </w:pPr>
      <w:r w:rsidRPr="000C7F5D">
        <w:rPr>
          <w:rFonts w:ascii="Times New Roman" w:hAnsi="Times New Roman"/>
          <w:i/>
          <w:sz w:val="24"/>
          <w:szCs w:val="24"/>
          <w:u w:val="single"/>
        </w:rPr>
        <w:t>Оценка соревновательной деятельности (ОСД).</w:t>
      </w:r>
      <w:r w:rsidRPr="000C7F5D">
        <w:rPr>
          <w:rFonts w:ascii="Times New Roman" w:hAnsi="Times New Roman"/>
          <w:sz w:val="24"/>
          <w:szCs w:val="24"/>
        </w:rPr>
        <w:t xml:space="preserve">  Задачей ОСД является анализ соревновательной деятельности по тяжелой атлетике, технико-тактические результаты. Проведение ОСД осуществляется на соревнованиях не ниже федерального уровня с помощью анализа итоговых протоколов соревнований и видео- и фотоматериала.</w:t>
      </w:r>
    </w:p>
    <w:p w:rsidR="00D82AD2" w:rsidRPr="000C7F5D" w:rsidRDefault="00D82AD2" w:rsidP="000C7F5D">
      <w:pPr>
        <w:ind w:firstLine="709"/>
        <w:jc w:val="both"/>
        <w:rPr>
          <w:rFonts w:ascii="Times New Roman" w:hAnsi="Times New Roman"/>
          <w:sz w:val="24"/>
          <w:szCs w:val="24"/>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4C272E" w:rsidRDefault="004C272E" w:rsidP="000C7F5D">
      <w:pPr>
        <w:ind w:firstLine="709"/>
        <w:jc w:val="both"/>
        <w:rPr>
          <w:rFonts w:ascii="Times New Roman" w:hAnsi="Times New Roman"/>
          <w:b/>
          <w:i/>
          <w:sz w:val="24"/>
          <w:szCs w:val="24"/>
          <w:u w:val="single"/>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b/>
          <w:i/>
          <w:sz w:val="24"/>
          <w:szCs w:val="24"/>
          <w:u w:val="single"/>
        </w:rPr>
        <w:t>Углубленные медицинские обследования (УМО).</w:t>
      </w:r>
      <w:r w:rsidRPr="000C7F5D">
        <w:rPr>
          <w:rFonts w:ascii="Times New Roman" w:hAnsi="Times New Roman"/>
          <w:sz w:val="24"/>
          <w:szCs w:val="24"/>
        </w:rPr>
        <w:t xml:space="preserve"> Основными целями УМО являются получение наиболее полной и всесторонней информации о состоянии здоровья, уровне общей и специальной работоспособности и подготовленности боксеров средствами обязательной диспансеризации, проходящей 2 раза в год.</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Задачи УМО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диагностика и оценка состояния здоровья, физического развития, функционального состояния и уровня резервных возможностей;</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 диагностика и выявление «слабых звеньев» адаптации, лимитирующих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работоспособность;</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комплексная оценка общей и специальной работоспособности.</w:t>
      </w:r>
    </w:p>
    <w:p w:rsidR="001D1659" w:rsidRPr="000C7F5D" w:rsidRDefault="001D1659" w:rsidP="000C7F5D">
      <w:pPr>
        <w:ind w:firstLine="709"/>
        <w:jc w:val="both"/>
        <w:rPr>
          <w:rFonts w:ascii="Times New Roman" w:hAnsi="Times New Roman"/>
          <w:sz w:val="24"/>
          <w:szCs w:val="24"/>
        </w:rPr>
      </w:pPr>
    </w:p>
    <w:p w:rsidR="00D82AD2" w:rsidRDefault="00D82AD2" w:rsidP="000C7F5D">
      <w:pPr>
        <w:ind w:firstLine="709"/>
        <w:jc w:val="both"/>
        <w:rPr>
          <w:rFonts w:ascii="Times New Roman" w:hAnsi="Times New Roman"/>
          <w:sz w:val="24"/>
          <w:szCs w:val="24"/>
        </w:rPr>
      </w:pPr>
    </w:p>
    <w:p w:rsidR="00D82AD2" w:rsidRDefault="00D82AD2" w:rsidP="000C7F5D">
      <w:pPr>
        <w:ind w:firstLine="709"/>
        <w:jc w:val="both"/>
        <w:rPr>
          <w:rFonts w:ascii="Times New Roman" w:hAnsi="Times New Roman"/>
          <w:sz w:val="24"/>
          <w:szCs w:val="24"/>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Основными задачами медицинского обследования в ГНП является контроль за состоянием здоровья, привитие гигиенических навыков и привычки неукоснительного выполнения рекомендации врача. В начале и конце учебного года занимающиеся должны пройти углубленные медицинские обследования. Все это позволяет установить исходный уровень состояния здоровья, физического развития и функциональной подготовленности. В процессе многолетней подготовки углубленные медицинские обследования позволяют следить за динамикой этих показателей, а текущие обследования контролировать переносимость тренировочных и соревновательных нагрузок и своевременно принимать необходимые лечебно-профилактические меры.</w:t>
      </w:r>
    </w:p>
    <w:p w:rsidR="001D1659" w:rsidRDefault="001D1659" w:rsidP="000C7F5D">
      <w:pPr>
        <w:ind w:firstLine="709"/>
        <w:jc w:val="center"/>
        <w:rPr>
          <w:rFonts w:ascii="Times New Roman" w:hAnsi="Times New Roman"/>
          <w:b/>
          <w:i/>
          <w:sz w:val="24"/>
          <w:szCs w:val="24"/>
        </w:rPr>
      </w:pPr>
    </w:p>
    <w:p w:rsidR="00D82AD2" w:rsidRDefault="00D82AD2" w:rsidP="000C7F5D">
      <w:pPr>
        <w:ind w:firstLine="709"/>
        <w:jc w:val="center"/>
        <w:rPr>
          <w:rFonts w:ascii="Times New Roman" w:hAnsi="Times New Roman"/>
          <w:b/>
          <w:i/>
          <w:sz w:val="24"/>
          <w:szCs w:val="24"/>
        </w:rPr>
      </w:pPr>
    </w:p>
    <w:p w:rsidR="00D82AD2" w:rsidRDefault="00D82AD2" w:rsidP="000C7F5D">
      <w:pPr>
        <w:ind w:firstLine="709"/>
        <w:jc w:val="center"/>
        <w:rPr>
          <w:rFonts w:ascii="Times New Roman" w:hAnsi="Times New Roman"/>
          <w:b/>
          <w:i/>
          <w:sz w:val="24"/>
          <w:szCs w:val="24"/>
        </w:rPr>
      </w:pPr>
    </w:p>
    <w:p w:rsidR="00D82AD2" w:rsidRPr="000C7F5D" w:rsidRDefault="00D82AD2" w:rsidP="000C7F5D">
      <w:pPr>
        <w:ind w:firstLine="709"/>
        <w:jc w:val="center"/>
        <w:rPr>
          <w:rFonts w:ascii="Times New Roman" w:hAnsi="Times New Roman"/>
          <w:b/>
          <w:i/>
          <w:sz w:val="24"/>
          <w:szCs w:val="24"/>
        </w:rPr>
      </w:pPr>
    </w:p>
    <w:p w:rsidR="001D1659" w:rsidRPr="000C7F5D" w:rsidRDefault="001D1659" w:rsidP="000C7F5D">
      <w:pPr>
        <w:ind w:firstLine="709"/>
        <w:jc w:val="center"/>
        <w:rPr>
          <w:rFonts w:ascii="Times New Roman" w:hAnsi="Times New Roman"/>
          <w:b/>
          <w:i/>
          <w:sz w:val="24"/>
          <w:szCs w:val="24"/>
        </w:rPr>
      </w:pPr>
      <w:r w:rsidRPr="00D82AD2">
        <w:rPr>
          <w:rFonts w:ascii="Times New Roman" w:hAnsi="Times New Roman"/>
          <w:b/>
          <w:i/>
          <w:sz w:val="24"/>
          <w:szCs w:val="24"/>
        </w:rPr>
        <w:t>Программа углубленного комплексного медицинского обследования (УМО</w:t>
      </w:r>
      <w:r w:rsidRPr="000C7F5D">
        <w:rPr>
          <w:rFonts w:ascii="Times New Roman" w:hAnsi="Times New Roman"/>
          <w:b/>
          <w:i/>
          <w:sz w:val="24"/>
          <w:szCs w:val="24"/>
        </w:rPr>
        <w:t>)</w:t>
      </w:r>
    </w:p>
    <w:p w:rsidR="001D1659" w:rsidRPr="000C7F5D" w:rsidRDefault="001D1659" w:rsidP="000C7F5D">
      <w:pPr>
        <w:ind w:firstLine="709"/>
        <w:jc w:val="center"/>
        <w:rPr>
          <w:rFonts w:ascii="Times New Roman" w:hAnsi="Times New Roman"/>
          <w:b/>
          <w:i/>
          <w:sz w:val="24"/>
          <w:szCs w:val="24"/>
        </w:rPr>
      </w:pP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1. Комплексная клиническая диагностика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2. Оценка уровня здоровья и функционального состояния</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3. Оценка сердечно-сосудистой системы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4. Оценка систем внешнего дыхания и газообмена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5. Контроль состояния центральной нервной системы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6. Уровень функционирования периферической нервной системы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7. Состояние вегетативной нервной системы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8. Контроль за состоянием нервно-мышечного аппарата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9. Уровень физического развития и морфологическое состояние</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10. Оценка состояния системы крови</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11. Оценка состояния эндокринной системы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12. Оценка состояния системы пищеварения</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13. Оценка состояния мочеполовой системы</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14.Общая оценка состояния организма.</w:t>
      </w:r>
    </w:p>
    <w:p w:rsidR="001D1659" w:rsidRPr="000C7F5D" w:rsidRDefault="001D1659" w:rsidP="000C7F5D">
      <w:pPr>
        <w:ind w:firstLine="709"/>
        <w:jc w:val="both"/>
        <w:rPr>
          <w:rFonts w:ascii="Times New Roman" w:hAnsi="Times New Roman"/>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p>
    <w:p w:rsidR="00D82AD2" w:rsidRDefault="00D82AD2"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lastRenderedPageBreak/>
        <w:t>Программный материал для практических занятий по каждому этапу подготовки</w:t>
      </w:r>
    </w:p>
    <w:p w:rsidR="001D1659" w:rsidRPr="000C7F5D" w:rsidRDefault="001D1659" w:rsidP="000C7F5D">
      <w:pPr>
        <w:spacing w:line="276" w:lineRule="auto"/>
        <w:jc w:val="center"/>
        <w:rPr>
          <w:rFonts w:ascii="Times New Roman" w:hAnsi="Times New Roman"/>
          <w:sz w:val="24"/>
          <w:szCs w:val="24"/>
          <w:u w:val="single"/>
        </w:rPr>
      </w:pPr>
      <w:r w:rsidRPr="000C7F5D">
        <w:rPr>
          <w:rFonts w:ascii="Times New Roman" w:hAnsi="Times New Roman"/>
          <w:b/>
          <w:sz w:val="24"/>
          <w:szCs w:val="24"/>
          <w:u w:val="single"/>
        </w:rPr>
        <w:t xml:space="preserve">Теоретические занятия </w:t>
      </w:r>
      <w:r w:rsidRPr="000C7F5D">
        <w:rPr>
          <w:rFonts w:ascii="Times New Roman" w:hAnsi="Times New Roman"/>
          <w:sz w:val="24"/>
          <w:szCs w:val="24"/>
          <w:u w:val="single"/>
        </w:rPr>
        <w:t xml:space="preserve"> </w:t>
      </w:r>
    </w:p>
    <w:p w:rsidR="001D1659" w:rsidRPr="000C7F5D" w:rsidRDefault="001D1659" w:rsidP="000C7F5D">
      <w:pPr>
        <w:spacing w:line="276" w:lineRule="auto"/>
        <w:rPr>
          <w:rFonts w:ascii="Times New Roman" w:hAnsi="Times New Roman"/>
          <w:b/>
          <w:i/>
          <w:sz w:val="24"/>
          <w:szCs w:val="24"/>
        </w:rPr>
      </w:pPr>
      <w:r w:rsidRPr="000C7F5D">
        <w:rPr>
          <w:rFonts w:ascii="Times New Roman" w:hAnsi="Times New Roman"/>
          <w:b/>
          <w:i/>
          <w:sz w:val="24"/>
          <w:szCs w:val="24"/>
        </w:rPr>
        <w:t xml:space="preserve"> Тема 1. Физическая культура и спорт в России. </w:t>
      </w:r>
    </w:p>
    <w:p w:rsidR="001D1659" w:rsidRPr="000C7F5D" w:rsidRDefault="001D1659" w:rsidP="000C7F5D">
      <w:pPr>
        <w:ind w:firstLine="540"/>
        <w:jc w:val="both"/>
        <w:rPr>
          <w:rFonts w:ascii="Times New Roman" w:hAnsi="Times New Roman"/>
          <w:sz w:val="24"/>
          <w:szCs w:val="24"/>
        </w:rPr>
      </w:pPr>
      <w:r w:rsidRPr="000C7F5D">
        <w:rPr>
          <w:rFonts w:ascii="Times New Roman" w:hAnsi="Times New Roman"/>
          <w:sz w:val="24"/>
          <w:szCs w:val="24"/>
        </w:rPr>
        <w:t xml:space="preserve"> Спорт в России. Массовый характер спорта. Физическая культура в системе народного образования. Коллективы физической культуры, спортивные секции ДЮСШ.  Единая спортивная классификация и её значение. Разрядные нормы и требования по футболу. Международное спортивное движение, международные связи российских спортсменов. Олимпийские игры. Выступление российских спортсменов на Олимпийских играх. история развития избранного вида спорта;</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место и роль физической культуры и спорта в современном обществе; основы законодательства в сфере физической культуры и спорта (правила избранных видов спорта, требования, нормы и условия их выполнения для присвоения спортивных разрядов и званий по избранным видам спорта; федеральные стандарты спортивной подготовки по избранным видам спорта; общероссийские антидопинговые правила, утвержденные федеральным органом исполнительной власти в области физической культуры и спорта, и антидопинговые правила, утвержденные международными антидопинговыми организациями; предотвращение противоправного влияния на результаты официальных спортивных соревнований и об ответственности за такое противоправное влияние).</w:t>
      </w:r>
    </w:p>
    <w:p w:rsidR="001D1659" w:rsidRPr="000C7F5D" w:rsidRDefault="001D1659" w:rsidP="000C7F5D">
      <w:pPr>
        <w:ind w:firstLine="709"/>
        <w:jc w:val="both"/>
        <w:rPr>
          <w:rFonts w:ascii="Times New Roman" w:hAnsi="Times New Roman"/>
          <w:sz w:val="24"/>
          <w:szCs w:val="24"/>
        </w:rPr>
      </w:pPr>
    </w:p>
    <w:p w:rsidR="001D1659" w:rsidRPr="000C7F5D" w:rsidRDefault="001D1659" w:rsidP="000C7F5D">
      <w:pPr>
        <w:spacing w:line="276" w:lineRule="auto"/>
        <w:rPr>
          <w:rFonts w:ascii="Times New Roman" w:hAnsi="Times New Roman"/>
          <w:b/>
          <w:i/>
          <w:sz w:val="24"/>
          <w:szCs w:val="24"/>
        </w:rPr>
      </w:pPr>
      <w:r w:rsidRPr="000C7F5D">
        <w:rPr>
          <w:rFonts w:ascii="Times New Roman" w:hAnsi="Times New Roman"/>
          <w:b/>
          <w:i/>
          <w:sz w:val="24"/>
          <w:szCs w:val="24"/>
        </w:rPr>
        <w:t xml:space="preserve"> Тема 2. Развитие футбола в России и за рубежом.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 xml:space="preserve"> Развитие футбола в России. Значение футбола в системе воспитания. Российские соревнования по футболу: чемпионат и кубок России. Участие российских футболистов в международных соревнованиях (первенство Европы, мира, Олимпийские игры). Российские и международные юношеские соревнования (чемпионат и Кубок России «Юность», чемпионаты Европы и мира). Современный футбол и пути его дальнейшего развития. Российский футбольный союз, ФИФА, УЕФА, лучшие российские команды, тренеры, игроки.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i/>
          <w:sz w:val="24"/>
          <w:szCs w:val="24"/>
        </w:rPr>
        <w:t>Тема 3. Сведения о строении и функциях организма человека</w:t>
      </w:r>
      <w:r w:rsidRPr="000C7F5D">
        <w:rPr>
          <w:rFonts w:ascii="Times New Roman" w:hAnsi="Times New Roman"/>
          <w:sz w:val="24"/>
          <w:szCs w:val="24"/>
        </w:rPr>
        <w:t xml:space="preserve">. </w:t>
      </w:r>
    </w:p>
    <w:p w:rsidR="001D1659" w:rsidRPr="000C7F5D" w:rsidRDefault="001D1659" w:rsidP="000C7F5D">
      <w:pPr>
        <w:spacing w:line="276" w:lineRule="auto"/>
        <w:ind w:firstLine="709"/>
        <w:jc w:val="both"/>
        <w:rPr>
          <w:rFonts w:cs="Calibri"/>
          <w:b/>
          <w:color w:val="000000"/>
          <w:sz w:val="24"/>
          <w:szCs w:val="24"/>
        </w:rPr>
      </w:pPr>
      <w:r w:rsidRPr="000C7F5D">
        <w:rPr>
          <w:rFonts w:ascii="Times New Roman" w:hAnsi="Times New Roman"/>
          <w:sz w:val="24"/>
          <w:szCs w:val="24"/>
        </w:rPr>
        <w:t xml:space="preserve"> Влияние физических упражнений на организм занимающихся. Краткие сведения о строении и функциях организма человека. Ведущая роль ЦНС в деятельности всего организма. Влияние занятий физическими упражнениями на организм занимающихся. Совершенствование функций мышечной системы, органов дыхания, кровообращения под воздействием регулярных занятий футболом. Значение систематических занятий физическими упражнениями для укрепления здоровья, развития физических способностей и достижения высоких спортивных результатов. </w:t>
      </w:r>
    </w:p>
    <w:p w:rsidR="001D1659" w:rsidRPr="000C7F5D" w:rsidRDefault="001D1659" w:rsidP="000C7F5D">
      <w:pPr>
        <w:spacing w:line="276" w:lineRule="auto"/>
        <w:rPr>
          <w:rFonts w:ascii="Times New Roman" w:hAnsi="Times New Roman"/>
          <w:b/>
          <w:sz w:val="24"/>
          <w:szCs w:val="24"/>
        </w:rPr>
      </w:pPr>
      <w:r w:rsidRPr="000C7F5D">
        <w:rPr>
          <w:rFonts w:ascii="Times New Roman" w:hAnsi="Times New Roman"/>
          <w:b/>
          <w:sz w:val="24"/>
          <w:szCs w:val="24"/>
        </w:rPr>
        <w:t xml:space="preserve">Тема 4. Гигиенические знания и навыки. Закаливание.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 xml:space="preserve"> Режим и питание спортсмена. Гигиена. Общее понятие о гигиене. Личная гигиена: уход за кожей, волосами, ногтями, ногами. Гигиена полости рта. Гигиеническое значение водных процедур (умывание, душ, баня, купание). Гигиена сна. Гигиенические основы режима учебы, отдыха и занятий спортом. Режим дня. Значение правильного режима для юного спортсмена. Гигиенические требования, предъявляемые к местам занятий по футболу. Закаливание. Значение закаливания для повышения работоспособности и увеличения сопротивляемости организма к простудным заболеваниям, роль закаливания в занятиях спортом. Гигиенические основы, средства закаливания и методика их применения. Использование естественных природных сил ( солнца, воздуха, воды) для закаливания организма. Питание. Значение питания как фактора борьбы за здоровье. Понятие о калорийности и усвояемости пищи. Примерные суточные пищевые нормы футболистов в зависимости от объёма и интенсивности тренировки и соревнований. Вредное влияние курения, употребления спиртных напитков, наркотиков на здоровье и работоспособность спортсменов. Основы спортивного питания;</w:t>
      </w:r>
    </w:p>
    <w:p w:rsidR="00D82AD2"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 xml:space="preserve">Тема 5. Врачебный контроль и самоконтроль.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lastRenderedPageBreak/>
        <w:t xml:space="preserve"> Оказание первой медицинской помощи. Спортивный массаж. Врачебный контроль и самоконтроль при занятиях футболом. Значение и содержание самоконтроля. Объективные данные самоконтроля: вес, динамометрия, спирометрия, кровяное давление. Субъективные данные: самочувствие, сон, работоспособность, настроение. Дневник самоконтроля, Понятие о «спортивной форме».</w:t>
      </w: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 xml:space="preserve"> Тема 6.Утомление, переутомление.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 xml:space="preserve">Меры предупреждения переутомления. Значение активного отдыха для спортсмена. Понятие о травмах. Особенности спортивного травматизма, Причина травм и их профилактика применительно к занятиям футболом. Оказание первой медицинской помощи. Раны и их разновидности. Спортивный массаж. Общее понятие. Основные приёмы массажа (поглаживание, растирание, разминание, поколачивание, потряхивание). Массаж до, во время и после тренировки и соревнований. Противопоказания к массажу. </w:t>
      </w:r>
    </w:p>
    <w:p w:rsidR="001D1659" w:rsidRPr="000C7F5D" w:rsidRDefault="001D1659" w:rsidP="000C7F5D">
      <w:pPr>
        <w:spacing w:line="276" w:lineRule="auto"/>
        <w:rPr>
          <w:rFonts w:ascii="Times New Roman" w:hAnsi="Times New Roman"/>
          <w:b/>
          <w:sz w:val="24"/>
          <w:szCs w:val="24"/>
        </w:rPr>
      </w:pPr>
      <w:r w:rsidRPr="000C7F5D">
        <w:rPr>
          <w:rFonts w:ascii="Times New Roman" w:hAnsi="Times New Roman"/>
          <w:b/>
          <w:i/>
          <w:sz w:val="24"/>
          <w:szCs w:val="24"/>
        </w:rPr>
        <w:t xml:space="preserve"> </w:t>
      </w:r>
      <w:r w:rsidRPr="000C7F5D">
        <w:rPr>
          <w:rFonts w:ascii="Times New Roman" w:hAnsi="Times New Roman"/>
          <w:b/>
          <w:sz w:val="24"/>
          <w:szCs w:val="24"/>
        </w:rPr>
        <w:t xml:space="preserve">Тема7. Физиологические основы спортивной тренировки. </w:t>
      </w:r>
    </w:p>
    <w:p w:rsidR="001D1659" w:rsidRPr="000C7F5D" w:rsidRDefault="001D1659" w:rsidP="000C7F5D">
      <w:pPr>
        <w:ind w:firstLine="540"/>
        <w:jc w:val="both"/>
        <w:rPr>
          <w:rFonts w:ascii="Times New Roman" w:hAnsi="Times New Roman"/>
          <w:sz w:val="24"/>
          <w:szCs w:val="24"/>
        </w:rPr>
      </w:pPr>
      <w:r w:rsidRPr="000C7F5D">
        <w:rPr>
          <w:rFonts w:ascii="Times New Roman" w:hAnsi="Times New Roman"/>
          <w:sz w:val="24"/>
          <w:szCs w:val="24"/>
        </w:rPr>
        <w:t xml:space="preserve"> Мышечная деятельность как необходимое условие физиологического развития, нормального функционирования организма, поддержания здоровья и работоспособности. Тренировка. как процесс формирования двигательных навыков и расширения функциональных возможностей организма. Физиологические закономерности формирования двигательных навыков фазы формирования двигательных навыков. Утомление и причины, влияющие на временное снижение работоспособности. Восстановление физиологических функций организма после различных по объёму и интенсивности тренировочных нагрузок. Повторяемость нагрузок, интервалы отдыха между ними. Показатели динамики восстановления работоспособности футболиста. Требования к оборудованию, инвентарю и спортивной экипировке; требования техники безопасности при занятиях избранным видом спорта.</w:t>
      </w:r>
    </w:p>
    <w:p w:rsidR="001D1659" w:rsidRPr="000C7F5D" w:rsidRDefault="001D1659" w:rsidP="000C7F5D">
      <w:pPr>
        <w:spacing w:line="276" w:lineRule="auto"/>
        <w:ind w:firstLine="709"/>
        <w:jc w:val="both"/>
        <w:rPr>
          <w:rFonts w:ascii="Times New Roman" w:hAnsi="Times New Roman"/>
          <w:sz w:val="24"/>
          <w:szCs w:val="24"/>
        </w:rPr>
      </w:pPr>
    </w:p>
    <w:p w:rsidR="001D1659" w:rsidRPr="000C7F5D" w:rsidRDefault="001D1659" w:rsidP="000C7F5D">
      <w:pPr>
        <w:spacing w:line="276" w:lineRule="auto"/>
        <w:rPr>
          <w:rFonts w:ascii="Times New Roman" w:hAnsi="Times New Roman"/>
          <w:b/>
          <w:sz w:val="24"/>
          <w:szCs w:val="24"/>
        </w:rPr>
      </w:pPr>
      <w:r w:rsidRPr="000C7F5D">
        <w:rPr>
          <w:rFonts w:ascii="Times New Roman" w:hAnsi="Times New Roman"/>
          <w:b/>
          <w:sz w:val="24"/>
          <w:szCs w:val="24"/>
        </w:rPr>
        <w:t xml:space="preserve"> Тема8. Общая и специальная физическая подготовка. </w:t>
      </w:r>
    </w:p>
    <w:p w:rsidR="001D1659" w:rsidRPr="000C7F5D" w:rsidRDefault="001D1659" w:rsidP="000C7F5D">
      <w:pPr>
        <w:ind w:firstLine="540"/>
        <w:jc w:val="both"/>
        <w:rPr>
          <w:rFonts w:ascii="Times New Roman" w:hAnsi="Times New Roman"/>
          <w:sz w:val="24"/>
          <w:szCs w:val="24"/>
        </w:rPr>
      </w:pPr>
      <w:r w:rsidRPr="000C7F5D">
        <w:rPr>
          <w:rFonts w:ascii="Times New Roman" w:hAnsi="Times New Roman"/>
          <w:sz w:val="24"/>
          <w:szCs w:val="24"/>
        </w:rPr>
        <w:t>Значение всесторонней физической подготовки как важного фактора укрепления здоровья, повышения функциональных возможностей организма и систем. Воспитание двигательных качеств (силы, быстроты, выносливости, гибкости, ловкости) спортсмена. Общая и специальная физическая подготовка. Краткая характеристика средств общей и занятий по физической подготовке. Основные требования по физической подготовке, предъявляемые к юным футболистам различной специальной физической подготовки, применяемых в процессе тренировочных занятий с юными футболистами. Взаимосвязь между развитием основных двигательных качеств. Утренняя зарядка, индивидуальные занятия, разминка перед тренировкой и игрой. Круглогодичность занятий по физической подготовке. Контрольные упражнения и нормативы по общей и специальной физической подготовке для юных футболистов. Развитие основных физических качеств (гибкости, быстроты, силы, координации, выносливости) и их гармоничное сочетание применительно к специфике занятий избранным видом спорта; освоение комплексов физических упражнений; укрепление здоровья, повышение уровня физической работоспособности и функциональных возможностей организма, содействие гармоничному физическому развитию</w:t>
      </w:r>
    </w:p>
    <w:p w:rsidR="001D1659" w:rsidRPr="000C7F5D" w:rsidRDefault="001D1659" w:rsidP="000C7F5D">
      <w:pPr>
        <w:spacing w:line="276" w:lineRule="auto"/>
        <w:rPr>
          <w:rFonts w:ascii="Times New Roman" w:hAnsi="Times New Roman"/>
          <w:sz w:val="24"/>
          <w:szCs w:val="24"/>
        </w:rPr>
      </w:pPr>
    </w:p>
    <w:p w:rsidR="001D1659" w:rsidRPr="000C7F5D" w:rsidRDefault="001D1659" w:rsidP="000C7F5D">
      <w:pPr>
        <w:spacing w:line="276" w:lineRule="auto"/>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Тема 9. Техническая подготовка</w:t>
      </w:r>
      <w:r w:rsidRPr="000C7F5D">
        <w:rPr>
          <w:rFonts w:ascii="Times New Roman" w:hAnsi="Times New Roman"/>
          <w:b/>
          <w:i/>
          <w:sz w:val="24"/>
          <w:szCs w:val="24"/>
        </w:rPr>
        <w:t xml:space="preserve">.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 xml:space="preserve"> Понятие о спортивной технике, Взаимосвязь технической, тактической и физической подготовки юных футболистов. Классификация и терминология технических приёмов. Высокая техника владения мячом - основа спортивного мастерства. Качественные показатели индивидуальной техники владения мячом – рациональность и быстрота выполнения, эффективность применения в конкретных игровых условиях. Анализ выполнения технических приёмов и их применения в различных игровых ситуациях: ударов по мячу ногой и головой, остановок, ведения, обводки и ложных движений (финтов), отбора мяча, вбрасывание мяча, основных технических приёмов игры вратаря, Контрольные упражнения и нормативы по </w:t>
      </w:r>
      <w:r w:rsidRPr="000C7F5D">
        <w:rPr>
          <w:rFonts w:ascii="Times New Roman" w:hAnsi="Times New Roman"/>
          <w:sz w:val="24"/>
          <w:szCs w:val="24"/>
        </w:rPr>
        <w:lastRenderedPageBreak/>
        <w:t xml:space="preserve">технической подготовке для юных футболистов. Основные недостатки в технике футболистов и пути их устранения. </w:t>
      </w:r>
    </w:p>
    <w:p w:rsidR="001D1659" w:rsidRPr="000C7F5D" w:rsidRDefault="001D1659" w:rsidP="000C7F5D">
      <w:pPr>
        <w:spacing w:line="276" w:lineRule="auto"/>
        <w:rPr>
          <w:rFonts w:ascii="Times New Roman" w:hAnsi="Times New Roman"/>
          <w:b/>
          <w:sz w:val="24"/>
          <w:szCs w:val="24"/>
        </w:rPr>
      </w:pPr>
      <w:r w:rsidRPr="000C7F5D">
        <w:rPr>
          <w:rFonts w:ascii="Times New Roman" w:hAnsi="Times New Roman"/>
          <w:b/>
          <w:sz w:val="24"/>
          <w:szCs w:val="24"/>
        </w:rPr>
        <w:t xml:space="preserve"> Тема 10. Тактическая подготовка.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 xml:space="preserve"> Понятие о стратегии, системе, тактике и стиле игры. Характеристика и анализ тактических вариантов игры. Тактика отдельных линий и игроков команды (вратаря, защитников, полузащитников, нападающих). Коллективная и индивидуальная игра, их сочетание. Перспективы развития игры. </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 Тактика игры в нападении: высокий темп атаки, атака широким фронтом, скоростное маневрирование в глубину обороны противника или по фронту в чужую зону, с переменой местами, усиление темпа атаки в е. Завершающей фазе, использование скоростной обводки, реальных возможностей для обстрела ворот. Атакующие комбинации флангом и центром. Тактика игры в защите: « зона», «персональная опека», комбинированная оборона. Создание численного преимущества в обороне, закрывание всех игроков атакующей команды в зоне мяча, соблюдение принципов страховки и взаимостраховки (расположение игроков при обороне). Тактика отбора мяча. Создание искусственного «положения вне игры». Тактические комбинации (в нападении и защите) при выполнении ударов: начальном от ворот, угловом, свободном, штрафном, при в вбрасывании мяча из-за боковой линии.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sz w:val="24"/>
          <w:szCs w:val="24"/>
        </w:rPr>
        <w:tab/>
        <w:t xml:space="preserve">Значение тактических заданий, которые даются футболистам на игру, и умение играть по плану-заданию. Зависимость тактического построения игры своей команды от тактики противника, индивидуальной полготовки игроков, от размера поля, метеорологических условий и других факторов, </w:t>
      </w: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 xml:space="preserve"> Тема 11. Морально-волевая подготовка спортсмена.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 xml:space="preserve"> Психологическая подготовка. Моральные качества спортсмена: добросовестное отношение к труду, смелость, решительность, настойчивость в достижении цели, умение преодолевать трудности, чувство ответственности перед коллективом, взаимопомощь, организованность. Понятие о психологической подготовке спортсмена. Значение развития волевых качеств и психологической подготовленности для повышения спортивного мастерства футболистов, Основные методы развития волевых качеств и совершенствования психологической подготовки футболистов в процессе спортивной тренировки. Умение преодолевать трудности, возникающие у футболистов в связи с перенесением больших физических нагрузок. Непосредственная психологическая подготовка футболистов к предстоящим соревнованиям. </w:t>
      </w: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 xml:space="preserve"> Тема 12. Основы методики обучения и тренировки. </w:t>
      </w:r>
    </w:p>
    <w:p w:rsidR="001D1659" w:rsidRPr="000C7F5D" w:rsidRDefault="001D1659" w:rsidP="000C7F5D">
      <w:pPr>
        <w:spacing w:line="276" w:lineRule="auto"/>
        <w:ind w:firstLine="709"/>
        <w:jc w:val="both"/>
        <w:rPr>
          <w:rFonts w:ascii="Times New Roman" w:hAnsi="Times New Roman"/>
          <w:sz w:val="24"/>
          <w:szCs w:val="24"/>
        </w:rPr>
      </w:pPr>
      <w:r w:rsidRPr="000C7F5D">
        <w:rPr>
          <w:rFonts w:ascii="Times New Roman" w:hAnsi="Times New Roman"/>
          <w:sz w:val="24"/>
          <w:szCs w:val="24"/>
        </w:rPr>
        <w:t xml:space="preserve"> Понятие об обучении и тренировке (совершенствовании) как едином педагогическом процессе. Методы словесной передачи знаний и руководство действиями занимающихся: объяснение, рассказ, беседа. Методы обучения и совершенствования тактики и техники: демонстрация (показ), разучивания технико-тактических действий по частям и в целом, анализ действий (своих и противника), разработка вариантов технико-тактических действий, творческие задания в процессе тренировки и соревнований. Методы выполнения упражнений для развития физических качеств: повторный, переменный, интервальный, равномерный, темповый, контрольный и «до отказа», </w:t>
      </w:r>
      <w:r w:rsidR="00DD2CC7">
        <w:rPr>
          <w:rFonts w:ascii="Times New Roman" w:hAnsi="Times New Roman"/>
          <w:sz w:val="24"/>
          <w:szCs w:val="24"/>
        </w:rPr>
        <w:t xml:space="preserve"> </w:t>
      </w:r>
      <w:r w:rsidRPr="000C7F5D">
        <w:rPr>
          <w:rFonts w:ascii="Times New Roman" w:hAnsi="Times New Roman"/>
          <w:sz w:val="24"/>
          <w:szCs w:val="24"/>
        </w:rPr>
        <w:t xml:space="preserve">с максимальной интенсивностью, с ускорением, круговой, игровой, соревновательный. Тесная взаимосвязь между физической, технической и тактической подготовкой юных футболистов и единство процесса их совершенствования. Систематическое участие в соревнованиях – важнейшее условие непрерывного роста и совершенствования технической и тактической подготовленности юных футболистов. Урок – основная форма организации и проведения занятий. Понятие о построении урока: задачи, содержание его частей и нагрузка в уроке, Понятие о комплексных и тематических занятиях, их особенности. Индивидуальная, групповая, командная тренировка. </w:t>
      </w:r>
    </w:p>
    <w:p w:rsidR="00D82AD2" w:rsidRDefault="00D82AD2" w:rsidP="000C7F5D">
      <w:pPr>
        <w:spacing w:line="276" w:lineRule="auto"/>
        <w:jc w:val="both"/>
        <w:rPr>
          <w:rFonts w:ascii="Times New Roman" w:hAnsi="Times New Roman"/>
          <w:b/>
          <w:sz w:val="24"/>
          <w:szCs w:val="24"/>
        </w:rPr>
      </w:pPr>
    </w:p>
    <w:p w:rsidR="00D82AD2" w:rsidRDefault="00D82AD2" w:rsidP="000C7F5D">
      <w:pPr>
        <w:spacing w:line="276" w:lineRule="auto"/>
        <w:jc w:val="both"/>
        <w:rPr>
          <w:rFonts w:ascii="Times New Roman" w:hAnsi="Times New Roman"/>
          <w:b/>
          <w:sz w:val="24"/>
          <w:szCs w:val="24"/>
        </w:rPr>
      </w:pP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lastRenderedPageBreak/>
        <w:t xml:space="preserve"> Тема 13. Планирование и спортивный учёт. </w:t>
      </w:r>
    </w:p>
    <w:p w:rsidR="001D1659" w:rsidRPr="000C7F5D" w:rsidRDefault="001D1659" w:rsidP="000C7F5D">
      <w:pPr>
        <w:ind w:firstLine="539"/>
        <w:jc w:val="both"/>
        <w:rPr>
          <w:rFonts w:ascii="Times New Roman" w:hAnsi="Times New Roman"/>
          <w:sz w:val="24"/>
          <w:szCs w:val="24"/>
        </w:rPr>
      </w:pPr>
      <w:r w:rsidRPr="000C7F5D">
        <w:rPr>
          <w:rFonts w:ascii="Times New Roman" w:hAnsi="Times New Roman"/>
          <w:sz w:val="24"/>
          <w:szCs w:val="24"/>
        </w:rPr>
        <w:t xml:space="preserve"> Роль и значение планирования как основы управления процессом тренировки. Перспективное и оперативное планирование, Периодизация учебно-тренировочного процесса в годичном цикле. Сроки, задачи и средства этапов и периодов. Индивидуальные планы тренировки. Методы контроля за уровнем подготовленности спортсменов. Значение, содержание и ведение дневника тренировки спортсмена. Учет работы: предварительный, текущий, итоговый. овладение основами техники и тактики избранного вида спорта; приобретение соревновательного опыта путем участия в спортивных соревнованиях; развитие специальных психологических качеств;  обучение способам повышения плотности технико-тактических действий в обусловленных интервалах игры; освоение соответствующих возрасту, полу и уровню подготовленности занимающихся, тренировочных и соревновательных нагрузок; выполнение требований, норм и условий их выполнения для присвоения спортивных разрядов и званий по избранному виду спорта.</w:t>
      </w:r>
    </w:p>
    <w:p w:rsidR="001D1659" w:rsidRPr="000C7F5D" w:rsidRDefault="001D1659" w:rsidP="000C7F5D">
      <w:pPr>
        <w:spacing w:line="276" w:lineRule="auto"/>
        <w:ind w:firstLine="709"/>
        <w:jc w:val="both"/>
        <w:rPr>
          <w:rFonts w:ascii="Times New Roman" w:hAnsi="Times New Roman"/>
          <w:sz w:val="24"/>
          <w:szCs w:val="24"/>
        </w:rPr>
      </w:pP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 xml:space="preserve"> Тема 14. Правила игры. Организация и проведение соревнований. </w:t>
      </w:r>
    </w:p>
    <w:p w:rsidR="001D1659" w:rsidRPr="000C7F5D" w:rsidRDefault="001D1659" w:rsidP="000C7F5D">
      <w:pPr>
        <w:spacing w:line="276" w:lineRule="auto"/>
        <w:ind w:firstLine="709"/>
        <w:jc w:val="both"/>
        <w:rPr>
          <w:rFonts w:ascii="Times New Roman" w:hAnsi="Times New Roman"/>
          <w:b/>
          <w:i/>
          <w:sz w:val="24"/>
          <w:szCs w:val="24"/>
        </w:rPr>
      </w:pPr>
      <w:r w:rsidRPr="000C7F5D">
        <w:rPr>
          <w:rFonts w:ascii="Times New Roman" w:hAnsi="Times New Roman"/>
          <w:sz w:val="24"/>
          <w:szCs w:val="24"/>
        </w:rPr>
        <w:t xml:space="preserve">Разбор правил игры. Права и обязанности игроков. Роль капитана, его права и обязанности. Обязанности судей. Способы судейства. Выбор места судьёй при различных игровых ситуациях. Замечания, предупреждения и удаления игроков с поля, Роль судьи как воспитателя. Значение спортивных соревнований. Требования, предъявляемые к организации и проведению соревнований. Особенности организации и проведения соревнований по мини-футболу. Планы соревнований. Системы розыгрыша: круговая, с выбыванием, смешанная, их особенности. Положение о соревнованиях. Составление календаря игр. Оценка результатов игр. Заявки, их форма и порядок представления. Назначение судей, Оформление хода и результатов соревнований. </w:t>
      </w: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Тема15. Установка перед играми и разбор проведенных игр. </w:t>
      </w:r>
    </w:p>
    <w:p w:rsidR="001D1659" w:rsidRPr="000C7F5D" w:rsidRDefault="001D1659" w:rsidP="000C7F5D">
      <w:pPr>
        <w:spacing w:line="276" w:lineRule="auto"/>
        <w:ind w:firstLine="709"/>
        <w:jc w:val="both"/>
        <w:rPr>
          <w:rFonts w:ascii="Times New Roman" w:hAnsi="Times New Roman"/>
          <w:b/>
          <w:i/>
          <w:sz w:val="24"/>
          <w:szCs w:val="24"/>
        </w:rPr>
      </w:pPr>
      <w:r w:rsidRPr="000C7F5D">
        <w:rPr>
          <w:rFonts w:ascii="Times New Roman" w:hAnsi="Times New Roman"/>
          <w:sz w:val="24"/>
          <w:szCs w:val="24"/>
        </w:rPr>
        <w:t xml:space="preserve"> Значение предстоящей игры и особенности турнирного положения команды. Сведения о сопернике: тактика игры команды и отдельных звеньев, сильные и слабые стороны игры, примерный состав, характеристика игроков. Определение состава своей команды. Тактический план предстоящей игры. Задания отдельным игрокам и звеньям. Возможные изменения тактического плана в процессе соревнований. Руководящая роль капитана команды в процессе игры. Использование 10-минутного перерыва для отдыха и исправления допущенных ошибок в игре команды. Разбор прошедшей игры. Анализ всей команды, отдельных звеньев и игроков. Положительные и отрицательные моменты в ходе игры команды, звеньев и отдельных игроков, связанные с выполнением задания. Причина успеха или невыполнения заданий. Проявление морально-волевых качеств.</w:t>
      </w:r>
      <w:r w:rsidRPr="000C7F5D">
        <w:rPr>
          <w:rFonts w:ascii="Times New Roman" w:hAnsi="Times New Roman"/>
          <w:b/>
          <w:i/>
          <w:sz w:val="24"/>
          <w:szCs w:val="24"/>
        </w:rPr>
        <w:t xml:space="preserve">    </w:t>
      </w:r>
    </w:p>
    <w:p w:rsidR="001D1659" w:rsidRPr="000C7F5D" w:rsidRDefault="001D1659" w:rsidP="000C7F5D">
      <w:pPr>
        <w:ind w:left="3360"/>
        <w:jc w:val="both"/>
        <w:rPr>
          <w:rFonts w:ascii="Times New Roman" w:hAnsi="Times New Roman"/>
          <w:b/>
          <w:sz w:val="24"/>
          <w:szCs w:val="24"/>
        </w:rPr>
      </w:pPr>
    </w:p>
    <w:p w:rsidR="001D1659" w:rsidRPr="000C7F5D" w:rsidRDefault="001D1659" w:rsidP="000C7F5D">
      <w:pPr>
        <w:ind w:left="3360" w:hanging="3218"/>
        <w:jc w:val="center"/>
        <w:rPr>
          <w:rFonts w:ascii="Times New Roman" w:hAnsi="Times New Roman"/>
          <w:b/>
          <w:sz w:val="24"/>
          <w:szCs w:val="24"/>
          <w:u w:val="single"/>
        </w:rPr>
      </w:pPr>
      <w:r w:rsidRPr="000C7F5D">
        <w:rPr>
          <w:rFonts w:ascii="Times New Roman" w:hAnsi="Times New Roman"/>
          <w:b/>
          <w:sz w:val="24"/>
          <w:szCs w:val="24"/>
          <w:u w:val="single"/>
        </w:rPr>
        <w:t xml:space="preserve">Практический материал.  </w:t>
      </w:r>
    </w:p>
    <w:p w:rsidR="001D1659" w:rsidRPr="000C7F5D" w:rsidRDefault="001D1659" w:rsidP="000C7F5D">
      <w:pPr>
        <w:ind w:left="3360" w:hanging="3218"/>
        <w:jc w:val="center"/>
        <w:rPr>
          <w:rFonts w:ascii="Times New Roman" w:hAnsi="Times New Roman"/>
          <w:b/>
          <w:color w:val="FF0000"/>
          <w:sz w:val="24"/>
          <w:szCs w:val="24"/>
          <w:u w:val="single"/>
        </w:rPr>
      </w:pPr>
    </w:p>
    <w:p w:rsidR="001D1659" w:rsidRPr="000C7F5D" w:rsidRDefault="001D1659" w:rsidP="000C7F5D">
      <w:pPr>
        <w:ind w:left="3360" w:hanging="3360"/>
        <w:jc w:val="both"/>
        <w:rPr>
          <w:rFonts w:ascii="Times New Roman" w:hAnsi="Times New Roman"/>
          <w:sz w:val="24"/>
          <w:szCs w:val="24"/>
        </w:rPr>
      </w:pPr>
      <w:r w:rsidRPr="000C7F5D">
        <w:rPr>
          <w:rFonts w:ascii="Times New Roman" w:hAnsi="Times New Roman"/>
          <w:b/>
          <w:sz w:val="24"/>
          <w:szCs w:val="24"/>
        </w:rPr>
        <w:t>Физическая подготовка.</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Физическая подготовка направлена на всестороннее развитие организма спортсмена, укрепление его здоровья, совершенствование двигательных качеств и способностей.</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Задачами общей физической подготовки являются: </w:t>
      </w:r>
      <w:r w:rsidR="00DD2CC7">
        <w:rPr>
          <w:rFonts w:ascii="Times New Roman" w:hAnsi="Times New Roman"/>
          <w:sz w:val="24"/>
          <w:szCs w:val="24"/>
        </w:rPr>
        <w:t xml:space="preserve"> </w:t>
      </w:r>
      <w:r w:rsidRPr="000C7F5D">
        <w:rPr>
          <w:rFonts w:ascii="Times New Roman" w:hAnsi="Times New Roman"/>
          <w:sz w:val="24"/>
          <w:szCs w:val="24"/>
        </w:rPr>
        <w:t>всестороннее развитие организма спортсмена, воспитание физических качеств: силы, выносливости, быстроты, ловкости, гибкости; координации.</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 Создание условий для активного отдыха в период снижения тренировочных нагрузок. Улучшение морально-волевой подготовки, т.е. «закалка боевых качеств»; Устранение недостатков в физическом развитии, мешающих овладению правильной техники упражнений.</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lastRenderedPageBreak/>
        <w:t xml:space="preserve">Специальная физическая подготовка является специализированным развитием общей физической подготовки. </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Задачи ее:</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Совершенствование физических качеств, наиболее необходимых и характерных для данного вида спорта.</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Преимущественное развитие тех двигательных навыков, которые наиболее необходимы для успешного технико-тактического совершенствования в «своем» виде спорта.</w:t>
      </w:r>
    </w:p>
    <w:p w:rsidR="001D1659" w:rsidRPr="000C7F5D" w:rsidRDefault="001D1659" w:rsidP="000C7F5D">
      <w:pPr>
        <w:jc w:val="both"/>
        <w:rPr>
          <w:rFonts w:ascii="Times New Roman" w:hAnsi="Times New Roman"/>
          <w:sz w:val="24"/>
          <w:szCs w:val="24"/>
        </w:rPr>
      </w:pPr>
    </w:p>
    <w:p w:rsidR="001D1659" w:rsidRPr="000C7F5D" w:rsidRDefault="001D1659" w:rsidP="000C7F5D">
      <w:pPr>
        <w:ind w:firstLine="708"/>
        <w:jc w:val="both"/>
        <w:rPr>
          <w:rFonts w:ascii="Times New Roman" w:hAnsi="Times New Roman"/>
          <w:b/>
          <w:i/>
          <w:sz w:val="24"/>
          <w:szCs w:val="24"/>
        </w:rPr>
      </w:pPr>
      <w:r w:rsidRPr="000C7F5D">
        <w:rPr>
          <w:rFonts w:ascii="Times New Roman" w:hAnsi="Times New Roman"/>
          <w:sz w:val="24"/>
          <w:szCs w:val="24"/>
        </w:rPr>
        <w:t>Избирательное развитие отдельных мышц и группы мышц, несущих основную нагрузку при выполнении специализируемого упражнения.</w:t>
      </w:r>
      <w:r w:rsidRPr="000C7F5D">
        <w:rPr>
          <w:rFonts w:ascii="Times New Roman" w:hAnsi="Times New Roman"/>
          <w:b/>
          <w:i/>
          <w:sz w:val="24"/>
          <w:szCs w:val="24"/>
        </w:rPr>
        <w:t xml:space="preserve"> </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b/>
          <w:i/>
          <w:sz w:val="24"/>
          <w:szCs w:val="24"/>
        </w:rPr>
        <w:t xml:space="preserve">                       </w:t>
      </w:r>
    </w:p>
    <w:p w:rsidR="001D1659" w:rsidRPr="000C7F5D" w:rsidRDefault="001D1659" w:rsidP="000C7F5D">
      <w:pPr>
        <w:ind w:left="2360"/>
        <w:rPr>
          <w:rFonts w:ascii="Times New Roman" w:hAnsi="Times New Roman"/>
          <w:sz w:val="24"/>
          <w:szCs w:val="24"/>
        </w:rPr>
      </w:pPr>
      <w:r w:rsidRPr="000C7F5D">
        <w:rPr>
          <w:rFonts w:ascii="Times New Roman" w:hAnsi="Times New Roman"/>
          <w:b/>
          <w:sz w:val="24"/>
          <w:szCs w:val="24"/>
        </w:rPr>
        <w:t>Техническая и тактическая подготовка</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Определение понятия «спортивная техника». Техника - основа спортивного мастерства. Развитие технических способностей в различных видах спорта. Основы и элементы (фазы) техники выполнения упражнений. Влияние техники на спортивный результат и ее изменение в процессе многолетней тренировки, в период улучшения или ухудшения условий занятий, в условиях соревнований. Структура двигательного акта и взаимодействия элементов (фаз) целостного действия. Индивидуальные особенности спортивной техники, связанные с анатомическим строением спортсмена.</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Овладение техникой - знание законов физиологических и психологических процессов: движением управляет мозг, движение осуществляют мышцы, управление движением невозможно без участия органов чувств, энергию для движения, поставляет система внутренних органов.</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Обучение спортивной технике - </w:t>
      </w:r>
      <w:r w:rsidR="00DD2CC7">
        <w:rPr>
          <w:rFonts w:ascii="Times New Roman" w:hAnsi="Times New Roman"/>
          <w:sz w:val="24"/>
          <w:szCs w:val="24"/>
        </w:rPr>
        <w:t xml:space="preserve"> </w:t>
      </w:r>
      <w:r w:rsidRPr="000C7F5D">
        <w:rPr>
          <w:rFonts w:ascii="Times New Roman" w:hAnsi="Times New Roman"/>
          <w:sz w:val="24"/>
          <w:szCs w:val="24"/>
        </w:rPr>
        <w:t>педагогический процесс: рассказ, показ, наглядная демонстрация, фотографии, видеосъемка, само выполнение. Методы обучения - целостный и расчлененный. Важнейшее правило обучения спортивной технике - не допускать закрепления ошибок. Подводящие, настроенные, специальные упражнения, тренажеры и технические устройства, используемые в овладении спортивной техникой выбранного вида спорта. Тестирование технической подготовки. Особенности спортивной техники ведущих спортсменов страны и мира.</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Тактическая подготовка, ее содержание, приемы. Основные тактические положения при составлении планов на соревнования. Тактика спортсмена - его поведение в процессе соревнований для достижения поставленной цели (задачи). Тактическая подготовка в процессе спортивной тренировки. Взаимосвязь техники и тактики при обучении. Проявление тактического мастерства на примере ведущих спортсменов школы, страны, мира.</w:t>
      </w:r>
    </w:p>
    <w:p w:rsidR="001D1659" w:rsidRPr="000C7F5D" w:rsidRDefault="001D1659" w:rsidP="000C7F5D">
      <w:pPr>
        <w:rPr>
          <w:rFonts w:ascii="Times New Roman" w:hAnsi="Times New Roman"/>
          <w:sz w:val="24"/>
          <w:szCs w:val="24"/>
        </w:rPr>
      </w:pPr>
    </w:p>
    <w:p w:rsidR="001D1659" w:rsidRPr="000C7F5D" w:rsidRDefault="001D1659" w:rsidP="000C7F5D">
      <w:pPr>
        <w:ind w:left="700" w:hanging="708"/>
        <w:jc w:val="both"/>
        <w:rPr>
          <w:rFonts w:ascii="Times New Roman" w:hAnsi="Times New Roman"/>
          <w:b/>
          <w:sz w:val="24"/>
          <w:szCs w:val="24"/>
        </w:rPr>
      </w:pPr>
      <w:r w:rsidRPr="000C7F5D">
        <w:rPr>
          <w:rFonts w:ascii="Times New Roman" w:hAnsi="Times New Roman"/>
          <w:b/>
          <w:sz w:val="24"/>
          <w:szCs w:val="24"/>
        </w:rPr>
        <w:t xml:space="preserve">             Задачи, методы и организацию медицинских обследований </w:t>
      </w:r>
    </w:p>
    <w:p w:rsidR="001D1659" w:rsidRPr="000C7F5D" w:rsidRDefault="001D1659" w:rsidP="000C7F5D">
      <w:pPr>
        <w:ind w:left="700" w:hanging="708"/>
        <w:jc w:val="both"/>
        <w:rPr>
          <w:rFonts w:ascii="Times New Roman" w:hAnsi="Times New Roman"/>
          <w:sz w:val="24"/>
          <w:szCs w:val="24"/>
        </w:rPr>
      </w:pPr>
      <w:r w:rsidRPr="000C7F5D">
        <w:rPr>
          <w:rFonts w:ascii="Times New Roman" w:hAnsi="Times New Roman"/>
          <w:sz w:val="24"/>
          <w:szCs w:val="24"/>
        </w:rPr>
        <w:t xml:space="preserve">              Основной задачей медицинского обследования в группах начальной </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подготовки является контроль над состоянием здоровья, привитие гигиенических навыков и привычки неукоснительного выполнения рекомендаций врача. В вначале учебного года (в сентябре) и в марте занимающиеся проходят углубленные медицинские обследования. Все это позволяет установить исходный уровень состояния здоровья, физического развития и функциональной подготовленности. В процессе многолетней подготовки углубленные медицинские обследования позволяют следить за динамикой этих показателей, а текущие обследования - осуществлять контроль </w:t>
      </w:r>
      <w:r w:rsidR="00DD2CC7">
        <w:rPr>
          <w:rFonts w:ascii="Times New Roman" w:hAnsi="Times New Roman"/>
          <w:sz w:val="24"/>
          <w:szCs w:val="24"/>
        </w:rPr>
        <w:t xml:space="preserve"> </w:t>
      </w:r>
      <w:r w:rsidRPr="000C7F5D">
        <w:rPr>
          <w:rFonts w:ascii="Times New Roman" w:hAnsi="Times New Roman"/>
          <w:sz w:val="24"/>
          <w:szCs w:val="24"/>
        </w:rPr>
        <w:t>за переносимостью тренировочных и соревновательных нагрузок, своевременно принимать необходимые лечебно-профилактические меры.</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Тестирование проводится 2 раза в год - в начале и в конце спортивного </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lastRenderedPageBreak/>
        <w:t>сезона. По итогам переводных экзаменов (в конце спортивного сезона) спортсмены зачисляются на следующий этап подготовки. Переводные экзамены проводятся по ОФП и СФП.</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Педагогический контроль включает также и показатели тренировочной и соревновательной деятельности (количество тренировочных дней, занятий, соревновательных дней, стартов). Исходный уровень состояния здоровья, физической подготовленности, функциональных возможностей и динамика этих показателей вносятся в индивидуальную карту занимающихся.</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Занимающиеся самостоятельно ведут спортивный дневник. Проводят учет тренировочных и соревновательных нагрузок, регистрируют спортивные результаты тестирований, анализируют выступления в соревнованиях.</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Интегральная подготовка - направлена на приобретение современного опыта, повышение устойчивости к соревновательному стрессу и надежности выступлений. Может осуществляться в процессе соревнований и модельных тренировок.</w:t>
      </w:r>
    </w:p>
    <w:p w:rsidR="001D1659" w:rsidRPr="000C7F5D" w:rsidRDefault="001D1659" w:rsidP="000C7F5D">
      <w:pPr>
        <w:jc w:val="center"/>
        <w:rPr>
          <w:rFonts w:ascii="Times New Roman" w:hAnsi="Times New Roman"/>
          <w:sz w:val="24"/>
          <w:szCs w:val="24"/>
        </w:rPr>
      </w:pPr>
      <w:r w:rsidRPr="000C7F5D">
        <w:rPr>
          <w:rFonts w:ascii="Times New Roman" w:hAnsi="Times New Roman"/>
          <w:b/>
          <w:sz w:val="24"/>
          <w:szCs w:val="24"/>
        </w:rPr>
        <w:t>Организационно-методические указания</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Подготовка высококвалифицированных футболистов во многом представляется рациональным отбором наиболее одаренных детей.</w:t>
      </w:r>
    </w:p>
    <w:p w:rsidR="001D1659" w:rsidRPr="000C7F5D" w:rsidRDefault="001D1659" w:rsidP="000C7F5D">
      <w:pPr>
        <w:jc w:val="both"/>
        <w:rPr>
          <w:rFonts w:ascii="Times New Roman" w:hAnsi="Times New Roman"/>
          <w:sz w:val="24"/>
          <w:szCs w:val="24"/>
        </w:rPr>
      </w:pPr>
    </w:p>
    <w:p w:rsidR="001D1659" w:rsidRPr="000C7F5D" w:rsidRDefault="001D1659" w:rsidP="000C7F5D">
      <w:pPr>
        <w:numPr>
          <w:ilvl w:val="0"/>
          <w:numId w:val="14"/>
        </w:numPr>
        <w:tabs>
          <w:tab w:val="left" w:pos="720"/>
          <w:tab w:val="left" w:pos="976"/>
        </w:tabs>
        <w:ind w:firstLine="707"/>
        <w:jc w:val="both"/>
        <w:rPr>
          <w:rFonts w:ascii="Times New Roman" w:hAnsi="Times New Roman"/>
          <w:sz w:val="24"/>
          <w:szCs w:val="24"/>
        </w:rPr>
      </w:pPr>
      <w:r w:rsidRPr="000C7F5D">
        <w:rPr>
          <w:rFonts w:ascii="Times New Roman" w:hAnsi="Times New Roman"/>
          <w:sz w:val="24"/>
          <w:szCs w:val="24"/>
        </w:rPr>
        <w:t xml:space="preserve">спортивную школу целесообразно принимать всех желающих, имеющих допуск врача. В дальнейшем, в ходе занятий по общефизической подготовке,  которые в осенний период, как правило, проходят на открытых спортивных </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Основными критериями при этом являются: способности к занятиям футболом, состояние здоровья (определяемое по результатам медицинского обследования), трудолюбие, дисциплинированность, физические данные. </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Организация тренировочного процесса должна осуществляется в соответствии с современными методами тренировки, неотъемлемой частью которых является освоение высоких тренировочных и соревновательных нагрузок. </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Программный материал для всех групп занимающихся распределен в соответствии с возрастными обязанностями спортсменов, их общей физической и спортивной подготовленностью и рассчитан на творческий подход со стороны тренеров к его усвоению. </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Знания в теоретической подготовке могут проходить, как часть комплексного урока и как самостоятельный урок. На теоретических занятиях следует применять наглядные пособия. Целесообразно проводить просмотры и разборы тренировочных занятий и игр команд более высоких по классу. В конце занятий занимающимся необходимо рекомендовать специальную литературу для самостоятельного изучения. </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Практический материал программы изучается на групповых тренировочных занятиях, в процессе соревнований, и при выполнении индивидуальных и домашних заданий. </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Во всех возрастных группах большое внимание должно уделяется физической подготовке. </w:t>
      </w:r>
    </w:p>
    <w:p w:rsidR="001D1659" w:rsidRPr="000C7F5D" w:rsidRDefault="001D1659" w:rsidP="000C7F5D">
      <w:pPr>
        <w:rPr>
          <w:rFonts w:ascii="Times New Roman" w:hAnsi="Times New Roman"/>
          <w:sz w:val="24"/>
          <w:szCs w:val="24"/>
        </w:rPr>
      </w:pPr>
    </w:p>
    <w:p w:rsidR="001D1659" w:rsidRPr="000C7F5D" w:rsidRDefault="001D1659" w:rsidP="000C7F5D">
      <w:pPr>
        <w:numPr>
          <w:ilvl w:val="0"/>
          <w:numId w:val="15"/>
        </w:numPr>
        <w:tabs>
          <w:tab w:val="left" w:pos="720"/>
          <w:tab w:val="left" w:pos="991"/>
        </w:tabs>
        <w:ind w:firstLine="707"/>
        <w:jc w:val="both"/>
        <w:rPr>
          <w:rFonts w:ascii="Times New Roman" w:hAnsi="Times New Roman"/>
          <w:sz w:val="24"/>
          <w:szCs w:val="24"/>
        </w:rPr>
      </w:pPr>
      <w:r w:rsidRPr="000C7F5D">
        <w:rPr>
          <w:rFonts w:ascii="Times New Roman" w:hAnsi="Times New Roman"/>
          <w:sz w:val="24"/>
          <w:szCs w:val="24"/>
        </w:rPr>
        <w:t xml:space="preserve">в процессе многолетней тренировки футболистов необходимо учитывать закономерности физического развития детского организма; т.е. роста, силы, выносливости, быстроты, координации, функциональных возможностей различных систем организма. </w:t>
      </w:r>
    </w:p>
    <w:p w:rsidR="001D1659" w:rsidRPr="000C7F5D" w:rsidRDefault="001D1659" w:rsidP="000C7F5D">
      <w:pPr>
        <w:rPr>
          <w:rFonts w:ascii="Times New Roman" w:hAnsi="Times New Roman"/>
          <w:sz w:val="24"/>
          <w:szCs w:val="24"/>
        </w:rPr>
      </w:pP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Наиболее благоприятным возрастом для обучения движениям (образование и закрепление динамических стереотипов) является период полового созревания, поэтому очень важно, чтобы именно в этом возрасте был освоен общий объем двигательных навыков.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b/>
          <w:sz w:val="24"/>
          <w:szCs w:val="24"/>
        </w:rPr>
        <w:lastRenderedPageBreak/>
        <w:t xml:space="preserve"> </w:t>
      </w:r>
      <w:r w:rsidRPr="000C7F5D">
        <w:rPr>
          <w:rFonts w:ascii="Times New Roman" w:hAnsi="Times New Roman"/>
          <w:sz w:val="24"/>
          <w:szCs w:val="24"/>
        </w:rPr>
        <w:t xml:space="preserve"> Развитие силы в различных возрастах протекает неравномерно. До 11-12 лет (группы начальной подготовки) упражнения силовой направленности выполняются главным образом с целью содействия гармоническому развитию организма, образованию «мышечного корсета», укреплению мышц, которые в обычных условиях развиваются слабо (мышцы живота, косые мышцы туловища, мышцы, участвующие в отведении верхних конечностей, а также группы мышц-сгибателей). В этом возрасте нельзя включать в занятия упражнения, связанные с максимальными и продолжительными мышечными напряжениями (предельная величина отягощений не должна превышать 1/3-1/2 веса собственного тела).</w:t>
      </w:r>
    </w:p>
    <w:p w:rsidR="001D1659" w:rsidRPr="000C7F5D" w:rsidRDefault="001D1659" w:rsidP="000C7F5D">
      <w:pPr>
        <w:rPr>
          <w:rFonts w:ascii="Times New Roman" w:hAnsi="Times New Roman"/>
          <w:sz w:val="24"/>
          <w:szCs w:val="24"/>
        </w:rPr>
      </w:pPr>
    </w:p>
    <w:p w:rsidR="001D1659" w:rsidRPr="000C7F5D" w:rsidRDefault="001D1659" w:rsidP="000C7F5D">
      <w:pPr>
        <w:numPr>
          <w:ilvl w:val="0"/>
          <w:numId w:val="16"/>
        </w:numPr>
        <w:tabs>
          <w:tab w:val="left" w:pos="973"/>
        </w:tabs>
        <w:ind w:left="1" w:firstLine="707"/>
        <w:jc w:val="both"/>
        <w:rPr>
          <w:rFonts w:ascii="Times New Roman" w:hAnsi="Times New Roman"/>
          <w:b/>
          <w:sz w:val="24"/>
          <w:szCs w:val="24"/>
        </w:rPr>
      </w:pPr>
      <w:r w:rsidRPr="000C7F5D">
        <w:rPr>
          <w:rFonts w:ascii="Times New Roman" w:hAnsi="Times New Roman"/>
          <w:sz w:val="24"/>
          <w:szCs w:val="24"/>
        </w:rPr>
        <w:t xml:space="preserve">в период 13-15 лет происходит прирост силы, к 14-15 годам можно применять отягощения с весом 60-70% от максимального, веса.                                                                                                                                                                                                                                                                                                                                                                                                                                                                                                                                                                                                                                                                                                           В возрасте с 10 до 15-16 лет упражнения с отягощениями должны иметь скоростно-силовую направленность, т.е. характеризоваться не столько собственно-силовыми проявлениями (статический режим, медленные силовые напряжения), сколько сочетанием силы и быстроты, с акцентом на быстроту.                          </w:t>
      </w:r>
    </w:p>
    <w:p w:rsidR="001D1659" w:rsidRPr="000C7F5D" w:rsidRDefault="001D1659" w:rsidP="000C7F5D">
      <w:pPr>
        <w:rPr>
          <w:rFonts w:ascii="Times New Roman" w:hAnsi="Times New Roman"/>
          <w:sz w:val="24"/>
          <w:szCs w:val="24"/>
        </w:rPr>
      </w:pP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 xml:space="preserve">В этот период в целом должно быть подчинено совершенствованию скоростно-силовых способностей и лишь в 16-18 лет у юношей создаются благоприятные возрастные предпосылки направленного развития силовых способностей. </w:t>
      </w:r>
    </w:p>
    <w:p w:rsidR="001D1659" w:rsidRPr="000C7F5D" w:rsidRDefault="001D1659" w:rsidP="000C7F5D">
      <w:pPr>
        <w:rPr>
          <w:rFonts w:ascii="Times New Roman" w:hAnsi="Times New Roman"/>
          <w:sz w:val="24"/>
          <w:szCs w:val="24"/>
        </w:rPr>
      </w:pPr>
    </w:p>
    <w:p w:rsidR="001D1659" w:rsidRPr="000C7F5D" w:rsidRDefault="001D1659" w:rsidP="000C7F5D">
      <w:pPr>
        <w:numPr>
          <w:ilvl w:val="0"/>
          <w:numId w:val="17"/>
        </w:numPr>
        <w:tabs>
          <w:tab w:val="left" w:pos="236"/>
        </w:tabs>
        <w:ind w:left="1" w:hanging="1"/>
        <w:jc w:val="both"/>
        <w:rPr>
          <w:rFonts w:ascii="Times New Roman" w:hAnsi="Times New Roman"/>
          <w:sz w:val="24"/>
          <w:szCs w:val="24"/>
        </w:rPr>
      </w:pPr>
      <w:r w:rsidRPr="000C7F5D">
        <w:rPr>
          <w:rFonts w:ascii="Times New Roman" w:hAnsi="Times New Roman"/>
          <w:sz w:val="24"/>
          <w:szCs w:val="24"/>
        </w:rPr>
        <w:t>повышенная возбужденность и лабильность нервных процессов в детском возрасте (10-12 лет) - благоприятная предпосылка для воспитания быстроты двигательной реакции и быстроты движений. Для этого нужно использовать подвижные и спортивные игры, а также разнообразные упражнения, требующие быстрой реакции на заранее обусловленные сигналы, быстрых локальных движений и кратковременных передвижений. В возрасте 13-15 лет значительное место составе средств воспитания быстроты занимают скоростно-силовые упражнения типа прыжков, многоскоков, быстрых спрыгивание и выпрыгивание, переменных упражнений в беге (с варьированием, как скоростных характеристик бега, так и внешних условий - в гору и с горы, по различному грунту).</w:t>
      </w: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 xml:space="preserve">Максимальная скорость бега увеличивается в период с 14 до 17 лет. В этом возрасте большое место занимают спортивные игры и повторное преодоление коротких отрезков (20, 30, 40, 50, 60 м) с максимальной скоростью. </w:t>
      </w:r>
    </w:p>
    <w:p w:rsidR="001D1659" w:rsidRPr="000C7F5D" w:rsidRDefault="001D1659" w:rsidP="000C7F5D">
      <w:pPr>
        <w:rPr>
          <w:rFonts w:ascii="Times New Roman" w:hAnsi="Times New Roman"/>
          <w:sz w:val="24"/>
          <w:szCs w:val="24"/>
        </w:rPr>
      </w:pPr>
    </w:p>
    <w:p w:rsidR="001D1659" w:rsidRPr="000C7F5D" w:rsidRDefault="001D1659" w:rsidP="000C7F5D">
      <w:pPr>
        <w:numPr>
          <w:ilvl w:val="0"/>
          <w:numId w:val="18"/>
        </w:numPr>
        <w:tabs>
          <w:tab w:val="left" w:pos="978"/>
        </w:tabs>
        <w:ind w:left="1" w:firstLine="707"/>
        <w:jc w:val="both"/>
        <w:rPr>
          <w:rFonts w:ascii="Times New Roman" w:hAnsi="Times New Roman"/>
          <w:sz w:val="24"/>
          <w:szCs w:val="24"/>
        </w:rPr>
      </w:pPr>
      <w:r w:rsidRPr="000C7F5D">
        <w:rPr>
          <w:rFonts w:ascii="Times New Roman" w:hAnsi="Times New Roman"/>
          <w:sz w:val="24"/>
          <w:szCs w:val="24"/>
        </w:rPr>
        <w:t xml:space="preserve">в процессе воспитания быстроты необходимо сочетать скоростные упражнения с заданиями по расслаблению мышц, в том числе и в процессе выполнения скоростных упражнений. </w:t>
      </w:r>
    </w:p>
    <w:p w:rsidR="001D1659" w:rsidRPr="000C7F5D" w:rsidRDefault="001D1659" w:rsidP="000C7F5D">
      <w:pPr>
        <w:rPr>
          <w:rFonts w:ascii="Times New Roman" w:hAnsi="Times New Roman"/>
          <w:sz w:val="24"/>
          <w:szCs w:val="24"/>
        </w:rPr>
      </w:pP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Выносливость на различных этапах возрастного развития повышается неравномерно. Увеличение размеров и функциональных возможностей органов и систем организма, обеспечивает выносливость, происходит в основном период с 10 до 16 лет. В это время эффективность тренировки на общую выносливость значительно выше, чем в последующие годы, когда общая выносливость повышается незначительно.</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Для воспитания выносливости следует использовать: кроссовый бег с невысокой скоростью передвижения в равномерном и переменном темпе с постепенным увеличением длины дистанции; повторный бег на коротких отрезках (30-40-50 метров) с короткими (15-30 секунд) интервалами отдыха, подвижные и спортивные игры, серийное выполнение беговых и игровых упражнений (работа субмаксимальной мощности не более 30-40 секунд, пауза отдыха 1,5- 2,5 минуты, число повторений 4-5, число серий 1-3).</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Воспитание гибкости осуществляется с помощью упражнений, выполняемых с большой амплитудой движения (махи руками и ногами, наклоны и вращательные движения туловищем и т.д.). При силовой тренировке необходимо систематически выполнять упражнения на растягивание работающих мышц.</w:t>
      </w:r>
    </w:p>
    <w:p w:rsidR="001D1659" w:rsidRPr="000C7F5D" w:rsidRDefault="001D1659" w:rsidP="000C7F5D">
      <w:pPr>
        <w:ind w:left="1" w:firstLine="708"/>
        <w:jc w:val="both"/>
        <w:rPr>
          <w:rFonts w:ascii="Times New Roman" w:hAnsi="Times New Roman"/>
          <w:sz w:val="24"/>
          <w:szCs w:val="24"/>
        </w:rPr>
      </w:pPr>
    </w:p>
    <w:p w:rsidR="001D1659" w:rsidRPr="000C7F5D" w:rsidRDefault="001D1659" w:rsidP="00FE57E1">
      <w:pPr>
        <w:jc w:val="center"/>
        <w:rPr>
          <w:rFonts w:ascii="Times New Roman" w:hAnsi="Times New Roman"/>
          <w:sz w:val="24"/>
          <w:szCs w:val="24"/>
        </w:rPr>
      </w:pPr>
      <w:r w:rsidRPr="000C7F5D">
        <w:rPr>
          <w:rFonts w:ascii="Times New Roman" w:hAnsi="Times New Roman"/>
          <w:b/>
          <w:sz w:val="24"/>
          <w:szCs w:val="24"/>
        </w:rPr>
        <w:lastRenderedPageBreak/>
        <w:t>Общая физическая подготовка для групп начальной подготовки (1-3 год).</w:t>
      </w:r>
    </w:p>
    <w:p w:rsidR="001D1659" w:rsidRPr="000C7F5D" w:rsidRDefault="001D1659" w:rsidP="000C7F5D">
      <w:pPr>
        <w:spacing w:line="262" w:lineRule="auto"/>
        <w:rPr>
          <w:rFonts w:ascii="Times New Roman" w:hAnsi="Times New Roman"/>
          <w:sz w:val="24"/>
          <w:szCs w:val="24"/>
        </w:rPr>
      </w:pPr>
    </w:p>
    <w:p w:rsidR="001D1659" w:rsidRPr="000C7F5D" w:rsidRDefault="001D1659" w:rsidP="00FE57E1">
      <w:pPr>
        <w:numPr>
          <w:ilvl w:val="0"/>
          <w:numId w:val="19"/>
        </w:numPr>
        <w:tabs>
          <w:tab w:val="left" w:pos="720"/>
          <w:tab w:val="left" w:pos="1260"/>
        </w:tabs>
        <w:ind w:left="1260" w:hanging="1118"/>
        <w:rPr>
          <w:rFonts w:ascii="Times New Roman" w:hAnsi="Times New Roman"/>
          <w:sz w:val="24"/>
          <w:szCs w:val="24"/>
        </w:rPr>
      </w:pPr>
      <w:r w:rsidRPr="000C7F5D">
        <w:rPr>
          <w:rFonts w:ascii="Times New Roman" w:hAnsi="Times New Roman"/>
          <w:sz w:val="24"/>
          <w:szCs w:val="24"/>
        </w:rPr>
        <w:t xml:space="preserve">Упражнения для развития силы: приседания на одной и двух ногах с отягощениями, не более 1/3,1/2 собственного веса тела (при этом не допускаются повторения до отказа). Броски, толкание набивных мячей до 1 кг. От груди, из-за головы, сбоку, вперед, назад. Бег в гору на коротких отрезках 5-20 метров. Бег в воде, многоскоки на песке. </w:t>
      </w:r>
    </w:p>
    <w:p w:rsidR="001D1659" w:rsidRPr="000C7F5D" w:rsidRDefault="001D1659" w:rsidP="00FE57E1">
      <w:pPr>
        <w:ind w:hanging="1118"/>
        <w:rPr>
          <w:rFonts w:ascii="Times New Roman" w:hAnsi="Times New Roman"/>
          <w:sz w:val="24"/>
          <w:szCs w:val="24"/>
        </w:rPr>
      </w:pPr>
    </w:p>
    <w:p w:rsidR="001D1659" w:rsidRPr="000C7F5D" w:rsidRDefault="001D1659" w:rsidP="00FE57E1">
      <w:pPr>
        <w:numPr>
          <w:ilvl w:val="0"/>
          <w:numId w:val="20"/>
        </w:numPr>
        <w:tabs>
          <w:tab w:val="left" w:pos="720"/>
          <w:tab w:val="left" w:pos="1260"/>
        </w:tabs>
        <w:ind w:left="1260" w:hanging="1118"/>
        <w:rPr>
          <w:rFonts w:ascii="Times New Roman" w:hAnsi="Times New Roman"/>
          <w:sz w:val="24"/>
          <w:szCs w:val="24"/>
        </w:rPr>
      </w:pPr>
      <w:r w:rsidRPr="000C7F5D">
        <w:rPr>
          <w:rFonts w:ascii="Times New Roman" w:hAnsi="Times New Roman"/>
          <w:sz w:val="24"/>
          <w:szCs w:val="24"/>
        </w:rPr>
        <w:t xml:space="preserve">Упражнения для развития быстроты. Повторное пролегание отрезков от 15 до 40 метров. Из различных исходных положений в различных направлениях. Бег с максимальной скоростью и резкими остановками, с внезапными изменениями скорости и направлениям. Ускорения, игры и эстафеты с применением беговых упражнений. Упражнения на расслабление. </w:t>
      </w:r>
    </w:p>
    <w:p w:rsidR="001D1659" w:rsidRPr="000C7F5D" w:rsidRDefault="001D1659" w:rsidP="00FE57E1">
      <w:pPr>
        <w:ind w:hanging="1118"/>
        <w:rPr>
          <w:rFonts w:ascii="Times New Roman" w:hAnsi="Times New Roman"/>
          <w:sz w:val="24"/>
          <w:szCs w:val="24"/>
        </w:rPr>
      </w:pPr>
    </w:p>
    <w:p w:rsidR="001D1659" w:rsidRPr="000C7F5D" w:rsidRDefault="001D1659" w:rsidP="00FE57E1">
      <w:pPr>
        <w:numPr>
          <w:ilvl w:val="0"/>
          <w:numId w:val="21"/>
        </w:numPr>
        <w:tabs>
          <w:tab w:val="left" w:pos="720"/>
          <w:tab w:val="left" w:pos="1260"/>
        </w:tabs>
        <w:ind w:left="1260" w:hanging="1118"/>
        <w:rPr>
          <w:rFonts w:ascii="Times New Roman" w:hAnsi="Times New Roman"/>
          <w:sz w:val="24"/>
          <w:szCs w:val="24"/>
        </w:rPr>
      </w:pPr>
      <w:r w:rsidRPr="000C7F5D">
        <w:rPr>
          <w:rFonts w:ascii="Times New Roman" w:hAnsi="Times New Roman"/>
          <w:sz w:val="24"/>
          <w:szCs w:val="24"/>
        </w:rPr>
        <w:t xml:space="preserve">Упражнения на развитие выносливости. Длительный равномерный бег (частота пульса 120-140 ударов в минуту). Переменный бег (частота пульса 130-180 ударов в минуту). Переменный бег. Легкоатлетические кроссы 3-5 км. Серийный, интенсивный бег на коротких отрезках с максимальной скоростью в течение 2-4 мин. (работа 5-7 сек., интервалы отдыха 15-30 сек.). Упражнения с отягощениями, выполняемые с максимальной скоростью (работа 15-20 сек., вес отягощения для рук не более 3 кг, интервалы отдыха 30-60 сек., число повторений 4-5 раз). Бег по песку, по воде. </w:t>
      </w:r>
    </w:p>
    <w:p w:rsidR="001D1659" w:rsidRPr="000C7F5D" w:rsidRDefault="001D1659" w:rsidP="00FE57E1">
      <w:pPr>
        <w:ind w:hanging="1118"/>
        <w:rPr>
          <w:rFonts w:ascii="Times New Roman" w:hAnsi="Times New Roman"/>
          <w:sz w:val="24"/>
          <w:szCs w:val="24"/>
        </w:rPr>
      </w:pPr>
    </w:p>
    <w:p w:rsidR="001D1659" w:rsidRPr="000C7F5D" w:rsidRDefault="001D1659" w:rsidP="00FE57E1">
      <w:pPr>
        <w:numPr>
          <w:ilvl w:val="0"/>
          <w:numId w:val="22"/>
        </w:numPr>
        <w:tabs>
          <w:tab w:val="left" w:pos="720"/>
          <w:tab w:val="left" w:pos="1260"/>
        </w:tabs>
        <w:ind w:left="1260" w:hanging="1118"/>
        <w:rPr>
          <w:rFonts w:ascii="Times New Roman" w:hAnsi="Times New Roman"/>
          <w:sz w:val="24"/>
          <w:szCs w:val="24"/>
        </w:rPr>
      </w:pPr>
      <w:r w:rsidRPr="000C7F5D">
        <w:rPr>
          <w:rFonts w:ascii="Times New Roman" w:hAnsi="Times New Roman"/>
          <w:sz w:val="24"/>
          <w:szCs w:val="24"/>
        </w:rPr>
        <w:t xml:space="preserve">Упражнения для развития ловкости. Эстафеты с предметами и без предметов. </w:t>
      </w:r>
    </w:p>
    <w:p w:rsidR="001D1659" w:rsidRPr="000C7F5D" w:rsidRDefault="001D1659" w:rsidP="00FE57E1">
      <w:pPr>
        <w:numPr>
          <w:ilvl w:val="0"/>
          <w:numId w:val="22"/>
        </w:numPr>
        <w:tabs>
          <w:tab w:val="left" w:pos="720"/>
          <w:tab w:val="left" w:pos="1260"/>
        </w:tabs>
        <w:ind w:left="1260" w:hanging="1118"/>
        <w:rPr>
          <w:rFonts w:ascii="Times New Roman" w:hAnsi="Times New Roman"/>
          <w:sz w:val="24"/>
          <w:szCs w:val="24"/>
        </w:rPr>
      </w:pPr>
      <w:r w:rsidRPr="000C7F5D">
        <w:rPr>
          <w:rFonts w:ascii="Times New Roman" w:hAnsi="Times New Roman"/>
          <w:sz w:val="24"/>
          <w:szCs w:val="24"/>
        </w:rPr>
        <w:t xml:space="preserve">Упражнения для развития подвижности суставов: маховые движения руками, ногами, с большой амплитудой, с отягощениями, пружинистые наклоны в различные стороны, вращения туловищем, полу-шпагат и другие упражнения для увеличения подвижности суставов и растяжки. </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b/>
          <w:sz w:val="24"/>
          <w:szCs w:val="24"/>
        </w:rPr>
        <w:t xml:space="preserve">              Специальная физическая подготовка.</w:t>
      </w:r>
    </w:p>
    <w:p w:rsidR="001D1659" w:rsidRPr="000C7F5D" w:rsidRDefault="001D1659" w:rsidP="000C7F5D">
      <w:pPr>
        <w:numPr>
          <w:ilvl w:val="0"/>
          <w:numId w:val="23"/>
        </w:numPr>
        <w:spacing w:line="276" w:lineRule="auto"/>
        <w:ind w:left="468" w:hanging="360"/>
        <w:rPr>
          <w:rFonts w:ascii="Times New Roman" w:hAnsi="Times New Roman"/>
          <w:sz w:val="24"/>
          <w:szCs w:val="24"/>
        </w:rPr>
      </w:pPr>
      <w:r w:rsidRPr="000C7F5D">
        <w:rPr>
          <w:rFonts w:ascii="Times New Roman" w:hAnsi="Times New Roman"/>
          <w:b/>
          <w:sz w:val="24"/>
          <w:szCs w:val="24"/>
        </w:rPr>
        <w:t>Упражнения для развития быстроты</w:t>
      </w:r>
      <w:r w:rsidRPr="000C7F5D">
        <w:rPr>
          <w:rFonts w:ascii="Times New Roman" w:hAnsi="Times New Roman"/>
          <w:sz w:val="24"/>
          <w:szCs w:val="24"/>
        </w:rPr>
        <w:t>.</w:t>
      </w:r>
    </w:p>
    <w:p w:rsidR="001D1659" w:rsidRPr="000C7F5D" w:rsidRDefault="001D1659" w:rsidP="000C7F5D">
      <w:pPr>
        <w:spacing w:line="276" w:lineRule="auto"/>
        <w:ind w:left="108"/>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Упражнения для развития стартовой скорости</w:t>
      </w:r>
      <w:r w:rsidRPr="000C7F5D">
        <w:rPr>
          <w:rFonts w:ascii="Times New Roman" w:hAnsi="Times New Roman"/>
          <w:sz w:val="24"/>
          <w:szCs w:val="24"/>
        </w:rPr>
        <w:t xml:space="preserve">. По сигналу (преимущественно зрительному) рывки на 5-10 метров из различных исходных положений: стоя лицом, боком и спиной к стартовой линии, из приседа, широкого выпада, седа, лежа, медленного бега, подпрыгивания или бега на месте. Эстафеты с элементами старта. Подвижные игры типа «день и ночь», «вызов», «вызов номеров», «рывок за мячом» и т.д. Стартовые рывки к мячу с последующим ударом по воротам, в соревнованиях с партнером за овладение мячом. Упражнения для развития дистанционной скорости. Ускорения на 15,30,60, метров без мяча и с мячом. Ускорение под уклон 3-5 градусов. Бег змейкой между расставленными в различном положении стойками, неподвижными или медленно передвигающими партнерами. Бег прыжками. Эстафетный бег. Обводка препятствий ( на скорость). Переменный бег на дистанции 100-150 метров. То же с ведением мяча. Подвижные игры типа «салки по кругу», «бегуны», «сумей догнать» и т. д. </w:t>
      </w:r>
    </w:p>
    <w:p w:rsidR="001D1659" w:rsidRPr="000C7F5D" w:rsidRDefault="001D1659" w:rsidP="000C7F5D">
      <w:pPr>
        <w:spacing w:line="276" w:lineRule="auto"/>
        <w:jc w:val="both"/>
        <w:rPr>
          <w:rFonts w:ascii="Times New Roman" w:hAnsi="Times New Roman"/>
          <w:b/>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Упражнения для развития скорости переключения от одного действия к другому. </w:t>
      </w:r>
      <w:r w:rsidRPr="000C7F5D">
        <w:rPr>
          <w:rFonts w:ascii="Times New Roman" w:hAnsi="Times New Roman"/>
          <w:sz w:val="24"/>
          <w:szCs w:val="24"/>
        </w:rPr>
        <w:t xml:space="preserve">Бег с быстрым изменением способа передвижения (например, быстрый переход с обычного бега на бег спиной вперед и т.п.) Бег с изменением направления (до 180градусов). Бег с изменением скорости: после быстрого бега резко замедлить бег или остановиться, затем выполнить новый рывок в том или другом направлении и т.д. «Челночный бег» (туда и обратно): 2 по10 м, 4 по10 м, 4 по 5 м, 2 по15 м и т.п. «Челночный бег», но отрезок вначале пробегается лицом вперед, обратно - спиной вперед и т.п. Бег с «тенью» (повторение движений партнера, который выполняет бег с максимальной скоростью и с изменением направления). То же, но с ведением мяча. Выполнение элементов техники в быстром темпе (например: остановка мяча с последующим рывком в сторону и ударом в цель).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lastRenderedPageBreak/>
        <w:t xml:space="preserve"> </w:t>
      </w:r>
      <w:r w:rsidRPr="000C7F5D">
        <w:rPr>
          <w:rFonts w:ascii="Times New Roman" w:hAnsi="Times New Roman"/>
          <w:b/>
          <w:sz w:val="24"/>
          <w:szCs w:val="24"/>
        </w:rPr>
        <w:t xml:space="preserve">Для вратарей. </w:t>
      </w:r>
      <w:r w:rsidRPr="000C7F5D">
        <w:rPr>
          <w:rFonts w:ascii="Times New Roman" w:hAnsi="Times New Roman"/>
          <w:sz w:val="24"/>
          <w:szCs w:val="24"/>
        </w:rPr>
        <w:t xml:space="preserve"> Из «стойки вратаря» рывки (на 5-15 метров) из ворот на перехват или отбивание высоко летящего мяча, на прострел мяча с фланга. Из положения приседа, широкого выпада, седа, лежа – рывки на 2-3 метра с последующей ловлей и отбиванием мяча. Упражнения в ловле мячей, пробитых по воротам. Упражнения в ловле теннисного мяча. Игра в баскетбол по упрощенным правилам. </w:t>
      </w:r>
    </w:p>
    <w:p w:rsidR="001D1659" w:rsidRPr="000C7F5D" w:rsidRDefault="001D1659" w:rsidP="000C7F5D">
      <w:pPr>
        <w:jc w:val="both"/>
        <w:rPr>
          <w:rFonts w:ascii="Times New Roman" w:hAnsi="Times New Roman"/>
          <w:b/>
          <w:sz w:val="24"/>
          <w:szCs w:val="24"/>
        </w:rPr>
      </w:pPr>
      <w:r w:rsidRPr="000C7F5D">
        <w:rPr>
          <w:rFonts w:ascii="Times New Roman" w:hAnsi="Times New Roman"/>
          <w:b/>
          <w:sz w:val="24"/>
          <w:szCs w:val="24"/>
        </w:rPr>
        <w:t xml:space="preserve"> 2. Упражнения для развития скоростно-силовых качеств.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Приседания с отягощение (гантели, набивные мячи, мешочки с песком, диск от штанги, штанга для подростков юношеских групп весом от 40 до 70% к весу спортсмена) с последующим быстрым выпрямлением. Подскоки и прыжки после приседа без отягощения и с отягощением. Прыжки на одной или двух ногах с продвижением с преодолением препятствий, То же с отягощением, Прыжки по ступенькам с максимальной скоростью. Прыжки в глубину. Спрыгивание с высоты (40-80 см) с последующим прыжком вверх или рывком на 7-10 метров. Беговые и прыжковые упражнения,</w:t>
      </w:r>
      <w:r w:rsidR="00DD2CC7">
        <w:rPr>
          <w:rFonts w:ascii="Times New Roman" w:hAnsi="Times New Roman"/>
          <w:sz w:val="24"/>
          <w:szCs w:val="24"/>
        </w:rPr>
        <w:t xml:space="preserve"> </w:t>
      </w:r>
      <w:r w:rsidRPr="000C7F5D">
        <w:rPr>
          <w:rFonts w:ascii="Times New Roman" w:hAnsi="Times New Roman"/>
          <w:sz w:val="24"/>
          <w:szCs w:val="24"/>
        </w:rPr>
        <w:t xml:space="preserve"> выполняемые в гору, по песку, опилкам; эстафеты с элементами бега, прыжков, переносом тяжестей, Подвижные игры типа «волк во рву», «челнок», «скакуны», « подвижная эстафета». Вбрасывание футбольного и набивного мяча на дальность. Броски набивного мяча на дальность за счет за счет энергетического маха ногой вперед. Удар по мячу ногой и головой на силу в тренировочную стенку, ворота; удары на дальность. Точки плечом партнера. Борьба за мяч.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Для вратарей. </w:t>
      </w:r>
      <w:r w:rsidRPr="000C7F5D">
        <w:rPr>
          <w:rFonts w:ascii="Times New Roman" w:hAnsi="Times New Roman"/>
          <w:sz w:val="24"/>
          <w:szCs w:val="24"/>
        </w:rPr>
        <w:t xml:space="preserve"> Из упора стоя у стены одновременное и попеременное сгибание рук в лучезапястных суставах; то же, но отталкиваясь от стены ладонями и пальцами; в упоре лежа передвижение на руках вправо, влево, по кругу ( носки ног на месте), в упоре лежа хлопки ладонями. Упражнения для кистей рук с гантелями и кистевым амортизатором. Сжимание теннисного резинового мяча. Многократное повторение упражнений в ловле и бросках набивного мяча от груди двумя руками. Броски футбольного и набивного мяча на дальность. Упражнения в ловле и бросках набивных мячей, бросаемых в «стойке вратаря» толчком двух ног в стороны, то же приставным шагом, то же с отягощением. </w:t>
      </w:r>
    </w:p>
    <w:p w:rsidR="001D1659" w:rsidRPr="000C7F5D" w:rsidRDefault="001D1659" w:rsidP="000C7F5D">
      <w:pPr>
        <w:spacing w:line="276" w:lineRule="auto"/>
        <w:jc w:val="both"/>
        <w:rPr>
          <w:rFonts w:ascii="Times New Roman" w:hAnsi="Times New Roman"/>
          <w:sz w:val="24"/>
          <w:szCs w:val="24"/>
        </w:rPr>
      </w:pP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3.</w:t>
      </w:r>
      <w:r w:rsidRPr="000C7F5D">
        <w:rPr>
          <w:rFonts w:ascii="Times New Roman" w:hAnsi="Times New Roman"/>
          <w:i/>
          <w:sz w:val="24"/>
          <w:szCs w:val="24"/>
        </w:rPr>
        <w:t xml:space="preserve"> </w:t>
      </w:r>
      <w:r w:rsidRPr="000C7F5D">
        <w:rPr>
          <w:rFonts w:ascii="Times New Roman" w:hAnsi="Times New Roman"/>
          <w:b/>
          <w:sz w:val="24"/>
          <w:szCs w:val="24"/>
        </w:rPr>
        <w:t>Упражнения для развития специальной выносливости</w:t>
      </w:r>
      <w:r w:rsidRPr="000C7F5D">
        <w:rPr>
          <w:rFonts w:ascii="Times New Roman" w:hAnsi="Times New Roman"/>
          <w:sz w:val="24"/>
          <w:szCs w:val="24"/>
        </w:rPr>
        <w:t xml:space="preserve">.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Повторное выполнение беговых и прыжковых упражнений. То же, но с ведением мяча. Переменный бег (несколько повторений в серии). Кроссы с переменной скоростью. Многократно повторяемые специальные технико-тактические упражнения. Например, повторные рывки с мячом с последующей обводкой нескольких стоек с ударами по воротам; с увеличением длины рывка, количества повторений и сокращением интервалов отдыха между рывками. Игровые упражнения с мячом большой интенсивности (трое против трех, трое против двух и т.д.). Двухсторонние тренировочные игры с увеличенной продолжительностью. Игры с уменьшенным по численности составом.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Для вратарей. </w:t>
      </w:r>
      <w:r w:rsidRPr="000C7F5D">
        <w:rPr>
          <w:rFonts w:ascii="Times New Roman" w:hAnsi="Times New Roman"/>
          <w:sz w:val="24"/>
          <w:szCs w:val="24"/>
        </w:rPr>
        <w:t xml:space="preserve">Повторная, непрерывная в течении 5-12 минут ловля и отбивание мяча. Ловля мяча с падением, когда удары по воротам выполняются с минимальными интервалами 3-5 игроками.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 4.</w:t>
      </w:r>
      <w:r w:rsidRPr="000C7F5D">
        <w:rPr>
          <w:rFonts w:ascii="Times New Roman" w:hAnsi="Times New Roman"/>
          <w:i/>
          <w:sz w:val="24"/>
          <w:szCs w:val="24"/>
        </w:rPr>
        <w:t xml:space="preserve"> </w:t>
      </w:r>
      <w:r w:rsidRPr="000C7F5D">
        <w:rPr>
          <w:rFonts w:ascii="Times New Roman" w:hAnsi="Times New Roman"/>
          <w:b/>
          <w:sz w:val="24"/>
          <w:szCs w:val="24"/>
        </w:rPr>
        <w:t>Упражнения для развития ловкости</w:t>
      </w:r>
      <w:r w:rsidRPr="000C7F5D">
        <w:rPr>
          <w:rFonts w:ascii="Times New Roman" w:hAnsi="Times New Roman"/>
          <w:sz w:val="24"/>
          <w:szCs w:val="24"/>
        </w:rPr>
        <w:t xml:space="preserve">.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Прыжки с разбега толчком одной и двумя ногами, стараясь достать высоко подвешенный мяч головой, ногой, рукой; то же, выполняя в прыжке поворот на 90-180 градусов. Прыжки вверх с поворотом и имитацией удара головой или ногами. Прыжки с места и с разбега с ударом по мячам, подвешенным на разной высоте. Кувырки вперед и назад, в сторону через правое и левое плечо. Держание мяча в воздухе (жонглирование), чередуя удары различными частями стопы, бедром, головой; ведение мяча головой. Парные и групповые упражнения с ведением мяча, обводкой стоек, обманными движениями. Подвижные игры типа «живая мишень», «салки мячом», «ловля парами» и другие.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lastRenderedPageBreak/>
        <w:t xml:space="preserve"> </w:t>
      </w:r>
      <w:r w:rsidRPr="000C7F5D">
        <w:rPr>
          <w:rFonts w:ascii="Times New Roman" w:hAnsi="Times New Roman"/>
          <w:b/>
          <w:sz w:val="24"/>
          <w:szCs w:val="24"/>
        </w:rPr>
        <w:t xml:space="preserve">Для вратарей. </w:t>
      </w:r>
      <w:r w:rsidRPr="000C7F5D">
        <w:rPr>
          <w:rFonts w:ascii="Times New Roman" w:hAnsi="Times New Roman"/>
          <w:sz w:val="24"/>
          <w:szCs w:val="24"/>
        </w:rPr>
        <w:t>Прыжки с короткого разбега, доставая высоко подвешенный мяч руками (кулаком), то же с поворотом до 180 градусов. Упражнения в различных прыжках с короткой скакалкой. Прыжки с поворотами, используя подкидной трамплин. Переворот в сторону с места и с разбега. Стойка на руках. Из стойки на руках кувырок вперед. Кувырок назад через стойку на руках. Переворот вперед с разбега. Изучение техники и тактики игры</w:t>
      </w:r>
      <w:r w:rsidRPr="000C7F5D">
        <w:rPr>
          <w:rFonts w:ascii="Times New Roman" w:hAnsi="Times New Roman"/>
          <w:b/>
          <w:sz w:val="24"/>
          <w:szCs w:val="24"/>
        </w:rPr>
        <w:t xml:space="preserve">. </w:t>
      </w: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Для групп начальной подготовки</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Техника игры</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передвижения. </w:t>
      </w:r>
      <w:r w:rsidRPr="000C7F5D">
        <w:rPr>
          <w:rFonts w:ascii="Times New Roman" w:hAnsi="Times New Roman"/>
          <w:sz w:val="24"/>
          <w:szCs w:val="24"/>
        </w:rPr>
        <w:t xml:space="preserve">Бег обычный, спиной вперед, скрестным и приставным шагом. Бег по прямой, дугами, с изменением направления и скорости. Прыжки: вверх, вверх - вперед, вверх- назад, вверх- вправо, вверх-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Удары по мячу ногой. </w:t>
      </w:r>
      <w:r w:rsidRPr="000C7F5D">
        <w:rPr>
          <w:rFonts w:ascii="Times New Roman" w:hAnsi="Times New Roman"/>
          <w:sz w:val="24"/>
          <w:szCs w:val="24"/>
        </w:rPr>
        <w:t xml:space="preserve">Удары внутренней стороной стопы, внутренней и средней частью подъёма, по неподвижному и катящемуся (навстречу, от игрока, справа и слева) мячу. Удары по прыгающему и летящему мячу внутренней стороной стопы и средней частью подъёма. Удары внешней частью подъёма. Выполнение ударов после остановки, рывков, ведения, обманных движений, посылая мяч низом и верхом на короткое с среднее расстояние. Удары на точность: в определенную цель на поле, в ворота, в ноги партнеру, на ход двигающемуся партнеру.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Удары по мячу головой. </w:t>
      </w:r>
      <w:r w:rsidRPr="000C7F5D">
        <w:rPr>
          <w:rFonts w:ascii="Times New Roman" w:hAnsi="Times New Roman"/>
          <w:sz w:val="24"/>
          <w:szCs w:val="24"/>
        </w:rPr>
        <w:t xml:space="preserve"> Удары серединой лба без прыжка и в прыжке, с места и с разбега, по летящему навстречу мячу. Удары на точность: в определённую цель на поле, в ворота, в ноги партнеру, на ход двигающемуся партнеру.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Остановка мяча. </w:t>
      </w:r>
      <w:r w:rsidRPr="000C7F5D">
        <w:rPr>
          <w:rFonts w:ascii="Times New Roman" w:hAnsi="Times New Roman"/>
          <w:sz w:val="24"/>
          <w:szCs w:val="24"/>
        </w:rPr>
        <w:t xml:space="preserve">Остановка подошвой и внутренней стороной стопы катящегося и опускающегося мяча – на месте, в движении вперед и назад. Остановка внутренней стороной стопы, бедром и грудью летящего навстречу мяча. Остановки с переводом в стороны, подготавливая мяч для последующих действий и закрывая его туловищем от соперника.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Ведение мяча. </w:t>
      </w:r>
      <w:r w:rsidRPr="000C7F5D">
        <w:rPr>
          <w:rFonts w:ascii="Times New Roman" w:hAnsi="Times New Roman"/>
          <w:sz w:val="24"/>
          <w:szCs w:val="24"/>
        </w:rPr>
        <w:t xml:space="preserve"> Ведение внутренней частью подъёма, внешней частью подъёма. Ведение правой, левой ногой и поочерёдно по прямой и кругу, а также меняя направление движения, между стоек и движущимися партнёрами; изменяя скорость, выполняя ускорения и рывки, не теряя контроль над мячом.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Обманные движения ( финты). </w:t>
      </w:r>
      <w:r w:rsidRPr="000C7F5D">
        <w:rPr>
          <w:rFonts w:ascii="Times New Roman" w:hAnsi="Times New Roman"/>
          <w:sz w:val="24"/>
          <w:szCs w:val="24"/>
        </w:rPr>
        <w:t xml:space="preserve"> Обманные движения «уход» выпадом (при атаке противника спереди умение показать туловищем движение в сторону и уйти с мячом в другую). Финт «остановкой»мяча ногой (после замедления бега и ложной попытки остановки мяча выполняется рывок с мячом). Обманное движение «ударом» по мячу ногой (имитируя удар, уход от соперника вправо или влево).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Отбор мяча. </w:t>
      </w:r>
      <w:r w:rsidRPr="000C7F5D">
        <w:rPr>
          <w:rFonts w:ascii="Times New Roman" w:hAnsi="Times New Roman"/>
          <w:sz w:val="24"/>
          <w:szCs w:val="24"/>
        </w:rPr>
        <w:t xml:space="preserve">Отбор мяча при единоборстве с соперником, находящимся на месте, движущимся навстречу или сбоку, применяя выбивание мяча ногой в выпаде.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Вбрасывание мяча из-за боковой линии. </w:t>
      </w:r>
      <w:r w:rsidRPr="000C7F5D">
        <w:rPr>
          <w:rFonts w:ascii="Times New Roman" w:hAnsi="Times New Roman"/>
          <w:sz w:val="24"/>
          <w:szCs w:val="24"/>
        </w:rPr>
        <w:t xml:space="preserve">Вбрасывание с места из положения ноги вместе и шага. Вбрасывание мяча на точность: в ноги или на ход партнеру.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игры вратаря. </w:t>
      </w:r>
      <w:r w:rsidRPr="000C7F5D">
        <w:rPr>
          <w:rFonts w:ascii="Times New Roman" w:hAnsi="Times New Roman"/>
          <w:sz w:val="24"/>
          <w:szCs w:val="24"/>
        </w:rPr>
        <w:t xml:space="preserve"> Основная стойка вратаря. Передвижение в воротах без мяча в сторону скрестным, приставным шагом и скачками. Ловля летящего навстречу и несколько в сторону от вратаря мяча на высоте груди и живота без прыжка и в прыжке. Ловля катящего и низко летящего навстречу и несколько в сторону мяча без падения и с падением. Ловля высоко летящего навстречу и в сторону мяча без прыжка и в прыжке с места и с разбега. Ловля летящего в сторону на уровне живота, груди мяча с падением перекатом. Быстрый подъём с мячом на ноги </w:t>
      </w:r>
      <w:r w:rsidRPr="000C7F5D">
        <w:rPr>
          <w:rFonts w:ascii="Times New Roman" w:hAnsi="Times New Roman"/>
          <w:sz w:val="24"/>
          <w:szCs w:val="24"/>
        </w:rPr>
        <w:lastRenderedPageBreak/>
        <w:t xml:space="preserve">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 </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b/>
          <w:sz w:val="24"/>
          <w:szCs w:val="24"/>
        </w:rPr>
        <w:t>Тактика игры.</w:t>
      </w:r>
    </w:p>
    <w:p w:rsidR="001D1659" w:rsidRPr="000C7F5D" w:rsidRDefault="001D1659" w:rsidP="000C7F5D">
      <w:pPr>
        <w:spacing w:line="276" w:lineRule="auto"/>
        <w:rPr>
          <w:rFonts w:ascii="Times New Roman" w:hAnsi="Times New Roman"/>
          <w:sz w:val="24"/>
          <w:szCs w:val="24"/>
        </w:rPr>
      </w:pPr>
      <w:r w:rsidRPr="000C7F5D">
        <w:rPr>
          <w:rFonts w:ascii="Times New Roman" w:hAnsi="Times New Roman"/>
          <w:sz w:val="24"/>
          <w:szCs w:val="24"/>
        </w:rPr>
        <w:t xml:space="preserve">Тактика нападения.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sz w:val="24"/>
          <w:szCs w:val="24"/>
        </w:rPr>
        <w:tab/>
      </w:r>
      <w:r w:rsidRPr="000C7F5D">
        <w:rPr>
          <w:rFonts w:ascii="Times New Roman" w:hAnsi="Times New Roman"/>
          <w:b/>
          <w:sz w:val="24"/>
          <w:szCs w:val="24"/>
        </w:rPr>
        <w:t xml:space="preserve">Индивидуальные действия без мяча. </w:t>
      </w:r>
      <w:r w:rsidRPr="000C7F5D">
        <w:rPr>
          <w:rFonts w:ascii="Times New Roman" w:hAnsi="Times New Roman"/>
          <w:sz w:val="24"/>
          <w:szCs w:val="24"/>
        </w:rPr>
        <w:t xml:space="preserve">Правильное расположение на футбольном поле. Умение ориентироваться, реагировать соответствующим образом на действия партнера и соперника. Выбор момента и способа передвижения для «открывания» на свободное место с целью получения мяча.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sz w:val="24"/>
          <w:szCs w:val="24"/>
        </w:rPr>
        <w:tab/>
      </w:r>
      <w:r w:rsidRPr="000C7F5D">
        <w:rPr>
          <w:rFonts w:ascii="Times New Roman" w:hAnsi="Times New Roman"/>
          <w:b/>
          <w:sz w:val="24"/>
          <w:szCs w:val="24"/>
        </w:rPr>
        <w:t xml:space="preserve">Индивидуальные действия с мячом. </w:t>
      </w:r>
      <w:r w:rsidRPr="000C7F5D">
        <w:rPr>
          <w:rFonts w:ascii="Times New Roman" w:hAnsi="Times New Roman"/>
          <w:sz w:val="24"/>
          <w:szCs w:val="24"/>
        </w:rPr>
        <w:t xml:space="preserve">Целесообразное использование изученных способов ударов по мячу. Применение необходимого способа остановок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Взаимодействие двух и более игроков. Уметь точно и своевременно выполнить передачу в ноги партнеру, на свободное место, на удар; короткую или среднюю передачи, низом или верхом. Комбинация «игра в стенку». Выполнять простейшие комбинации при стандартных положениях: начале игры, угловом, штрафном и свободных ударах, вбрасывание мяча (не менее одной по каждой группе).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Тактика защиты.</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 Правильно выбирать позицию по отношению опекаемого игрока и противодействовать получению им мяча, т.е. осуществлять «закрывание». Выбор момента и способа действия (удар или остановка) для перехвата мяча. Умение строить игровую ситуацию и осуществлять отбор мяча изученным способом.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Противодействие комбинации «стенка». Взаимодействие игроков при розыгрыше противником «стандартных» комбинаций.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Тактика вратаря. </w:t>
      </w:r>
      <w:r w:rsidRPr="000C7F5D">
        <w:rPr>
          <w:rFonts w:ascii="Times New Roman" w:hAnsi="Times New Roman"/>
          <w:sz w:val="24"/>
          <w:szCs w:val="24"/>
        </w:rPr>
        <w:t>Уметь выбрать правильную позицию в воротах при различных ударах в зависимости от «угла удара», разыгрывать удар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00D82AD2">
        <w:rPr>
          <w:rFonts w:ascii="Times New Roman" w:hAnsi="Times New Roman"/>
          <w:b/>
          <w:sz w:val="24"/>
          <w:szCs w:val="24"/>
        </w:rPr>
        <w:t xml:space="preserve">Для </w:t>
      </w:r>
      <w:r w:rsidRPr="000C7F5D">
        <w:rPr>
          <w:rFonts w:ascii="Times New Roman" w:hAnsi="Times New Roman"/>
          <w:b/>
          <w:sz w:val="24"/>
          <w:szCs w:val="24"/>
        </w:rPr>
        <w:t xml:space="preserve">тренировочных групп 1-го и 2-го годов обучения. (10-11 и 11-12 лет) </w:t>
      </w: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Техническая подготовка.</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Техника передвижения. </w:t>
      </w:r>
      <w:r w:rsidRPr="000C7F5D">
        <w:rPr>
          <w:rFonts w:ascii="Times New Roman" w:hAnsi="Times New Roman"/>
          <w:sz w:val="24"/>
          <w:szCs w:val="24"/>
        </w:rPr>
        <w:t xml:space="preserve">Различные сочетания приемов бега с прыжками, поворотами и резкими остановками.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Удары по мячу ногой. </w:t>
      </w:r>
      <w:r w:rsidRPr="000C7F5D">
        <w:rPr>
          <w:rFonts w:ascii="Times New Roman" w:hAnsi="Times New Roman"/>
          <w:sz w:val="24"/>
          <w:szCs w:val="24"/>
        </w:rPr>
        <w:t xml:space="preserve"> Удары внутренней, внешней частью подъема, внутренней стороной стопы по неподвижному, катящемуся, прыгающему и летящему мячу. Удары правой и левой ногой. Выполнение ударов на точность и силу после остановки, ведения и рывков, посылая мяч на короткое, среднее и дальнее расстояние, придавая мячу различное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направление и траекторию полёта. Удары по мячу ногой в единоборстве, с пассивным и активным сопротивлением.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Удары по мячу головой. </w:t>
      </w:r>
      <w:r w:rsidRPr="000C7F5D">
        <w:rPr>
          <w:rFonts w:ascii="Times New Roman" w:hAnsi="Times New Roman"/>
          <w:sz w:val="24"/>
          <w:szCs w:val="24"/>
        </w:rPr>
        <w:t xml:space="preserve">Удары серединой и боковой частью лба без прыжка и в прыжке по летящему с различной скоростью и траекторией мячу. Удары на точность вниз и верхом, вперед и в стороны, посылая мяч на короткое и среднее расстояние. Удары головой в единоборстве с пассивным и активным сопротивлением.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Остановка мяча. </w:t>
      </w:r>
      <w:r w:rsidRPr="000C7F5D">
        <w:rPr>
          <w:rFonts w:ascii="Times New Roman" w:hAnsi="Times New Roman"/>
          <w:sz w:val="24"/>
          <w:szCs w:val="24"/>
        </w:rPr>
        <w:t xml:space="preserve"> Остановка подошвой и внутренней стороно</w:t>
      </w:r>
      <w:r w:rsidR="00DD2CC7">
        <w:rPr>
          <w:rFonts w:ascii="Times New Roman" w:hAnsi="Times New Roman"/>
          <w:sz w:val="24"/>
          <w:szCs w:val="24"/>
        </w:rPr>
        <w:t xml:space="preserve">й стопы </w:t>
      </w:r>
      <w:r w:rsidRPr="000C7F5D">
        <w:rPr>
          <w:rFonts w:ascii="Times New Roman" w:hAnsi="Times New Roman"/>
          <w:sz w:val="24"/>
          <w:szCs w:val="24"/>
        </w:rPr>
        <w:t xml:space="preserve">катящегося   и опускающегося мяча с переводом в стороны и назад (в зависимости от расположения игроков </w:t>
      </w:r>
      <w:r w:rsidRPr="000C7F5D">
        <w:rPr>
          <w:rFonts w:ascii="Times New Roman" w:hAnsi="Times New Roman"/>
          <w:sz w:val="24"/>
          <w:szCs w:val="24"/>
        </w:rPr>
        <w:lastRenderedPageBreak/>
        <w:t xml:space="preserve">противника и создавшейся игровой обстановки). Остановка грудью летящего мяча с переводом. Остановка опускающего мяча бедром и лбом. Остановка изученными способами мячей, катящихся или летящих с различной скоростью и траекторией, с различных расстояний и направлений, на высокой скорости движения с последующим ударом или рывком.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Ведение мяча</w:t>
      </w:r>
      <w:r w:rsidRPr="000C7F5D">
        <w:rPr>
          <w:rFonts w:ascii="Times New Roman" w:hAnsi="Times New Roman"/>
          <w:sz w:val="24"/>
          <w:szCs w:val="24"/>
        </w:rPr>
        <w:t xml:space="preserve">. Ведение внешней частью стопы и серединой подъема, носко и внутренней стороной стопы. Ведение всеми изученными способами с увеличением скорости движения, выполняя рывки, не теряя контроль над мячом, с обводкой движущихся и противодействующих соперников, затрудняя для них подступы к мячу, закрывая мяч телом.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Обманные движения (финты). </w:t>
      </w:r>
      <w:r w:rsidRPr="000C7F5D">
        <w:rPr>
          <w:rFonts w:ascii="Times New Roman" w:hAnsi="Times New Roman"/>
          <w:sz w:val="24"/>
          <w:szCs w:val="24"/>
        </w:rPr>
        <w:t xml:space="preserve">Обманные движения «уход» выпадом и переносом ноги через мяч. Финты «ударом» ногой с «убиранием» мяча под себя и с «пропусканием» мяча партнеру; «ударом» головой обманные движения «остановкой» во время ведения с наступанием и без наступания на мяч подошвой, после передачи мяча партнером с пропусканием мяча. Выполнение обманных движений в единоборстве с пассивным и активным сопротивлением.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Отбор мяча. </w:t>
      </w:r>
      <w:r w:rsidRPr="000C7F5D">
        <w:rPr>
          <w:rFonts w:ascii="Times New Roman" w:hAnsi="Times New Roman"/>
          <w:sz w:val="24"/>
          <w:szCs w:val="24"/>
        </w:rPr>
        <w:t xml:space="preserve"> Отбор мяча при единоборстве с соперником ударом и остановкой ногой в широком выпаде (полу-шпагат и шпагат) и в подкате.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Вбрасывание мяча. </w:t>
      </w:r>
      <w:r w:rsidRPr="000C7F5D">
        <w:rPr>
          <w:rFonts w:ascii="Times New Roman" w:hAnsi="Times New Roman"/>
          <w:sz w:val="24"/>
          <w:szCs w:val="24"/>
        </w:rPr>
        <w:t xml:space="preserve">Вбрасывание из различных исходных положений с места и после разбега. Вбрасывание мяча на точность и дальность.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игры вратаря. </w:t>
      </w:r>
      <w:r w:rsidRPr="000C7F5D">
        <w:rPr>
          <w:rFonts w:ascii="Times New Roman" w:hAnsi="Times New Roman"/>
          <w:sz w:val="24"/>
          <w:szCs w:val="24"/>
        </w:rPr>
        <w:t xml:space="preserve"> Ловля двумя руками снизу, сверху, сбоку катящихся и летящих с различной скоростью и траекторией полета мячей. Ловля на месте, в движении, в прыжке, без падения и с падением. Ловля мячей на выходе. Отбивание ладонями и пальцами мячей, катящихся и летящих с стороне от вратаря без падения и с падением. Отбивание мяча кулаком на выходе, без прыжка и в прыжке. Перевод мяча через перекладину ладонями (двумя, одной) в прыжке. Броски мяча одной рукой сверху, снизу на точность и дальность. Выбивание мяча с земли и с рук на точность и дальность. </w:t>
      </w:r>
    </w:p>
    <w:p w:rsidR="001D1659" w:rsidRPr="000C7F5D" w:rsidRDefault="001D1659" w:rsidP="000C7F5D">
      <w:pPr>
        <w:spacing w:line="276" w:lineRule="auto"/>
        <w:jc w:val="center"/>
        <w:rPr>
          <w:rFonts w:ascii="Times New Roman" w:hAnsi="Times New Roman"/>
          <w:sz w:val="24"/>
          <w:szCs w:val="24"/>
        </w:rPr>
      </w:pPr>
      <w:r w:rsidRPr="000C7F5D">
        <w:rPr>
          <w:rFonts w:ascii="Times New Roman" w:hAnsi="Times New Roman"/>
          <w:b/>
          <w:sz w:val="24"/>
          <w:szCs w:val="24"/>
        </w:rPr>
        <w:t>Тактическая подготовка.</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Тактика нападения.</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Уметь оценивать целесообразность той или иной позиции, своевременно занимать наиболее выгодную позицию для получения мяча. Эффективно использовать изученные технические приемы, способы и разновидности для решения тактических задач в зависимости от игровой ситуации.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 Уметь взаимодействовать с партнерами при равном и численном превосходстве соперника, используя короткие и средние передачи. Комбинация в парах: «стенка», «скрещивание». Комбинация «пропуск мяча». Начинать и развивать атаку из стандартных положений.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Командные действия. </w:t>
      </w:r>
      <w:r w:rsidRPr="000C7F5D">
        <w:rPr>
          <w:rFonts w:ascii="Times New Roman" w:hAnsi="Times New Roman"/>
          <w:sz w:val="24"/>
          <w:szCs w:val="24"/>
        </w:rPr>
        <w:t xml:space="preserve">Уметь выполнять основные обязанности в атаке на своем игровом месте, играя по избранной тактической системе в составе команды. Расположение и взаимодействие игроков при атаке флангом и через центр.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Тактика защиты.</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 Противодействие маневрированию, т.е. осуществлять «закрывание» и препятствовать сопернику в получении мяча. Совершенствование в «перехвате» мяча. В зависимости от игровой обстановки применять отбор мяча изученным способом. Уметь противодействовать передаче, ведению и удару по воротам.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Уметь взаимодействовать в обороне при равном соотношении сил и при численном преимуществе соперника, осуществляя правильный выбор позиции и страховку партнеров. Организация противодействия комбинациям «стенка», «скрещивание», « пропуск мяча». Уметь взаимодействовать обороне при выполнении противником стандартных «комбинаций». Организация и построение «стенки». Комбинации с участием вратаря.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lastRenderedPageBreak/>
        <w:t xml:space="preserve"> </w:t>
      </w:r>
      <w:r w:rsidRPr="000C7F5D">
        <w:rPr>
          <w:rFonts w:ascii="Times New Roman" w:hAnsi="Times New Roman"/>
          <w:b/>
          <w:sz w:val="24"/>
          <w:szCs w:val="24"/>
        </w:rPr>
        <w:t xml:space="preserve">Командные действия. </w:t>
      </w:r>
      <w:r w:rsidRPr="000C7F5D">
        <w:rPr>
          <w:rFonts w:ascii="Times New Roman" w:hAnsi="Times New Roman"/>
          <w:sz w:val="24"/>
          <w:szCs w:val="24"/>
        </w:rPr>
        <w:t xml:space="preserve"> Уметь выполнять основные обязательные действия в обороне на своем игровом месте, согласно избранной тактической системе в составе команды. Организация обороны по принципу персональной и комбинированной защиты. Выбор позиции и взаимодействия игроков при атаке противника флангом и через центр.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Тактика вратаря. </w:t>
      </w:r>
      <w:r w:rsidRPr="000C7F5D">
        <w:rPr>
          <w:rFonts w:ascii="Times New Roman" w:hAnsi="Times New Roman"/>
          <w:sz w:val="24"/>
          <w:szCs w:val="24"/>
        </w:rPr>
        <w:t xml:space="preserve">Уметь организовывать построение «стенки» при пробитии штрафного и свободного ударов вблизи своих ворот; играть на выходах из ворот при ловле катящихся по земле и летящих на различной высоте мячей; подсказывать партнерам по обороне, как занять правильную позицию; выполнять с защитниками комбинации при введении мяча в игру от ворот; введение мяча в игру, адресуя его свободному от опеки партнеру.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Учебные и тренировочные игры. Обязательное применение в играх изученного материала (для данного года обучения) по технической и тактической подготовке. </w:t>
      </w:r>
    </w:p>
    <w:p w:rsidR="001D1659" w:rsidRPr="000C7F5D" w:rsidRDefault="001D1659" w:rsidP="000C7F5D">
      <w:pPr>
        <w:spacing w:line="276" w:lineRule="auto"/>
        <w:rPr>
          <w:rFonts w:ascii="Times New Roman" w:hAnsi="Times New Roman"/>
          <w:sz w:val="24"/>
          <w:szCs w:val="24"/>
        </w:rPr>
      </w:pPr>
      <w:r w:rsidRPr="000C7F5D">
        <w:rPr>
          <w:rFonts w:ascii="Times New Roman" w:hAnsi="Times New Roman"/>
          <w:sz w:val="24"/>
          <w:szCs w:val="24"/>
        </w:rPr>
        <w:t xml:space="preserve"> </w:t>
      </w:r>
      <w:r w:rsidR="000C7F5D">
        <w:rPr>
          <w:rFonts w:ascii="Times New Roman" w:hAnsi="Times New Roman"/>
          <w:b/>
          <w:sz w:val="24"/>
          <w:szCs w:val="24"/>
        </w:rPr>
        <w:t xml:space="preserve">Для </w:t>
      </w:r>
      <w:r w:rsidRPr="000C7F5D">
        <w:rPr>
          <w:rFonts w:ascii="Times New Roman" w:hAnsi="Times New Roman"/>
          <w:b/>
          <w:sz w:val="24"/>
          <w:szCs w:val="24"/>
        </w:rPr>
        <w:t xml:space="preserve"> тренировочных групп 3-го и 4-го годов обучения. (12-13 и 13-14 лет)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Техническая подготовка.</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передвижения. </w:t>
      </w:r>
      <w:r w:rsidRPr="000C7F5D">
        <w:rPr>
          <w:rFonts w:ascii="Times New Roman" w:hAnsi="Times New Roman"/>
          <w:sz w:val="24"/>
          <w:szCs w:val="24"/>
        </w:rPr>
        <w:t xml:space="preserve">Различные сочетания приемов техники передвижения с техникой владения мячом.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Удары по мячу ногой. </w:t>
      </w:r>
      <w:r w:rsidRPr="000C7F5D">
        <w:rPr>
          <w:rFonts w:ascii="Times New Roman" w:hAnsi="Times New Roman"/>
          <w:sz w:val="24"/>
          <w:szCs w:val="24"/>
        </w:rPr>
        <w:t xml:space="preserve"> Удары правой и левой ногой различными способами по катящемуся и летящему мячу с различными направлениями, траекторией, скоростью. Резаные удары. Удары в движении, в прыжке, с поворотом, через себя без нападения и с падением. Удары на точность, силу, дальность, с оценкой тактической обстановки перед выполнением удара, маскируя момент и направление предполагаемого удара. </w:t>
      </w:r>
    </w:p>
    <w:p w:rsidR="001D1659" w:rsidRPr="000C7F5D" w:rsidRDefault="001D1659" w:rsidP="00EB6731">
      <w:pPr>
        <w:spacing w:line="276" w:lineRule="auto"/>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Удары по мячу головой. </w:t>
      </w:r>
      <w:r w:rsidRPr="000C7F5D">
        <w:rPr>
          <w:rFonts w:ascii="Times New Roman" w:hAnsi="Times New Roman"/>
          <w:sz w:val="24"/>
          <w:szCs w:val="24"/>
        </w:rPr>
        <w:t xml:space="preserve">Удары серединой и боковой частью лба без прыжка и в прыжке с поворотом. Удары головой по мячу в падении. Удары на точность, силу, </w:t>
      </w:r>
      <w:r w:rsidR="00EB6731">
        <w:rPr>
          <w:rFonts w:ascii="Times New Roman" w:hAnsi="Times New Roman"/>
          <w:sz w:val="24"/>
          <w:szCs w:val="24"/>
        </w:rPr>
        <w:t xml:space="preserve">дальность с оценкой тактической </w:t>
      </w:r>
      <w:r w:rsidRPr="000C7F5D">
        <w:rPr>
          <w:rFonts w:ascii="Times New Roman" w:hAnsi="Times New Roman"/>
          <w:sz w:val="24"/>
          <w:szCs w:val="24"/>
        </w:rPr>
        <w:t xml:space="preserve">обстановки перед выполнением удара                                                                 </w:t>
      </w:r>
      <w:r w:rsidRPr="000C7F5D">
        <w:rPr>
          <w:rFonts w:ascii="Times New Roman" w:hAnsi="Times New Roman"/>
          <w:b/>
          <w:sz w:val="24"/>
          <w:szCs w:val="24"/>
        </w:rPr>
        <w:t xml:space="preserve">Остановка мяча. </w:t>
      </w:r>
      <w:r w:rsidRPr="000C7F5D">
        <w:rPr>
          <w:rFonts w:ascii="Times New Roman" w:hAnsi="Times New Roman"/>
          <w:sz w:val="24"/>
          <w:szCs w:val="24"/>
        </w:rPr>
        <w:t xml:space="preserve">Остановка с поворотом до 180 градусов – внутренней и внешней частью подъёма опускающегося мяча, грудью – летящего мяча. Остановка подъёмом опускающегося мяча. Остановка мяча на высокой скорости движения, выводя мяч на удобную позицию для последующих действий. Остановка мяча головой.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Ведения мяча. </w:t>
      </w:r>
      <w:r w:rsidRPr="000C7F5D">
        <w:rPr>
          <w:rFonts w:ascii="Times New Roman" w:hAnsi="Times New Roman"/>
          <w:sz w:val="24"/>
          <w:szCs w:val="24"/>
        </w:rPr>
        <w:t xml:space="preserve">Совершенствование всех способов ведения мяча, увеличивая скорость движения, выполняя рывки и обводку, контролируя мяч и отпуская его от себя на 8-10 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Обманные движения. </w:t>
      </w:r>
      <w:r w:rsidRPr="000C7F5D">
        <w:rPr>
          <w:rFonts w:ascii="Times New Roman" w:hAnsi="Times New Roman"/>
          <w:sz w:val="24"/>
          <w:szCs w:val="24"/>
        </w:rPr>
        <w:t xml:space="preserve">Совершенствование в финтах «уходом», «ударом», «остановкой» в условиях игровых упражнений с активным единоборством и учебных игр.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Отбор мяча. </w:t>
      </w:r>
      <w:r w:rsidRPr="000C7F5D">
        <w:rPr>
          <w:rFonts w:ascii="Times New Roman" w:hAnsi="Times New Roman"/>
          <w:sz w:val="24"/>
          <w:szCs w:val="24"/>
        </w:rPr>
        <w:t xml:space="preserve">Совершенствование в отборе мяча изученными приемами в выпаде и подкате, атакуя соперника спереди, сбоку, сзади, в условиях игровых упражнений и учебных играх. Отбор с использованием толчка плечом.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Вбрасывание мяча. </w:t>
      </w:r>
      <w:r w:rsidRPr="000C7F5D">
        <w:rPr>
          <w:rFonts w:ascii="Times New Roman" w:hAnsi="Times New Roman"/>
          <w:sz w:val="24"/>
          <w:szCs w:val="24"/>
        </w:rPr>
        <w:t xml:space="preserve">Вбрасывание мяча изученным способом на дальность и точность.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игры вратаря. </w:t>
      </w:r>
      <w:r w:rsidRPr="000C7F5D">
        <w:rPr>
          <w:rFonts w:ascii="Times New Roman" w:hAnsi="Times New Roman"/>
          <w:sz w:val="24"/>
          <w:szCs w:val="24"/>
        </w:rPr>
        <w:t xml:space="preserve">Ловля, отбивание, переводы мяча на месте, в движении, без падения и в падении; без фазы полёта и с фазой полета. Совершенствование ловли и отбивания при игре на выходе. Действия вратаря против вышедшего с мячом противника; ловля без падения и с падением в ноги. Совершенствование бросков мяча рукой и выбивание мяча ногой с земли и с рук на дальность и точность. Уметь применять технику полевого игрока для обороны ворот.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Тактическая подготовка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Тактика нападения</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 Уметь маневрировать на поле: «открываться» для приёма мяча, отвлекать соперника, создавать численное преимущество на отдельном участке поля за счет скоростного маневрирования по фронту и подключения из глубины обороны. Уметь из нескольких возможных решений данной игровой ситуации выбрать наиболее правильное и рационально использовать изученные технические приёмы.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lastRenderedPageBreak/>
        <w:t xml:space="preserve"> </w:t>
      </w: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Уметь взаимодействовать с партнерами при организации атаки с использованием различных передач: на ход, в ноги, коротких, средних, длинных, продольных, поперечных, диагональных, низом, верхом. Игра в одно касание. Менять фланг атаки путем точной длинной передачи мяча на свободный от игроков соперника фланг. Правильно взаимодействовать на последней стадии развития атаки вблизи ворот противника. Совершенствование игровых и стандартных комбинаций.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Командные действия. </w:t>
      </w:r>
      <w:r w:rsidRPr="000C7F5D">
        <w:rPr>
          <w:rFonts w:ascii="Times New Roman" w:hAnsi="Times New Roman"/>
          <w:sz w:val="24"/>
          <w:szCs w:val="24"/>
        </w:rPr>
        <w:t xml:space="preserve">Организация быстрого и постепенного нападения по избранной тактической системе. Уметь взаимодействовать с партнерами при разном числе нападающих; внутри линий и между линиями.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Тактика защиты.</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Совершенствовать «закрывание», «перехват» и отбор мяча.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Совершенствовать правильный выбор позиции и страховку при организации противодействия атакующим комбинациям. Создавать численное превосходство в обороне. Уметь взаимодействовать при создании искусственного положения «вне игры».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Командные действия. </w:t>
      </w:r>
      <w:r w:rsidRPr="000C7F5D">
        <w:rPr>
          <w:rFonts w:ascii="Times New Roman" w:hAnsi="Times New Roman"/>
          <w:sz w:val="24"/>
          <w:szCs w:val="24"/>
        </w:rPr>
        <w:t xml:space="preserve">Организовывать оборону против быстрого и постепенного нападения и с использованием персональной, зонной и комбинированной защиты. Быстро перестраиваться от обороны к началу и развитию атаки.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Тактика вратаря. </w:t>
      </w:r>
      <w:r w:rsidRPr="000C7F5D">
        <w:rPr>
          <w:rFonts w:ascii="Times New Roman" w:hAnsi="Times New Roman"/>
          <w:sz w:val="24"/>
          <w:szCs w:val="24"/>
        </w:rPr>
        <w:t xml:space="preserve">Уметь выбирать место (в штрафной площади) при ловле мяча на выходе из ворот и отбора мяча в ногах; руководить игрой партнеров по обороне; вводя мяч в игру, организовывать атаку.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Учебные и тренировочные игры.</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Совершенствовать индивидуальные, групповые и командные тактические действия при игре по избранной тактической системе. Инструкторская и судейская практика. Уметь организовывать группу, подавая основные строевые команды – для построения, расчета, поворота и перестроений на месте и в движении, размыкании. Принятие рапорта. Судейство игр в процессе учебных занятий.</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000C7F5D">
        <w:rPr>
          <w:rFonts w:ascii="Times New Roman" w:hAnsi="Times New Roman"/>
          <w:b/>
          <w:sz w:val="24"/>
          <w:szCs w:val="24"/>
        </w:rPr>
        <w:t xml:space="preserve">Для </w:t>
      </w:r>
      <w:r w:rsidRPr="000C7F5D">
        <w:rPr>
          <w:rFonts w:ascii="Times New Roman" w:hAnsi="Times New Roman"/>
          <w:b/>
          <w:sz w:val="24"/>
          <w:szCs w:val="24"/>
        </w:rPr>
        <w:t xml:space="preserve">тренировочных групп 5-го года обучения (14-15 и 15-16 лет).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Техническая подготовка.</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передвижения. </w:t>
      </w:r>
      <w:r w:rsidRPr="000C7F5D">
        <w:rPr>
          <w:rFonts w:ascii="Times New Roman" w:hAnsi="Times New Roman"/>
          <w:sz w:val="24"/>
          <w:szCs w:val="24"/>
        </w:rPr>
        <w:t xml:space="preserve">Совершенствовать различные приемы техники передвижения в сочетании с техникой владения мячом.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Удары по мячу ногой. </w:t>
      </w:r>
      <w:r w:rsidRPr="000C7F5D">
        <w:rPr>
          <w:rFonts w:ascii="Times New Roman" w:hAnsi="Times New Roman"/>
          <w:sz w:val="24"/>
          <w:szCs w:val="24"/>
        </w:rPr>
        <w:t xml:space="preserve">Совершенствовать точность ударов (в цель, в ворота, двигающемуся партнеру). Уметь соразмерять силу удара, придавая мячу различную траекторию полета, точно выполнять длинные передачи, выполнять удары из трудных положений (боком, спиной к направлению удара, в прыжке, с падением). Совершенствовать умение точно, быстро и неожиданно для вратаря производить удары по воротам.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Удары по мячу головой. </w:t>
      </w:r>
      <w:r w:rsidRPr="000C7F5D">
        <w:rPr>
          <w:rFonts w:ascii="Times New Roman" w:hAnsi="Times New Roman"/>
          <w:sz w:val="24"/>
          <w:szCs w:val="24"/>
        </w:rPr>
        <w:t xml:space="preserve">Совершенствовать технику ударов лбом, особенно в прыжке, выполняя их с активным сопротивлением, обращая при этом внимание на высокий прыжок, выигрыш единоборства и точность направления полета мяча.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Остановка мяча. </w:t>
      </w:r>
      <w:r w:rsidRPr="000C7F5D">
        <w:rPr>
          <w:rFonts w:ascii="Times New Roman" w:hAnsi="Times New Roman"/>
          <w:sz w:val="24"/>
          <w:szCs w:val="24"/>
        </w:rPr>
        <w:t>Совершенствовать остановку мяча различными способами, выполняя приемы с наименьшей затратой времени, на высокой скорости движения, приводя мяч в удобное положение для дальнейших действий.</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b/>
          <w:sz w:val="24"/>
          <w:szCs w:val="24"/>
        </w:rPr>
        <w:t xml:space="preserve">Ведение мяча. </w:t>
      </w:r>
      <w:r w:rsidRPr="000C7F5D">
        <w:rPr>
          <w:rFonts w:ascii="Times New Roman" w:hAnsi="Times New Roman"/>
          <w:sz w:val="24"/>
          <w:szCs w:val="24"/>
        </w:rPr>
        <w:t xml:space="preserve"> Совершенствовать ведение мяча различными способами правой и левой ногой на высокой скорости, изменяя направление и ритм движения, применяя финты, надёжно контролируя мяч, наблюдая за игровой обстановкой.</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Обманные движения (финты). </w:t>
      </w:r>
      <w:r w:rsidRPr="000C7F5D">
        <w:rPr>
          <w:rFonts w:ascii="Times New Roman" w:hAnsi="Times New Roman"/>
          <w:sz w:val="24"/>
          <w:szCs w:val="24"/>
        </w:rPr>
        <w:t xml:space="preserve"> Совершенствовать финты с учётом развития у занимающихся двигательных качеств и игрового места в составе команды, обращая особое внимание на совершенствование «коронных» финтов (для каждого игрока) в условиях игровых упражнений, товарищеских и календарных игр.</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lastRenderedPageBreak/>
        <w:t xml:space="preserve"> </w:t>
      </w:r>
      <w:r w:rsidRPr="000C7F5D">
        <w:rPr>
          <w:rFonts w:ascii="Times New Roman" w:hAnsi="Times New Roman"/>
          <w:b/>
          <w:sz w:val="24"/>
          <w:szCs w:val="24"/>
        </w:rPr>
        <w:t xml:space="preserve">Отбор мяча. </w:t>
      </w:r>
      <w:r w:rsidRPr="000C7F5D">
        <w:rPr>
          <w:rFonts w:ascii="Times New Roman" w:hAnsi="Times New Roman"/>
          <w:sz w:val="24"/>
          <w:szCs w:val="24"/>
        </w:rPr>
        <w:t xml:space="preserve">Совершенствовать умение определять (предугадывать) замысел противника, владеющего мячом, момент для отбора мяча и безошибочно применять избранный способ овладения мячом.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Вбрасывание мяча. </w:t>
      </w:r>
      <w:r w:rsidRPr="000C7F5D">
        <w:rPr>
          <w:rFonts w:ascii="Times New Roman" w:hAnsi="Times New Roman"/>
          <w:sz w:val="24"/>
          <w:szCs w:val="24"/>
        </w:rPr>
        <w:t xml:space="preserve">Совершенствовать точность и дальность вбрасывания мяча, изменяя расстояние до цели, вбрасывание мяча партнеру для приема его ногами и головой.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Техника игры вратаря. </w:t>
      </w:r>
      <w:r w:rsidRPr="000C7F5D">
        <w:rPr>
          <w:rFonts w:ascii="Times New Roman" w:hAnsi="Times New Roman"/>
          <w:sz w:val="24"/>
          <w:szCs w:val="24"/>
        </w:rPr>
        <w:t xml:space="preserve"> Совершенствовать технику ловли, переводов и отбивание различных мячей, находясь в воротах и на выходе из ворот, обращая внимание на быстроту реакции, на амортизирующее (уступающее) движение кистями и предплечьями при ловле мяча в падении. Совершенствовать броски руками и выбивание мяча ногами на точность и дальность.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Тактическая подготовка</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Тактика нападения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Совершенствовать тактические способности и умения: неожиданное и своевременное «открывание»; целесообразное ведение и обводку, рациональные передачи, эффективные удары. Уметь действовать без мяча и с мячом в атаке на разных игровых местах.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Групповые действия. С</w:t>
      </w:r>
      <w:r w:rsidRPr="000C7F5D">
        <w:rPr>
          <w:rFonts w:ascii="Times New Roman" w:hAnsi="Times New Roman"/>
          <w:sz w:val="24"/>
          <w:szCs w:val="24"/>
        </w:rPr>
        <w:t xml:space="preserve">овершенствовать: быстроту организации атак, выполняя продольные и диагональные, средние и длинные передачи; тактические комбинации со сменой игровых мест в ходе развития атаки; создание численного перевеса в атаке за счет подключения полузащитников и крайних защитников; остроту действия в завершающей фазе атаки.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Командные действия. </w:t>
      </w:r>
      <w:r w:rsidRPr="000C7F5D">
        <w:rPr>
          <w:rFonts w:ascii="Times New Roman" w:hAnsi="Times New Roman"/>
          <w:sz w:val="24"/>
          <w:szCs w:val="24"/>
        </w:rPr>
        <w:t xml:space="preserve">Уметь взаимодействовать внутри линии и между линиями при организации командных действий в атаке по разным тактическим системам.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Тактика защиты.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Индивидуальные действия. </w:t>
      </w:r>
      <w:r w:rsidRPr="000C7F5D">
        <w:rPr>
          <w:rFonts w:ascii="Times New Roman" w:hAnsi="Times New Roman"/>
          <w:sz w:val="24"/>
          <w:szCs w:val="24"/>
        </w:rPr>
        <w:t xml:space="preserve">Совершенствовать тактические способности и умения: своевременное «закрывание», эффективное противодействие ведению, обводке, передаче, удару.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Групповые действия. </w:t>
      </w:r>
      <w:r w:rsidRPr="000C7F5D">
        <w:rPr>
          <w:rFonts w:ascii="Times New Roman" w:hAnsi="Times New Roman"/>
          <w:sz w:val="24"/>
          <w:szCs w:val="24"/>
        </w:rPr>
        <w:t xml:space="preserve">Совершенствовать слаженность действий и взаимостраховку при атаке численно превосходящего соперника, усиление обороны за счет увеличения числа обороняющихся игроков.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Командные действия. </w:t>
      </w:r>
      <w:r w:rsidRPr="000C7F5D">
        <w:rPr>
          <w:rFonts w:ascii="Times New Roman" w:hAnsi="Times New Roman"/>
          <w:sz w:val="24"/>
          <w:szCs w:val="24"/>
        </w:rPr>
        <w:t xml:space="preserve"> Уметь взаимодействовать внутри линий и между линиями при организации командных действий в обороне по различным тактическим системам. Совершенствовать игру по принципу комбинированной обороны.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b/>
          <w:sz w:val="24"/>
          <w:szCs w:val="24"/>
        </w:rPr>
        <w:t xml:space="preserve">Тактика вратаря. </w:t>
      </w:r>
      <w:r w:rsidRPr="000C7F5D">
        <w:rPr>
          <w:rFonts w:ascii="Times New Roman" w:hAnsi="Times New Roman"/>
          <w:sz w:val="24"/>
          <w:szCs w:val="24"/>
        </w:rPr>
        <w:t xml:space="preserve">Совершенствовать умение определять направление возможного удара, занимая в соответствии с этим наиболее выгодную позицию и применяя наиболее рациональные технические приемы. Совершенствовать игру на выходах, быструю организацию атаки, руководство игрой партнеров по обороне.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w:t>
      </w:r>
      <w:r w:rsidRPr="000C7F5D">
        <w:rPr>
          <w:rFonts w:ascii="Times New Roman" w:hAnsi="Times New Roman"/>
          <w:sz w:val="24"/>
          <w:szCs w:val="24"/>
        </w:rPr>
        <w:tab/>
        <w:t xml:space="preserve">Учебные и тренировочные игры.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Уметь переключаться в тактических действиях с одной системы игры в нападении и защите на другую с применением характерных для этой системы групповых действий.  Инструкторская и судейская практика. В качестве помощника тренера – уметь показать и объяснить выполнение отдельных общеразвивающих упражнений, технических приёмов, простейших тактических комбинаций. Уметь составить комплекс упражнений утренней зарядки, подобрать упражнения для разминки и провести их самостоятельно. Практика судейства на соревнованиях внутри школы, района и города.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ab/>
      </w:r>
      <w:r w:rsidRPr="000C7F5D">
        <w:rPr>
          <w:rFonts w:ascii="Times New Roman" w:hAnsi="Times New Roman"/>
          <w:b/>
          <w:sz w:val="24"/>
          <w:szCs w:val="24"/>
        </w:rPr>
        <w:t xml:space="preserve">Заключительная часть </w:t>
      </w:r>
    </w:p>
    <w:p w:rsidR="001D1659" w:rsidRPr="000C7F5D" w:rsidRDefault="001D1659" w:rsidP="000C7F5D">
      <w:pPr>
        <w:spacing w:line="276" w:lineRule="auto"/>
        <w:jc w:val="both"/>
        <w:rPr>
          <w:rFonts w:ascii="Times New Roman" w:hAnsi="Times New Roman"/>
          <w:sz w:val="24"/>
          <w:szCs w:val="24"/>
        </w:rPr>
      </w:pPr>
      <w:r w:rsidRPr="000C7F5D">
        <w:rPr>
          <w:rFonts w:ascii="Times New Roman" w:hAnsi="Times New Roman"/>
          <w:sz w:val="24"/>
          <w:szCs w:val="24"/>
        </w:rPr>
        <w:t xml:space="preserve"> 1.Медленный бег, ходьба, упражнения на внимание и равномерное дыхании. В учебно- тренировочных группах 10-12 лет значительное внимание следует уделять воспитанию быстроты движений в тесной связи с развитием ловкости, что создает необходимую основу для успешного овладения рациональной техникой передвижения. В связи с тем, что в возрасте 10-12 лет значительное повышение скорости бега обусловлено естественным ростом быстроты движений, </w:t>
      </w:r>
      <w:r w:rsidRPr="000C7F5D">
        <w:rPr>
          <w:rFonts w:ascii="Times New Roman" w:hAnsi="Times New Roman"/>
          <w:sz w:val="24"/>
          <w:szCs w:val="24"/>
        </w:rPr>
        <w:lastRenderedPageBreak/>
        <w:t>предпочтение отдается естественным движениям, выполняемых в игровой форме, в спортивных и подвижных играх. Игровой материал должен составлять 50 % времени</w:t>
      </w:r>
    </w:p>
    <w:p w:rsidR="001D1659" w:rsidRPr="000C7F5D" w:rsidRDefault="001D1659" w:rsidP="000C7F5D">
      <w:pPr>
        <w:jc w:val="both"/>
        <w:rPr>
          <w:rFonts w:ascii="Times New Roman" w:hAnsi="Times New Roman"/>
          <w:sz w:val="24"/>
          <w:szCs w:val="24"/>
        </w:rPr>
      </w:pPr>
    </w:p>
    <w:p w:rsidR="001D1659" w:rsidRPr="000C7F5D" w:rsidRDefault="001D1659" w:rsidP="000C7F5D">
      <w:pPr>
        <w:ind w:left="2040"/>
        <w:rPr>
          <w:rFonts w:ascii="Times New Roman" w:hAnsi="Times New Roman"/>
          <w:b/>
          <w:sz w:val="24"/>
          <w:szCs w:val="24"/>
        </w:rPr>
      </w:pPr>
      <w:r w:rsidRPr="000C7F5D">
        <w:rPr>
          <w:rFonts w:ascii="Times New Roman" w:hAnsi="Times New Roman"/>
          <w:b/>
          <w:sz w:val="24"/>
          <w:szCs w:val="24"/>
        </w:rPr>
        <w:t>Планы применения восстановительных средств</w:t>
      </w:r>
    </w:p>
    <w:p w:rsidR="001D1659" w:rsidRPr="000C7F5D" w:rsidRDefault="001D1659" w:rsidP="000C7F5D">
      <w:pPr>
        <w:ind w:left="2040"/>
        <w:rPr>
          <w:rFonts w:ascii="Times New Roman" w:hAnsi="Times New Roman"/>
          <w:b/>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Данный раздел программы включает широкий круг средств и мероприятий (педагогических, гигиенических, психологических и медико-биологических) для восстановления работоспособности учащихся спортивных школ, с учетом возраста, спортивного стажа, квалификации и индивидуальных особенностей спортсмена.</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На тренировочном этапе (до 2-х лет обучения) - восстановление работоспособности происходит, главным образом, естественным путем - с чередованием тренировочных дней и дней отдыха; постепенным возрастанием объема и интенсивности тренировочных занятий; проведением занятий в игровой форме. Привлекаются гигиенические средства: душ, теплые ванны, водные процедуры закаливающего характера, прогулки на свежем воздухе. Вырабатываются навыки соблюдения режима дня и режима питания, проводится витаминизация.</w:t>
      </w:r>
    </w:p>
    <w:p w:rsidR="001D1659" w:rsidRPr="000C7F5D" w:rsidRDefault="001D1659" w:rsidP="000C7F5D">
      <w:pPr>
        <w:rPr>
          <w:rFonts w:ascii="Times New Roman" w:hAnsi="Times New Roman"/>
          <w:sz w:val="24"/>
          <w:szCs w:val="24"/>
        </w:rPr>
      </w:pP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На тренировочном этапе (свыше 2-х лет обучения) - основными являются педагогические средства восстановления, т.е. рациональное построение тренировки и соответствие ее объема и интенсивности функциональному состоянию организма спортсмена: необходимо рассчитывать оптимальное соотношение нагрузок и отдыха, как в отдельном тренировочном занятии, так и на этапах годичного цикла. Гигиенические средства используются те же, что и для тренировочных групп 1 и 2 годов.</w:t>
      </w:r>
    </w:p>
    <w:p w:rsidR="001D1659" w:rsidRPr="000C7F5D" w:rsidRDefault="001D1659" w:rsidP="000C7F5D">
      <w:pPr>
        <w:rPr>
          <w:rFonts w:ascii="Times New Roman" w:hAnsi="Times New Roman"/>
          <w:sz w:val="24"/>
          <w:szCs w:val="24"/>
        </w:rPr>
      </w:pP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Из медико-биологических средств восстановления помимо витаминизации,  все виды массажа, русская парная баня и сауна.</w:t>
      </w:r>
    </w:p>
    <w:p w:rsidR="001D1659" w:rsidRPr="000C7F5D" w:rsidRDefault="001D1659" w:rsidP="000C7F5D">
      <w:pPr>
        <w:rPr>
          <w:rFonts w:ascii="Times New Roman" w:hAnsi="Times New Roman"/>
          <w:sz w:val="24"/>
          <w:szCs w:val="24"/>
        </w:rPr>
      </w:pPr>
    </w:p>
    <w:p w:rsidR="001D1659" w:rsidRPr="000C7F5D" w:rsidRDefault="001D1659" w:rsidP="000C7F5D">
      <w:pPr>
        <w:ind w:left="3881" w:right="-1" w:hanging="3017"/>
        <w:rPr>
          <w:rFonts w:ascii="Times New Roman" w:hAnsi="Times New Roman"/>
          <w:b/>
          <w:sz w:val="24"/>
          <w:szCs w:val="24"/>
        </w:rPr>
      </w:pPr>
    </w:p>
    <w:p w:rsidR="001D1659" w:rsidRPr="000C7F5D" w:rsidRDefault="001D1659" w:rsidP="000C7F5D">
      <w:pPr>
        <w:ind w:left="3881" w:right="-1" w:hanging="3017"/>
        <w:rPr>
          <w:rFonts w:ascii="Times New Roman" w:hAnsi="Times New Roman"/>
          <w:sz w:val="24"/>
          <w:szCs w:val="24"/>
        </w:rPr>
      </w:pPr>
      <w:r w:rsidRPr="000C7F5D">
        <w:rPr>
          <w:rFonts w:ascii="Times New Roman" w:hAnsi="Times New Roman"/>
          <w:b/>
          <w:sz w:val="24"/>
          <w:szCs w:val="24"/>
        </w:rPr>
        <w:t>Восстановительные мероприятия и средства психологического восстановления</w:t>
      </w:r>
    </w:p>
    <w:p w:rsidR="001D1659" w:rsidRPr="000C7F5D" w:rsidRDefault="001D1659" w:rsidP="000C7F5D">
      <w:pPr>
        <w:ind w:left="1" w:firstLine="708"/>
        <w:jc w:val="both"/>
        <w:rPr>
          <w:rFonts w:ascii="Times New Roman" w:hAnsi="Times New Roman"/>
          <w:sz w:val="24"/>
          <w:szCs w:val="24"/>
        </w:rPr>
      </w:pPr>
      <w:r w:rsidRPr="000C7F5D">
        <w:rPr>
          <w:rFonts w:ascii="Times New Roman" w:hAnsi="Times New Roman"/>
          <w:sz w:val="24"/>
          <w:szCs w:val="24"/>
        </w:rPr>
        <w:t>Неотъемлемой составной частью каждого плана тренировки должно быть использование средств восстановления. Все многочисленные средства восстановления подразделяются на три группы: педагогические, психологические, медико-биологические.</w:t>
      </w:r>
    </w:p>
    <w:p w:rsidR="001D1659" w:rsidRPr="000C7F5D" w:rsidRDefault="001D1659" w:rsidP="000C7F5D">
      <w:pPr>
        <w:ind w:left="701" w:hanging="708"/>
        <w:jc w:val="center"/>
        <w:rPr>
          <w:rFonts w:ascii="Times New Roman" w:hAnsi="Times New Roman"/>
          <w:b/>
          <w:sz w:val="24"/>
          <w:szCs w:val="24"/>
        </w:rPr>
      </w:pPr>
    </w:p>
    <w:p w:rsidR="001D1659" w:rsidRPr="000C7F5D" w:rsidRDefault="001D1659" w:rsidP="000C7F5D">
      <w:pPr>
        <w:ind w:left="701" w:hanging="708"/>
        <w:jc w:val="center"/>
        <w:rPr>
          <w:rFonts w:ascii="Times New Roman" w:hAnsi="Times New Roman"/>
          <w:b/>
          <w:sz w:val="24"/>
          <w:szCs w:val="24"/>
        </w:rPr>
      </w:pPr>
    </w:p>
    <w:p w:rsidR="001D1659" w:rsidRPr="000C7F5D" w:rsidRDefault="001D1659" w:rsidP="000C7F5D">
      <w:pPr>
        <w:ind w:left="701" w:hanging="708"/>
        <w:jc w:val="center"/>
        <w:rPr>
          <w:rFonts w:ascii="Times New Roman" w:hAnsi="Times New Roman"/>
          <w:b/>
          <w:sz w:val="24"/>
          <w:szCs w:val="24"/>
        </w:rPr>
      </w:pPr>
      <w:r w:rsidRPr="000C7F5D">
        <w:rPr>
          <w:rFonts w:ascii="Times New Roman" w:hAnsi="Times New Roman"/>
          <w:b/>
          <w:sz w:val="24"/>
          <w:szCs w:val="24"/>
        </w:rPr>
        <w:t>Педагогические средства восстановления</w:t>
      </w:r>
    </w:p>
    <w:p w:rsidR="001D1659" w:rsidRPr="000C7F5D" w:rsidRDefault="001D1659" w:rsidP="000C7F5D">
      <w:pPr>
        <w:ind w:left="701" w:firstLine="8"/>
        <w:jc w:val="both"/>
        <w:rPr>
          <w:rFonts w:ascii="Times New Roman" w:hAnsi="Times New Roman"/>
          <w:sz w:val="24"/>
          <w:szCs w:val="24"/>
        </w:rPr>
      </w:pPr>
      <w:r w:rsidRPr="000C7F5D">
        <w:rPr>
          <w:rFonts w:ascii="Times New Roman" w:hAnsi="Times New Roman"/>
          <w:sz w:val="24"/>
          <w:szCs w:val="24"/>
        </w:rPr>
        <w:t>Наиболее естественными из всех используемых являются педагогические средства восстановления. Применение этих средств предполагает как использование отдельных упражнений, так и грамотное построение тренировки в занятии, микро-, мезо- и микроциклах. О правильном использовании педагогических средств можно говорить тогда, когда у спортсмена после серии занятий отмечается нарастание тренированности и повышение работоспособности за счет выполнения нагрузки и накопления энергетических ресурсов.</w:t>
      </w:r>
    </w:p>
    <w:p w:rsidR="001D1659" w:rsidRPr="000C7F5D" w:rsidRDefault="001D1659" w:rsidP="000C7F5D">
      <w:pPr>
        <w:ind w:left="1"/>
        <w:jc w:val="center"/>
        <w:rPr>
          <w:rFonts w:ascii="Times New Roman" w:hAnsi="Times New Roman"/>
          <w:b/>
          <w:sz w:val="24"/>
          <w:szCs w:val="24"/>
        </w:rPr>
      </w:pPr>
    </w:p>
    <w:p w:rsidR="001D1659" w:rsidRPr="000C7F5D" w:rsidRDefault="001D1659" w:rsidP="000C7F5D">
      <w:pPr>
        <w:ind w:left="1"/>
        <w:jc w:val="center"/>
        <w:rPr>
          <w:rFonts w:ascii="Times New Roman" w:hAnsi="Times New Roman"/>
          <w:b/>
          <w:sz w:val="24"/>
          <w:szCs w:val="24"/>
        </w:rPr>
      </w:pPr>
      <w:r w:rsidRPr="000C7F5D">
        <w:rPr>
          <w:rFonts w:ascii="Times New Roman" w:hAnsi="Times New Roman"/>
          <w:b/>
          <w:sz w:val="24"/>
          <w:szCs w:val="24"/>
        </w:rPr>
        <w:t>Рекомендации по организации психологической подготовки</w:t>
      </w:r>
    </w:p>
    <w:p w:rsidR="001D1659" w:rsidRPr="000C7F5D" w:rsidRDefault="001D1659" w:rsidP="000C7F5D">
      <w:pPr>
        <w:ind w:left="1"/>
        <w:jc w:val="both"/>
        <w:rPr>
          <w:rFonts w:ascii="Times New Roman" w:hAnsi="Times New Roman"/>
          <w:b/>
          <w:sz w:val="24"/>
          <w:szCs w:val="24"/>
        </w:rPr>
      </w:pPr>
      <w:r w:rsidRPr="000C7F5D">
        <w:rPr>
          <w:rFonts w:ascii="Times New Roman" w:hAnsi="Times New Roman"/>
          <w:b/>
          <w:sz w:val="24"/>
          <w:szCs w:val="24"/>
        </w:rPr>
        <w:t xml:space="preserve">             Психологические средства восстановления</w:t>
      </w:r>
    </w:p>
    <w:p w:rsidR="001D1659" w:rsidRPr="000C7F5D" w:rsidRDefault="001D1659" w:rsidP="000C7F5D">
      <w:pPr>
        <w:rPr>
          <w:rFonts w:ascii="Times New Roman" w:hAnsi="Times New Roman"/>
          <w:sz w:val="24"/>
          <w:szCs w:val="24"/>
        </w:rPr>
      </w:pPr>
    </w:p>
    <w:p w:rsidR="001D1659" w:rsidRPr="000C7F5D" w:rsidRDefault="001D1659" w:rsidP="000C7F5D">
      <w:pPr>
        <w:numPr>
          <w:ilvl w:val="0"/>
          <w:numId w:val="24"/>
        </w:numPr>
        <w:tabs>
          <w:tab w:val="left" w:pos="721"/>
          <w:tab w:val="left" w:pos="1440"/>
        </w:tabs>
        <w:ind w:left="721" w:hanging="361"/>
        <w:jc w:val="both"/>
        <w:rPr>
          <w:rFonts w:ascii="Times New Roman" w:hAnsi="Times New Roman"/>
          <w:sz w:val="24"/>
          <w:szCs w:val="24"/>
        </w:rPr>
      </w:pPr>
      <w:r w:rsidRPr="000C7F5D">
        <w:rPr>
          <w:rFonts w:ascii="Times New Roman" w:hAnsi="Times New Roman"/>
          <w:sz w:val="24"/>
          <w:szCs w:val="24"/>
        </w:rPr>
        <w:t xml:space="preserve">аутогенная тренировка; </w:t>
      </w:r>
    </w:p>
    <w:p w:rsidR="001D1659" w:rsidRPr="000C7F5D" w:rsidRDefault="001D1659" w:rsidP="000C7F5D">
      <w:pPr>
        <w:numPr>
          <w:ilvl w:val="0"/>
          <w:numId w:val="24"/>
        </w:numPr>
        <w:tabs>
          <w:tab w:val="left" w:pos="721"/>
          <w:tab w:val="left" w:pos="1440"/>
        </w:tabs>
        <w:ind w:left="721" w:hanging="361"/>
        <w:jc w:val="both"/>
        <w:rPr>
          <w:rFonts w:ascii="Times New Roman" w:hAnsi="Times New Roman"/>
          <w:sz w:val="24"/>
          <w:szCs w:val="24"/>
        </w:rPr>
      </w:pPr>
      <w:r w:rsidRPr="000C7F5D">
        <w:rPr>
          <w:rFonts w:ascii="Times New Roman" w:hAnsi="Times New Roman"/>
          <w:sz w:val="24"/>
          <w:szCs w:val="24"/>
        </w:rPr>
        <w:t xml:space="preserve">психопрофилактика; </w:t>
      </w:r>
    </w:p>
    <w:p w:rsidR="001D1659" w:rsidRPr="000C7F5D" w:rsidRDefault="001D1659" w:rsidP="000C7F5D">
      <w:pPr>
        <w:numPr>
          <w:ilvl w:val="0"/>
          <w:numId w:val="24"/>
        </w:numPr>
        <w:tabs>
          <w:tab w:val="left" w:pos="720"/>
        </w:tabs>
        <w:ind w:left="720" w:hanging="361"/>
        <w:jc w:val="both"/>
        <w:rPr>
          <w:rFonts w:ascii="Times New Roman" w:hAnsi="Times New Roman"/>
          <w:sz w:val="24"/>
          <w:szCs w:val="24"/>
        </w:rPr>
      </w:pPr>
      <w:r w:rsidRPr="000C7F5D">
        <w:rPr>
          <w:rFonts w:ascii="Times New Roman" w:hAnsi="Times New Roman"/>
          <w:sz w:val="24"/>
          <w:szCs w:val="24"/>
        </w:rPr>
        <w:t xml:space="preserve">психомышечная тренировка, внушение, мышечная релаксация, сон, отдых; </w:t>
      </w:r>
    </w:p>
    <w:p w:rsidR="001D1659" w:rsidRPr="000C7F5D" w:rsidRDefault="001D1659" w:rsidP="000C7F5D">
      <w:pPr>
        <w:rPr>
          <w:rFonts w:ascii="Times New Roman" w:hAnsi="Times New Roman"/>
          <w:sz w:val="24"/>
          <w:szCs w:val="24"/>
        </w:rPr>
      </w:pPr>
    </w:p>
    <w:p w:rsidR="001D1659" w:rsidRPr="000C7F5D" w:rsidRDefault="001D1659" w:rsidP="000C7F5D">
      <w:pPr>
        <w:numPr>
          <w:ilvl w:val="0"/>
          <w:numId w:val="25"/>
        </w:numPr>
        <w:tabs>
          <w:tab w:val="left" w:pos="0"/>
          <w:tab w:val="left" w:pos="720"/>
        </w:tabs>
        <w:ind w:firstLine="359"/>
        <w:jc w:val="both"/>
        <w:rPr>
          <w:rFonts w:ascii="Times New Roman" w:hAnsi="Times New Roman"/>
          <w:sz w:val="24"/>
          <w:szCs w:val="24"/>
        </w:rPr>
      </w:pPr>
      <w:r w:rsidRPr="000C7F5D">
        <w:rPr>
          <w:rFonts w:ascii="Times New Roman" w:hAnsi="Times New Roman"/>
          <w:sz w:val="24"/>
          <w:szCs w:val="24"/>
        </w:rPr>
        <w:t xml:space="preserve">психорегулирующая тренировка, активизирующая терапия, специально отвлекающие факторы, интенсивный индивидуальный или коллективный отдых, исключение отдельных эмоций. </w:t>
      </w:r>
    </w:p>
    <w:p w:rsidR="001D1659" w:rsidRPr="000C7F5D" w:rsidRDefault="001D1659" w:rsidP="000C7F5D">
      <w:pPr>
        <w:ind w:firstLine="360"/>
        <w:jc w:val="both"/>
        <w:rPr>
          <w:rFonts w:ascii="Times New Roman" w:hAnsi="Times New Roman"/>
          <w:sz w:val="24"/>
          <w:szCs w:val="24"/>
        </w:rPr>
      </w:pPr>
      <w:r w:rsidRPr="000C7F5D">
        <w:rPr>
          <w:rFonts w:ascii="Times New Roman" w:hAnsi="Times New Roman"/>
          <w:sz w:val="24"/>
          <w:szCs w:val="24"/>
        </w:rPr>
        <w:t>Применение психологических средств позволяет снизить уровень нервно-психического напряжение и уменьшить психическое утомление.</w:t>
      </w:r>
    </w:p>
    <w:p w:rsidR="001D1659" w:rsidRPr="000C7F5D" w:rsidRDefault="001D1659" w:rsidP="000C7F5D">
      <w:pPr>
        <w:rPr>
          <w:rFonts w:ascii="Times New Roman" w:hAnsi="Times New Roman"/>
          <w:sz w:val="24"/>
          <w:szCs w:val="24"/>
        </w:rPr>
      </w:pPr>
    </w:p>
    <w:p w:rsidR="001D1659" w:rsidRPr="000C7F5D" w:rsidRDefault="001D1659" w:rsidP="000C7F5D">
      <w:pPr>
        <w:ind w:firstLine="360"/>
        <w:jc w:val="both"/>
        <w:rPr>
          <w:rFonts w:ascii="Times New Roman" w:hAnsi="Times New Roman"/>
          <w:sz w:val="24"/>
          <w:szCs w:val="24"/>
        </w:rPr>
      </w:pPr>
      <w:r w:rsidRPr="000C7F5D">
        <w:rPr>
          <w:rFonts w:ascii="Times New Roman" w:hAnsi="Times New Roman"/>
          <w:sz w:val="24"/>
          <w:szCs w:val="24"/>
        </w:rPr>
        <w:t>Психологические средства восстановления применяются учебно-тренировочных группах, и особенно в группах спортивного совершенствования. В группах начальной подготовки психологическое восстановление достигается построением занятий в игровой форме, по схеме круговой тренировки, частой сменой разнообразных упражнений.</w:t>
      </w:r>
    </w:p>
    <w:p w:rsidR="001D1659" w:rsidRPr="000C7F5D" w:rsidRDefault="001D1659" w:rsidP="000C7F5D">
      <w:pPr>
        <w:ind w:left="1780"/>
        <w:rPr>
          <w:rFonts w:ascii="Times New Roman" w:hAnsi="Times New Roman"/>
          <w:b/>
          <w:sz w:val="24"/>
          <w:szCs w:val="24"/>
        </w:rPr>
      </w:pPr>
    </w:p>
    <w:p w:rsidR="001D1659" w:rsidRPr="000C7F5D" w:rsidRDefault="001D1659" w:rsidP="000C7F5D">
      <w:pPr>
        <w:ind w:left="1780"/>
        <w:rPr>
          <w:rFonts w:ascii="Times New Roman" w:hAnsi="Times New Roman"/>
          <w:b/>
          <w:sz w:val="24"/>
          <w:szCs w:val="24"/>
        </w:rPr>
      </w:pPr>
      <w:r w:rsidRPr="000C7F5D">
        <w:rPr>
          <w:rFonts w:ascii="Times New Roman" w:hAnsi="Times New Roman"/>
          <w:b/>
          <w:sz w:val="24"/>
          <w:szCs w:val="24"/>
        </w:rPr>
        <w:t>Медико-биологические средства восстановления</w:t>
      </w:r>
    </w:p>
    <w:p w:rsidR="001D1659" w:rsidRPr="000C7F5D" w:rsidRDefault="001D1659" w:rsidP="000C7F5D">
      <w:pPr>
        <w:ind w:left="1780"/>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Медико-биологические средства восстановления: рациональное питание, витаминизацию, массаж и его разновидности, спортивные растирки.</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При планировании использования восстановительных средств необходимо учитывать, что течение процессов восстановления обусловлено как направленностью тренировочной работы, так и объемом и интенсивностью нагрузок в занятии, микро- и мезоцикле тренировки, частотой участия в соревнованиях. Характер восстановления зависит от возраста, состояния здоровья спортсмена в данный момент, уровня его подготовленности, влияния внешней среды.</w:t>
      </w:r>
    </w:p>
    <w:p w:rsidR="001D1659" w:rsidRPr="000C7F5D" w:rsidRDefault="001D1659" w:rsidP="000C7F5D">
      <w:pPr>
        <w:jc w:val="both"/>
        <w:rPr>
          <w:rFonts w:ascii="Times New Roman" w:hAnsi="Times New Roman"/>
          <w:sz w:val="24"/>
          <w:szCs w:val="24"/>
        </w:rPr>
      </w:pPr>
    </w:p>
    <w:p w:rsidR="001D1659" w:rsidRPr="000C7F5D" w:rsidRDefault="001D1659" w:rsidP="000C7F5D">
      <w:pP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jc w:val="center"/>
        <w:rPr>
          <w:rFonts w:ascii="Times New Roman" w:hAnsi="Times New Roman"/>
          <w:b/>
          <w:sz w:val="24"/>
          <w:szCs w:val="24"/>
        </w:rPr>
      </w:pPr>
      <w:r w:rsidRPr="000C7F5D">
        <w:rPr>
          <w:rFonts w:ascii="Times New Roman" w:hAnsi="Times New Roman"/>
          <w:b/>
          <w:sz w:val="24"/>
          <w:szCs w:val="24"/>
        </w:rPr>
        <w:t>Психологическая подготовка</w:t>
      </w:r>
    </w:p>
    <w:p w:rsidR="001D1659" w:rsidRPr="000C7F5D" w:rsidRDefault="001D1659" w:rsidP="000C7F5D">
      <w:pPr>
        <w:jc w:val="cente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Психологической подготовкой спортсмена можно назвать организованный, управляемый процесс реализации его потенциальных психических возможностей в тренировочной и соревновательной деятельности.</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Психологическая подготовка является прежде всего воспитательным процессом, направленным на развитие личности путем формирования соответствующей системы отношений, что позволяет перевести неустойчивый характер психического состояния в устойчивый, сделать его свойством личности.</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Психологическая подготовка к продолжительному тренировочному процессу осуществляется, во-первых, за счет непрерывного развития и совершенствования мотивов спортивной тренировки и, во-вторых, за счет создания благоприятных отношений к различным сторонам тренировочного процесса.</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Психологическая подготовка к соревнованию направлена на формирование готовности к эффективной деятельности в экстремальных условиях и создание условий для полноценной реализации такой готовности.</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Специфика любого вида спорта требует формирования психической выносливости, целеустремленности, самостоятельности в постановке и реализации цели, принятии решений, воспитании воли.</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В спорте огромную роль играет мотивация спортсмена на достижение определенного результата на соревнованиях и в процессе подготовки. Мотивы человека определяют цель, содержание его деятельности, интенсивность его усилий для достижения цели, влияют на его поведение.</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 xml:space="preserve">Развитие у спортсменов мотивов к высоким спортивным достижениям следует рассматривать как одну из важнейших сторон тренировочной работы, </w:t>
      </w:r>
      <w:r w:rsidRPr="000C7F5D">
        <w:rPr>
          <w:rFonts w:ascii="Times New Roman" w:hAnsi="Times New Roman"/>
          <w:sz w:val="24"/>
          <w:szCs w:val="24"/>
          <w:u w:val="single"/>
        </w:rPr>
        <w:t>направленную на формирование</w:t>
      </w:r>
      <w:r w:rsidRPr="000C7F5D">
        <w:rPr>
          <w:rFonts w:ascii="Times New Roman" w:hAnsi="Times New Roman"/>
          <w:sz w:val="24"/>
          <w:szCs w:val="24"/>
        </w:rPr>
        <w:t xml:space="preserve"> спортивного характера.</w:t>
      </w:r>
    </w:p>
    <w:p w:rsidR="001D1659" w:rsidRPr="000C7F5D" w:rsidRDefault="001D1659" w:rsidP="000C7F5D">
      <w:pPr>
        <w:ind w:firstLine="708"/>
        <w:jc w:val="both"/>
        <w:rPr>
          <w:rFonts w:ascii="Times New Roman" w:hAnsi="Times New Roman"/>
          <w:sz w:val="24"/>
          <w:szCs w:val="24"/>
        </w:rPr>
      </w:pPr>
    </w:p>
    <w:p w:rsidR="001D1659" w:rsidRPr="000C7F5D" w:rsidRDefault="001D1659" w:rsidP="000C7F5D">
      <w:pPr>
        <w:ind w:left="700" w:hanging="708"/>
        <w:jc w:val="both"/>
        <w:rPr>
          <w:rFonts w:ascii="Times New Roman" w:hAnsi="Times New Roman"/>
          <w:b/>
          <w:sz w:val="24"/>
          <w:szCs w:val="24"/>
          <w:u w:val="single"/>
        </w:rPr>
      </w:pPr>
      <w:r w:rsidRPr="000C7F5D">
        <w:rPr>
          <w:rFonts w:ascii="Times New Roman" w:hAnsi="Times New Roman"/>
          <w:sz w:val="24"/>
          <w:szCs w:val="24"/>
        </w:rPr>
        <w:t xml:space="preserve">                                                </w:t>
      </w:r>
      <w:r w:rsidRPr="000C7F5D">
        <w:rPr>
          <w:rFonts w:ascii="Times New Roman" w:hAnsi="Times New Roman"/>
          <w:b/>
          <w:sz w:val="24"/>
          <w:szCs w:val="24"/>
        </w:rPr>
        <w:t xml:space="preserve">Воспитательная работа </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Специфика воспитательной работы в спортивной школе состоит в том, что тренер может проводить ее во время тренировочных занятий, на тренировочных сборах, в спортивно-оздоровительных лагерях, где используется свободное время.</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На протяжении многолетней спортивной подготовки тренер формирует у юных спортсменов патриотизм, нравственные качества (честность, доброжелательность, самообладание, дисциплинированность, терпимость, коллективизм). В сочетании с волевыми (настойчивость, смелость, упорство). Эстетического чувства прекрасного, аккуратность, трудолюбие, терпеливость. Серьезное, грамотное отношение к безопасности собственной и товарищей. Экологическую грамотность (бережное отношение и любовь к природе).</w:t>
      </w:r>
    </w:p>
    <w:p w:rsidR="001D1659" w:rsidRPr="000C7F5D" w:rsidRDefault="001D1659" w:rsidP="000C7F5D">
      <w:pPr>
        <w:ind w:firstLine="360"/>
        <w:jc w:val="both"/>
        <w:rPr>
          <w:rFonts w:ascii="Times New Roman" w:hAnsi="Times New Roman"/>
          <w:sz w:val="24"/>
          <w:szCs w:val="24"/>
        </w:rPr>
      </w:pPr>
      <w:r w:rsidRPr="000C7F5D">
        <w:rPr>
          <w:rFonts w:ascii="Times New Roman" w:hAnsi="Times New Roman"/>
          <w:sz w:val="24"/>
          <w:szCs w:val="24"/>
        </w:rPr>
        <w:lastRenderedPageBreak/>
        <w:t>Важное место в воспитательной работе отводится соревнованиям. Кроме воспитания у учеников понятий об общечеловеческих ценностях, обращается серьезное внимание на этику спортивной борьбы во время стартов и вне них. Перед соревнованиями, необходимо настраивать спортсменов не только на достижение победы, но и на проявление во время соревнований морально-волевых качеств. Наблюдая за особенностями поведения, слушая характеристики соперников, высказываемые воспитанниками во время соревнований, тренер делает выводы о формировании у них необходимых качеств.</w:t>
      </w:r>
    </w:p>
    <w:p w:rsidR="00D82AD2" w:rsidRDefault="001D1659" w:rsidP="000C7F5D">
      <w:pP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D82AD2">
      <w:pPr>
        <w:jc w:val="center"/>
        <w:rPr>
          <w:rFonts w:ascii="Times New Roman" w:hAnsi="Times New Roman"/>
          <w:b/>
          <w:sz w:val="24"/>
          <w:szCs w:val="24"/>
        </w:rPr>
      </w:pPr>
      <w:r w:rsidRPr="000C7F5D">
        <w:rPr>
          <w:rFonts w:ascii="Times New Roman" w:hAnsi="Times New Roman"/>
          <w:b/>
          <w:sz w:val="24"/>
          <w:szCs w:val="24"/>
        </w:rPr>
        <w:t>Антидопинговые мероприятия</w:t>
      </w:r>
    </w:p>
    <w:p w:rsidR="001D1659" w:rsidRPr="000C7F5D" w:rsidRDefault="001D1659" w:rsidP="000C7F5D">
      <w:pPr>
        <w:jc w:val="cente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В рамках статьи 26 ФЗ «О физической культуре и спорте  в РФ» обозначено не допустимость применения допинговых средств и методов в спортивных соревнованиях и тренировочного процесса.</w:t>
      </w:r>
    </w:p>
    <w:p w:rsidR="001D1659" w:rsidRPr="000C7F5D" w:rsidRDefault="001D1659" w:rsidP="000C7F5D">
      <w:pPr>
        <w:ind w:firstLine="709"/>
        <w:jc w:val="both"/>
        <w:rPr>
          <w:rFonts w:ascii="Times New Roman" w:hAnsi="Times New Roman"/>
          <w:sz w:val="24"/>
          <w:szCs w:val="24"/>
        </w:rPr>
      </w:pPr>
      <w:r w:rsidRPr="000C7F5D">
        <w:rPr>
          <w:rFonts w:ascii="Times New Roman" w:hAnsi="Times New Roman"/>
          <w:sz w:val="24"/>
          <w:szCs w:val="24"/>
        </w:rPr>
        <w:t>Спортсмены, проходящие спортивную подготовку по художественной гимнастике, в обязательном порядке проходят процедуру допинг-контроля в рамках участия в соревнованиях российского и международного уровня. А также при прохождении тренировочных мероприятий в рамках подготовки сборных команд России в соответствии с графиком Федерации России по футболу.</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Антидопинговые мероприятия направлены на проведение разъяснительной работы по профилактике применения допинга.</w:t>
      </w:r>
    </w:p>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sz w:val="24"/>
          <w:szCs w:val="24"/>
        </w:rPr>
      </w:pPr>
    </w:p>
    <w:p w:rsidR="001D1659" w:rsidRPr="000C7F5D" w:rsidRDefault="001D1659" w:rsidP="000C7F5D">
      <w:pPr>
        <w:ind w:left="1220"/>
        <w:rPr>
          <w:rFonts w:ascii="Times New Roman" w:hAnsi="Times New Roman"/>
          <w:b/>
          <w:sz w:val="24"/>
          <w:szCs w:val="24"/>
        </w:rPr>
      </w:pPr>
      <w:r w:rsidRPr="000C7F5D">
        <w:rPr>
          <w:rFonts w:ascii="Times New Roman" w:hAnsi="Times New Roman"/>
          <w:b/>
          <w:sz w:val="24"/>
          <w:szCs w:val="24"/>
        </w:rPr>
        <w:t>План антидопинговых мероприятий в спортивной школе</w:t>
      </w:r>
    </w:p>
    <w:p w:rsidR="001D1659" w:rsidRPr="000C7F5D" w:rsidRDefault="001D1659" w:rsidP="000C7F5D">
      <w:pPr>
        <w:ind w:left="1220"/>
        <w:rPr>
          <w:rFonts w:ascii="Times New Roman" w:hAnsi="Times New Roman"/>
          <w:b/>
          <w:sz w:val="24"/>
          <w:szCs w:val="24"/>
        </w:rPr>
      </w:pPr>
    </w:p>
    <w:tbl>
      <w:tblPr>
        <w:tblW w:w="0" w:type="auto"/>
        <w:tblInd w:w="250" w:type="dxa"/>
        <w:tblCellMar>
          <w:left w:w="10" w:type="dxa"/>
          <w:right w:w="10" w:type="dxa"/>
        </w:tblCellMar>
        <w:tblLook w:val="0000" w:firstRow="0" w:lastRow="0" w:firstColumn="0" w:lastColumn="0" w:noHBand="0" w:noVBand="0"/>
      </w:tblPr>
      <w:tblGrid>
        <w:gridCol w:w="861"/>
        <w:gridCol w:w="4501"/>
        <w:gridCol w:w="2191"/>
        <w:gridCol w:w="2193"/>
      </w:tblGrid>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№п/п</w:t>
            </w:r>
          </w:p>
        </w:tc>
        <w:tc>
          <w:tcPr>
            <w:tcW w:w="45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Мероприятие</w:t>
            </w:r>
          </w:p>
        </w:tc>
        <w:tc>
          <w:tcPr>
            <w:tcW w:w="2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сроки</w:t>
            </w:r>
          </w:p>
        </w:tc>
        <w:tc>
          <w:tcPr>
            <w:tcW w:w="2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ответственный</w:t>
            </w:r>
          </w:p>
        </w:tc>
      </w:tr>
      <w:tr w:rsidR="001D1659" w:rsidRPr="000C7F5D">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1</w:t>
            </w:r>
          </w:p>
        </w:tc>
        <w:tc>
          <w:tcPr>
            <w:tcW w:w="45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 xml:space="preserve">Утверждение ответственных лиц за профилактику и информирование не применения допинга, запрещенных средств и методов среди спортсменов </w:t>
            </w:r>
          </w:p>
        </w:tc>
        <w:tc>
          <w:tcPr>
            <w:tcW w:w="2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август</w:t>
            </w:r>
          </w:p>
        </w:tc>
        <w:tc>
          <w:tcPr>
            <w:tcW w:w="2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директор</w:t>
            </w:r>
          </w:p>
        </w:tc>
      </w:tr>
    </w:tbl>
    <w:p w:rsidR="001D1659" w:rsidRPr="000C7F5D" w:rsidRDefault="001D1659" w:rsidP="000C7F5D">
      <w:pPr>
        <w:rPr>
          <w:rFonts w:ascii="Times New Roman" w:hAnsi="Times New Roman"/>
          <w:sz w:val="24"/>
          <w:szCs w:val="24"/>
        </w:rPr>
      </w:pPr>
    </w:p>
    <w:p w:rsidR="001D1659" w:rsidRPr="000C7F5D" w:rsidRDefault="001D1659" w:rsidP="000C7F5D">
      <w:pP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ind w:left="2400"/>
        <w:rPr>
          <w:rFonts w:ascii="Times New Roman" w:hAnsi="Times New Roman"/>
          <w:sz w:val="24"/>
          <w:szCs w:val="24"/>
        </w:rPr>
      </w:pPr>
      <w:r w:rsidRPr="000C7F5D">
        <w:rPr>
          <w:rFonts w:ascii="Times New Roman" w:hAnsi="Times New Roman"/>
          <w:b/>
          <w:sz w:val="24"/>
          <w:szCs w:val="24"/>
        </w:rPr>
        <w:t>Инструкторская и судейская практика</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Одной из задач спортивной школы является подготовка учащихся к роли помощника тренера, инструктора для участия в организации и проведении массовых спортивных соревнований в качестве судей.</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Решение этих задач начинается на тренировочном этапе и продолжается на всех последующих этапах подготовки. Занятия проводятся в форме бесед, семинаров, самостоятельного изучения литературы, практических занятий.</w:t>
      </w:r>
    </w:p>
    <w:p w:rsidR="001D1659" w:rsidRPr="000C7F5D" w:rsidRDefault="001D1659" w:rsidP="000C7F5D">
      <w:pPr>
        <w:rPr>
          <w:rFonts w:ascii="Times New Roman" w:hAnsi="Times New Roman"/>
          <w:sz w:val="24"/>
          <w:szCs w:val="24"/>
        </w:rPr>
      </w:pP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Учащиеся тренировочных групп должны овладеть принятой в виде спорта терминологией, командами, овладеть основными методами построения тренировочного занятия: разминка, основная и заключительная часть. Во время проведения занятий необходимо развивать способность занимающихся наблюдать за выполнением упражнений, технических приемов другими занимающимися, находить ошибки и уметь их исправлять.</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Постепенно занимающиеся должны шире привлекаться в качестве помощников при проведении разминки, при разучивании отдельных приемов со спортсменами младших возрастов.</w:t>
      </w:r>
    </w:p>
    <w:p w:rsidR="001D1659" w:rsidRPr="000C7F5D" w:rsidRDefault="001D1659" w:rsidP="000C7F5D">
      <w:pPr>
        <w:ind w:firstLine="708"/>
        <w:jc w:val="both"/>
        <w:rPr>
          <w:rFonts w:ascii="Times New Roman" w:hAnsi="Times New Roman"/>
          <w:sz w:val="24"/>
          <w:szCs w:val="24"/>
        </w:rPr>
      </w:pPr>
      <w:r w:rsidRPr="000C7F5D">
        <w:rPr>
          <w:rFonts w:ascii="Times New Roman" w:hAnsi="Times New Roman"/>
          <w:sz w:val="24"/>
          <w:szCs w:val="24"/>
        </w:rPr>
        <w:t>Привитие судейских навыков осуществляется путем изучения правил соревнований, привлечения учащихся к непосредственному выполнению отдельных судейских обязанностей в своей и других группах, ведения протоколов соревнований. Во время проведения контрольных соревнований учащиеся знакомятся с документацией - стартовым протоколом, регламентом, итоговым протоколом и т. д.</w:t>
      </w:r>
    </w:p>
    <w:p w:rsidR="000C7F5D" w:rsidRDefault="001D1659" w:rsidP="008E1872">
      <w:pPr>
        <w:ind w:firstLine="708"/>
        <w:jc w:val="both"/>
        <w:rPr>
          <w:rFonts w:ascii="Times New Roman" w:hAnsi="Times New Roman"/>
          <w:sz w:val="24"/>
          <w:szCs w:val="24"/>
        </w:rPr>
      </w:pPr>
      <w:r w:rsidRPr="000C7F5D">
        <w:rPr>
          <w:rFonts w:ascii="Times New Roman" w:hAnsi="Times New Roman"/>
          <w:sz w:val="24"/>
          <w:szCs w:val="24"/>
        </w:rPr>
        <w:lastRenderedPageBreak/>
        <w:t>Спортсмены групп спортивного совершенствования должны уметь подбирать основные упражнения для разминки и самостоятельно проводить ее по заданию тренера, правильно демонстрировать технические приемы, замечать и исправлять ошибки при выполнении упражнений.</w:t>
      </w:r>
    </w:p>
    <w:p w:rsidR="00B12BE4" w:rsidRDefault="00B12BE4" w:rsidP="008E1872">
      <w:pPr>
        <w:ind w:firstLine="708"/>
        <w:jc w:val="both"/>
        <w:rPr>
          <w:rFonts w:ascii="Times New Roman" w:hAnsi="Times New Roman"/>
          <w:sz w:val="24"/>
          <w:szCs w:val="24"/>
        </w:rPr>
      </w:pPr>
    </w:p>
    <w:p w:rsidR="00B12BE4" w:rsidRDefault="00B12BE4" w:rsidP="008E1872">
      <w:pPr>
        <w:ind w:firstLine="708"/>
        <w:jc w:val="both"/>
        <w:rPr>
          <w:rFonts w:ascii="Times New Roman" w:hAnsi="Times New Roman"/>
          <w:sz w:val="24"/>
          <w:szCs w:val="24"/>
        </w:rPr>
      </w:pPr>
    </w:p>
    <w:p w:rsidR="001D1659" w:rsidRDefault="001D1659" w:rsidP="000C7F5D">
      <w:pPr>
        <w:jc w:val="both"/>
        <w:rPr>
          <w:rFonts w:ascii="Times New Roman" w:hAnsi="Times New Roman"/>
          <w:b/>
          <w:sz w:val="24"/>
          <w:szCs w:val="24"/>
        </w:rPr>
      </w:pPr>
      <w:r w:rsidRPr="000C7F5D">
        <w:rPr>
          <w:rFonts w:ascii="Times New Roman" w:hAnsi="Times New Roman"/>
          <w:b/>
          <w:sz w:val="24"/>
          <w:szCs w:val="24"/>
        </w:rPr>
        <w:t xml:space="preserve">             4.СИСТЕМА КОНТРОЛЯ И ЗАЧЕТНЫЕ ТРЕБОВАНИЯ</w:t>
      </w:r>
    </w:p>
    <w:p w:rsidR="008E1872" w:rsidRDefault="008E1872" w:rsidP="000C7F5D">
      <w:pPr>
        <w:jc w:val="both"/>
        <w:rPr>
          <w:rFonts w:ascii="Times New Roman" w:hAnsi="Times New Roman"/>
          <w:b/>
          <w:sz w:val="24"/>
          <w:szCs w:val="24"/>
        </w:rPr>
      </w:pPr>
    </w:p>
    <w:p w:rsidR="008E1872" w:rsidRDefault="008E1872" w:rsidP="008E1872">
      <w:pPr>
        <w:ind w:firstLine="709"/>
        <w:jc w:val="both"/>
        <w:rPr>
          <w:rFonts w:ascii="Times New Roman" w:hAnsi="Times New Roman"/>
          <w:sz w:val="24"/>
          <w:szCs w:val="24"/>
        </w:rPr>
      </w:pPr>
      <w:r w:rsidRPr="0062358A">
        <w:rPr>
          <w:rFonts w:ascii="Times New Roman" w:hAnsi="Times New Roman"/>
          <w:sz w:val="24"/>
          <w:szCs w:val="24"/>
        </w:rPr>
        <w:t>Важне</w:t>
      </w:r>
      <w:r>
        <w:rPr>
          <w:rFonts w:ascii="Times New Roman" w:hAnsi="Times New Roman"/>
          <w:sz w:val="24"/>
          <w:szCs w:val="24"/>
        </w:rPr>
        <w:t xml:space="preserve">йшей функцией управления </w:t>
      </w:r>
      <w:r w:rsidRPr="0062358A">
        <w:rPr>
          <w:rFonts w:ascii="Times New Roman" w:hAnsi="Times New Roman"/>
          <w:sz w:val="24"/>
          <w:szCs w:val="24"/>
        </w:rPr>
        <w:t>трени</w:t>
      </w:r>
      <w:r>
        <w:rPr>
          <w:rFonts w:ascii="Times New Roman" w:hAnsi="Times New Roman"/>
          <w:sz w:val="24"/>
          <w:szCs w:val="24"/>
        </w:rPr>
        <w:t>ровочного и воспитательного процессами</w:t>
      </w:r>
      <w:r w:rsidRPr="0062358A">
        <w:rPr>
          <w:rFonts w:ascii="Times New Roman" w:hAnsi="Times New Roman"/>
          <w:sz w:val="24"/>
          <w:szCs w:val="24"/>
        </w:rPr>
        <w:t xml:space="preserve"> является контроль. Он осуществляется путем </w:t>
      </w:r>
      <w:r>
        <w:rPr>
          <w:rFonts w:ascii="Times New Roman" w:hAnsi="Times New Roman"/>
          <w:sz w:val="24"/>
          <w:szCs w:val="24"/>
        </w:rPr>
        <w:t>оценки усвоения программного ма</w:t>
      </w:r>
      <w:r w:rsidRPr="0062358A">
        <w:rPr>
          <w:rFonts w:ascii="Times New Roman" w:hAnsi="Times New Roman"/>
          <w:sz w:val="24"/>
          <w:szCs w:val="24"/>
        </w:rPr>
        <w:t>териала по предметным областям: теории и методики ф</w:t>
      </w:r>
      <w:r>
        <w:rPr>
          <w:rFonts w:ascii="Times New Roman" w:hAnsi="Times New Roman"/>
          <w:sz w:val="24"/>
          <w:szCs w:val="24"/>
        </w:rPr>
        <w:t>изической культуры и спорта, об</w:t>
      </w:r>
      <w:r w:rsidRPr="0062358A">
        <w:rPr>
          <w:rFonts w:ascii="Times New Roman" w:hAnsi="Times New Roman"/>
          <w:sz w:val="24"/>
          <w:szCs w:val="24"/>
        </w:rPr>
        <w:t>щей и специальной физической подготовке, техническое</w:t>
      </w:r>
      <w:r>
        <w:rPr>
          <w:rFonts w:ascii="Times New Roman" w:hAnsi="Times New Roman"/>
          <w:sz w:val="24"/>
          <w:szCs w:val="24"/>
        </w:rPr>
        <w:t xml:space="preserve"> мастерство, а также требует вы</w:t>
      </w:r>
      <w:r w:rsidRPr="0062358A">
        <w:rPr>
          <w:rFonts w:ascii="Times New Roman" w:hAnsi="Times New Roman"/>
          <w:sz w:val="24"/>
          <w:szCs w:val="24"/>
        </w:rPr>
        <w:t xml:space="preserve">полнения спортивного разряда. </w:t>
      </w:r>
    </w:p>
    <w:p w:rsidR="008E1872" w:rsidRPr="00E54B8D" w:rsidRDefault="008E1872" w:rsidP="008E1872">
      <w:pPr>
        <w:ind w:firstLine="709"/>
        <w:jc w:val="both"/>
        <w:rPr>
          <w:rFonts w:ascii="Times New Roman" w:hAnsi="Times New Roman"/>
          <w:sz w:val="24"/>
          <w:szCs w:val="24"/>
        </w:rPr>
      </w:pPr>
      <w:r w:rsidRPr="00E54B8D">
        <w:rPr>
          <w:rFonts w:ascii="Times New Roman" w:hAnsi="Times New Roman"/>
          <w:sz w:val="24"/>
          <w:szCs w:val="24"/>
        </w:rPr>
        <w:t xml:space="preserve">Оценка степени освоения </w:t>
      </w:r>
      <w:r w:rsidR="00B12BE4">
        <w:rPr>
          <w:rFonts w:ascii="Times New Roman" w:hAnsi="Times New Roman"/>
          <w:sz w:val="24"/>
          <w:szCs w:val="24"/>
        </w:rPr>
        <w:t>п</w:t>
      </w:r>
      <w:r w:rsidRPr="00E54B8D">
        <w:rPr>
          <w:rFonts w:ascii="Times New Roman" w:hAnsi="Times New Roman"/>
          <w:sz w:val="24"/>
          <w:szCs w:val="24"/>
        </w:rPr>
        <w:t>рогр</w:t>
      </w:r>
      <w:r>
        <w:rPr>
          <w:rFonts w:ascii="Times New Roman" w:hAnsi="Times New Roman"/>
          <w:sz w:val="24"/>
          <w:szCs w:val="24"/>
        </w:rPr>
        <w:t xml:space="preserve">аммы обучающимися и контрольные </w:t>
      </w:r>
      <w:r w:rsidRPr="00E54B8D">
        <w:rPr>
          <w:rFonts w:ascii="Times New Roman" w:hAnsi="Times New Roman"/>
          <w:sz w:val="24"/>
          <w:szCs w:val="24"/>
        </w:rPr>
        <w:t>испытания (аттестация) обучающихся по</w:t>
      </w:r>
      <w:r w:rsidR="00B12BE4">
        <w:rPr>
          <w:rFonts w:ascii="Times New Roman" w:hAnsi="Times New Roman"/>
          <w:sz w:val="24"/>
          <w:szCs w:val="24"/>
        </w:rPr>
        <w:t xml:space="preserve"> п</w:t>
      </w:r>
      <w:r>
        <w:rPr>
          <w:rFonts w:ascii="Times New Roman" w:hAnsi="Times New Roman"/>
          <w:sz w:val="24"/>
          <w:szCs w:val="24"/>
        </w:rPr>
        <w:t xml:space="preserve">рограмме состоит из комплекса </w:t>
      </w:r>
      <w:r w:rsidRPr="00E54B8D">
        <w:rPr>
          <w:rFonts w:ascii="Times New Roman" w:hAnsi="Times New Roman"/>
          <w:sz w:val="24"/>
          <w:szCs w:val="24"/>
        </w:rPr>
        <w:t>мероприятий:</w:t>
      </w:r>
    </w:p>
    <w:p w:rsidR="008E1872" w:rsidRPr="00E54B8D" w:rsidRDefault="008E1872" w:rsidP="008E1872">
      <w:pPr>
        <w:ind w:firstLine="709"/>
        <w:jc w:val="both"/>
        <w:rPr>
          <w:rFonts w:ascii="Times New Roman" w:hAnsi="Times New Roman"/>
          <w:sz w:val="24"/>
          <w:szCs w:val="24"/>
        </w:rPr>
      </w:pPr>
      <w:r w:rsidRPr="00E54B8D">
        <w:rPr>
          <w:rFonts w:ascii="Times New Roman" w:hAnsi="Times New Roman"/>
          <w:sz w:val="24"/>
          <w:szCs w:val="24"/>
        </w:rPr>
        <w:t>-промежуточная аттестация на каждом этапе спортивной подготовки;</w:t>
      </w:r>
    </w:p>
    <w:p w:rsidR="008E1872" w:rsidRDefault="008E1872" w:rsidP="008E1872">
      <w:pPr>
        <w:ind w:firstLine="709"/>
        <w:jc w:val="both"/>
        <w:rPr>
          <w:rFonts w:ascii="Times New Roman" w:hAnsi="Times New Roman"/>
          <w:sz w:val="24"/>
          <w:szCs w:val="24"/>
        </w:rPr>
      </w:pPr>
      <w:r w:rsidRPr="00E54B8D">
        <w:rPr>
          <w:rFonts w:ascii="Times New Roman" w:hAnsi="Times New Roman"/>
          <w:sz w:val="24"/>
          <w:szCs w:val="24"/>
        </w:rPr>
        <w:t>-итог</w:t>
      </w:r>
      <w:r w:rsidR="00B12BE4">
        <w:rPr>
          <w:rFonts w:ascii="Times New Roman" w:hAnsi="Times New Roman"/>
          <w:sz w:val="24"/>
          <w:szCs w:val="24"/>
        </w:rPr>
        <w:t>овая аттестация обучающихся по п</w:t>
      </w:r>
      <w:r w:rsidRPr="00E54B8D">
        <w:rPr>
          <w:rFonts w:ascii="Times New Roman" w:hAnsi="Times New Roman"/>
          <w:sz w:val="24"/>
          <w:szCs w:val="24"/>
        </w:rPr>
        <w:t>рограмме;</w:t>
      </w:r>
    </w:p>
    <w:p w:rsidR="008E1872" w:rsidRDefault="008E1872" w:rsidP="008E1872">
      <w:pPr>
        <w:ind w:firstLine="709"/>
        <w:jc w:val="both"/>
        <w:rPr>
          <w:rFonts w:ascii="Times New Roman" w:hAnsi="Times New Roman"/>
          <w:sz w:val="24"/>
          <w:szCs w:val="24"/>
        </w:rPr>
      </w:pPr>
      <w:r w:rsidRPr="004E303E">
        <w:rPr>
          <w:rFonts w:ascii="Times New Roman" w:hAnsi="Times New Roman"/>
          <w:b/>
          <w:i/>
          <w:sz w:val="24"/>
          <w:szCs w:val="24"/>
        </w:rPr>
        <w:t>Промежуточная аттестация</w:t>
      </w:r>
      <w:r w:rsidRPr="007B69F2">
        <w:rPr>
          <w:rFonts w:ascii="Times New Roman" w:hAnsi="Times New Roman"/>
          <w:sz w:val="24"/>
          <w:szCs w:val="24"/>
        </w:rPr>
        <w:t xml:space="preserve"> </w:t>
      </w:r>
      <w:r>
        <w:rPr>
          <w:rFonts w:ascii="Times New Roman" w:hAnsi="Times New Roman"/>
          <w:sz w:val="24"/>
          <w:szCs w:val="24"/>
        </w:rPr>
        <w:t xml:space="preserve">включает в себя сдачу </w:t>
      </w:r>
      <w:r w:rsidRPr="007B69F2">
        <w:rPr>
          <w:rFonts w:ascii="Times New Roman" w:hAnsi="Times New Roman"/>
          <w:sz w:val="24"/>
          <w:szCs w:val="24"/>
        </w:rPr>
        <w:t>контрольных нормативов по общей физической и специальной физической</w:t>
      </w:r>
      <w:r>
        <w:rPr>
          <w:rFonts w:ascii="Times New Roman" w:hAnsi="Times New Roman"/>
          <w:sz w:val="24"/>
          <w:szCs w:val="24"/>
        </w:rPr>
        <w:t xml:space="preserve"> </w:t>
      </w:r>
      <w:r w:rsidRPr="007B69F2">
        <w:rPr>
          <w:rFonts w:ascii="Times New Roman" w:hAnsi="Times New Roman"/>
          <w:sz w:val="24"/>
          <w:szCs w:val="24"/>
        </w:rPr>
        <w:t xml:space="preserve">подготовке по </w:t>
      </w:r>
      <w:r>
        <w:rPr>
          <w:rFonts w:ascii="Times New Roman" w:hAnsi="Times New Roman"/>
          <w:sz w:val="24"/>
          <w:szCs w:val="24"/>
        </w:rPr>
        <w:t>футболу</w:t>
      </w:r>
      <w:r w:rsidRPr="007B69F2">
        <w:rPr>
          <w:rFonts w:ascii="Times New Roman" w:hAnsi="Times New Roman"/>
          <w:sz w:val="24"/>
          <w:szCs w:val="24"/>
        </w:rPr>
        <w:t xml:space="preserve"> (тесты),</w:t>
      </w:r>
      <w:r>
        <w:rPr>
          <w:rFonts w:ascii="Times New Roman" w:hAnsi="Times New Roman"/>
          <w:sz w:val="24"/>
          <w:szCs w:val="24"/>
        </w:rPr>
        <w:t xml:space="preserve"> на тренировочном этапе добавляется обязательная техническая программа. Аттестация проводится в соревновательной </w:t>
      </w:r>
      <w:r w:rsidRPr="007B69F2">
        <w:rPr>
          <w:rFonts w:ascii="Times New Roman" w:hAnsi="Times New Roman"/>
          <w:sz w:val="24"/>
          <w:szCs w:val="24"/>
        </w:rPr>
        <w:t>обстановке в конце каждого учебного года,</w:t>
      </w:r>
      <w:r>
        <w:rPr>
          <w:rFonts w:ascii="Times New Roman" w:hAnsi="Times New Roman"/>
          <w:sz w:val="24"/>
          <w:szCs w:val="24"/>
        </w:rPr>
        <w:t xml:space="preserve"> соответствующего этапа </w:t>
      </w:r>
      <w:r w:rsidRPr="007B69F2">
        <w:rPr>
          <w:rFonts w:ascii="Times New Roman" w:hAnsi="Times New Roman"/>
          <w:sz w:val="24"/>
          <w:szCs w:val="24"/>
        </w:rPr>
        <w:t>обучения, в мае.</w:t>
      </w:r>
    </w:p>
    <w:p w:rsidR="008E1872" w:rsidRDefault="008E1872" w:rsidP="008E1872">
      <w:pPr>
        <w:autoSpaceDE w:val="0"/>
        <w:autoSpaceDN w:val="0"/>
        <w:adjustRightInd w:val="0"/>
        <w:ind w:firstLine="708"/>
        <w:jc w:val="both"/>
        <w:rPr>
          <w:rFonts w:ascii="Times New Roman" w:hAnsi="Times New Roman"/>
          <w:sz w:val="24"/>
          <w:szCs w:val="24"/>
        </w:rPr>
      </w:pPr>
      <w:r w:rsidRPr="004E303E">
        <w:rPr>
          <w:rFonts w:ascii="Times New Roman" w:hAnsi="Times New Roman"/>
          <w:b/>
          <w:bCs/>
          <w:i/>
          <w:sz w:val="24"/>
          <w:szCs w:val="24"/>
        </w:rPr>
        <w:t>Итоговая аттестация</w:t>
      </w:r>
      <w:r w:rsidRPr="004E303E">
        <w:rPr>
          <w:rFonts w:ascii="Times New Roman" w:hAnsi="Times New Roman"/>
          <w:b/>
          <w:bCs/>
          <w:sz w:val="24"/>
          <w:szCs w:val="24"/>
        </w:rPr>
        <w:t xml:space="preserve"> </w:t>
      </w:r>
      <w:r w:rsidRPr="004E303E">
        <w:rPr>
          <w:rFonts w:ascii="Times New Roman" w:hAnsi="Times New Roman"/>
          <w:sz w:val="24"/>
          <w:szCs w:val="24"/>
        </w:rPr>
        <w:t>обучающихся проводится по итогам</w:t>
      </w:r>
      <w:r>
        <w:rPr>
          <w:rFonts w:ascii="Times New Roman" w:hAnsi="Times New Roman"/>
          <w:sz w:val="24"/>
          <w:szCs w:val="24"/>
        </w:rPr>
        <w:t xml:space="preserve"> </w:t>
      </w:r>
      <w:r w:rsidR="00B12BE4">
        <w:rPr>
          <w:rFonts w:ascii="Times New Roman" w:hAnsi="Times New Roman"/>
          <w:sz w:val="24"/>
          <w:szCs w:val="24"/>
        </w:rPr>
        <w:t>освоения п</w:t>
      </w:r>
      <w:r w:rsidRPr="004E303E">
        <w:rPr>
          <w:rFonts w:ascii="Times New Roman" w:hAnsi="Times New Roman"/>
          <w:sz w:val="24"/>
          <w:szCs w:val="24"/>
        </w:rPr>
        <w:t>рограммы обуча</w:t>
      </w:r>
      <w:r>
        <w:rPr>
          <w:rFonts w:ascii="Times New Roman" w:hAnsi="Times New Roman"/>
          <w:sz w:val="24"/>
          <w:szCs w:val="24"/>
        </w:rPr>
        <w:t xml:space="preserve">ющимися и включает в себя сдачу </w:t>
      </w:r>
      <w:r w:rsidRPr="004E303E">
        <w:rPr>
          <w:rFonts w:ascii="Times New Roman" w:hAnsi="Times New Roman"/>
          <w:sz w:val="24"/>
          <w:szCs w:val="24"/>
        </w:rPr>
        <w:t>контрольных нормативов по общей физи</w:t>
      </w:r>
      <w:r>
        <w:rPr>
          <w:rFonts w:ascii="Times New Roman" w:hAnsi="Times New Roman"/>
          <w:sz w:val="24"/>
          <w:szCs w:val="24"/>
        </w:rPr>
        <w:t xml:space="preserve">ческой и специальной физической </w:t>
      </w:r>
      <w:r w:rsidRPr="004E303E">
        <w:rPr>
          <w:rFonts w:ascii="Times New Roman" w:hAnsi="Times New Roman"/>
          <w:sz w:val="24"/>
          <w:szCs w:val="24"/>
        </w:rPr>
        <w:t xml:space="preserve">подготовке по </w:t>
      </w:r>
      <w:r w:rsidR="00F84B8E">
        <w:rPr>
          <w:rFonts w:ascii="Times New Roman" w:hAnsi="Times New Roman"/>
          <w:sz w:val="24"/>
          <w:szCs w:val="24"/>
        </w:rPr>
        <w:t>футболу</w:t>
      </w:r>
      <w:r w:rsidRPr="004E303E">
        <w:rPr>
          <w:rFonts w:ascii="Times New Roman" w:hAnsi="Times New Roman"/>
          <w:sz w:val="24"/>
          <w:szCs w:val="24"/>
        </w:rPr>
        <w:t>, сдачу зачета</w:t>
      </w:r>
      <w:r w:rsidR="00B12BE4">
        <w:rPr>
          <w:rFonts w:ascii="Times New Roman" w:hAnsi="Times New Roman"/>
          <w:sz w:val="24"/>
          <w:szCs w:val="24"/>
        </w:rPr>
        <w:t xml:space="preserve"> на знание предметных областей п</w:t>
      </w:r>
      <w:r>
        <w:rPr>
          <w:rFonts w:ascii="Times New Roman" w:hAnsi="Times New Roman"/>
          <w:sz w:val="24"/>
          <w:szCs w:val="24"/>
        </w:rPr>
        <w:t>рограммы, обязательная техническая программа.</w:t>
      </w:r>
      <w:r w:rsidRPr="004E303E">
        <w:rPr>
          <w:rFonts w:ascii="Times New Roman" w:hAnsi="Times New Roman"/>
          <w:sz w:val="24"/>
          <w:szCs w:val="24"/>
        </w:rPr>
        <w:t xml:space="preserve"> Итоговая аттестация обучающихся проводится по итогам</w:t>
      </w:r>
      <w:r w:rsidR="00F84B8E">
        <w:rPr>
          <w:rFonts w:ascii="Times New Roman" w:hAnsi="Times New Roman"/>
          <w:sz w:val="24"/>
          <w:szCs w:val="24"/>
        </w:rPr>
        <w:t xml:space="preserve"> этапа</w:t>
      </w:r>
      <w:r w:rsidRPr="004E303E">
        <w:rPr>
          <w:rFonts w:ascii="Times New Roman" w:hAnsi="Times New Roman"/>
          <w:sz w:val="24"/>
          <w:szCs w:val="24"/>
        </w:rPr>
        <w:t xml:space="preserve"> </w:t>
      </w:r>
      <w:r>
        <w:rPr>
          <w:rFonts w:ascii="Times New Roman" w:hAnsi="Times New Roman"/>
          <w:sz w:val="24"/>
          <w:szCs w:val="24"/>
        </w:rPr>
        <w:t>начального</w:t>
      </w:r>
      <w:r w:rsidRPr="004E303E">
        <w:rPr>
          <w:rFonts w:ascii="Times New Roman" w:hAnsi="Times New Roman"/>
          <w:sz w:val="24"/>
          <w:szCs w:val="24"/>
        </w:rPr>
        <w:t xml:space="preserve"> обучения</w:t>
      </w:r>
      <w:r w:rsidR="00ED5A5E">
        <w:rPr>
          <w:rFonts w:ascii="Times New Roman" w:hAnsi="Times New Roman"/>
          <w:sz w:val="24"/>
          <w:szCs w:val="24"/>
        </w:rPr>
        <w:t xml:space="preserve"> и по</w:t>
      </w:r>
      <w:r w:rsidR="00F84B8E">
        <w:rPr>
          <w:rFonts w:ascii="Times New Roman" w:hAnsi="Times New Roman"/>
          <w:sz w:val="24"/>
          <w:szCs w:val="24"/>
        </w:rPr>
        <w:t xml:space="preserve"> </w:t>
      </w:r>
      <w:r w:rsidR="00ED5A5E">
        <w:rPr>
          <w:rFonts w:ascii="Times New Roman" w:hAnsi="Times New Roman"/>
          <w:sz w:val="24"/>
          <w:szCs w:val="24"/>
        </w:rPr>
        <w:t xml:space="preserve">итогам </w:t>
      </w:r>
      <w:r w:rsidR="00F84B8E">
        <w:rPr>
          <w:rFonts w:ascii="Times New Roman" w:hAnsi="Times New Roman"/>
          <w:sz w:val="24"/>
          <w:szCs w:val="24"/>
        </w:rPr>
        <w:t>тренировочного этапа</w:t>
      </w:r>
      <w:r>
        <w:rPr>
          <w:rFonts w:ascii="Times New Roman" w:hAnsi="Times New Roman"/>
          <w:sz w:val="24"/>
          <w:szCs w:val="24"/>
        </w:rPr>
        <w:t xml:space="preserve">  в ДЮСШ</w:t>
      </w:r>
      <w:r w:rsidRPr="004E303E">
        <w:rPr>
          <w:rFonts w:ascii="Times New Roman" w:hAnsi="Times New Roman"/>
          <w:sz w:val="24"/>
          <w:szCs w:val="24"/>
        </w:rPr>
        <w:t>, по окончании последнего учебного года.</w:t>
      </w:r>
    </w:p>
    <w:p w:rsidR="008E1872" w:rsidRDefault="008E1872" w:rsidP="000C7F5D">
      <w:pPr>
        <w:jc w:val="both"/>
        <w:rPr>
          <w:rFonts w:ascii="Times New Roman" w:hAnsi="Times New Roman"/>
          <w:b/>
          <w:sz w:val="24"/>
          <w:szCs w:val="24"/>
        </w:rPr>
      </w:pPr>
    </w:p>
    <w:p w:rsidR="008E1872" w:rsidRPr="000C7F5D" w:rsidRDefault="008E1872" w:rsidP="000C7F5D">
      <w:pPr>
        <w:jc w:val="both"/>
        <w:rPr>
          <w:rFonts w:ascii="Times New Roman" w:hAnsi="Times New Roman"/>
          <w:b/>
          <w:sz w:val="24"/>
          <w:szCs w:val="24"/>
        </w:rPr>
      </w:pPr>
    </w:p>
    <w:p w:rsidR="001D1659" w:rsidRPr="000C7F5D" w:rsidRDefault="001D1659" w:rsidP="000C7F5D">
      <w:pPr>
        <w:keepNext/>
        <w:keepLines/>
        <w:spacing w:line="276" w:lineRule="auto"/>
        <w:jc w:val="center"/>
        <w:rPr>
          <w:rFonts w:ascii="Cambria" w:hAnsi="Cambria" w:cs="Cambria"/>
          <w:b/>
          <w:sz w:val="24"/>
          <w:szCs w:val="24"/>
        </w:rPr>
      </w:pPr>
      <w:r w:rsidRPr="000C7F5D">
        <w:rPr>
          <w:rFonts w:ascii="Cambria" w:hAnsi="Cambria" w:cs="Cambria"/>
          <w:b/>
          <w:sz w:val="24"/>
          <w:szCs w:val="24"/>
        </w:rPr>
        <w:t>Влияние физических качеств и телосложения на результативность по виду спорта футбол</w:t>
      </w:r>
    </w:p>
    <w:p w:rsidR="001D1659" w:rsidRPr="000C7F5D" w:rsidRDefault="001D1659" w:rsidP="000C7F5D">
      <w:pPr>
        <w:spacing w:line="276" w:lineRule="auto"/>
        <w:rPr>
          <w:rFonts w:cs="Calibri"/>
          <w:sz w:val="24"/>
          <w:szCs w:val="24"/>
        </w:rPr>
      </w:pPr>
    </w:p>
    <w:tbl>
      <w:tblPr>
        <w:tblW w:w="0" w:type="auto"/>
        <w:tblInd w:w="108" w:type="dxa"/>
        <w:tblCellMar>
          <w:left w:w="10" w:type="dxa"/>
          <w:right w:w="10" w:type="dxa"/>
        </w:tblCellMar>
        <w:tblLook w:val="0000" w:firstRow="0" w:lastRow="0" w:firstColumn="0" w:lastColumn="0" w:noHBand="0" w:noVBand="0"/>
      </w:tblPr>
      <w:tblGrid>
        <w:gridCol w:w="6819"/>
        <w:gridCol w:w="3354"/>
      </w:tblGrid>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качества и телосложение</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Уровень влияния</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Скоростные способности</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Мышечная сила</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Вестибулярная устойчивость</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Выносливость</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Гибкость</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Координационные способности</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r>
      <w:tr w:rsidR="001D1659" w:rsidRPr="000C7F5D">
        <w:trPr>
          <w:trHeight w:val="1"/>
        </w:trPr>
        <w:tc>
          <w:tcPr>
            <w:tcW w:w="68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Телосложение</w:t>
            </w:r>
          </w:p>
        </w:tc>
        <w:tc>
          <w:tcPr>
            <w:tcW w:w="33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r>
    </w:tbl>
    <w:p w:rsidR="001D1659" w:rsidRPr="000C7F5D" w:rsidRDefault="001D1659" w:rsidP="000C7F5D">
      <w:pPr>
        <w:spacing w:line="276" w:lineRule="auto"/>
        <w:rPr>
          <w:rFonts w:cs="Calibri"/>
          <w:sz w:val="24"/>
          <w:szCs w:val="24"/>
        </w:rPr>
      </w:pP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Условные обозначения:</w:t>
      </w: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3 - значительное влияние;</w:t>
      </w: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2 - среднее влияние;</w:t>
      </w: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1 - незначительное влияние.</w:t>
      </w:r>
    </w:p>
    <w:p w:rsidR="001D1659" w:rsidRDefault="001D1659"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Default="00B12BE4" w:rsidP="000C7F5D">
      <w:pPr>
        <w:spacing w:line="310" w:lineRule="auto"/>
        <w:jc w:val="both"/>
        <w:rPr>
          <w:rFonts w:ascii="Times New Roman" w:hAnsi="Times New Roman"/>
          <w:sz w:val="24"/>
          <w:szCs w:val="24"/>
        </w:rPr>
      </w:pPr>
    </w:p>
    <w:p w:rsidR="00B12BE4" w:rsidRPr="000C7F5D" w:rsidRDefault="00B12BE4" w:rsidP="000C7F5D">
      <w:pPr>
        <w:spacing w:line="310" w:lineRule="auto"/>
        <w:jc w:val="both"/>
        <w:rPr>
          <w:rFonts w:ascii="Times New Roman" w:hAnsi="Times New Roman"/>
          <w:sz w:val="24"/>
          <w:szCs w:val="24"/>
        </w:rPr>
      </w:pPr>
    </w:p>
    <w:p w:rsidR="001D1659" w:rsidRDefault="001D1659" w:rsidP="000C7F5D">
      <w:pPr>
        <w:ind w:left="120" w:right="300" w:firstLine="708"/>
        <w:jc w:val="both"/>
        <w:rPr>
          <w:rFonts w:ascii="Times New Roman" w:hAnsi="Times New Roman"/>
          <w:sz w:val="24"/>
          <w:szCs w:val="24"/>
        </w:rPr>
      </w:pPr>
      <w:r w:rsidRPr="000C7F5D">
        <w:rPr>
          <w:rFonts w:ascii="Times New Roman" w:hAnsi="Times New Roman"/>
          <w:sz w:val="24"/>
          <w:szCs w:val="24"/>
        </w:rPr>
        <w:t>В тренировочном процессе многолетней подготовки спортсменов важная роль отводится системе контроля и зачетным требованиям.</w:t>
      </w:r>
    </w:p>
    <w:p w:rsidR="00D82AD2" w:rsidRDefault="00D82AD2" w:rsidP="000C7F5D">
      <w:pPr>
        <w:ind w:left="120" w:right="300" w:firstLine="708"/>
        <w:jc w:val="both"/>
        <w:rPr>
          <w:rFonts w:ascii="Times New Roman" w:hAnsi="Times New Roman"/>
          <w:sz w:val="24"/>
          <w:szCs w:val="24"/>
        </w:rPr>
      </w:pPr>
    </w:p>
    <w:p w:rsidR="00B12BE4" w:rsidRPr="000C7F5D" w:rsidRDefault="00B12BE4" w:rsidP="000C7F5D">
      <w:pPr>
        <w:ind w:left="120" w:right="300" w:firstLine="708"/>
        <w:jc w:val="both"/>
        <w:rPr>
          <w:rFonts w:ascii="Times New Roman" w:hAnsi="Times New Roman"/>
          <w:sz w:val="24"/>
          <w:szCs w:val="24"/>
        </w:rPr>
      </w:pPr>
    </w:p>
    <w:p w:rsidR="001D1659" w:rsidRPr="000C7F5D" w:rsidRDefault="001D1659" w:rsidP="000C7F5D">
      <w:pPr>
        <w:ind w:left="420" w:right="320"/>
        <w:jc w:val="both"/>
        <w:rPr>
          <w:rFonts w:ascii="Times New Roman" w:hAnsi="Times New Roman"/>
          <w:b/>
          <w:sz w:val="24"/>
          <w:szCs w:val="24"/>
        </w:rPr>
      </w:pPr>
      <w:r w:rsidRPr="000C7F5D">
        <w:rPr>
          <w:rFonts w:ascii="Times New Roman" w:hAnsi="Times New Roman"/>
          <w:b/>
          <w:sz w:val="24"/>
          <w:szCs w:val="24"/>
        </w:rPr>
        <w:t>НОРМАТИВЫ ОБЩЕЙ ФИЗИЧЕСКОЙ И СПЕЦИАЛЬНОЙ ПОДГОТОВКИ ДЛЯ ЗАЧИСЛЕНИЯ В ГРУППЫ НА ЭТАПЕ НАЧАЛЬНОЙ ПОДГОТОВКИ</w:t>
      </w:r>
    </w:p>
    <w:p w:rsidR="001D1659" w:rsidRDefault="001D1659" w:rsidP="000C7F5D">
      <w:pPr>
        <w:ind w:left="420" w:right="320"/>
        <w:jc w:val="both"/>
        <w:rPr>
          <w:rFonts w:ascii="Times New Roman" w:hAnsi="Times New Roman"/>
          <w:sz w:val="24"/>
          <w:szCs w:val="24"/>
        </w:rPr>
      </w:pPr>
    </w:p>
    <w:p w:rsidR="00B12BE4" w:rsidRPr="000C7F5D" w:rsidRDefault="00B12BE4" w:rsidP="000C7F5D">
      <w:pPr>
        <w:ind w:left="420" w:right="320"/>
        <w:jc w:val="both"/>
        <w:rPr>
          <w:rFonts w:ascii="Times New Roman" w:hAnsi="Times New Roman"/>
          <w:sz w:val="24"/>
          <w:szCs w:val="24"/>
        </w:rPr>
      </w:pPr>
    </w:p>
    <w:tbl>
      <w:tblPr>
        <w:tblW w:w="0" w:type="auto"/>
        <w:tblInd w:w="10" w:type="dxa"/>
        <w:tblCellMar>
          <w:left w:w="10" w:type="dxa"/>
          <w:right w:w="10" w:type="dxa"/>
        </w:tblCellMar>
        <w:tblLook w:val="0000" w:firstRow="0" w:lastRow="0" w:firstColumn="0" w:lastColumn="0" w:noHBand="0" w:noVBand="0"/>
      </w:tblPr>
      <w:tblGrid>
        <w:gridCol w:w="2907"/>
        <w:gridCol w:w="3214"/>
        <w:gridCol w:w="3244"/>
      </w:tblGrid>
      <w:tr w:rsidR="001D1659" w:rsidRPr="000C7F5D" w:rsidTr="007F69AB">
        <w:trPr>
          <w:trHeight w:val="299"/>
        </w:trPr>
        <w:tc>
          <w:tcPr>
            <w:tcW w:w="2907" w:type="dxa"/>
            <w:tcBorders>
              <w:top w:val="single" w:sz="8" w:space="0" w:color="000000"/>
              <w:left w:val="single" w:sz="8"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98" w:lineRule="auto"/>
              <w:ind w:left="120"/>
              <w:jc w:val="both"/>
              <w:rPr>
                <w:sz w:val="24"/>
                <w:szCs w:val="24"/>
              </w:rPr>
            </w:pPr>
            <w:r w:rsidRPr="000C7F5D">
              <w:rPr>
                <w:rFonts w:ascii="Times New Roman" w:hAnsi="Times New Roman"/>
                <w:sz w:val="24"/>
                <w:szCs w:val="24"/>
              </w:rPr>
              <w:t>Развиваемое физическое</w:t>
            </w:r>
          </w:p>
        </w:tc>
        <w:tc>
          <w:tcPr>
            <w:tcW w:w="6458" w:type="dxa"/>
            <w:gridSpan w:val="2"/>
            <w:tcBorders>
              <w:top w:val="single" w:sz="8" w:space="0" w:color="000000"/>
              <w:left w:val="single" w:sz="6" w:space="0" w:color="000000"/>
              <w:bottom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98" w:lineRule="auto"/>
              <w:ind w:left="1500"/>
              <w:jc w:val="both"/>
              <w:rPr>
                <w:sz w:val="24"/>
                <w:szCs w:val="24"/>
              </w:rPr>
            </w:pPr>
            <w:r w:rsidRPr="000C7F5D">
              <w:rPr>
                <w:rFonts w:ascii="Times New Roman" w:hAnsi="Times New Roman"/>
                <w:sz w:val="24"/>
                <w:szCs w:val="24"/>
              </w:rPr>
              <w:t>Контрольные упражнения (тесты)</w:t>
            </w:r>
          </w:p>
        </w:tc>
      </w:tr>
      <w:tr w:rsidR="001D1659" w:rsidRPr="000C7F5D" w:rsidTr="007F69AB">
        <w:trPr>
          <w:trHeight w:val="295"/>
        </w:trPr>
        <w:tc>
          <w:tcPr>
            <w:tcW w:w="2907" w:type="dxa"/>
            <w:tcBorders>
              <w:top w:val="single" w:sz="6" w:space="0" w:color="000000"/>
              <w:left w:val="single" w:sz="8" w:space="0" w:color="000000"/>
              <w:bottom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79" w:lineRule="auto"/>
              <w:ind w:left="120"/>
              <w:jc w:val="both"/>
              <w:rPr>
                <w:sz w:val="24"/>
                <w:szCs w:val="24"/>
              </w:rPr>
            </w:pPr>
            <w:r w:rsidRPr="000C7F5D">
              <w:rPr>
                <w:rFonts w:ascii="Times New Roman" w:hAnsi="Times New Roman"/>
                <w:sz w:val="24"/>
                <w:szCs w:val="24"/>
              </w:rPr>
              <w:t>качество</w:t>
            </w:r>
          </w:p>
        </w:tc>
        <w:tc>
          <w:tcPr>
            <w:tcW w:w="3214" w:type="dxa"/>
            <w:tcBorders>
              <w:top w:val="single" w:sz="6" w:space="0" w:color="000000"/>
              <w:left w:val="single" w:sz="6" w:space="0" w:color="000000"/>
              <w:bottom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9" w:lineRule="auto"/>
              <w:ind w:left="1240"/>
              <w:jc w:val="both"/>
              <w:rPr>
                <w:sz w:val="24"/>
                <w:szCs w:val="24"/>
              </w:rPr>
            </w:pPr>
            <w:r w:rsidRPr="000C7F5D">
              <w:rPr>
                <w:rFonts w:ascii="Times New Roman" w:hAnsi="Times New Roman"/>
                <w:sz w:val="24"/>
                <w:szCs w:val="24"/>
              </w:rPr>
              <w:t>Юноши</w:t>
            </w:r>
          </w:p>
        </w:tc>
        <w:tc>
          <w:tcPr>
            <w:tcW w:w="3244" w:type="dxa"/>
            <w:tcBorders>
              <w:top w:val="single" w:sz="6" w:space="0" w:color="000000"/>
              <w:left w:val="single" w:sz="6" w:space="0" w:color="000000"/>
              <w:bottom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9" w:lineRule="auto"/>
              <w:ind w:left="1180"/>
              <w:jc w:val="both"/>
              <w:rPr>
                <w:sz w:val="24"/>
                <w:szCs w:val="24"/>
              </w:rPr>
            </w:pPr>
            <w:r w:rsidRPr="000C7F5D">
              <w:rPr>
                <w:rFonts w:ascii="Times New Roman" w:hAnsi="Times New Roman"/>
                <w:sz w:val="24"/>
                <w:szCs w:val="24"/>
              </w:rPr>
              <w:t>Девушки</w:t>
            </w:r>
          </w:p>
        </w:tc>
      </w:tr>
      <w:tr w:rsidR="001D1659" w:rsidRPr="000C7F5D" w:rsidTr="007F69AB">
        <w:trPr>
          <w:trHeight w:val="295"/>
        </w:trPr>
        <w:tc>
          <w:tcPr>
            <w:tcW w:w="2907" w:type="dxa"/>
            <w:vMerge w:val="restart"/>
            <w:tcBorders>
              <w:top w:val="single" w:sz="6" w:space="0" w:color="000000"/>
              <w:left w:val="single" w:sz="8"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79" w:lineRule="auto"/>
              <w:jc w:val="both"/>
              <w:rPr>
                <w:rFonts w:ascii="Times New Roman" w:hAnsi="Times New Roman"/>
                <w:sz w:val="24"/>
                <w:szCs w:val="24"/>
              </w:rPr>
            </w:pPr>
            <w:r w:rsidRPr="000C7F5D">
              <w:rPr>
                <w:rFonts w:ascii="Times New Roman" w:hAnsi="Times New Roman"/>
                <w:sz w:val="24"/>
                <w:szCs w:val="24"/>
              </w:rPr>
              <w:t xml:space="preserve">      Быстрота</w:t>
            </w:r>
          </w:p>
          <w:p w:rsidR="001D1659" w:rsidRPr="000C7F5D" w:rsidRDefault="001D1659" w:rsidP="000C7F5D">
            <w:pPr>
              <w:jc w:val="both"/>
              <w:rPr>
                <w:sz w:val="24"/>
                <w:szCs w:val="24"/>
              </w:rPr>
            </w:pPr>
          </w:p>
        </w:tc>
        <w:tc>
          <w:tcPr>
            <w:tcW w:w="3214" w:type="dxa"/>
            <w:tcBorders>
              <w:top w:val="single" w:sz="6" w:space="0" w:color="000000"/>
              <w:left w:val="single" w:sz="6" w:space="0" w:color="000000"/>
              <w:bottom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9" w:lineRule="auto"/>
              <w:jc w:val="center"/>
              <w:rPr>
                <w:sz w:val="24"/>
                <w:szCs w:val="24"/>
              </w:rPr>
            </w:pPr>
            <w:r w:rsidRPr="000C7F5D">
              <w:rPr>
                <w:rFonts w:ascii="Times New Roman" w:hAnsi="Times New Roman"/>
                <w:sz w:val="24"/>
                <w:szCs w:val="24"/>
              </w:rPr>
              <w:t>Бег на зо м со старта( не более 6.6 с)</w:t>
            </w:r>
          </w:p>
        </w:tc>
        <w:tc>
          <w:tcPr>
            <w:tcW w:w="3244" w:type="dxa"/>
            <w:tcBorders>
              <w:top w:val="single" w:sz="6" w:space="0" w:color="000000"/>
              <w:left w:val="single" w:sz="6" w:space="0" w:color="000000"/>
              <w:bottom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9" w:lineRule="auto"/>
              <w:jc w:val="center"/>
              <w:rPr>
                <w:sz w:val="24"/>
                <w:szCs w:val="24"/>
              </w:rPr>
            </w:pPr>
            <w:r w:rsidRPr="000C7F5D">
              <w:rPr>
                <w:rFonts w:ascii="Times New Roman" w:hAnsi="Times New Roman"/>
                <w:sz w:val="24"/>
                <w:szCs w:val="24"/>
              </w:rPr>
              <w:t>Бег на зо м со старта( не более 6.9 с)</w:t>
            </w:r>
          </w:p>
        </w:tc>
      </w:tr>
      <w:tr w:rsidR="001D1659" w:rsidRPr="000C7F5D" w:rsidTr="007F69AB">
        <w:trPr>
          <w:trHeight w:val="284"/>
        </w:trPr>
        <w:tc>
          <w:tcPr>
            <w:tcW w:w="2907" w:type="dxa"/>
            <w:vMerge/>
            <w:tcBorders>
              <w:top w:val="single" w:sz="6" w:space="0" w:color="000000"/>
              <w:left w:val="single" w:sz="8"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tabs>
                <w:tab w:val="left" w:pos="6096"/>
              </w:tabs>
              <w:spacing w:line="262" w:lineRule="auto"/>
              <w:rPr>
                <w:rFonts w:cs="Calibri"/>
                <w:sz w:val="24"/>
                <w:szCs w:val="24"/>
              </w:rPr>
            </w:pPr>
          </w:p>
        </w:tc>
        <w:tc>
          <w:tcPr>
            <w:tcW w:w="321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80"/>
              <w:jc w:val="center"/>
              <w:rPr>
                <w:sz w:val="24"/>
                <w:szCs w:val="24"/>
              </w:rPr>
            </w:pPr>
            <w:r w:rsidRPr="000C7F5D">
              <w:rPr>
                <w:rFonts w:ascii="Times New Roman" w:hAnsi="Times New Roman"/>
                <w:sz w:val="24"/>
                <w:szCs w:val="24"/>
              </w:rPr>
              <w:t>Бег 60 м со старта (не более 11,8 с)</w:t>
            </w:r>
          </w:p>
        </w:tc>
        <w:tc>
          <w:tcPr>
            <w:tcW w:w="324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80"/>
              <w:jc w:val="center"/>
              <w:rPr>
                <w:sz w:val="24"/>
                <w:szCs w:val="24"/>
              </w:rPr>
            </w:pPr>
            <w:r w:rsidRPr="000C7F5D">
              <w:rPr>
                <w:rFonts w:ascii="Times New Roman" w:hAnsi="Times New Roman"/>
                <w:sz w:val="24"/>
                <w:szCs w:val="24"/>
              </w:rPr>
              <w:t>Бег 60 м со старта (не более 12,0 с)</w:t>
            </w:r>
          </w:p>
        </w:tc>
      </w:tr>
      <w:tr w:rsidR="001D1659" w:rsidRPr="000C7F5D" w:rsidTr="007F69AB">
        <w:trPr>
          <w:trHeight w:val="284"/>
        </w:trPr>
        <w:tc>
          <w:tcPr>
            <w:tcW w:w="2907" w:type="dxa"/>
            <w:vMerge/>
            <w:tcBorders>
              <w:top w:val="single" w:sz="6" w:space="0" w:color="000000"/>
              <w:left w:val="single" w:sz="8"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tabs>
                <w:tab w:val="left" w:pos="6096"/>
              </w:tabs>
              <w:spacing w:line="262" w:lineRule="auto"/>
              <w:rPr>
                <w:rFonts w:cs="Calibri"/>
                <w:sz w:val="24"/>
                <w:szCs w:val="24"/>
              </w:rPr>
            </w:pPr>
          </w:p>
        </w:tc>
        <w:tc>
          <w:tcPr>
            <w:tcW w:w="321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80"/>
              <w:jc w:val="center"/>
              <w:rPr>
                <w:rFonts w:ascii="Times New Roman" w:hAnsi="Times New Roman"/>
                <w:sz w:val="24"/>
                <w:szCs w:val="24"/>
              </w:rPr>
            </w:pPr>
            <w:r w:rsidRPr="000C7F5D">
              <w:rPr>
                <w:rFonts w:ascii="Times New Roman" w:hAnsi="Times New Roman"/>
                <w:sz w:val="24"/>
                <w:szCs w:val="24"/>
              </w:rPr>
              <w:t>Челночный бег 3х10м</w:t>
            </w:r>
          </w:p>
          <w:p w:rsidR="001D1659" w:rsidRPr="000C7F5D" w:rsidRDefault="001D1659" w:rsidP="000C7F5D">
            <w:pPr>
              <w:spacing w:line="284" w:lineRule="auto"/>
              <w:ind w:left="80"/>
              <w:jc w:val="center"/>
              <w:rPr>
                <w:rFonts w:ascii="Times New Roman" w:hAnsi="Times New Roman"/>
                <w:sz w:val="24"/>
                <w:szCs w:val="24"/>
              </w:rPr>
            </w:pPr>
            <w:r w:rsidRPr="000C7F5D">
              <w:rPr>
                <w:rFonts w:ascii="Times New Roman" w:hAnsi="Times New Roman"/>
                <w:sz w:val="24"/>
                <w:szCs w:val="24"/>
              </w:rPr>
              <w:t>(не более 10.8 с)</w:t>
            </w:r>
          </w:p>
        </w:tc>
        <w:tc>
          <w:tcPr>
            <w:tcW w:w="324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80"/>
              <w:jc w:val="center"/>
              <w:rPr>
                <w:sz w:val="24"/>
                <w:szCs w:val="24"/>
              </w:rPr>
            </w:pPr>
            <w:r w:rsidRPr="000C7F5D">
              <w:rPr>
                <w:rFonts w:ascii="Times New Roman" w:hAnsi="Times New Roman"/>
                <w:sz w:val="24"/>
                <w:szCs w:val="24"/>
              </w:rPr>
              <w:t>Челночный бег 3х10м(не более 11,5 с)</w:t>
            </w:r>
          </w:p>
        </w:tc>
      </w:tr>
      <w:tr w:rsidR="001D1659" w:rsidRPr="000C7F5D" w:rsidTr="00DC1B5E">
        <w:trPr>
          <w:trHeight w:val="283"/>
        </w:trPr>
        <w:tc>
          <w:tcPr>
            <w:tcW w:w="2907" w:type="dxa"/>
            <w:vMerge w:val="restart"/>
            <w:tcBorders>
              <w:top w:val="single" w:sz="6" w:space="0" w:color="000000"/>
              <w:left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3" w:lineRule="auto"/>
              <w:jc w:val="center"/>
              <w:rPr>
                <w:sz w:val="24"/>
                <w:szCs w:val="24"/>
              </w:rPr>
            </w:pPr>
            <w:r w:rsidRPr="000C7F5D">
              <w:rPr>
                <w:rFonts w:ascii="Times New Roman" w:hAnsi="Times New Roman"/>
                <w:sz w:val="24"/>
                <w:szCs w:val="24"/>
              </w:rPr>
              <w:t>Скоростно-силовые           качества</w:t>
            </w:r>
          </w:p>
        </w:tc>
        <w:tc>
          <w:tcPr>
            <w:tcW w:w="321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5" w:lineRule="auto"/>
              <w:ind w:left="80"/>
              <w:jc w:val="center"/>
              <w:rPr>
                <w:sz w:val="24"/>
                <w:szCs w:val="24"/>
              </w:rPr>
            </w:pPr>
            <w:r w:rsidRPr="000C7F5D">
              <w:rPr>
                <w:rFonts w:ascii="Times New Roman" w:hAnsi="Times New Roman"/>
                <w:sz w:val="24"/>
                <w:szCs w:val="24"/>
              </w:rPr>
              <w:t>Прыжок в длину с места (не менее 135 см)</w:t>
            </w:r>
          </w:p>
        </w:tc>
        <w:tc>
          <w:tcPr>
            <w:tcW w:w="324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5" w:lineRule="auto"/>
              <w:ind w:left="80"/>
              <w:jc w:val="center"/>
              <w:rPr>
                <w:sz w:val="24"/>
                <w:szCs w:val="24"/>
              </w:rPr>
            </w:pPr>
            <w:r w:rsidRPr="000C7F5D">
              <w:rPr>
                <w:rFonts w:ascii="Times New Roman" w:hAnsi="Times New Roman"/>
                <w:sz w:val="24"/>
                <w:szCs w:val="24"/>
              </w:rPr>
              <w:t>Прыжок в длину с места (не менее 125 см)</w:t>
            </w:r>
          </w:p>
        </w:tc>
      </w:tr>
      <w:tr w:rsidR="001D1659" w:rsidRPr="000C7F5D" w:rsidTr="00DC1B5E">
        <w:trPr>
          <w:trHeight w:val="285"/>
        </w:trPr>
        <w:tc>
          <w:tcPr>
            <w:tcW w:w="2907" w:type="dxa"/>
            <w:vMerge/>
            <w:tcBorders>
              <w:left w:val="single" w:sz="8" w:space="0" w:color="000000"/>
              <w:right w:val="single" w:sz="8" w:space="0" w:color="000000"/>
            </w:tcBorders>
            <w:shd w:val="clear" w:color="000000" w:fill="FFFFFF"/>
            <w:tcMar>
              <w:left w:w="0" w:type="dxa"/>
              <w:right w:w="0" w:type="dxa"/>
            </w:tcMar>
            <w:vAlign w:val="bottom"/>
          </w:tcPr>
          <w:p w:rsidR="001D1659" w:rsidRPr="000C7F5D" w:rsidRDefault="001D1659" w:rsidP="000C7F5D">
            <w:pPr>
              <w:jc w:val="both"/>
              <w:rPr>
                <w:rFonts w:cs="Calibri"/>
                <w:sz w:val="24"/>
                <w:szCs w:val="24"/>
              </w:rPr>
            </w:pPr>
          </w:p>
        </w:tc>
        <w:tc>
          <w:tcPr>
            <w:tcW w:w="321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5" w:lineRule="auto"/>
              <w:ind w:left="80"/>
              <w:jc w:val="center"/>
              <w:rPr>
                <w:sz w:val="24"/>
                <w:szCs w:val="24"/>
              </w:rPr>
            </w:pPr>
            <w:r w:rsidRPr="000C7F5D">
              <w:rPr>
                <w:rFonts w:ascii="Times New Roman" w:hAnsi="Times New Roman"/>
                <w:sz w:val="24"/>
                <w:szCs w:val="24"/>
              </w:rPr>
              <w:t>Тройной прыжок (не менее 360 см)</w:t>
            </w:r>
          </w:p>
        </w:tc>
        <w:tc>
          <w:tcPr>
            <w:tcW w:w="324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5" w:lineRule="auto"/>
              <w:ind w:left="80"/>
              <w:jc w:val="center"/>
              <w:rPr>
                <w:sz w:val="24"/>
                <w:szCs w:val="24"/>
              </w:rPr>
            </w:pPr>
            <w:r w:rsidRPr="000C7F5D">
              <w:rPr>
                <w:rFonts w:ascii="Times New Roman" w:hAnsi="Times New Roman"/>
                <w:sz w:val="24"/>
                <w:szCs w:val="24"/>
              </w:rPr>
              <w:t>Тройной прыжок (не менее 300 см)</w:t>
            </w:r>
          </w:p>
        </w:tc>
      </w:tr>
      <w:tr w:rsidR="001D1659" w:rsidRPr="000C7F5D" w:rsidTr="00DC1B5E">
        <w:trPr>
          <w:trHeight w:val="153"/>
        </w:trPr>
        <w:tc>
          <w:tcPr>
            <w:tcW w:w="2907" w:type="dxa"/>
            <w:vMerge/>
            <w:tcBorders>
              <w:left w:val="single" w:sz="8"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tabs>
                <w:tab w:val="left" w:pos="6096"/>
              </w:tabs>
              <w:spacing w:line="262" w:lineRule="auto"/>
              <w:rPr>
                <w:rFonts w:cs="Calibri"/>
                <w:sz w:val="24"/>
                <w:szCs w:val="24"/>
              </w:rPr>
            </w:pPr>
          </w:p>
        </w:tc>
        <w:tc>
          <w:tcPr>
            <w:tcW w:w="3214" w:type="dxa"/>
            <w:tcBorders>
              <w:top w:val="single" w:sz="4"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96" w:lineRule="auto"/>
              <w:ind w:left="80"/>
              <w:jc w:val="center"/>
              <w:rPr>
                <w:sz w:val="24"/>
                <w:szCs w:val="24"/>
              </w:rPr>
            </w:pPr>
            <w:r w:rsidRPr="000C7F5D">
              <w:rPr>
                <w:rFonts w:ascii="Times New Roman" w:hAnsi="Times New Roman"/>
                <w:sz w:val="24"/>
                <w:szCs w:val="24"/>
              </w:rPr>
              <w:t>Прыжок вверх с места со взмахом руками ( не менее 12 см)</w:t>
            </w:r>
          </w:p>
        </w:tc>
        <w:tc>
          <w:tcPr>
            <w:tcW w:w="3244" w:type="dxa"/>
            <w:tcBorders>
              <w:top w:val="single" w:sz="4"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96" w:lineRule="auto"/>
              <w:ind w:left="80"/>
              <w:jc w:val="center"/>
              <w:rPr>
                <w:sz w:val="24"/>
                <w:szCs w:val="24"/>
              </w:rPr>
            </w:pPr>
            <w:r w:rsidRPr="000C7F5D">
              <w:rPr>
                <w:rFonts w:ascii="Times New Roman" w:hAnsi="Times New Roman"/>
                <w:sz w:val="24"/>
                <w:szCs w:val="24"/>
              </w:rPr>
              <w:t>Прыжок вверх с места со взмахом руками ( не менее 10 см)</w:t>
            </w:r>
          </w:p>
        </w:tc>
      </w:tr>
      <w:tr w:rsidR="001D1659" w:rsidRPr="000C7F5D" w:rsidTr="007F69AB">
        <w:trPr>
          <w:trHeight w:val="284"/>
        </w:trPr>
        <w:tc>
          <w:tcPr>
            <w:tcW w:w="2907" w:type="dxa"/>
            <w:tcBorders>
              <w:top w:val="single" w:sz="6" w:space="0" w:color="000000"/>
              <w:left w:val="single" w:sz="8"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120"/>
              <w:jc w:val="both"/>
              <w:rPr>
                <w:sz w:val="24"/>
                <w:szCs w:val="24"/>
              </w:rPr>
            </w:pPr>
            <w:r w:rsidRPr="000C7F5D">
              <w:rPr>
                <w:rFonts w:ascii="Times New Roman" w:hAnsi="Times New Roman"/>
                <w:sz w:val="24"/>
                <w:szCs w:val="24"/>
              </w:rPr>
              <w:t xml:space="preserve">  Выносливость</w:t>
            </w:r>
          </w:p>
        </w:tc>
        <w:tc>
          <w:tcPr>
            <w:tcW w:w="321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80"/>
              <w:jc w:val="both"/>
              <w:rPr>
                <w:sz w:val="24"/>
                <w:szCs w:val="24"/>
              </w:rPr>
            </w:pPr>
            <w:r w:rsidRPr="000C7F5D">
              <w:rPr>
                <w:rFonts w:ascii="Times New Roman" w:hAnsi="Times New Roman"/>
                <w:sz w:val="24"/>
                <w:szCs w:val="24"/>
              </w:rPr>
              <w:t xml:space="preserve">            Бег на 500м</w:t>
            </w:r>
          </w:p>
        </w:tc>
        <w:tc>
          <w:tcPr>
            <w:tcW w:w="3244" w:type="dxa"/>
            <w:tcBorders>
              <w:top w:val="single" w:sz="6" w:space="0" w:color="000000"/>
              <w:left w:val="single" w:sz="6" w:space="0" w:color="000000"/>
              <w:bottom w:val="single" w:sz="6" w:space="0" w:color="000000"/>
              <w:right w:val="single" w:sz="8" w:space="0" w:color="000000"/>
            </w:tcBorders>
            <w:shd w:val="clear" w:color="000000" w:fill="FFFFFF"/>
            <w:tcMar>
              <w:left w:w="0" w:type="dxa"/>
              <w:right w:w="0" w:type="dxa"/>
            </w:tcMar>
            <w:vAlign w:val="bottom"/>
          </w:tcPr>
          <w:p w:rsidR="001D1659" w:rsidRPr="000C7F5D" w:rsidRDefault="001D1659" w:rsidP="000C7F5D">
            <w:pPr>
              <w:spacing w:line="284" w:lineRule="auto"/>
              <w:ind w:left="80"/>
              <w:jc w:val="both"/>
              <w:rPr>
                <w:sz w:val="24"/>
                <w:szCs w:val="24"/>
              </w:rPr>
            </w:pPr>
            <w:r w:rsidRPr="000C7F5D">
              <w:rPr>
                <w:rFonts w:ascii="Times New Roman" w:hAnsi="Times New Roman"/>
                <w:sz w:val="24"/>
                <w:szCs w:val="24"/>
              </w:rPr>
              <w:t xml:space="preserve">          Бег на 500 м</w:t>
            </w:r>
          </w:p>
        </w:tc>
      </w:tr>
    </w:tbl>
    <w:p w:rsidR="001D1659" w:rsidRPr="000C7F5D" w:rsidRDefault="001D1659" w:rsidP="000C7F5D">
      <w:pPr>
        <w:spacing w:line="276" w:lineRule="auto"/>
        <w:jc w:val="both"/>
        <w:rPr>
          <w:rFonts w:ascii="Times New Roman" w:hAnsi="Times New Roman"/>
          <w:b/>
          <w:sz w:val="24"/>
          <w:szCs w:val="24"/>
        </w:rPr>
      </w:pPr>
    </w:p>
    <w:p w:rsidR="00D82AD2" w:rsidRDefault="00D82AD2" w:rsidP="000C7F5D">
      <w:pPr>
        <w:ind w:firstLine="357"/>
        <w:jc w:val="center"/>
        <w:rPr>
          <w:rFonts w:ascii="Times New Roman" w:hAnsi="Times New Roman"/>
          <w:b/>
          <w:sz w:val="24"/>
          <w:szCs w:val="24"/>
        </w:rPr>
      </w:pPr>
    </w:p>
    <w:p w:rsidR="00D82AD2" w:rsidRDefault="00D82AD2" w:rsidP="000C7F5D">
      <w:pPr>
        <w:ind w:firstLine="357"/>
        <w:jc w:val="center"/>
        <w:rPr>
          <w:rFonts w:ascii="Times New Roman" w:hAnsi="Times New Roman"/>
          <w:b/>
          <w:sz w:val="24"/>
          <w:szCs w:val="24"/>
        </w:rPr>
      </w:pPr>
    </w:p>
    <w:p w:rsidR="001D1659" w:rsidRPr="000C7F5D" w:rsidRDefault="001D1659" w:rsidP="000C7F5D">
      <w:pPr>
        <w:ind w:firstLine="357"/>
        <w:jc w:val="center"/>
        <w:rPr>
          <w:rFonts w:ascii="Times New Roman" w:hAnsi="Times New Roman"/>
          <w:b/>
          <w:sz w:val="24"/>
          <w:szCs w:val="24"/>
        </w:rPr>
      </w:pPr>
      <w:r w:rsidRPr="000C7F5D">
        <w:rPr>
          <w:rFonts w:ascii="Times New Roman" w:hAnsi="Times New Roman"/>
          <w:b/>
          <w:sz w:val="24"/>
          <w:szCs w:val="24"/>
        </w:rPr>
        <w:t>Контрольные нормативы по общей физической подготовке:</w:t>
      </w:r>
    </w:p>
    <w:p w:rsidR="001D1659" w:rsidRDefault="001D1659" w:rsidP="000C7F5D">
      <w:pPr>
        <w:ind w:firstLine="357"/>
        <w:jc w:val="center"/>
        <w:rPr>
          <w:rFonts w:ascii="Times New Roman" w:hAnsi="Times New Roman"/>
          <w:b/>
          <w:sz w:val="24"/>
          <w:szCs w:val="24"/>
        </w:rPr>
      </w:pPr>
    </w:p>
    <w:p w:rsidR="00B12BE4" w:rsidRPr="000C7F5D" w:rsidRDefault="00B12BE4" w:rsidP="000C7F5D">
      <w:pPr>
        <w:ind w:firstLine="357"/>
        <w:jc w:val="center"/>
        <w:rPr>
          <w:rFonts w:ascii="Times New Roman" w:hAnsi="Times New Roman"/>
          <w:b/>
          <w:sz w:val="24"/>
          <w:szCs w:val="24"/>
        </w:rPr>
      </w:pPr>
    </w:p>
    <w:p w:rsidR="001D1659" w:rsidRPr="000C7F5D" w:rsidRDefault="001D1659" w:rsidP="000C7F5D">
      <w:pPr>
        <w:ind w:firstLine="357"/>
        <w:jc w:val="both"/>
        <w:rPr>
          <w:rFonts w:ascii="Times New Roman" w:hAnsi="Times New Roman"/>
          <w:sz w:val="24"/>
          <w:szCs w:val="24"/>
        </w:rPr>
      </w:pPr>
      <w:r w:rsidRPr="000C7F5D">
        <w:rPr>
          <w:rFonts w:ascii="Times New Roman" w:hAnsi="Times New Roman"/>
          <w:sz w:val="24"/>
          <w:szCs w:val="24"/>
        </w:rPr>
        <w:t>1. Бег 30 метров с высокого старта. Проводится на дорожке стадиона или легкоатлетического манежа в спортивной обуви без шипов. Количество стартующих в забеге определяется условиями, при которых бегущие не мешают друг другу. После 10-15 минутной разминки дается старт.</w:t>
      </w:r>
    </w:p>
    <w:p w:rsidR="001D1659" w:rsidRPr="000C7F5D" w:rsidRDefault="001D1659" w:rsidP="000C7F5D">
      <w:pPr>
        <w:ind w:firstLine="357"/>
        <w:jc w:val="both"/>
        <w:rPr>
          <w:rFonts w:ascii="Times New Roman" w:hAnsi="Times New Roman"/>
          <w:sz w:val="24"/>
          <w:szCs w:val="24"/>
        </w:rPr>
      </w:pPr>
      <w:r w:rsidRPr="000C7F5D">
        <w:rPr>
          <w:rFonts w:ascii="Times New Roman" w:hAnsi="Times New Roman"/>
          <w:sz w:val="24"/>
          <w:szCs w:val="24"/>
        </w:rPr>
        <w:t xml:space="preserve">2. Бег 500 метров. Проводится на дорожке стадиона в спортивной обуви без шипов. Количество стартующих в забеге определяется условиями, при которых бегущие не мешают друг другу. Учитывают время выполнения задания. </w:t>
      </w:r>
    </w:p>
    <w:p w:rsidR="001D1659" w:rsidRPr="000C7F5D" w:rsidRDefault="001D1659" w:rsidP="000C7F5D">
      <w:pPr>
        <w:ind w:firstLine="357"/>
        <w:jc w:val="both"/>
        <w:rPr>
          <w:rFonts w:ascii="Times New Roman" w:hAnsi="Times New Roman"/>
          <w:sz w:val="24"/>
          <w:szCs w:val="24"/>
        </w:rPr>
      </w:pPr>
      <w:r w:rsidRPr="000C7F5D">
        <w:rPr>
          <w:rFonts w:ascii="Times New Roman" w:hAnsi="Times New Roman"/>
          <w:sz w:val="24"/>
          <w:szCs w:val="24"/>
        </w:rPr>
        <w:t>3. Челночный бег 3 х 10 метров. Тест проводят в спортивном зале на ровной дорожке длиной не менее 12-13 метров. Отмеряют 10-метровый участок, начало и конец которого отмечают линией (стартовая и финишная черта). За каждой чертой – два полукруга радиусом 50 см. с центром на черте. На дальний полукруг за финишной линией кладут деревянный кубик (5см</w:t>
      </w:r>
      <w:r w:rsidRPr="000C7F5D">
        <w:rPr>
          <w:rFonts w:ascii="Times New Roman" w:hAnsi="Times New Roman"/>
          <w:sz w:val="24"/>
          <w:szCs w:val="24"/>
          <w:vertAlign w:val="superscript"/>
        </w:rPr>
        <w:t>3</w:t>
      </w:r>
      <w:r w:rsidRPr="000C7F5D">
        <w:rPr>
          <w:rFonts w:ascii="Times New Roman" w:hAnsi="Times New Roman"/>
          <w:sz w:val="24"/>
          <w:szCs w:val="24"/>
        </w:rPr>
        <w:t>). Спортсмен становится  за ближней чертой на линии и по команде «марш» начинает бег в сторону финишной черты; обегает полукруг, берет кубик и возвращается к линии старта. Затем кладет кубик (бросать не разрешается) в полукруг на стартовой линии и снова бежит к дальней – финишной – черте, пробегая её. Учитывают время выполнения задания от команды «марш» и до пересечения линии финиша.</w:t>
      </w:r>
    </w:p>
    <w:p w:rsidR="001D1659" w:rsidRPr="000C7F5D" w:rsidRDefault="001D1659" w:rsidP="000C7F5D">
      <w:pPr>
        <w:ind w:firstLine="357"/>
        <w:jc w:val="both"/>
        <w:rPr>
          <w:rFonts w:ascii="Times New Roman" w:hAnsi="Times New Roman"/>
          <w:sz w:val="24"/>
          <w:szCs w:val="24"/>
        </w:rPr>
      </w:pPr>
      <w:r w:rsidRPr="000C7F5D">
        <w:rPr>
          <w:rFonts w:ascii="Times New Roman" w:hAnsi="Times New Roman"/>
          <w:sz w:val="24"/>
          <w:szCs w:val="24"/>
        </w:rPr>
        <w:lastRenderedPageBreak/>
        <w:t>4. Прыжки в длину с места (см.) – выполняют толчком двух ног от линии и края доски на покрытие, исключающее жесткое приземление. Измерение дальности прыжка осуществляют стальной рулеткой.</w:t>
      </w:r>
    </w:p>
    <w:p w:rsidR="001D1659" w:rsidRPr="000C7F5D" w:rsidRDefault="001D1659" w:rsidP="000C7F5D">
      <w:pPr>
        <w:ind w:firstLine="357"/>
        <w:jc w:val="both"/>
        <w:rPr>
          <w:rFonts w:ascii="Times New Roman" w:hAnsi="Times New Roman"/>
          <w:sz w:val="24"/>
          <w:szCs w:val="24"/>
        </w:rPr>
      </w:pPr>
      <w:r w:rsidRPr="000C7F5D">
        <w:rPr>
          <w:rFonts w:ascii="Times New Roman" w:hAnsi="Times New Roman"/>
          <w:sz w:val="24"/>
          <w:szCs w:val="24"/>
        </w:rPr>
        <w:t>5. Сгибание и разгибание рук на опоре 50 см. Выполняется из упора рук на гимнастической скамейке (положение кистей рук произвольно), туловище удерживать прямое. Руки сгибать в локтевом суставе до 90</w:t>
      </w:r>
      <w:r w:rsidRPr="000C7F5D">
        <w:rPr>
          <w:rFonts w:ascii="Times New Roman" w:hAnsi="Times New Roman"/>
          <w:sz w:val="24"/>
          <w:szCs w:val="24"/>
          <w:vertAlign w:val="superscript"/>
        </w:rPr>
        <w:t>о</w:t>
      </w:r>
      <w:r w:rsidRPr="000C7F5D">
        <w:rPr>
          <w:rFonts w:ascii="Times New Roman" w:hAnsi="Times New Roman"/>
          <w:sz w:val="24"/>
          <w:szCs w:val="24"/>
        </w:rPr>
        <w:t>.</w:t>
      </w:r>
    </w:p>
    <w:p w:rsidR="001D1659" w:rsidRPr="000C7F5D" w:rsidRDefault="001D1659" w:rsidP="000C7F5D">
      <w:pPr>
        <w:ind w:firstLine="357"/>
        <w:jc w:val="both"/>
        <w:rPr>
          <w:rFonts w:ascii="Times New Roman" w:hAnsi="Times New Roman"/>
          <w:sz w:val="24"/>
          <w:szCs w:val="24"/>
        </w:rPr>
      </w:pPr>
      <w:r w:rsidRPr="000C7F5D">
        <w:rPr>
          <w:rFonts w:ascii="Times New Roman" w:hAnsi="Times New Roman"/>
          <w:sz w:val="24"/>
          <w:szCs w:val="24"/>
        </w:rPr>
        <w:t>6. Метание набивного мяча (1 кг.) вперед из-за головы, (см.). Выполняют из положения сидя, ноги врозь, мяч в вытянутых руках над головой. Перед броском спортсмен занимает у линии старта положение, при котором тазовый угол, образуемый при разведении ног, не выходит за стартовую линию. Дальность броска измеряют рулеткой.</w:t>
      </w:r>
    </w:p>
    <w:p w:rsidR="00E52C00" w:rsidRDefault="00E52C00" w:rsidP="000C7F5D">
      <w:pPr>
        <w:keepNext/>
        <w:keepLines/>
        <w:spacing w:line="276" w:lineRule="auto"/>
        <w:jc w:val="center"/>
        <w:rPr>
          <w:rFonts w:ascii="Cambria" w:hAnsi="Cambria" w:cs="Cambria"/>
          <w:b/>
          <w:sz w:val="24"/>
          <w:szCs w:val="24"/>
        </w:rPr>
      </w:pPr>
    </w:p>
    <w:p w:rsidR="00B12BE4" w:rsidRDefault="00B12BE4" w:rsidP="000C7F5D">
      <w:pPr>
        <w:keepNext/>
        <w:keepLines/>
        <w:spacing w:line="276" w:lineRule="auto"/>
        <w:jc w:val="center"/>
        <w:rPr>
          <w:rFonts w:ascii="Cambria" w:hAnsi="Cambria" w:cs="Cambria"/>
          <w:b/>
          <w:sz w:val="24"/>
          <w:szCs w:val="24"/>
        </w:rPr>
      </w:pPr>
    </w:p>
    <w:p w:rsidR="00B12BE4" w:rsidRDefault="00B12BE4" w:rsidP="000C7F5D">
      <w:pPr>
        <w:keepNext/>
        <w:keepLines/>
        <w:spacing w:line="276" w:lineRule="auto"/>
        <w:jc w:val="center"/>
        <w:rPr>
          <w:rFonts w:ascii="Cambria" w:hAnsi="Cambria" w:cs="Cambria"/>
          <w:b/>
          <w:sz w:val="24"/>
          <w:szCs w:val="24"/>
        </w:rPr>
      </w:pPr>
    </w:p>
    <w:p w:rsidR="001D1659" w:rsidRDefault="001D1659" w:rsidP="000C7F5D">
      <w:pPr>
        <w:keepNext/>
        <w:keepLines/>
        <w:spacing w:line="276" w:lineRule="auto"/>
        <w:jc w:val="center"/>
        <w:rPr>
          <w:rFonts w:ascii="Cambria" w:hAnsi="Cambria" w:cs="Cambria"/>
          <w:b/>
          <w:sz w:val="24"/>
          <w:szCs w:val="24"/>
        </w:rPr>
      </w:pPr>
      <w:r w:rsidRPr="000C7F5D">
        <w:rPr>
          <w:rFonts w:ascii="Cambria" w:hAnsi="Cambria" w:cs="Cambria"/>
          <w:b/>
          <w:sz w:val="24"/>
          <w:szCs w:val="24"/>
        </w:rPr>
        <w:t>Нормативы</w:t>
      </w:r>
      <w:r w:rsidRPr="000C7F5D">
        <w:rPr>
          <w:rFonts w:ascii="Cambria" w:hAnsi="Cambria" w:cs="Cambria"/>
          <w:b/>
          <w:sz w:val="24"/>
          <w:szCs w:val="24"/>
        </w:rPr>
        <w:br/>
        <w:t>общей физической и специальной физической подготовки для зачисления в группы на тренировочном этапе.</w:t>
      </w:r>
    </w:p>
    <w:p w:rsidR="00B12BE4" w:rsidRPr="000C7F5D" w:rsidRDefault="00B12BE4" w:rsidP="000C7F5D">
      <w:pPr>
        <w:keepNext/>
        <w:keepLines/>
        <w:spacing w:line="276" w:lineRule="auto"/>
        <w:jc w:val="center"/>
        <w:rPr>
          <w:rFonts w:ascii="Cambria" w:hAnsi="Cambria" w:cs="Cambria"/>
          <w:b/>
          <w:sz w:val="24"/>
          <w:szCs w:val="24"/>
        </w:rPr>
      </w:pPr>
    </w:p>
    <w:tbl>
      <w:tblPr>
        <w:tblW w:w="0" w:type="auto"/>
        <w:tblInd w:w="108" w:type="dxa"/>
        <w:tblCellMar>
          <w:left w:w="10" w:type="dxa"/>
          <w:right w:w="10" w:type="dxa"/>
        </w:tblCellMar>
        <w:tblLook w:val="0000" w:firstRow="0" w:lastRow="0" w:firstColumn="0" w:lastColumn="0" w:noHBand="0" w:noVBand="0"/>
      </w:tblPr>
      <w:tblGrid>
        <w:gridCol w:w="2975"/>
        <w:gridCol w:w="3688"/>
        <w:gridCol w:w="3510"/>
      </w:tblGrid>
      <w:tr w:rsidR="001D1659" w:rsidRPr="000C7F5D">
        <w:trPr>
          <w:trHeight w:val="1"/>
        </w:trPr>
        <w:tc>
          <w:tcPr>
            <w:tcW w:w="29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Развиваемое физическое качество</w:t>
            </w:r>
          </w:p>
        </w:tc>
        <w:tc>
          <w:tcPr>
            <w:tcW w:w="721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Контрольные упражнения (тесты)</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юноши</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девушки</w:t>
            </w:r>
          </w:p>
        </w:tc>
      </w:tr>
      <w:tr w:rsidR="001D1659" w:rsidRPr="000C7F5D">
        <w:trPr>
          <w:trHeight w:val="1"/>
        </w:trPr>
        <w:tc>
          <w:tcPr>
            <w:tcW w:w="29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Быстрота</w:t>
            </w: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15 м с высокого старта (не более 2,8 с)</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15 м с высокого старта (не более 3 с)</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15 м с хода (не более 2,4 с)</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15 м с хода (не более 2,6 с)</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30 м с высокого старта (не более 4,9 с)</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30 м с высокого старта (не более 5,1 с)</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30 м с хода (не более 4,6 с)</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на 30 м с хода (не более 4,8 с)</w:t>
            </w:r>
          </w:p>
        </w:tc>
      </w:tr>
      <w:tr w:rsidR="001D1659" w:rsidRPr="000C7F5D">
        <w:trPr>
          <w:trHeight w:val="1"/>
        </w:trPr>
        <w:tc>
          <w:tcPr>
            <w:tcW w:w="29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 качества</w:t>
            </w:r>
          </w:p>
          <w:p w:rsidR="001D1659" w:rsidRPr="000C7F5D" w:rsidRDefault="001D1659" w:rsidP="000C7F5D">
            <w:pPr>
              <w:jc w:val="both"/>
              <w:rPr>
                <w:rFonts w:ascii="Times New Roman" w:hAnsi="Times New Roman"/>
                <w:sz w:val="24"/>
                <w:szCs w:val="24"/>
              </w:rPr>
            </w:pPr>
          </w:p>
          <w:p w:rsidR="001D1659" w:rsidRPr="000C7F5D" w:rsidRDefault="001D1659" w:rsidP="000C7F5D">
            <w:pPr>
              <w:jc w:val="both"/>
              <w:rPr>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(не менее 1 м 90 см)</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(не менее 1 м 70 см)</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Тройной прыжок (не менее 6 м 20 см)</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Тройной прыжок (не менее 5 м 80 см)</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высоту без взмаха рук (не менее 12 см)</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высоту без взмаха рук (не менее 10 см)</w:t>
            </w:r>
          </w:p>
        </w:tc>
      </w:tr>
      <w:tr w:rsidR="001D1659" w:rsidRPr="000C7F5D">
        <w:trPr>
          <w:trHeight w:val="1"/>
        </w:trPr>
        <w:tc>
          <w:tcPr>
            <w:tcW w:w="29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высоту со взмахом рук (не менее 20 см)</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высоту со взмахом рук (не менее 16 см)</w:t>
            </w:r>
          </w:p>
        </w:tc>
      </w:tr>
      <w:tr w:rsidR="001D1659" w:rsidRPr="000C7F5D">
        <w:trPr>
          <w:trHeight w:val="1"/>
        </w:trPr>
        <w:tc>
          <w:tcPr>
            <w:tcW w:w="29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Сила</w:t>
            </w: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набивного мяча весом 1 кг из-за головы (не менее 6 м)</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набивного мяча весом 1 кг из-за головы (не менее 4 м)</w:t>
            </w:r>
          </w:p>
        </w:tc>
      </w:tr>
      <w:tr w:rsidR="001D1659" w:rsidRPr="000C7F5D">
        <w:trPr>
          <w:trHeight w:val="1"/>
        </w:trPr>
        <w:tc>
          <w:tcPr>
            <w:tcW w:w="29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Техническое мастерство</w:t>
            </w:r>
          </w:p>
        </w:tc>
        <w:tc>
          <w:tcPr>
            <w:tcW w:w="36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Обязательная техническая программа</w:t>
            </w:r>
          </w:p>
        </w:tc>
        <w:tc>
          <w:tcPr>
            <w:tcW w:w="3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Обязательная техническая программа</w:t>
            </w:r>
          </w:p>
        </w:tc>
      </w:tr>
    </w:tbl>
    <w:p w:rsidR="001D1659" w:rsidRPr="000C7F5D" w:rsidRDefault="001D1659" w:rsidP="000C7F5D">
      <w:pPr>
        <w:spacing w:line="276" w:lineRule="auto"/>
        <w:jc w:val="both"/>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B12BE4" w:rsidRDefault="00B12BE4"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Контрольно-переводные нормативы для групп НП-1</w:t>
      </w:r>
    </w:p>
    <w:p w:rsidR="00E52C00" w:rsidRPr="000C7F5D" w:rsidRDefault="00E52C00"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364"/>
        <w:gridCol w:w="2056"/>
        <w:gridCol w:w="1511"/>
        <w:gridCol w:w="1535"/>
        <w:gridCol w:w="2113"/>
      </w:tblGrid>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7,5 и выше</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7,3-6,2</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5,6 и ниже</w:t>
            </w:r>
          </w:p>
        </w:tc>
      </w:tr>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11,2 и выше</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10,8- 10,3              и</w:t>
            </w:r>
          </w:p>
          <w:p w:rsidR="001D1659" w:rsidRPr="000C7F5D" w:rsidRDefault="001D1659" w:rsidP="000C7F5D">
            <w:pPr>
              <w:jc w:val="center"/>
              <w:rPr>
                <w:sz w:val="24"/>
                <w:szCs w:val="24"/>
              </w:rPr>
            </w:pPr>
            <w:r w:rsidRPr="000C7F5D">
              <w:rPr>
                <w:rFonts w:ascii="Times New Roman" w:hAnsi="Times New Roman"/>
                <w:sz w:val="24"/>
                <w:szCs w:val="24"/>
              </w:rPr>
              <w:t>выше</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9,9 и ниже</w:t>
            </w:r>
          </w:p>
        </w:tc>
      </w:tr>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100 и ниже</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11,5- 13,5</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155 и выше</w:t>
            </w:r>
          </w:p>
        </w:tc>
      </w:tr>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700 и ниже</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750- 900</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1100 и выше</w:t>
            </w:r>
          </w:p>
        </w:tc>
      </w:tr>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 и ниже</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3-5</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 и выше</w:t>
            </w:r>
          </w:p>
        </w:tc>
      </w:tr>
      <w:tr w:rsidR="001D1659" w:rsidRPr="000C7F5D" w:rsidTr="003A103A">
        <w:trPr>
          <w:trHeight w:val="1"/>
        </w:trPr>
        <w:tc>
          <w:tcPr>
            <w:tcW w:w="23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2- 3</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 и выше</w:t>
            </w:r>
          </w:p>
        </w:tc>
      </w:tr>
      <w:tr w:rsidR="001D1659" w:rsidRPr="000C7F5D" w:rsidTr="003A103A">
        <w:trPr>
          <w:trHeight w:val="1"/>
        </w:trPr>
        <w:tc>
          <w:tcPr>
            <w:tcW w:w="236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w:t>
            </w:r>
          </w:p>
        </w:tc>
      </w:tr>
      <w:tr w:rsidR="001D1659" w:rsidRPr="000C7F5D" w:rsidTr="003A103A">
        <w:trPr>
          <w:trHeight w:val="1"/>
        </w:trPr>
        <w:tc>
          <w:tcPr>
            <w:tcW w:w="236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10,0</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8,2</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6,3</w:t>
            </w:r>
          </w:p>
        </w:tc>
      </w:tr>
      <w:tr w:rsidR="001D1659" w:rsidRPr="000C7F5D" w:rsidTr="003A103A">
        <w:trPr>
          <w:trHeight w:val="1"/>
        </w:trPr>
        <w:tc>
          <w:tcPr>
            <w:tcW w:w="236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15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rsidTr="003A103A">
        <w:trPr>
          <w:trHeight w:val="1"/>
        </w:trPr>
        <w:tc>
          <w:tcPr>
            <w:tcW w:w="236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15</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17</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19</w:t>
            </w:r>
          </w:p>
        </w:tc>
      </w:tr>
      <w:tr w:rsidR="001D1659" w:rsidRPr="000C7F5D" w:rsidTr="003A103A">
        <w:trPr>
          <w:trHeight w:val="1"/>
        </w:trPr>
        <w:tc>
          <w:tcPr>
            <w:tcW w:w="236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0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5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14</w:t>
            </w:r>
          </w:p>
        </w:tc>
        <w:tc>
          <w:tcPr>
            <w:tcW w:w="1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16</w:t>
            </w:r>
          </w:p>
        </w:tc>
        <w:tc>
          <w:tcPr>
            <w:tcW w:w="2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18</w:t>
            </w:r>
          </w:p>
        </w:tc>
      </w:tr>
    </w:tbl>
    <w:p w:rsidR="001D1659" w:rsidRPr="000C7F5D" w:rsidRDefault="001D1659"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Контрольно-переводные нормативы для групп НП-2</w:t>
      </w:r>
    </w:p>
    <w:p w:rsidR="00B12BE4" w:rsidRPr="000C7F5D" w:rsidRDefault="00B12BE4"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7,1 и выше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7,0-6,0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5,4</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10,4 и выше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10,0- 9,5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9,1</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125- 145</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165 </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750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800- 950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1150 </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3-5</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2- 3</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 и выше</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8,1</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6,1</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17</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19</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20</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18</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22</w:t>
            </w:r>
          </w:p>
        </w:tc>
      </w:tr>
    </w:tbl>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lastRenderedPageBreak/>
        <w:t xml:space="preserve">                                                                                                             </w:t>
      </w: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Контрольно-переводные нормативы для групп НП-3</w:t>
      </w:r>
    </w:p>
    <w:p w:rsidR="00E52C00" w:rsidRPr="000C7F5D" w:rsidRDefault="00E52C00"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6,8</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6,7-5,7</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5,1</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9,9- 9,3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8,8</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130- 150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175 </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800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850- 1000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1200 </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3-5</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14</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8,1</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7,2</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26</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26</w:t>
            </w:r>
          </w:p>
        </w:tc>
      </w:tr>
    </w:tbl>
    <w:p w:rsidR="00E52C00" w:rsidRDefault="00E52C00"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E52C00" w:rsidRDefault="00E52C00" w:rsidP="000C7F5D">
      <w:pPr>
        <w:spacing w:line="276" w:lineRule="auto"/>
        <w:jc w:val="center"/>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w:t>
      </w:r>
      <w:r w:rsidR="00E52C00">
        <w:rPr>
          <w:rFonts w:ascii="Times New Roman" w:hAnsi="Times New Roman"/>
          <w:b/>
          <w:sz w:val="24"/>
          <w:szCs w:val="24"/>
        </w:rPr>
        <w:t>ереводные нормативы для групп ТГ</w:t>
      </w:r>
      <w:r w:rsidRPr="000C7F5D">
        <w:rPr>
          <w:rFonts w:ascii="Times New Roman" w:hAnsi="Times New Roman"/>
          <w:b/>
          <w:sz w:val="24"/>
          <w:szCs w:val="24"/>
        </w:rPr>
        <w:t>-1</w:t>
      </w:r>
    </w:p>
    <w:p w:rsidR="00E52C00" w:rsidRPr="000C7F5D" w:rsidRDefault="00E52C00"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6,6</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6,5-5,6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5,1</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9,9</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9,5- 9,0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8,6</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130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140- 160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185 </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850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900- 1050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1250 </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24</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6,0</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28</w:t>
            </w:r>
          </w:p>
        </w:tc>
      </w:tr>
    </w:tbl>
    <w:p w:rsidR="001D1659" w:rsidRPr="000C7F5D" w:rsidRDefault="001D1659" w:rsidP="000C7F5D">
      <w:pPr>
        <w:spacing w:line="276" w:lineRule="auto"/>
        <w:rPr>
          <w:rFonts w:ascii="Times New Roman" w:hAnsi="Times New Roman"/>
          <w:b/>
          <w:sz w:val="24"/>
          <w:szCs w:val="24"/>
        </w:rPr>
      </w:pPr>
    </w:p>
    <w:p w:rsidR="001D1659" w:rsidRPr="000C7F5D" w:rsidRDefault="001D1659"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w:t>
      </w:r>
      <w:r w:rsidR="00E52C00">
        <w:rPr>
          <w:rFonts w:ascii="Times New Roman" w:hAnsi="Times New Roman"/>
          <w:b/>
          <w:sz w:val="24"/>
          <w:szCs w:val="24"/>
        </w:rPr>
        <w:t>ереводные нормативы для групп ТГ</w:t>
      </w:r>
      <w:r w:rsidRPr="000C7F5D">
        <w:rPr>
          <w:rFonts w:ascii="Times New Roman" w:hAnsi="Times New Roman"/>
          <w:b/>
          <w:sz w:val="24"/>
          <w:szCs w:val="24"/>
        </w:rPr>
        <w:t>-2</w:t>
      </w:r>
    </w:p>
    <w:p w:rsidR="0078055B" w:rsidRPr="000C7F5D" w:rsidRDefault="0078055B"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6,0 и выше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5,8-5,4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4,9</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9,7 и выше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9,0- 8,6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8,3 и ниже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145</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165- 180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200</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900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1100- 1200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1350 и выше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 и ниже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6-8</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 и выше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28</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6,1</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6,0</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38</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28</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32</w:t>
            </w:r>
          </w:p>
        </w:tc>
      </w:tr>
    </w:tbl>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w:t>
      </w:r>
      <w:r w:rsidR="00E52C00">
        <w:rPr>
          <w:rFonts w:ascii="Times New Roman" w:hAnsi="Times New Roman"/>
          <w:b/>
          <w:sz w:val="24"/>
          <w:szCs w:val="24"/>
        </w:rPr>
        <w:t>ереводные нормативы для групп ТГ</w:t>
      </w:r>
      <w:r w:rsidRPr="000C7F5D">
        <w:rPr>
          <w:rFonts w:ascii="Times New Roman" w:hAnsi="Times New Roman"/>
          <w:b/>
          <w:sz w:val="24"/>
          <w:szCs w:val="24"/>
        </w:rPr>
        <w:t>-3</w:t>
      </w:r>
    </w:p>
    <w:p w:rsidR="0078055B" w:rsidRPr="000C7F5D" w:rsidRDefault="0078055B"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5,8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5,5-5,1</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4,7</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8,7- 8,3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8,0</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160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180- 195</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210</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1050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1200- 1300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1450 и выше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7-9</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6-7</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6,1</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38</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42</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r>
    </w:tbl>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Контрольно-переводные нормативы для груп</w:t>
      </w:r>
      <w:r w:rsidR="00E52C00">
        <w:rPr>
          <w:rFonts w:ascii="Times New Roman" w:hAnsi="Times New Roman"/>
          <w:b/>
          <w:sz w:val="24"/>
          <w:szCs w:val="24"/>
        </w:rPr>
        <w:t>п ТГ</w:t>
      </w:r>
      <w:r w:rsidRPr="000C7F5D">
        <w:rPr>
          <w:rFonts w:ascii="Times New Roman" w:hAnsi="Times New Roman"/>
          <w:b/>
          <w:sz w:val="24"/>
          <w:szCs w:val="24"/>
        </w:rPr>
        <w:t>-4</w:t>
      </w:r>
    </w:p>
    <w:p w:rsidR="0078055B" w:rsidRPr="000C7F5D" w:rsidRDefault="0078055B"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5,5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5,3-4,9</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8,6</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8,4- 8,0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7,7</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175</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190- 205</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220</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1100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1250- 1350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1500 и выше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8-10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12</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7-8</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10</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нормативы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36</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38</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40</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6,1</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6,0</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48</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36</w:t>
            </w:r>
          </w:p>
        </w:tc>
      </w:tr>
    </w:tbl>
    <w:p w:rsidR="001D1659" w:rsidRPr="000C7F5D"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 xml:space="preserve">                                                                                                               </w:t>
      </w:r>
    </w:p>
    <w:p w:rsidR="001D1659" w:rsidRPr="000C7F5D" w:rsidRDefault="001D1659"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78055B" w:rsidRDefault="0078055B" w:rsidP="000C7F5D">
      <w:pPr>
        <w:spacing w:line="276" w:lineRule="auto"/>
        <w:jc w:val="center"/>
        <w:rPr>
          <w:rFonts w:ascii="Times New Roman" w:hAnsi="Times New Roman"/>
          <w:b/>
          <w:sz w:val="24"/>
          <w:szCs w:val="24"/>
        </w:rPr>
      </w:pPr>
    </w:p>
    <w:p w:rsidR="001D1659" w:rsidRDefault="001D1659" w:rsidP="000C7F5D">
      <w:pPr>
        <w:spacing w:line="276" w:lineRule="auto"/>
        <w:jc w:val="center"/>
        <w:rPr>
          <w:rFonts w:ascii="Times New Roman" w:hAnsi="Times New Roman"/>
          <w:b/>
          <w:sz w:val="24"/>
          <w:szCs w:val="24"/>
        </w:rPr>
      </w:pPr>
      <w:r w:rsidRPr="000C7F5D">
        <w:rPr>
          <w:rFonts w:ascii="Times New Roman" w:hAnsi="Times New Roman"/>
          <w:b/>
          <w:sz w:val="24"/>
          <w:szCs w:val="24"/>
        </w:rPr>
        <w:t>Контрольно-п</w:t>
      </w:r>
      <w:r w:rsidR="00E52C00">
        <w:rPr>
          <w:rFonts w:ascii="Times New Roman" w:hAnsi="Times New Roman"/>
          <w:b/>
          <w:sz w:val="24"/>
          <w:szCs w:val="24"/>
        </w:rPr>
        <w:t>ереводные нормативы для групп ТГ</w:t>
      </w:r>
      <w:r w:rsidRPr="000C7F5D">
        <w:rPr>
          <w:rFonts w:ascii="Times New Roman" w:hAnsi="Times New Roman"/>
          <w:b/>
          <w:sz w:val="24"/>
          <w:szCs w:val="24"/>
        </w:rPr>
        <w:t>-5</w:t>
      </w:r>
    </w:p>
    <w:p w:rsidR="0078055B" w:rsidRPr="000C7F5D" w:rsidRDefault="0078055B" w:rsidP="000C7F5D">
      <w:pPr>
        <w:spacing w:line="276" w:lineRule="auto"/>
        <w:jc w:val="center"/>
        <w:rPr>
          <w:rFonts w:ascii="Times New Roman" w:hAnsi="Times New Roman"/>
          <w:b/>
          <w:sz w:val="24"/>
          <w:szCs w:val="24"/>
        </w:rPr>
      </w:pPr>
    </w:p>
    <w:tbl>
      <w:tblPr>
        <w:tblW w:w="0" w:type="auto"/>
        <w:tblInd w:w="-8" w:type="dxa"/>
        <w:tblCellMar>
          <w:left w:w="10" w:type="dxa"/>
          <w:right w:w="10" w:type="dxa"/>
        </w:tblCellMar>
        <w:tblLook w:val="0000" w:firstRow="0" w:lastRow="0" w:firstColumn="0" w:lastColumn="0" w:noHBand="0" w:noVBand="0"/>
      </w:tblPr>
      <w:tblGrid>
        <w:gridCol w:w="2440"/>
        <w:gridCol w:w="2120"/>
        <w:gridCol w:w="1648"/>
        <w:gridCol w:w="1666"/>
        <w:gridCol w:w="2415"/>
      </w:tblGrid>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Физические способности</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Контрольные упражнения</w:t>
            </w:r>
          </w:p>
          <w:p w:rsidR="001D1659" w:rsidRPr="000C7F5D" w:rsidRDefault="001D1659" w:rsidP="000C7F5D">
            <w:pPr>
              <w:jc w:val="center"/>
              <w:rPr>
                <w:sz w:val="24"/>
                <w:szCs w:val="24"/>
              </w:rPr>
            </w:pPr>
            <w:r w:rsidRPr="000C7F5D">
              <w:rPr>
                <w:rFonts w:ascii="Times New Roman" w:hAnsi="Times New Roman"/>
                <w:sz w:val="24"/>
                <w:szCs w:val="24"/>
              </w:rPr>
              <w:t>(тест)</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Нижний</w:t>
            </w:r>
          </w:p>
          <w:p w:rsidR="001D1659" w:rsidRPr="000C7F5D" w:rsidRDefault="001D1659" w:rsidP="000C7F5D">
            <w:pPr>
              <w:jc w:val="center"/>
              <w:rPr>
                <w:sz w:val="24"/>
                <w:szCs w:val="24"/>
              </w:rPr>
            </w:pPr>
            <w:r w:rsidRPr="000C7F5D">
              <w:rPr>
                <w:rFonts w:ascii="Times New Roman" w:hAnsi="Times New Roman"/>
                <w:sz w:val="24"/>
                <w:szCs w:val="24"/>
              </w:rPr>
              <w:t>Оценка 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Средний</w:t>
            </w:r>
          </w:p>
          <w:p w:rsidR="001D1659" w:rsidRPr="000C7F5D" w:rsidRDefault="001D1659" w:rsidP="000C7F5D">
            <w:pPr>
              <w:jc w:val="center"/>
              <w:rPr>
                <w:sz w:val="24"/>
                <w:szCs w:val="24"/>
              </w:rPr>
            </w:pPr>
            <w:r w:rsidRPr="000C7F5D">
              <w:rPr>
                <w:rFonts w:ascii="Times New Roman" w:hAnsi="Times New Roman"/>
                <w:sz w:val="24"/>
                <w:szCs w:val="24"/>
              </w:rPr>
              <w:t>Оценка 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Высокий</w:t>
            </w:r>
          </w:p>
          <w:p w:rsidR="001D1659" w:rsidRPr="000C7F5D" w:rsidRDefault="001D1659" w:rsidP="000C7F5D">
            <w:pPr>
              <w:jc w:val="center"/>
              <w:rPr>
                <w:sz w:val="24"/>
                <w:szCs w:val="24"/>
              </w:rPr>
            </w:pPr>
            <w:r w:rsidRPr="000C7F5D">
              <w:rPr>
                <w:rFonts w:ascii="Times New Roman" w:hAnsi="Times New Roman"/>
                <w:sz w:val="24"/>
                <w:szCs w:val="24"/>
              </w:rPr>
              <w:t>Оценка 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Бег на 30м(с)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 xml:space="preserve">5,2 и выше </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5,1-4,9</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4,4 и ниже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Координационные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Челночный бег</w:t>
            </w:r>
          </w:p>
          <w:p w:rsidR="001D1659" w:rsidRPr="000C7F5D" w:rsidRDefault="001D1659" w:rsidP="000C7F5D">
            <w:pPr>
              <w:jc w:val="center"/>
              <w:rPr>
                <w:sz w:val="24"/>
                <w:szCs w:val="24"/>
              </w:rPr>
            </w:pPr>
            <w:r w:rsidRPr="000C7F5D">
              <w:rPr>
                <w:rFonts w:ascii="Times New Roman" w:hAnsi="Times New Roman"/>
                <w:sz w:val="24"/>
                <w:szCs w:val="24"/>
              </w:rPr>
              <w:t>3х10м (с)</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8,2 и выше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 xml:space="preserve">8,0- 7,6            </w:t>
            </w:r>
          </w:p>
          <w:p w:rsidR="001D1659" w:rsidRPr="000C7F5D" w:rsidRDefault="001D1659" w:rsidP="000C7F5D">
            <w:pPr>
              <w:jc w:val="center"/>
              <w:rPr>
                <w:sz w:val="24"/>
                <w:szCs w:val="24"/>
              </w:rPr>
            </w:pP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7,3 и ниже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Скоростно-силовые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Прыжок в длину с места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180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195- 210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230 и выше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Выносливость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6-и минутный бег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1100 и ниже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1300- 1400</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1500 и выше</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Гибкость</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Наклон вперёд из положения сидя (см)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 и ниже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9-12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15</w:t>
            </w:r>
          </w:p>
        </w:tc>
      </w:tr>
      <w:tr w:rsidR="001D1659" w:rsidRPr="000C7F5D">
        <w:trPr>
          <w:trHeight w:val="1"/>
        </w:trPr>
        <w:tc>
          <w:tcPr>
            <w:tcW w:w="2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Силовые</w:t>
            </w:r>
          </w:p>
          <w:p w:rsidR="001D1659" w:rsidRPr="000C7F5D" w:rsidRDefault="001D1659" w:rsidP="000C7F5D">
            <w:pPr>
              <w:jc w:val="center"/>
              <w:rPr>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Подтягивание на высокой перекладине из виса</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 и ниже</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8-9</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11 и выше</w:t>
            </w:r>
          </w:p>
        </w:tc>
      </w:tr>
      <w:tr w:rsidR="001D1659" w:rsidRPr="000C7F5D">
        <w:trPr>
          <w:trHeight w:val="1"/>
        </w:trPr>
        <w:tc>
          <w:tcPr>
            <w:tcW w:w="24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Технические норматавы</w:t>
            </w: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Жонглирование мяча</w:t>
            </w:r>
          </w:p>
          <w:p w:rsidR="001D1659" w:rsidRPr="000C7F5D" w:rsidRDefault="001D1659" w:rsidP="000C7F5D">
            <w:pPr>
              <w:jc w:val="center"/>
              <w:rPr>
                <w:sz w:val="24"/>
                <w:szCs w:val="24"/>
              </w:rPr>
            </w:pPr>
            <w:r w:rsidRPr="000C7F5D">
              <w:rPr>
                <w:rFonts w:ascii="Times New Roman" w:hAnsi="Times New Roman"/>
                <w:sz w:val="24"/>
                <w:szCs w:val="24"/>
              </w:rPr>
              <w:t>(кол-во раз)</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44</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46</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Бег 30 м с ведением мяча (сек)</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6,1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5,9</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5,8</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на точность(число попаданий</w:t>
            </w:r>
          </w:p>
        </w:tc>
        <w:tc>
          <w:tcPr>
            <w:tcW w:w="57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воротам на точность выполняется по неподвижному мячу правой и левой ногами с расстояния 17 м (мальчики 10-12 лет с расстояния 11метров). Мяч посылается по воздуху в заданную треть ворот, разделённых по вертикали. Для юношей 16-18 лет мяч посылается в половину ворот и он должен пересечь линию ворот по воздуху и коснуться земли не ближе чем в 10 м. за воротами. Выполняется по 6 ударов каждой ногой любым способом. Учитывается сумма попаданий.</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Удар по мячу ногой с рук на дальность для вратарей (м)</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50</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52</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54</w:t>
            </w:r>
          </w:p>
        </w:tc>
      </w:tr>
      <w:tr w:rsidR="001D1659" w:rsidRPr="000C7F5D">
        <w:trPr>
          <w:trHeight w:val="1"/>
        </w:trPr>
        <w:tc>
          <w:tcPr>
            <w:tcW w:w="24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1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Бросок мяча рукой на дальность для вратарей</w:t>
            </w:r>
          </w:p>
        </w:tc>
        <w:tc>
          <w:tcPr>
            <w:tcW w:w="16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36</w:t>
            </w:r>
          </w:p>
        </w:tc>
        <w:tc>
          <w:tcPr>
            <w:tcW w:w="24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p>
          <w:p w:rsidR="001D1659" w:rsidRPr="000C7F5D" w:rsidRDefault="001D1659" w:rsidP="000C7F5D">
            <w:pPr>
              <w:jc w:val="center"/>
              <w:rPr>
                <w:sz w:val="24"/>
                <w:szCs w:val="24"/>
              </w:rPr>
            </w:pPr>
            <w:r w:rsidRPr="000C7F5D">
              <w:rPr>
                <w:rFonts w:ascii="Times New Roman" w:hAnsi="Times New Roman"/>
                <w:sz w:val="24"/>
                <w:szCs w:val="24"/>
              </w:rPr>
              <w:t>38</w:t>
            </w:r>
          </w:p>
        </w:tc>
      </w:tr>
    </w:tbl>
    <w:p w:rsidR="001D1659" w:rsidRPr="000C7F5D" w:rsidRDefault="001D1659" w:rsidP="000C7F5D">
      <w:pPr>
        <w:spacing w:line="276" w:lineRule="auto"/>
        <w:rPr>
          <w:rFonts w:ascii="Times New Roman" w:hAnsi="Times New Roman"/>
          <w:sz w:val="24"/>
          <w:szCs w:val="24"/>
        </w:rPr>
      </w:pPr>
    </w:p>
    <w:p w:rsidR="001D1659" w:rsidRPr="000C7F5D" w:rsidRDefault="001D1659" w:rsidP="000C7F5D">
      <w:pPr>
        <w:spacing w:line="276" w:lineRule="auto"/>
        <w:jc w:val="both"/>
        <w:rPr>
          <w:rFonts w:ascii="Times New Roman" w:hAnsi="Times New Roman"/>
          <w:b/>
          <w:sz w:val="24"/>
          <w:szCs w:val="24"/>
        </w:rPr>
      </w:pPr>
    </w:p>
    <w:p w:rsidR="001D1659" w:rsidRPr="000C7F5D" w:rsidRDefault="001D1659" w:rsidP="000C7F5D">
      <w:pPr>
        <w:ind w:right="20" w:firstLine="708"/>
        <w:jc w:val="both"/>
        <w:rPr>
          <w:rFonts w:ascii="Times New Roman" w:hAnsi="Times New Roman"/>
          <w:sz w:val="24"/>
          <w:szCs w:val="24"/>
        </w:rPr>
      </w:pPr>
      <w:r w:rsidRPr="000C7F5D">
        <w:rPr>
          <w:rFonts w:ascii="Times New Roman" w:hAnsi="Times New Roman"/>
          <w:sz w:val="24"/>
          <w:szCs w:val="24"/>
        </w:rPr>
        <w:lastRenderedPageBreak/>
        <w:t>Для эффективного проведения тренировочного процесса для каждого этапа многолетней спортивной подготовки необходимо определенное количество тренировочных сборов, перечень которых показан в данной таблице:</w:t>
      </w:r>
    </w:p>
    <w:tbl>
      <w:tblPr>
        <w:tblW w:w="0" w:type="auto"/>
        <w:tblInd w:w="108" w:type="dxa"/>
        <w:tblCellMar>
          <w:left w:w="10" w:type="dxa"/>
          <w:right w:w="10" w:type="dxa"/>
        </w:tblCellMar>
        <w:tblLook w:val="0000" w:firstRow="0" w:lastRow="0" w:firstColumn="0" w:lastColumn="0" w:noHBand="0" w:noVBand="0"/>
      </w:tblPr>
      <w:tblGrid>
        <w:gridCol w:w="955"/>
        <w:gridCol w:w="2620"/>
        <w:gridCol w:w="1836"/>
        <w:gridCol w:w="1539"/>
        <w:gridCol w:w="3223"/>
      </w:tblGrid>
      <w:tr w:rsidR="001D1659" w:rsidRPr="000C7F5D" w:rsidTr="0078055B">
        <w:trPr>
          <w:trHeight w:val="1"/>
        </w:trPr>
        <w:tc>
          <w:tcPr>
            <w:tcW w:w="95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N п/п</w:t>
            </w:r>
          </w:p>
        </w:tc>
        <w:tc>
          <w:tcPr>
            <w:tcW w:w="26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rFonts w:ascii="Times New Roman" w:hAnsi="Times New Roman"/>
                <w:sz w:val="24"/>
                <w:szCs w:val="24"/>
              </w:rPr>
            </w:pPr>
            <w:r w:rsidRPr="000C7F5D">
              <w:rPr>
                <w:rFonts w:ascii="Times New Roman" w:hAnsi="Times New Roman"/>
                <w:sz w:val="24"/>
                <w:szCs w:val="24"/>
              </w:rPr>
              <w:t>Вид</w:t>
            </w:r>
          </w:p>
          <w:p w:rsidR="001D1659" w:rsidRPr="000C7F5D" w:rsidRDefault="001D1659" w:rsidP="000C7F5D">
            <w:pPr>
              <w:jc w:val="center"/>
              <w:rPr>
                <w:sz w:val="24"/>
                <w:szCs w:val="24"/>
              </w:rPr>
            </w:pPr>
            <w:r w:rsidRPr="000C7F5D">
              <w:rPr>
                <w:rFonts w:ascii="Times New Roman" w:hAnsi="Times New Roman"/>
                <w:sz w:val="24"/>
                <w:szCs w:val="24"/>
              </w:rPr>
              <w:t>тренировочных сборов</w:t>
            </w:r>
          </w:p>
        </w:tc>
        <w:tc>
          <w:tcPr>
            <w:tcW w:w="659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Оптимальное число участников сбора</w:t>
            </w:r>
          </w:p>
        </w:tc>
      </w:tr>
      <w:tr w:rsidR="001D1659" w:rsidRPr="000C7F5D" w:rsidTr="0078055B">
        <w:trPr>
          <w:trHeight w:val="1"/>
        </w:trPr>
        <w:tc>
          <w:tcPr>
            <w:tcW w:w="95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26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тренировочный этап (этап спортивной специализации)</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этап начальной подготовки</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cs="Calibri"/>
                <w:sz w:val="24"/>
                <w:szCs w:val="24"/>
              </w:rPr>
            </w:pP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3</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4</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5</w:t>
            </w: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1.1.</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rFonts w:ascii="Times New Roman" w:hAnsi="Times New Roman"/>
                <w:sz w:val="24"/>
                <w:szCs w:val="24"/>
              </w:rPr>
            </w:pPr>
            <w:r w:rsidRPr="000C7F5D">
              <w:rPr>
                <w:rFonts w:ascii="Times New Roman" w:hAnsi="Times New Roman"/>
                <w:sz w:val="24"/>
                <w:szCs w:val="24"/>
              </w:rPr>
              <w:t>Тренировочные</w:t>
            </w:r>
          </w:p>
          <w:p w:rsidR="001D1659" w:rsidRPr="000C7F5D" w:rsidRDefault="001D1659" w:rsidP="000C7F5D">
            <w:pPr>
              <w:rPr>
                <w:sz w:val="24"/>
                <w:szCs w:val="24"/>
              </w:rPr>
            </w:pPr>
            <w:r w:rsidRPr="000C7F5D">
              <w:rPr>
                <w:rFonts w:ascii="Times New Roman" w:hAnsi="Times New Roman"/>
                <w:sz w:val="24"/>
                <w:szCs w:val="24"/>
              </w:rPr>
              <w:t>сборы по подготовке к международным соревнованиям</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18</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определяется организацией, осуществляющей спортивную подготовку</w:t>
            </w: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1.2.</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Тренировочные сборы по подготовке к чемпионатам, кубкам, первенствам России</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14</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1.3.</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Тренировочные сборы по подготовке к другим всероссийским соревнованиям</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14</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1.4.</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Тренировочные сборы по подготовке к официальным соревнованиям субъекта Российской Федерации</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14</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tabs>
                <w:tab w:val="left" w:pos="6096"/>
              </w:tabs>
              <w:spacing w:line="262" w:lineRule="auto"/>
              <w:rPr>
                <w:rFonts w:cs="Calibri"/>
                <w:sz w:val="24"/>
                <w:szCs w:val="24"/>
              </w:rPr>
            </w:pP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2.1.</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Тренировочные сборы по общей или специальной физической подготовке</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14</w:t>
            </w:r>
          </w:p>
        </w:tc>
        <w:tc>
          <w:tcPr>
            <w:tcW w:w="15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не менее 70% от состава группы лиц, проходящих спортивную подготовку на определенном этапе</w:t>
            </w:r>
          </w:p>
        </w:tc>
      </w:tr>
      <w:tr w:rsidR="001D1659" w:rsidRPr="000C7F5D" w:rsidTr="0078055B">
        <w:trPr>
          <w:trHeight w:val="467"/>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2.2.</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sz w:val="24"/>
                <w:szCs w:val="24"/>
              </w:rPr>
            </w:pPr>
            <w:r w:rsidRPr="000C7F5D">
              <w:rPr>
                <w:rFonts w:ascii="Times New Roman" w:hAnsi="Times New Roman"/>
                <w:sz w:val="24"/>
                <w:szCs w:val="24"/>
              </w:rPr>
              <w:t>Восстановительные тренировочные сборы</w:t>
            </w:r>
          </w:p>
        </w:tc>
        <w:tc>
          <w:tcPr>
            <w:tcW w:w="3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участники соревнований</w:t>
            </w: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2.3.</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Тренировочные</w:t>
            </w:r>
          </w:p>
          <w:p w:rsidR="001D1659" w:rsidRPr="000C7F5D" w:rsidRDefault="001D1659" w:rsidP="000C7F5D">
            <w:pPr>
              <w:jc w:val="both"/>
              <w:rPr>
                <w:sz w:val="24"/>
                <w:szCs w:val="24"/>
              </w:rPr>
            </w:pPr>
            <w:r w:rsidRPr="000C7F5D">
              <w:rPr>
                <w:rFonts w:ascii="Times New Roman" w:hAnsi="Times New Roman"/>
                <w:sz w:val="24"/>
                <w:szCs w:val="24"/>
              </w:rPr>
              <w:t>сборы для комплексного медицинского обследования</w:t>
            </w:r>
          </w:p>
        </w:tc>
        <w:tc>
          <w:tcPr>
            <w:tcW w:w="3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в соответствии с планом комплексного медицинского обследования</w:t>
            </w: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2.4.</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rPr>
                <w:rFonts w:ascii="Times New Roman" w:hAnsi="Times New Roman"/>
                <w:sz w:val="24"/>
                <w:szCs w:val="24"/>
              </w:rPr>
            </w:pPr>
            <w:r w:rsidRPr="000C7F5D">
              <w:rPr>
                <w:rFonts w:ascii="Times New Roman" w:hAnsi="Times New Roman"/>
                <w:sz w:val="24"/>
                <w:szCs w:val="24"/>
              </w:rPr>
              <w:t>Тренировочные</w:t>
            </w:r>
          </w:p>
          <w:p w:rsidR="001D1659" w:rsidRPr="000C7F5D" w:rsidRDefault="001D1659" w:rsidP="000C7F5D">
            <w:pPr>
              <w:rPr>
                <w:rFonts w:ascii="Times New Roman" w:hAnsi="Times New Roman"/>
                <w:sz w:val="24"/>
                <w:szCs w:val="24"/>
              </w:rPr>
            </w:pPr>
            <w:r w:rsidRPr="000C7F5D">
              <w:rPr>
                <w:rFonts w:ascii="Times New Roman" w:hAnsi="Times New Roman"/>
                <w:sz w:val="24"/>
                <w:szCs w:val="24"/>
              </w:rPr>
              <w:t>сборы в каникулярный</w:t>
            </w:r>
          </w:p>
          <w:p w:rsidR="001D1659" w:rsidRPr="000C7F5D" w:rsidRDefault="001D1659" w:rsidP="000C7F5D">
            <w:pPr>
              <w:rPr>
                <w:sz w:val="24"/>
                <w:szCs w:val="24"/>
              </w:rPr>
            </w:pPr>
            <w:r w:rsidRPr="000C7F5D">
              <w:rPr>
                <w:rFonts w:ascii="Times New Roman" w:hAnsi="Times New Roman"/>
                <w:sz w:val="24"/>
                <w:szCs w:val="24"/>
              </w:rPr>
              <w:t>период</w:t>
            </w:r>
          </w:p>
        </w:tc>
        <w:tc>
          <w:tcPr>
            <w:tcW w:w="3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до 21 дня подряд и не более двух сборов в год</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не менее 60% от состава группы лиц, проходящих спортивную подготовку на определенном этапе</w:t>
            </w:r>
          </w:p>
        </w:tc>
      </w:tr>
      <w:tr w:rsidR="001D1659" w:rsidRPr="000C7F5D" w:rsidTr="0078055B">
        <w:trPr>
          <w:trHeight w:val="1"/>
        </w:trPr>
        <w:tc>
          <w:tcPr>
            <w:tcW w:w="9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2.5.</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both"/>
              <w:rPr>
                <w:sz w:val="24"/>
                <w:szCs w:val="24"/>
              </w:rPr>
            </w:pPr>
            <w:r w:rsidRPr="000C7F5D">
              <w:rPr>
                <w:rFonts w:ascii="Times New Roman" w:hAnsi="Times New Roman"/>
                <w:sz w:val="24"/>
                <w:szCs w:val="24"/>
              </w:rPr>
              <w:t>Просмотровые тренировочные сборы для кандидатов на зачисление в образовательные учреждения среднего профессионального образования, осуществляющие деятельность в области физической культуры</w:t>
            </w:r>
            <w:r w:rsidR="0078055B">
              <w:rPr>
                <w:rFonts w:ascii="Times New Roman" w:hAnsi="Times New Roman"/>
                <w:sz w:val="24"/>
                <w:szCs w:val="24"/>
              </w:rPr>
              <w:t>.</w:t>
            </w:r>
          </w:p>
        </w:tc>
        <w:tc>
          <w:tcPr>
            <w:tcW w:w="33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w:t>
            </w:r>
          </w:p>
        </w:tc>
        <w:tc>
          <w:tcPr>
            <w:tcW w:w="32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1659" w:rsidRPr="000C7F5D" w:rsidRDefault="001D1659" w:rsidP="000C7F5D">
            <w:pPr>
              <w:jc w:val="center"/>
              <w:rPr>
                <w:sz w:val="24"/>
                <w:szCs w:val="24"/>
              </w:rPr>
            </w:pPr>
            <w:r w:rsidRPr="000C7F5D">
              <w:rPr>
                <w:rFonts w:ascii="Times New Roman" w:hAnsi="Times New Roman"/>
                <w:sz w:val="24"/>
                <w:szCs w:val="24"/>
              </w:rPr>
              <w:t>в соответствии с правилами приема</w:t>
            </w:r>
          </w:p>
        </w:tc>
      </w:tr>
    </w:tbl>
    <w:p w:rsidR="001D1659" w:rsidRPr="000C7F5D" w:rsidRDefault="001D1659"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1D1659" w:rsidRDefault="001D1659" w:rsidP="000C7F5D">
      <w:pPr>
        <w:spacing w:line="276" w:lineRule="auto"/>
        <w:jc w:val="both"/>
        <w:rPr>
          <w:rFonts w:ascii="Times New Roman" w:hAnsi="Times New Roman"/>
          <w:b/>
          <w:sz w:val="24"/>
          <w:szCs w:val="24"/>
        </w:rPr>
      </w:pPr>
      <w:r w:rsidRPr="000C7F5D">
        <w:rPr>
          <w:rFonts w:ascii="Times New Roman" w:hAnsi="Times New Roman"/>
          <w:b/>
          <w:sz w:val="24"/>
          <w:szCs w:val="24"/>
        </w:rPr>
        <w:t>5. ПЕРЕЧЕНЬ ИНФОРМАЦИОННОГО ОБЕСПЕЧЕНИЯ ПРОГРАММЫ</w:t>
      </w:r>
    </w:p>
    <w:p w:rsidR="00F0265F" w:rsidRPr="000C7F5D" w:rsidRDefault="00F0265F" w:rsidP="000C7F5D">
      <w:pPr>
        <w:spacing w:line="276" w:lineRule="auto"/>
        <w:jc w:val="both"/>
        <w:rPr>
          <w:rFonts w:ascii="Times New Roman" w:hAnsi="Times New Roman"/>
          <w:b/>
          <w:sz w:val="24"/>
          <w:szCs w:val="24"/>
        </w:rPr>
      </w:pPr>
    </w:p>
    <w:p w:rsidR="001D1659" w:rsidRDefault="001D1659" w:rsidP="000C7F5D">
      <w:pPr>
        <w:jc w:val="both"/>
        <w:rPr>
          <w:rFonts w:ascii="Times New Roman" w:hAnsi="Times New Roman"/>
          <w:b/>
          <w:sz w:val="24"/>
          <w:szCs w:val="24"/>
        </w:rPr>
      </w:pPr>
      <w:r w:rsidRPr="000C7F5D">
        <w:rPr>
          <w:rFonts w:ascii="Times New Roman" w:hAnsi="Times New Roman"/>
          <w:b/>
          <w:sz w:val="24"/>
          <w:szCs w:val="24"/>
        </w:rPr>
        <w:t>5.1 Список литературы</w:t>
      </w:r>
    </w:p>
    <w:p w:rsidR="00F0265F" w:rsidRPr="000C7F5D" w:rsidRDefault="00F0265F" w:rsidP="000C7F5D">
      <w:pPr>
        <w:jc w:val="both"/>
        <w:rPr>
          <w:rFonts w:ascii="Times New Roman" w:hAnsi="Times New Roman"/>
          <w:b/>
          <w:sz w:val="24"/>
          <w:szCs w:val="24"/>
        </w:rPr>
      </w:pPr>
    </w:p>
    <w:p w:rsidR="001D1659" w:rsidRPr="000C7F5D" w:rsidRDefault="001D1659" w:rsidP="000C7F5D">
      <w:pPr>
        <w:jc w:val="both"/>
        <w:rPr>
          <w:rFonts w:ascii="Times New Roman" w:hAnsi="Times New Roman"/>
          <w:b/>
          <w:sz w:val="24"/>
          <w:szCs w:val="24"/>
        </w:rPr>
      </w:pPr>
      <w:r w:rsidRPr="000C7F5D">
        <w:rPr>
          <w:rFonts w:ascii="Times New Roman" w:hAnsi="Times New Roman"/>
          <w:b/>
          <w:sz w:val="24"/>
          <w:szCs w:val="24"/>
        </w:rPr>
        <w:t>Нормативные документы</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1. ФЗ «Об образовании в Российской федерации» № 273-ФЗ от 29.12.12 г.</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2. Федеральные государственные требования к минимуму содержания, структуре, условиям реализации дополнительных предпрофессиональных программ в области физической культуре и спорта и к срокам обучения по этим программам;</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3. Особенности организации и осуществления образовательной, тренировочной и методической деятельности в области физической культуры и спорта (Приказ Минспорта  от 27.12.13. № 1125)</w:t>
      </w:r>
    </w:p>
    <w:p w:rsidR="001D1659" w:rsidRPr="000C7F5D" w:rsidRDefault="001D1659" w:rsidP="000C7F5D">
      <w:pPr>
        <w:jc w:val="both"/>
        <w:rPr>
          <w:rFonts w:ascii="Times New Roman" w:hAnsi="Times New Roman"/>
          <w:sz w:val="24"/>
          <w:szCs w:val="24"/>
        </w:rPr>
      </w:pPr>
      <w:r w:rsidRPr="000C7F5D">
        <w:rPr>
          <w:rFonts w:ascii="Times New Roman" w:hAnsi="Times New Roman"/>
          <w:sz w:val="24"/>
          <w:szCs w:val="24"/>
        </w:rPr>
        <w:t>4. Порядок приема на обучение по дополнительным предпрофессиональным программам в области физической культуры и спорта</w:t>
      </w:r>
    </w:p>
    <w:p w:rsidR="001D1659" w:rsidRDefault="001D1659" w:rsidP="000C7F5D">
      <w:pPr>
        <w:jc w:val="both"/>
        <w:rPr>
          <w:rFonts w:ascii="Times New Roman" w:hAnsi="Times New Roman"/>
          <w:sz w:val="24"/>
          <w:szCs w:val="24"/>
        </w:rPr>
      </w:pPr>
      <w:r w:rsidRPr="000C7F5D">
        <w:rPr>
          <w:rFonts w:ascii="Times New Roman" w:hAnsi="Times New Roman"/>
          <w:sz w:val="24"/>
          <w:szCs w:val="24"/>
        </w:rPr>
        <w:t>5. Федеральные стандарты спортивной подготовки по виду спорта футбол (Приказ Минспорта РФ  от 27 марта  2013г. №147)</w:t>
      </w:r>
    </w:p>
    <w:p w:rsidR="00EB6731" w:rsidRPr="000C7F5D" w:rsidRDefault="00EB6731" w:rsidP="000C7F5D">
      <w:pPr>
        <w:jc w:val="both"/>
        <w:rPr>
          <w:rFonts w:ascii="Times New Roman" w:hAnsi="Times New Roman"/>
          <w:sz w:val="24"/>
          <w:szCs w:val="24"/>
        </w:rPr>
      </w:pPr>
    </w:p>
    <w:p w:rsidR="001D1659" w:rsidRPr="000C7F5D" w:rsidRDefault="001D1659" w:rsidP="000C7F5D">
      <w:pPr>
        <w:jc w:val="both"/>
        <w:rPr>
          <w:rFonts w:ascii="Times New Roman" w:hAnsi="Times New Roman"/>
          <w:b/>
          <w:sz w:val="24"/>
          <w:szCs w:val="24"/>
        </w:rPr>
      </w:pPr>
      <w:r w:rsidRPr="000C7F5D">
        <w:rPr>
          <w:rFonts w:ascii="Times New Roman" w:hAnsi="Times New Roman"/>
          <w:b/>
          <w:sz w:val="24"/>
          <w:szCs w:val="24"/>
        </w:rPr>
        <w:t>Методическая литература</w:t>
      </w:r>
    </w:p>
    <w:p w:rsidR="001D1659" w:rsidRPr="000C7F5D" w:rsidRDefault="001D1659" w:rsidP="000C7F5D">
      <w:pPr>
        <w:ind w:left="15"/>
        <w:jc w:val="both"/>
        <w:rPr>
          <w:rFonts w:ascii="Times New Roman" w:hAnsi="Times New Roman"/>
          <w:color w:val="000000"/>
          <w:sz w:val="24"/>
          <w:szCs w:val="24"/>
        </w:rPr>
      </w:pPr>
      <w:r w:rsidRPr="000C7F5D">
        <w:rPr>
          <w:rFonts w:ascii="Times New Roman" w:hAnsi="Times New Roman"/>
          <w:sz w:val="24"/>
          <w:szCs w:val="24"/>
        </w:rPr>
        <w:t xml:space="preserve">1. Футбол. </w:t>
      </w:r>
      <w:r w:rsidRPr="000C7F5D">
        <w:rPr>
          <w:rFonts w:ascii="Times New Roman" w:hAnsi="Times New Roman"/>
          <w:color w:val="000000"/>
          <w:sz w:val="24"/>
          <w:szCs w:val="24"/>
        </w:rPr>
        <w:t>Примерная программа для системы дополнительного образования детей: детско-юношеских спортивных  школ, специализированных детско-юношеских спортивных школ олимпийского  резерва,: / М.А Годик, Г.Л. Борознов, Н.В. Котенко — [текст] Российский футбольный союз,  Издательство : Советский спорт , 2011г.</w:t>
      </w:r>
    </w:p>
    <w:p w:rsidR="001D1659" w:rsidRPr="000C7F5D" w:rsidRDefault="001D1659" w:rsidP="000C7F5D">
      <w:pPr>
        <w:ind w:left="15"/>
        <w:jc w:val="both"/>
        <w:rPr>
          <w:rFonts w:ascii="Times New Roman" w:hAnsi="Times New Roman"/>
          <w:sz w:val="24"/>
          <w:szCs w:val="24"/>
        </w:rPr>
      </w:pPr>
      <w:r w:rsidRPr="000C7F5D">
        <w:rPr>
          <w:rFonts w:ascii="Times New Roman" w:hAnsi="Times New Roman"/>
          <w:sz w:val="24"/>
          <w:szCs w:val="24"/>
        </w:rPr>
        <w:t>2.Годик М.А., Скородумова А.П. Комплексный контроль в спортивных играх. – М.: Советский спорт, 2010. – 336 с.</w:t>
      </w:r>
    </w:p>
    <w:p w:rsidR="001D1659" w:rsidRPr="000C7F5D" w:rsidRDefault="001D1659" w:rsidP="000C7F5D">
      <w:pPr>
        <w:ind w:left="15"/>
        <w:jc w:val="both"/>
        <w:rPr>
          <w:rFonts w:ascii="Times New Roman" w:hAnsi="Times New Roman"/>
          <w:sz w:val="24"/>
          <w:szCs w:val="24"/>
        </w:rPr>
      </w:pPr>
      <w:r w:rsidRPr="000C7F5D">
        <w:rPr>
          <w:rFonts w:ascii="Times New Roman" w:hAnsi="Times New Roman"/>
          <w:sz w:val="24"/>
          <w:szCs w:val="24"/>
        </w:rPr>
        <w:t>3. Кузнецов А.А. Футбол. Настольная книга детского тренера. – М.: Олимпия; Человек, 2007. [1 этап (8–10 лет) – 111 с.; 2 этап</w:t>
      </w:r>
    </w:p>
    <w:p w:rsidR="001D1659" w:rsidRPr="000C7F5D" w:rsidRDefault="001D1659" w:rsidP="000C7F5D">
      <w:pPr>
        <w:ind w:left="15"/>
        <w:jc w:val="both"/>
        <w:rPr>
          <w:rFonts w:ascii="Times New Roman" w:hAnsi="Times New Roman"/>
          <w:sz w:val="24"/>
          <w:szCs w:val="24"/>
        </w:rPr>
      </w:pPr>
      <w:r w:rsidRPr="000C7F5D">
        <w:rPr>
          <w:rFonts w:ascii="Times New Roman" w:hAnsi="Times New Roman"/>
          <w:sz w:val="24"/>
          <w:szCs w:val="24"/>
        </w:rPr>
        <w:t>(11–12 лет) – 204 с.; 3 этап (13–15 лет) – 310 с.; 4 этап – 165 с.].</w:t>
      </w:r>
    </w:p>
    <w:p w:rsidR="001D1659" w:rsidRPr="000C7F5D" w:rsidRDefault="00EB6731" w:rsidP="00EB6731">
      <w:pPr>
        <w:tabs>
          <w:tab w:val="left" w:pos="15"/>
        </w:tabs>
        <w:suppressAutoHyphens/>
        <w:ind w:left="15"/>
        <w:jc w:val="both"/>
        <w:rPr>
          <w:rFonts w:ascii="Times New Roman" w:hAnsi="Times New Roman"/>
          <w:sz w:val="24"/>
          <w:szCs w:val="24"/>
        </w:rPr>
      </w:pPr>
      <w:r>
        <w:rPr>
          <w:rFonts w:ascii="Times New Roman" w:hAnsi="Times New Roman"/>
          <w:sz w:val="24"/>
          <w:szCs w:val="24"/>
        </w:rPr>
        <w:t xml:space="preserve">4. </w:t>
      </w:r>
      <w:r w:rsidR="001D1659" w:rsidRPr="000C7F5D">
        <w:rPr>
          <w:rFonts w:ascii="Times New Roman" w:hAnsi="Times New Roman"/>
          <w:sz w:val="24"/>
          <w:szCs w:val="24"/>
        </w:rPr>
        <w:t>Тунис Марк. Психология вратаря. – М.: Человек, 2010. – 128 с.</w:t>
      </w:r>
    </w:p>
    <w:p w:rsidR="001D1659" w:rsidRPr="000C7F5D" w:rsidRDefault="00EB6731" w:rsidP="00EB6731">
      <w:pPr>
        <w:tabs>
          <w:tab w:val="left" w:pos="-15"/>
        </w:tabs>
        <w:suppressAutoHyphens/>
        <w:ind w:left="-15"/>
        <w:jc w:val="both"/>
        <w:rPr>
          <w:rFonts w:ascii="Times New Roman" w:hAnsi="Times New Roman"/>
          <w:sz w:val="24"/>
          <w:szCs w:val="24"/>
        </w:rPr>
      </w:pPr>
      <w:r>
        <w:rPr>
          <w:rFonts w:ascii="Times New Roman" w:hAnsi="Times New Roman"/>
          <w:sz w:val="24"/>
          <w:szCs w:val="24"/>
        </w:rPr>
        <w:t xml:space="preserve">5. </w:t>
      </w:r>
      <w:r w:rsidR="001D1659" w:rsidRPr="000C7F5D">
        <w:rPr>
          <w:rFonts w:ascii="Times New Roman" w:hAnsi="Times New Roman"/>
          <w:sz w:val="24"/>
          <w:szCs w:val="24"/>
        </w:rPr>
        <w:t>Лапшин О.Б. Теория и методика подготовки юных футболистов. – М.: Человек, 2010. – 176 с</w:t>
      </w:r>
    </w:p>
    <w:p w:rsidR="001D1659" w:rsidRPr="000C7F5D" w:rsidRDefault="00EB6731" w:rsidP="00EB6731">
      <w:pPr>
        <w:tabs>
          <w:tab w:val="left" w:pos="-15"/>
        </w:tabs>
        <w:suppressAutoHyphens/>
        <w:ind w:left="-15"/>
        <w:jc w:val="both"/>
        <w:rPr>
          <w:rFonts w:ascii="Times New Roman" w:hAnsi="Times New Roman"/>
          <w:sz w:val="24"/>
          <w:szCs w:val="24"/>
        </w:rPr>
      </w:pPr>
      <w:r>
        <w:rPr>
          <w:rFonts w:ascii="Times New Roman" w:hAnsi="Times New Roman"/>
          <w:sz w:val="24"/>
          <w:szCs w:val="24"/>
        </w:rPr>
        <w:t xml:space="preserve">6. </w:t>
      </w:r>
      <w:r w:rsidR="001D1659" w:rsidRPr="000C7F5D">
        <w:rPr>
          <w:rFonts w:ascii="Times New Roman" w:hAnsi="Times New Roman"/>
          <w:sz w:val="24"/>
          <w:szCs w:val="24"/>
        </w:rPr>
        <w:t>Филин В.П., Фомин Н.А. Основы юношеского спорта. – М.; ФиС, 1989</w:t>
      </w:r>
    </w:p>
    <w:p w:rsidR="001D1659" w:rsidRPr="000C7F5D" w:rsidRDefault="00EB6731" w:rsidP="00EB6731">
      <w:pPr>
        <w:tabs>
          <w:tab w:val="left" w:pos="-15"/>
        </w:tabs>
        <w:suppressAutoHyphens/>
        <w:ind w:left="-15"/>
        <w:jc w:val="both"/>
        <w:rPr>
          <w:rFonts w:ascii="Times New Roman" w:hAnsi="Times New Roman"/>
          <w:sz w:val="24"/>
          <w:szCs w:val="24"/>
        </w:rPr>
      </w:pPr>
      <w:r>
        <w:rPr>
          <w:rFonts w:ascii="Times New Roman" w:hAnsi="Times New Roman"/>
          <w:sz w:val="24"/>
          <w:szCs w:val="24"/>
        </w:rPr>
        <w:t xml:space="preserve">7. </w:t>
      </w:r>
      <w:r w:rsidR="001D1659" w:rsidRPr="000C7F5D">
        <w:rPr>
          <w:rFonts w:ascii="Times New Roman" w:hAnsi="Times New Roman"/>
          <w:sz w:val="24"/>
          <w:szCs w:val="24"/>
        </w:rPr>
        <w:t>Филин В.П.  Воспитание физических качеств у юных спортсменов. 1984</w:t>
      </w:r>
    </w:p>
    <w:p w:rsidR="001D1659" w:rsidRPr="000C7F5D" w:rsidRDefault="00EB6731" w:rsidP="00EB6731">
      <w:pPr>
        <w:tabs>
          <w:tab w:val="left" w:pos="-15"/>
        </w:tabs>
        <w:suppressAutoHyphens/>
        <w:ind w:left="-15"/>
        <w:jc w:val="both"/>
        <w:rPr>
          <w:rFonts w:ascii="Times New Roman" w:hAnsi="Times New Roman"/>
          <w:sz w:val="24"/>
          <w:szCs w:val="24"/>
        </w:rPr>
      </w:pPr>
      <w:r>
        <w:rPr>
          <w:rFonts w:ascii="Times New Roman" w:hAnsi="Times New Roman"/>
          <w:sz w:val="24"/>
          <w:szCs w:val="24"/>
        </w:rPr>
        <w:t xml:space="preserve">8. </w:t>
      </w:r>
      <w:r w:rsidR="001D1659" w:rsidRPr="000C7F5D">
        <w:rPr>
          <w:rFonts w:ascii="Times New Roman" w:hAnsi="Times New Roman"/>
          <w:sz w:val="24"/>
          <w:szCs w:val="24"/>
        </w:rPr>
        <w:t>Озолин Н.Г. Настольная книга тренера: Наука побеждать. – М.: ООО «Издательство Астрель»; ООО «Издательство АСТ», 2004. -863с.</w:t>
      </w:r>
    </w:p>
    <w:p w:rsidR="0078055B" w:rsidRDefault="0078055B" w:rsidP="000C7F5D">
      <w:pPr>
        <w:tabs>
          <w:tab w:val="left" w:pos="545"/>
        </w:tabs>
        <w:jc w:val="both"/>
        <w:rPr>
          <w:rFonts w:ascii="Times New Roman" w:hAnsi="Times New Roman"/>
          <w:sz w:val="24"/>
          <w:szCs w:val="24"/>
        </w:rPr>
      </w:pPr>
    </w:p>
    <w:p w:rsidR="001D1659" w:rsidRDefault="001D1659" w:rsidP="000C7F5D">
      <w:pPr>
        <w:tabs>
          <w:tab w:val="left" w:pos="545"/>
        </w:tabs>
        <w:jc w:val="both"/>
        <w:rPr>
          <w:rFonts w:ascii="Times New Roman" w:hAnsi="Times New Roman"/>
          <w:b/>
          <w:sz w:val="24"/>
          <w:szCs w:val="24"/>
        </w:rPr>
      </w:pPr>
      <w:r w:rsidRPr="000C7F5D">
        <w:rPr>
          <w:rFonts w:ascii="Times New Roman" w:hAnsi="Times New Roman"/>
          <w:sz w:val="24"/>
          <w:szCs w:val="24"/>
        </w:rPr>
        <w:t xml:space="preserve">5.2 </w:t>
      </w:r>
      <w:r w:rsidRPr="000C7F5D">
        <w:rPr>
          <w:rFonts w:ascii="Times New Roman" w:hAnsi="Times New Roman"/>
          <w:b/>
          <w:sz w:val="24"/>
          <w:szCs w:val="24"/>
        </w:rPr>
        <w:t>Интернет ресурсы:</w:t>
      </w:r>
    </w:p>
    <w:p w:rsidR="00F0265F" w:rsidRPr="000C7F5D" w:rsidRDefault="00F0265F" w:rsidP="000C7F5D">
      <w:pPr>
        <w:tabs>
          <w:tab w:val="left" w:pos="545"/>
        </w:tabs>
        <w:jc w:val="both"/>
        <w:rPr>
          <w:rFonts w:ascii="Times New Roman" w:hAnsi="Times New Roman"/>
          <w:b/>
          <w:sz w:val="24"/>
          <w:szCs w:val="24"/>
        </w:rPr>
      </w:pPr>
    </w:p>
    <w:tbl>
      <w:tblPr>
        <w:tblW w:w="0" w:type="auto"/>
        <w:tblInd w:w="55" w:type="dxa"/>
        <w:tblCellMar>
          <w:left w:w="10" w:type="dxa"/>
          <w:right w:w="10" w:type="dxa"/>
        </w:tblCellMar>
        <w:tblLook w:val="0000" w:firstRow="0" w:lastRow="0" w:firstColumn="0" w:lastColumn="0" w:noHBand="0" w:noVBand="0"/>
      </w:tblPr>
      <w:tblGrid>
        <w:gridCol w:w="5129"/>
        <w:gridCol w:w="4628"/>
      </w:tblGrid>
      <w:tr w:rsidR="001D1659" w:rsidRPr="000C7F5D">
        <w:trPr>
          <w:trHeight w:val="1"/>
        </w:trPr>
        <w:tc>
          <w:tcPr>
            <w:tcW w:w="5129" w:type="dxa"/>
            <w:tcBorders>
              <w:top w:val="single" w:sz="6" w:space="0" w:color="000000"/>
              <w:left w:val="single" w:sz="6" w:space="0" w:color="000000"/>
              <w:bottom w:val="single" w:sz="6" w:space="0" w:color="000000"/>
              <w:right w:val="single" w:sz="6" w:space="0" w:color="000000"/>
            </w:tcBorders>
            <w:tcMar>
              <w:left w:w="54" w:type="dxa"/>
              <w:right w:w="54" w:type="dxa"/>
            </w:tcMar>
          </w:tcPr>
          <w:p w:rsidR="001D1659" w:rsidRPr="000C7F5D" w:rsidRDefault="001D1659" w:rsidP="000C7F5D">
            <w:pPr>
              <w:tabs>
                <w:tab w:val="left" w:pos="409"/>
              </w:tabs>
              <w:jc w:val="both"/>
              <w:rPr>
                <w:sz w:val="24"/>
                <w:szCs w:val="24"/>
              </w:rPr>
            </w:pPr>
            <w:r w:rsidRPr="000C7F5D">
              <w:rPr>
                <w:rFonts w:ascii="Times New Roman" w:hAnsi="Times New Roman"/>
                <w:color w:val="000000"/>
                <w:spacing w:val="3"/>
                <w:sz w:val="24"/>
                <w:szCs w:val="24"/>
                <w:shd w:val="clear" w:color="auto" w:fill="FFFFFF"/>
              </w:rPr>
              <w:t>Министерство спорта РФ</w:t>
            </w:r>
          </w:p>
        </w:tc>
        <w:tc>
          <w:tcPr>
            <w:tcW w:w="4628" w:type="dxa"/>
            <w:tcBorders>
              <w:top w:val="single" w:sz="6" w:space="0" w:color="000000"/>
              <w:left w:val="single" w:sz="6" w:space="0" w:color="000000"/>
              <w:bottom w:val="single" w:sz="6" w:space="0" w:color="000000"/>
              <w:right w:val="single" w:sz="6" w:space="0" w:color="000000"/>
            </w:tcBorders>
            <w:tcMar>
              <w:left w:w="54" w:type="dxa"/>
              <w:right w:w="54" w:type="dxa"/>
            </w:tcMar>
          </w:tcPr>
          <w:p w:rsidR="001D1659" w:rsidRPr="000C7F5D" w:rsidRDefault="007A4D4D" w:rsidP="000C7F5D">
            <w:pPr>
              <w:tabs>
                <w:tab w:val="left" w:pos="409"/>
              </w:tabs>
              <w:jc w:val="both"/>
              <w:rPr>
                <w:sz w:val="24"/>
                <w:szCs w:val="24"/>
              </w:rPr>
            </w:pPr>
            <w:hyperlink r:id="rId7">
              <w:r w:rsidR="001D1659" w:rsidRPr="000C7F5D">
                <w:rPr>
                  <w:rFonts w:ascii="Times New Roman" w:hAnsi="Times New Roman"/>
                  <w:color w:val="0000FF"/>
                  <w:sz w:val="24"/>
                  <w:szCs w:val="24"/>
                  <w:u w:val="single"/>
                  <w:shd w:val="clear" w:color="auto" w:fill="FFFFFF"/>
                </w:rPr>
                <w:t>www.minsport.gov.ru</w:t>
              </w:r>
            </w:hyperlink>
          </w:p>
        </w:tc>
      </w:tr>
      <w:tr w:rsidR="001D1659" w:rsidRPr="000C7F5D">
        <w:trPr>
          <w:trHeight w:val="1"/>
        </w:trPr>
        <w:tc>
          <w:tcPr>
            <w:tcW w:w="5129" w:type="dxa"/>
            <w:tcBorders>
              <w:top w:val="single" w:sz="6" w:space="0" w:color="000000"/>
              <w:left w:val="single" w:sz="6" w:space="0" w:color="000000"/>
              <w:bottom w:val="single" w:sz="6" w:space="0" w:color="000000"/>
              <w:right w:val="single" w:sz="6" w:space="0" w:color="000000"/>
            </w:tcBorders>
            <w:tcMar>
              <w:left w:w="54" w:type="dxa"/>
              <w:right w:w="54" w:type="dxa"/>
            </w:tcMar>
          </w:tcPr>
          <w:p w:rsidR="001D1659" w:rsidRPr="000C7F5D" w:rsidRDefault="001D1659" w:rsidP="000C7F5D">
            <w:pPr>
              <w:tabs>
                <w:tab w:val="left" w:pos="382"/>
              </w:tabs>
              <w:jc w:val="both"/>
              <w:rPr>
                <w:sz w:val="24"/>
                <w:szCs w:val="24"/>
              </w:rPr>
            </w:pPr>
            <w:r w:rsidRPr="000C7F5D">
              <w:rPr>
                <w:rFonts w:ascii="Times New Roman" w:hAnsi="Times New Roman"/>
                <w:color w:val="000000"/>
                <w:spacing w:val="3"/>
                <w:sz w:val="24"/>
                <w:szCs w:val="24"/>
                <w:shd w:val="clear" w:color="auto" w:fill="FFFFFF"/>
              </w:rPr>
              <w:t>Министерство образования и науки РФ</w:t>
            </w:r>
          </w:p>
        </w:tc>
        <w:tc>
          <w:tcPr>
            <w:tcW w:w="4628" w:type="dxa"/>
            <w:tcBorders>
              <w:top w:val="single" w:sz="6" w:space="0" w:color="000000"/>
              <w:left w:val="single" w:sz="6" w:space="0" w:color="000000"/>
              <w:bottom w:val="single" w:sz="6" w:space="0" w:color="000000"/>
              <w:right w:val="single" w:sz="6" w:space="0" w:color="000000"/>
            </w:tcBorders>
            <w:tcMar>
              <w:left w:w="54" w:type="dxa"/>
              <w:right w:w="54" w:type="dxa"/>
            </w:tcMar>
          </w:tcPr>
          <w:p w:rsidR="001D1659" w:rsidRPr="000C7F5D" w:rsidRDefault="007A4D4D" w:rsidP="000C7F5D">
            <w:pPr>
              <w:tabs>
                <w:tab w:val="left" w:pos="382"/>
              </w:tabs>
              <w:jc w:val="both"/>
              <w:rPr>
                <w:sz w:val="24"/>
                <w:szCs w:val="24"/>
              </w:rPr>
            </w:pPr>
            <w:hyperlink r:id="rId8">
              <w:r w:rsidR="001D1659" w:rsidRPr="000C7F5D">
                <w:rPr>
                  <w:rFonts w:ascii="Times New Roman" w:hAnsi="Times New Roman"/>
                  <w:color w:val="000000"/>
                  <w:spacing w:val="3"/>
                  <w:sz w:val="24"/>
                  <w:szCs w:val="24"/>
                  <w:u w:val="single"/>
                  <w:shd w:val="clear" w:color="auto" w:fill="FFFFFF"/>
                </w:rPr>
                <w:t>http://минобрнауки.рф/</w:t>
              </w:r>
            </w:hyperlink>
          </w:p>
        </w:tc>
      </w:tr>
      <w:tr w:rsidR="001D1659" w:rsidRPr="000C7F5D">
        <w:trPr>
          <w:trHeight w:val="1"/>
        </w:trPr>
        <w:tc>
          <w:tcPr>
            <w:tcW w:w="5129" w:type="dxa"/>
            <w:tcBorders>
              <w:top w:val="single" w:sz="6" w:space="0" w:color="000000"/>
              <w:left w:val="single" w:sz="6" w:space="0" w:color="000000"/>
              <w:bottom w:val="single" w:sz="6" w:space="0" w:color="000000"/>
              <w:right w:val="single" w:sz="6" w:space="0" w:color="000000"/>
            </w:tcBorders>
            <w:tcMar>
              <w:left w:w="54" w:type="dxa"/>
              <w:right w:w="54" w:type="dxa"/>
            </w:tcMar>
          </w:tcPr>
          <w:p w:rsidR="001D1659" w:rsidRPr="000C7F5D" w:rsidRDefault="001D1659" w:rsidP="000C7F5D">
            <w:pPr>
              <w:tabs>
                <w:tab w:val="left" w:pos="382"/>
              </w:tabs>
              <w:spacing w:line="276" w:lineRule="auto"/>
              <w:jc w:val="both"/>
              <w:rPr>
                <w:rFonts w:cs="Calibri"/>
                <w:sz w:val="24"/>
                <w:szCs w:val="24"/>
              </w:rPr>
            </w:pPr>
          </w:p>
        </w:tc>
        <w:tc>
          <w:tcPr>
            <w:tcW w:w="4628" w:type="dxa"/>
            <w:tcBorders>
              <w:top w:val="single" w:sz="6" w:space="0" w:color="000000"/>
              <w:left w:val="single" w:sz="6" w:space="0" w:color="000000"/>
              <w:bottom w:val="single" w:sz="6" w:space="0" w:color="000000"/>
              <w:right w:val="single" w:sz="6" w:space="0" w:color="000000"/>
            </w:tcBorders>
            <w:tcMar>
              <w:left w:w="54" w:type="dxa"/>
              <w:right w:w="54" w:type="dxa"/>
            </w:tcMar>
          </w:tcPr>
          <w:p w:rsidR="001D1659" w:rsidRPr="000C7F5D" w:rsidRDefault="001D1659" w:rsidP="000C7F5D">
            <w:pPr>
              <w:tabs>
                <w:tab w:val="left" w:pos="423"/>
              </w:tabs>
              <w:jc w:val="both"/>
              <w:rPr>
                <w:rFonts w:cs="Calibri"/>
                <w:sz w:val="24"/>
                <w:szCs w:val="24"/>
              </w:rPr>
            </w:pPr>
          </w:p>
        </w:tc>
      </w:tr>
    </w:tbl>
    <w:p w:rsidR="001D1659" w:rsidRDefault="001D1659"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Default="00F0265F" w:rsidP="000C7F5D">
      <w:pPr>
        <w:spacing w:line="276" w:lineRule="auto"/>
        <w:jc w:val="both"/>
        <w:rPr>
          <w:rFonts w:ascii="Times New Roman" w:hAnsi="Times New Roman"/>
          <w:b/>
          <w:sz w:val="24"/>
          <w:szCs w:val="24"/>
        </w:rPr>
      </w:pPr>
    </w:p>
    <w:p w:rsidR="00F0265F" w:rsidRPr="000C7F5D" w:rsidRDefault="00F0265F" w:rsidP="000C7F5D">
      <w:pPr>
        <w:spacing w:line="276" w:lineRule="auto"/>
        <w:jc w:val="both"/>
        <w:rPr>
          <w:rFonts w:ascii="Times New Roman" w:hAnsi="Times New Roman"/>
          <w:b/>
          <w:sz w:val="24"/>
          <w:szCs w:val="24"/>
        </w:rPr>
      </w:pPr>
    </w:p>
    <w:p w:rsidR="001D1659" w:rsidRDefault="00F0265F" w:rsidP="000C7F5D">
      <w:pPr>
        <w:spacing w:line="276" w:lineRule="auto"/>
        <w:jc w:val="both"/>
        <w:rPr>
          <w:rFonts w:ascii="Times New Roman" w:hAnsi="Times New Roman"/>
          <w:b/>
          <w:sz w:val="24"/>
          <w:szCs w:val="24"/>
        </w:rPr>
      </w:pPr>
      <w:r>
        <w:rPr>
          <w:rFonts w:ascii="Times New Roman" w:hAnsi="Times New Roman"/>
          <w:b/>
          <w:sz w:val="24"/>
          <w:szCs w:val="24"/>
        </w:rPr>
        <w:t>6</w:t>
      </w:r>
      <w:r w:rsidR="001D1659" w:rsidRPr="000C7F5D">
        <w:rPr>
          <w:rFonts w:ascii="Times New Roman" w:hAnsi="Times New Roman"/>
          <w:b/>
          <w:sz w:val="24"/>
          <w:szCs w:val="24"/>
        </w:rPr>
        <w:t xml:space="preserve">. </w:t>
      </w:r>
      <w:r>
        <w:rPr>
          <w:rFonts w:ascii="Times New Roman" w:hAnsi="Times New Roman"/>
          <w:b/>
          <w:sz w:val="24"/>
          <w:szCs w:val="24"/>
        </w:rPr>
        <w:t xml:space="preserve"> </w:t>
      </w:r>
      <w:r w:rsidR="001D1659" w:rsidRPr="000C7F5D">
        <w:rPr>
          <w:rFonts w:ascii="Times New Roman" w:hAnsi="Times New Roman"/>
          <w:b/>
          <w:sz w:val="24"/>
          <w:szCs w:val="24"/>
        </w:rPr>
        <w:t>План спортивно-массовых мероприятий.</w:t>
      </w:r>
    </w:p>
    <w:p w:rsidR="00033A52" w:rsidRDefault="00033A52" w:rsidP="000C7F5D">
      <w:pPr>
        <w:spacing w:line="276"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5730"/>
        <w:gridCol w:w="1719"/>
        <w:gridCol w:w="1958"/>
      </w:tblGrid>
      <w:tr w:rsidR="009B0718" w:rsidRPr="00033A52" w:rsidTr="00033A52">
        <w:trPr>
          <w:trHeight w:val="316"/>
        </w:trPr>
        <w:tc>
          <w:tcPr>
            <w:tcW w:w="682"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w:t>
            </w:r>
          </w:p>
        </w:tc>
        <w:tc>
          <w:tcPr>
            <w:tcW w:w="5730"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Наименование мероприятия</w:t>
            </w:r>
          </w:p>
          <w:p w:rsidR="00033A52" w:rsidRPr="00033A52" w:rsidRDefault="00033A52" w:rsidP="00033A52">
            <w:pPr>
              <w:spacing w:line="276" w:lineRule="auto"/>
              <w:jc w:val="center"/>
              <w:rPr>
                <w:rFonts w:ascii="Times New Roman" w:hAnsi="Times New Roman"/>
                <w:b/>
                <w:sz w:val="24"/>
                <w:szCs w:val="24"/>
              </w:rPr>
            </w:pPr>
          </w:p>
        </w:tc>
        <w:tc>
          <w:tcPr>
            <w:tcW w:w="1719"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Сроки</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b/>
                <w:sz w:val="24"/>
                <w:szCs w:val="24"/>
              </w:rPr>
              <w:t>Ответственный</w:t>
            </w:r>
          </w:p>
        </w:tc>
      </w:tr>
      <w:tr w:rsidR="009B0718" w:rsidRPr="00033A52" w:rsidTr="00033A52">
        <w:trPr>
          <w:trHeight w:val="632"/>
        </w:trPr>
        <w:tc>
          <w:tcPr>
            <w:tcW w:w="682"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1.</w:t>
            </w:r>
          </w:p>
        </w:tc>
        <w:tc>
          <w:tcPr>
            <w:tcW w:w="5730"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sz w:val="24"/>
                <w:szCs w:val="24"/>
              </w:rPr>
              <w:t>Первенство г. Ульяновска по футболу среди юношей 2003-2004 г.р</w:t>
            </w:r>
          </w:p>
        </w:tc>
        <w:tc>
          <w:tcPr>
            <w:tcW w:w="1719"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м</w:t>
            </w:r>
            <w:r w:rsidR="009B0718" w:rsidRPr="00033A52">
              <w:rPr>
                <w:rFonts w:ascii="Times New Roman" w:hAnsi="Times New Roman"/>
                <w:sz w:val="24"/>
                <w:szCs w:val="24"/>
              </w:rPr>
              <w:t>ай-июнь, август</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Мордвинов В.Н.</w:t>
            </w:r>
          </w:p>
        </w:tc>
      </w:tr>
      <w:tr w:rsidR="009B0718" w:rsidRPr="00033A52" w:rsidTr="00033A52">
        <w:trPr>
          <w:trHeight w:val="316"/>
        </w:trPr>
        <w:tc>
          <w:tcPr>
            <w:tcW w:w="682"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2.</w:t>
            </w:r>
          </w:p>
        </w:tc>
        <w:tc>
          <w:tcPr>
            <w:tcW w:w="5730"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Кубок  г. Ульяновска по футболу среди школьников</w:t>
            </w:r>
          </w:p>
          <w:p w:rsidR="00033A52" w:rsidRPr="00033A52" w:rsidRDefault="00033A52" w:rsidP="00033A52">
            <w:pPr>
              <w:spacing w:line="276" w:lineRule="auto"/>
              <w:jc w:val="center"/>
              <w:rPr>
                <w:rFonts w:ascii="Times New Roman" w:hAnsi="Times New Roman"/>
                <w:b/>
                <w:sz w:val="24"/>
                <w:szCs w:val="24"/>
              </w:rPr>
            </w:pPr>
          </w:p>
        </w:tc>
        <w:tc>
          <w:tcPr>
            <w:tcW w:w="1719"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sz w:val="24"/>
                <w:szCs w:val="24"/>
              </w:rPr>
              <w:t>июнь</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Фёдоров Ю.В.</w:t>
            </w:r>
          </w:p>
        </w:tc>
      </w:tr>
      <w:tr w:rsidR="009B0718" w:rsidRPr="00033A52" w:rsidTr="00033A52">
        <w:trPr>
          <w:trHeight w:val="316"/>
        </w:trPr>
        <w:tc>
          <w:tcPr>
            <w:tcW w:w="682"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b/>
                <w:sz w:val="24"/>
                <w:szCs w:val="24"/>
              </w:rPr>
              <w:t>3.</w:t>
            </w:r>
          </w:p>
        </w:tc>
        <w:tc>
          <w:tcPr>
            <w:tcW w:w="5730" w:type="dxa"/>
            <w:shd w:val="clear" w:color="auto" w:fill="auto"/>
          </w:tcPr>
          <w:p w:rsidR="009B0718" w:rsidRPr="00033A52" w:rsidRDefault="009B0718" w:rsidP="00F0265F">
            <w:pPr>
              <w:spacing w:line="276" w:lineRule="auto"/>
              <w:rPr>
                <w:rFonts w:ascii="Times New Roman" w:hAnsi="Times New Roman"/>
                <w:sz w:val="24"/>
                <w:szCs w:val="24"/>
              </w:rPr>
            </w:pPr>
            <w:r w:rsidRPr="00033A52">
              <w:rPr>
                <w:rFonts w:ascii="Times New Roman" w:hAnsi="Times New Roman"/>
                <w:sz w:val="24"/>
                <w:szCs w:val="24"/>
              </w:rPr>
              <w:t>Чемпионат Ульяновской области по  мини-футболу</w:t>
            </w:r>
          </w:p>
          <w:p w:rsidR="00033A52" w:rsidRPr="00033A52" w:rsidRDefault="00033A52" w:rsidP="00033A52">
            <w:pPr>
              <w:spacing w:line="276" w:lineRule="auto"/>
              <w:jc w:val="center"/>
              <w:rPr>
                <w:rFonts w:ascii="Times New Roman" w:hAnsi="Times New Roman"/>
                <w:sz w:val="24"/>
                <w:szCs w:val="24"/>
              </w:rPr>
            </w:pPr>
          </w:p>
        </w:tc>
        <w:tc>
          <w:tcPr>
            <w:tcW w:w="1719"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ноябрь-март</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Филиппов В.С.</w:t>
            </w:r>
          </w:p>
        </w:tc>
      </w:tr>
      <w:tr w:rsidR="009B0718" w:rsidRPr="00033A52" w:rsidTr="00033A52">
        <w:trPr>
          <w:trHeight w:val="316"/>
        </w:trPr>
        <w:tc>
          <w:tcPr>
            <w:tcW w:w="682"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b/>
                <w:sz w:val="24"/>
                <w:szCs w:val="24"/>
              </w:rPr>
              <w:t>4.</w:t>
            </w:r>
          </w:p>
        </w:tc>
        <w:tc>
          <w:tcPr>
            <w:tcW w:w="5730" w:type="dxa"/>
            <w:shd w:val="clear" w:color="auto" w:fill="auto"/>
          </w:tcPr>
          <w:p w:rsidR="009B0718" w:rsidRPr="00033A52" w:rsidRDefault="009B0718" w:rsidP="00033A52">
            <w:pPr>
              <w:spacing w:line="276" w:lineRule="auto"/>
              <w:rPr>
                <w:rFonts w:ascii="Times New Roman" w:hAnsi="Times New Roman"/>
                <w:sz w:val="24"/>
                <w:szCs w:val="24"/>
              </w:rPr>
            </w:pPr>
            <w:r w:rsidRPr="00033A52">
              <w:rPr>
                <w:rFonts w:ascii="Times New Roman" w:hAnsi="Times New Roman"/>
                <w:sz w:val="24"/>
                <w:szCs w:val="24"/>
              </w:rPr>
              <w:t>Кубок Ульяновской области по мини-футболу</w:t>
            </w:r>
          </w:p>
          <w:p w:rsidR="00033A52" w:rsidRPr="00033A52" w:rsidRDefault="00033A52" w:rsidP="00033A52">
            <w:pPr>
              <w:spacing w:line="276" w:lineRule="auto"/>
              <w:rPr>
                <w:rFonts w:ascii="Times New Roman" w:hAnsi="Times New Roman"/>
                <w:sz w:val="24"/>
                <w:szCs w:val="24"/>
              </w:rPr>
            </w:pPr>
          </w:p>
        </w:tc>
        <w:tc>
          <w:tcPr>
            <w:tcW w:w="1719"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март</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Фёдоров Ю.В.</w:t>
            </w:r>
          </w:p>
        </w:tc>
      </w:tr>
      <w:tr w:rsidR="009B0718" w:rsidRPr="00033A52" w:rsidTr="00033A52">
        <w:trPr>
          <w:trHeight w:val="301"/>
        </w:trPr>
        <w:tc>
          <w:tcPr>
            <w:tcW w:w="682"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5.</w:t>
            </w:r>
          </w:p>
        </w:tc>
        <w:tc>
          <w:tcPr>
            <w:tcW w:w="5730" w:type="dxa"/>
            <w:shd w:val="clear" w:color="auto" w:fill="auto"/>
          </w:tcPr>
          <w:p w:rsidR="009B0718" w:rsidRPr="00033A52" w:rsidRDefault="009B0718" w:rsidP="00033A52">
            <w:pPr>
              <w:spacing w:line="276" w:lineRule="auto"/>
              <w:rPr>
                <w:rFonts w:ascii="Times New Roman" w:hAnsi="Times New Roman"/>
                <w:sz w:val="24"/>
                <w:szCs w:val="24"/>
              </w:rPr>
            </w:pPr>
            <w:r w:rsidRPr="00033A52">
              <w:rPr>
                <w:rFonts w:ascii="Times New Roman" w:hAnsi="Times New Roman"/>
                <w:sz w:val="24"/>
                <w:szCs w:val="24"/>
              </w:rPr>
              <w:t>Кубок «Золотая осень» по мини – футболу</w:t>
            </w:r>
          </w:p>
          <w:p w:rsidR="00033A52" w:rsidRPr="00033A52" w:rsidRDefault="00033A52" w:rsidP="00033A52">
            <w:pPr>
              <w:spacing w:line="276" w:lineRule="auto"/>
              <w:rPr>
                <w:rFonts w:ascii="Times New Roman" w:hAnsi="Times New Roman"/>
                <w:b/>
                <w:sz w:val="24"/>
                <w:szCs w:val="24"/>
              </w:rPr>
            </w:pPr>
          </w:p>
        </w:tc>
        <w:tc>
          <w:tcPr>
            <w:tcW w:w="1719"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ноябрь</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Егоров Н.А.</w:t>
            </w:r>
          </w:p>
        </w:tc>
      </w:tr>
      <w:tr w:rsidR="009B0718" w:rsidRPr="00033A52" w:rsidTr="00033A52">
        <w:trPr>
          <w:trHeight w:val="316"/>
        </w:trPr>
        <w:tc>
          <w:tcPr>
            <w:tcW w:w="682"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6.</w:t>
            </w:r>
          </w:p>
        </w:tc>
        <w:tc>
          <w:tcPr>
            <w:tcW w:w="5730" w:type="dxa"/>
            <w:shd w:val="clear" w:color="auto" w:fill="auto"/>
          </w:tcPr>
          <w:p w:rsidR="009B0718" w:rsidRPr="00033A52" w:rsidRDefault="009B0718" w:rsidP="00033A52">
            <w:pPr>
              <w:spacing w:line="276" w:lineRule="auto"/>
              <w:rPr>
                <w:rFonts w:ascii="Times New Roman" w:hAnsi="Times New Roman"/>
                <w:sz w:val="24"/>
                <w:szCs w:val="24"/>
              </w:rPr>
            </w:pPr>
            <w:r w:rsidRPr="00033A52">
              <w:rPr>
                <w:rFonts w:ascii="Times New Roman" w:hAnsi="Times New Roman"/>
                <w:sz w:val="24"/>
                <w:szCs w:val="24"/>
              </w:rPr>
              <w:t>«Кубок  Победы» по мини-футболу</w:t>
            </w:r>
          </w:p>
          <w:p w:rsidR="00033A52" w:rsidRPr="00033A52" w:rsidRDefault="00033A52" w:rsidP="00033A52">
            <w:pPr>
              <w:spacing w:line="276" w:lineRule="auto"/>
              <w:rPr>
                <w:rFonts w:ascii="Times New Roman" w:hAnsi="Times New Roman"/>
                <w:b/>
                <w:sz w:val="24"/>
                <w:szCs w:val="24"/>
              </w:rPr>
            </w:pPr>
          </w:p>
        </w:tc>
        <w:tc>
          <w:tcPr>
            <w:tcW w:w="1719"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9-10 мая</w:t>
            </w:r>
          </w:p>
        </w:tc>
        <w:tc>
          <w:tcPr>
            <w:tcW w:w="1958" w:type="dxa"/>
            <w:shd w:val="clear" w:color="auto" w:fill="auto"/>
          </w:tcPr>
          <w:p w:rsidR="009B0718" w:rsidRPr="00033A52" w:rsidRDefault="009B0718" w:rsidP="00033A52">
            <w:pPr>
              <w:spacing w:line="276" w:lineRule="auto"/>
              <w:jc w:val="center"/>
              <w:rPr>
                <w:rFonts w:ascii="Times New Roman" w:hAnsi="Times New Roman"/>
                <w:sz w:val="24"/>
                <w:szCs w:val="24"/>
              </w:rPr>
            </w:pPr>
            <w:r w:rsidRPr="00033A52">
              <w:rPr>
                <w:rFonts w:ascii="Times New Roman" w:hAnsi="Times New Roman"/>
                <w:sz w:val="24"/>
                <w:szCs w:val="24"/>
              </w:rPr>
              <w:t>Филиппов В.С.</w:t>
            </w:r>
          </w:p>
        </w:tc>
      </w:tr>
      <w:tr w:rsidR="009B0718" w:rsidRPr="00033A52" w:rsidTr="00033A52">
        <w:trPr>
          <w:trHeight w:val="632"/>
        </w:trPr>
        <w:tc>
          <w:tcPr>
            <w:tcW w:w="682" w:type="dxa"/>
            <w:shd w:val="clear" w:color="auto" w:fill="auto"/>
          </w:tcPr>
          <w:p w:rsidR="009B0718" w:rsidRPr="00033A52" w:rsidRDefault="009B0718" w:rsidP="00033A52">
            <w:pPr>
              <w:spacing w:line="276" w:lineRule="auto"/>
              <w:jc w:val="center"/>
              <w:rPr>
                <w:rFonts w:ascii="Times New Roman" w:hAnsi="Times New Roman"/>
                <w:b/>
                <w:sz w:val="24"/>
                <w:szCs w:val="24"/>
              </w:rPr>
            </w:pPr>
            <w:r w:rsidRPr="00033A52">
              <w:rPr>
                <w:rFonts w:ascii="Times New Roman" w:hAnsi="Times New Roman"/>
                <w:b/>
                <w:sz w:val="24"/>
                <w:szCs w:val="24"/>
              </w:rPr>
              <w:t>7.</w:t>
            </w:r>
          </w:p>
        </w:tc>
        <w:tc>
          <w:tcPr>
            <w:tcW w:w="5730" w:type="dxa"/>
            <w:shd w:val="clear" w:color="auto" w:fill="auto"/>
          </w:tcPr>
          <w:p w:rsidR="009B0718" w:rsidRPr="00033A52" w:rsidRDefault="009B0718" w:rsidP="00F0265F">
            <w:pPr>
              <w:spacing w:line="276" w:lineRule="auto"/>
              <w:rPr>
                <w:rFonts w:ascii="Times New Roman" w:hAnsi="Times New Roman"/>
                <w:sz w:val="24"/>
                <w:szCs w:val="24"/>
              </w:rPr>
            </w:pPr>
            <w:r w:rsidRPr="00033A52">
              <w:rPr>
                <w:rFonts w:ascii="Times New Roman" w:hAnsi="Times New Roman"/>
                <w:sz w:val="24"/>
                <w:szCs w:val="24"/>
              </w:rPr>
              <w:t>Открытое первенство ДЮСШ Засвияжского района по мини-футболу</w:t>
            </w:r>
          </w:p>
          <w:p w:rsidR="00033A52" w:rsidRPr="00033A52" w:rsidRDefault="00033A52" w:rsidP="00033A52">
            <w:pPr>
              <w:spacing w:line="276" w:lineRule="auto"/>
              <w:jc w:val="center"/>
              <w:rPr>
                <w:rFonts w:ascii="Times New Roman" w:hAnsi="Times New Roman"/>
                <w:b/>
                <w:sz w:val="24"/>
                <w:szCs w:val="24"/>
              </w:rPr>
            </w:pPr>
          </w:p>
        </w:tc>
        <w:tc>
          <w:tcPr>
            <w:tcW w:w="1719"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январь</w:t>
            </w:r>
          </w:p>
        </w:tc>
        <w:tc>
          <w:tcPr>
            <w:tcW w:w="1958"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Филатов А.Г.</w:t>
            </w:r>
          </w:p>
        </w:tc>
      </w:tr>
      <w:tr w:rsidR="009B0718" w:rsidRPr="00033A52" w:rsidTr="00033A52">
        <w:trPr>
          <w:trHeight w:val="632"/>
        </w:trPr>
        <w:tc>
          <w:tcPr>
            <w:tcW w:w="682" w:type="dxa"/>
            <w:shd w:val="clear" w:color="auto" w:fill="auto"/>
          </w:tcPr>
          <w:p w:rsidR="009B0718" w:rsidRPr="00033A52" w:rsidRDefault="00033A52" w:rsidP="00033A52">
            <w:pPr>
              <w:spacing w:line="276" w:lineRule="auto"/>
              <w:jc w:val="center"/>
              <w:rPr>
                <w:rFonts w:ascii="Times New Roman" w:hAnsi="Times New Roman"/>
                <w:b/>
                <w:sz w:val="24"/>
                <w:szCs w:val="24"/>
              </w:rPr>
            </w:pPr>
            <w:r w:rsidRPr="00033A52">
              <w:rPr>
                <w:rFonts w:ascii="Times New Roman" w:hAnsi="Times New Roman"/>
                <w:b/>
                <w:sz w:val="24"/>
                <w:szCs w:val="24"/>
              </w:rPr>
              <w:t>8</w:t>
            </w:r>
          </w:p>
        </w:tc>
        <w:tc>
          <w:tcPr>
            <w:tcW w:w="5730" w:type="dxa"/>
            <w:shd w:val="clear" w:color="auto" w:fill="auto"/>
          </w:tcPr>
          <w:p w:rsidR="009B0718" w:rsidRPr="00033A52" w:rsidRDefault="00033A52" w:rsidP="00F0265F">
            <w:pPr>
              <w:spacing w:line="276" w:lineRule="auto"/>
              <w:rPr>
                <w:rFonts w:ascii="Times New Roman" w:hAnsi="Times New Roman"/>
                <w:sz w:val="24"/>
                <w:szCs w:val="24"/>
              </w:rPr>
            </w:pPr>
            <w:r w:rsidRPr="00033A52">
              <w:rPr>
                <w:rFonts w:ascii="Times New Roman" w:hAnsi="Times New Roman"/>
                <w:sz w:val="24"/>
                <w:szCs w:val="24"/>
              </w:rPr>
              <w:t>Кубок «Весенняя капель» по мини-футболу среди учащихся групп начальной подготовки.</w:t>
            </w:r>
          </w:p>
          <w:p w:rsidR="00033A52" w:rsidRPr="00033A52" w:rsidRDefault="00033A52" w:rsidP="00033A52">
            <w:pPr>
              <w:spacing w:line="276" w:lineRule="auto"/>
              <w:jc w:val="center"/>
              <w:rPr>
                <w:rFonts w:ascii="Times New Roman" w:hAnsi="Times New Roman"/>
                <w:b/>
                <w:sz w:val="24"/>
                <w:szCs w:val="24"/>
              </w:rPr>
            </w:pPr>
          </w:p>
        </w:tc>
        <w:tc>
          <w:tcPr>
            <w:tcW w:w="1719"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 xml:space="preserve"> март</w:t>
            </w:r>
          </w:p>
        </w:tc>
        <w:tc>
          <w:tcPr>
            <w:tcW w:w="1958"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Мордвинов В.Н.</w:t>
            </w:r>
          </w:p>
        </w:tc>
      </w:tr>
      <w:tr w:rsidR="009B0718" w:rsidRPr="00033A52" w:rsidTr="00033A52">
        <w:trPr>
          <w:trHeight w:val="834"/>
        </w:trPr>
        <w:tc>
          <w:tcPr>
            <w:tcW w:w="682" w:type="dxa"/>
            <w:shd w:val="clear" w:color="auto" w:fill="auto"/>
          </w:tcPr>
          <w:p w:rsidR="009B0718" w:rsidRPr="00033A52" w:rsidRDefault="00033A52" w:rsidP="00033A52">
            <w:pPr>
              <w:spacing w:line="276" w:lineRule="auto"/>
              <w:jc w:val="center"/>
              <w:rPr>
                <w:rFonts w:ascii="Times New Roman" w:hAnsi="Times New Roman"/>
                <w:b/>
                <w:sz w:val="24"/>
                <w:szCs w:val="24"/>
              </w:rPr>
            </w:pPr>
            <w:r w:rsidRPr="00033A52">
              <w:rPr>
                <w:rFonts w:ascii="Times New Roman" w:hAnsi="Times New Roman"/>
                <w:b/>
                <w:sz w:val="24"/>
                <w:szCs w:val="24"/>
              </w:rPr>
              <w:t>9.</w:t>
            </w:r>
          </w:p>
        </w:tc>
        <w:tc>
          <w:tcPr>
            <w:tcW w:w="5730" w:type="dxa"/>
            <w:shd w:val="clear" w:color="auto" w:fill="auto"/>
          </w:tcPr>
          <w:p w:rsidR="00033A52" w:rsidRPr="00033A52" w:rsidRDefault="00033A52" w:rsidP="00F0265F">
            <w:pPr>
              <w:spacing w:line="276" w:lineRule="auto"/>
              <w:jc w:val="both"/>
              <w:rPr>
                <w:rFonts w:ascii="Times New Roman" w:hAnsi="Times New Roman"/>
                <w:sz w:val="24"/>
                <w:szCs w:val="24"/>
              </w:rPr>
            </w:pPr>
            <w:r w:rsidRPr="00033A52">
              <w:rPr>
                <w:rFonts w:ascii="Times New Roman" w:hAnsi="Times New Roman"/>
                <w:sz w:val="24"/>
                <w:szCs w:val="24"/>
              </w:rPr>
              <w:t xml:space="preserve"> Контрольно-переводные экзамены.</w:t>
            </w:r>
            <w:r w:rsidRPr="00033A52">
              <w:rPr>
                <w:rFonts w:ascii="Times New Roman" w:hAnsi="Times New Roman"/>
                <w:sz w:val="24"/>
                <w:szCs w:val="24"/>
              </w:rPr>
              <w:tab/>
            </w:r>
            <w:r w:rsidRPr="00033A52">
              <w:rPr>
                <w:rFonts w:ascii="Times New Roman" w:hAnsi="Times New Roman"/>
                <w:sz w:val="24"/>
                <w:szCs w:val="24"/>
              </w:rPr>
              <w:tab/>
            </w:r>
            <w:r w:rsidRPr="00033A52">
              <w:rPr>
                <w:rFonts w:ascii="Times New Roman" w:hAnsi="Times New Roman"/>
                <w:sz w:val="24"/>
                <w:szCs w:val="24"/>
              </w:rPr>
              <w:tab/>
            </w:r>
            <w:r w:rsidRPr="00033A52">
              <w:rPr>
                <w:rFonts w:ascii="Times New Roman" w:hAnsi="Times New Roman"/>
                <w:sz w:val="24"/>
                <w:szCs w:val="24"/>
              </w:rPr>
              <w:tab/>
            </w:r>
            <w:r w:rsidRPr="00033A52">
              <w:rPr>
                <w:rFonts w:ascii="Times New Roman" w:hAnsi="Times New Roman"/>
                <w:sz w:val="24"/>
                <w:szCs w:val="24"/>
              </w:rPr>
              <w:tab/>
              <w:t xml:space="preserve">     </w:t>
            </w:r>
          </w:p>
          <w:p w:rsidR="00033A52" w:rsidRPr="00033A52" w:rsidRDefault="00033A52" w:rsidP="00033A52">
            <w:pPr>
              <w:spacing w:line="276" w:lineRule="auto"/>
              <w:jc w:val="both"/>
              <w:rPr>
                <w:rFonts w:ascii="Times New Roman" w:hAnsi="Times New Roman"/>
                <w:sz w:val="24"/>
                <w:szCs w:val="24"/>
              </w:rPr>
            </w:pPr>
          </w:p>
          <w:p w:rsidR="009B0718" w:rsidRPr="00033A52" w:rsidRDefault="009B0718" w:rsidP="00033A52">
            <w:pPr>
              <w:spacing w:line="276" w:lineRule="auto"/>
              <w:jc w:val="center"/>
              <w:rPr>
                <w:rFonts w:ascii="Times New Roman" w:hAnsi="Times New Roman"/>
                <w:b/>
                <w:sz w:val="24"/>
                <w:szCs w:val="24"/>
              </w:rPr>
            </w:pPr>
          </w:p>
        </w:tc>
        <w:tc>
          <w:tcPr>
            <w:tcW w:w="1719"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май-июнь</w:t>
            </w:r>
          </w:p>
          <w:p w:rsidR="00033A52" w:rsidRPr="00033A52" w:rsidRDefault="00033A52" w:rsidP="00033A52">
            <w:pPr>
              <w:spacing w:line="276" w:lineRule="auto"/>
              <w:jc w:val="center"/>
              <w:rPr>
                <w:rFonts w:ascii="Times New Roman" w:hAnsi="Times New Roman"/>
                <w:sz w:val="24"/>
                <w:szCs w:val="24"/>
              </w:rPr>
            </w:pPr>
          </w:p>
        </w:tc>
        <w:tc>
          <w:tcPr>
            <w:tcW w:w="1958" w:type="dxa"/>
            <w:shd w:val="clear" w:color="auto" w:fill="auto"/>
          </w:tcPr>
          <w:p w:rsidR="009B0718" w:rsidRPr="00033A52" w:rsidRDefault="00033A52" w:rsidP="00033A52">
            <w:pPr>
              <w:spacing w:line="276" w:lineRule="auto"/>
              <w:jc w:val="center"/>
              <w:rPr>
                <w:rFonts w:ascii="Times New Roman" w:hAnsi="Times New Roman"/>
                <w:sz w:val="24"/>
                <w:szCs w:val="24"/>
              </w:rPr>
            </w:pPr>
            <w:r w:rsidRPr="00033A52">
              <w:rPr>
                <w:rFonts w:ascii="Times New Roman" w:hAnsi="Times New Roman"/>
                <w:sz w:val="24"/>
                <w:szCs w:val="24"/>
              </w:rPr>
              <w:t>Тренеры-преподаватели.</w:t>
            </w:r>
          </w:p>
          <w:p w:rsidR="00033A52" w:rsidRPr="00033A52" w:rsidRDefault="00033A52" w:rsidP="00033A52">
            <w:pPr>
              <w:spacing w:line="276" w:lineRule="auto"/>
              <w:jc w:val="center"/>
              <w:rPr>
                <w:rFonts w:ascii="Times New Roman" w:hAnsi="Times New Roman"/>
                <w:sz w:val="24"/>
                <w:szCs w:val="24"/>
              </w:rPr>
            </w:pPr>
          </w:p>
        </w:tc>
      </w:tr>
    </w:tbl>
    <w:p w:rsidR="009B0718" w:rsidRDefault="009B0718" w:rsidP="009B0718">
      <w:pPr>
        <w:spacing w:line="276" w:lineRule="auto"/>
        <w:jc w:val="center"/>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Default="009B0718" w:rsidP="000C7F5D">
      <w:pPr>
        <w:spacing w:line="276" w:lineRule="auto"/>
        <w:jc w:val="both"/>
        <w:rPr>
          <w:rFonts w:ascii="Times New Roman" w:hAnsi="Times New Roman"/>
          <w:b/>
          <w:sz w:val="24"/>
          <w:szCs w:val="24"/>
        </w:rPr>
      </w:pPr>
    </w:p>
    <w:p w:rsidR="009B0718" w:rsidRPr="000C7F5D" w:rsidRDefault="009B0718" w:rsidP="000C7F5D">
      <w:pPr>
        <w:spacing w:line="276" w:lineRule="auto"/>
        <w:jc w:val="both"/>
        <w:rPr>
          <w:rFonts w:ascii="Times New Roman" w:hAnsi="Times New Roman"/>
          <w:b/>
          <w:sz w:val="24"/>
          <w:szCs w:val="24"/>
        </w:rPr>
      </w:pPr>
    </w:p>
    <w:p w:rsidR="001D1659" w:rsidRPr="000C7F5D" w:rsidRDefault="001D1659" w:rsidP="000C7F5D">
      <w:pPr>
        <w:jc w:val="both"/>
        <w:rPr>
          <w:rFonts w:ascii="Times New Roman" w:hAnsi="Times New Roman"/>
          <w:b/>
          <w:sz w:val="24"/>
          <w:szCs w:val="24"/>
        </w:rPr>
      </w:pPr>
      <w:r w:rsidRPr="000C7F5D">
        <w:rPr>
          <w:rFonts w:ascii="Times New Roman" w:hAnsi="Times New Roman"/>
          <w:b/>
          <w:sz w:val="24"/>
          <w:szCs w:val="24"/>
        </w:rPr>
        <w:t xml:space="preserve">                           </w:t>
      </w:r>
    </w:p>
    <w:sectPr w:rsidR="001D1659" w:rsidRPr="000C7F5D" w:rsidSect="000C7F5D">
      <w:pgSz w:w="11906" w:h="16838"/>
      <w:pgMar w:top="851"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EA09A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A8CAA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324BD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3F8817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FEE3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3E42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B031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B0D5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A9AC3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E167916"/>
    <w:lvl w:ilvl="0">
      <w:start w:val="1"/>
      <w:numFmt w:val="bullet"/>
      <w:lvlText w:val=""/>
      <w:lvlJc w:val="left"/>
      <w:pPr>
        <w:tabs>
          <w:tab w:val="num" w:pos="360"/>
        </w:tabs>
        <w:ind w:left="360" w:hanging="360"/>
      </w:pPr>
      <w:rPr>
        <w:rFonts w:ascii="Symbol" w:hAnsi="Symbol" w:hint="default"/>
      </w:rPr>
    </w:lvl>
  </w:abstractNum>
  <w:abstractNum w:abstractNumId="10">
    <w:nsid w:val="032F5DD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48351A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559573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0A1E56C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0C3E4F54"/>
    <w:multiLevelType w:val="hybridMultilevel"/>
    <w:tmpl w:val="2208F39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0E452AF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54A5EA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6491A8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A7F274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9E273E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5FD6D9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6C200C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C246B7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C554BE2"/>
    <w:multiLevelType w:val="hybridMultilevel"/>
    <w:tmpl w:val="B38A412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nsid w:val="3DBB5D5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E057B4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30A1F2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B0F4EE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3326F2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5E9156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C0C7A2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0E20C6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12357E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BAC79B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C3F049E"/>
    <w:multiLevelType w:val="multilevel"/>
    <w:tmpl w:val="F0AA31D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72282FF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2F620F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737A5F1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7AE85A1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22"/>
  </w:num>
  <w:num w:numId="3">
    <w:abstractNumId w:val="21"/>
  </w:num>
  <w:num w:numId="4">
    <w:abstractNumId w:val="29"/>
  </w:num>
  <w:num w:numId="5">
    <w:abstractNumId w:val="12"/>
  </w:num>
  <w:num w:numId="6">
    <w:abstractNumId w:val="17"/>
  </w:num>
  <w:num w:numId="7">
    <w:abstractNumId w:val="27"/>
  </w:num>
  <w:num w:numId="8">
    <w:abstractNumId w:val="19"/>
  </w:num>
  <w:num w:numId="9">
    <w:abstractNumId w:val="20"/>
  </w:num>
  <w:num w:numId="10">
    <w:abstractNumId w:val="28"/>
  </w:num>
  <w:num w:numId="11">
    <w:abstractNumId w:val="25"/>
  </w:num>
  <w:num w:numId="12">
    <w:abstractNumId w:val="15"/>
  </w:num>
  <w:num w:numId="13">
    <w:abstractNumId w:val="36"/>
  </w:num>
  <w:num w:numId="14">
    <w:abstractNumId w:val="10"/>
  </w:num>
  <w:num w:numId="15">
    <w:abstractNumId w:val="11"/>
  </w:num>
  <w:num w:numId="16">
    <w:abstractNumId w:val="38"/>
  </w:num>
  <w:num w:numId="17">
    <w:abstractNumId w:val="26"/>
  </w:num>
  <w:num w:numId="18">
    <w:abstractNumId w:val="35"/>
  </w:num>
  <w:num w:numId="19">
    <w:abstractNumId w:val="32"/>
  </w:num>
  <w:num w:numId="20">
    <w:abstractNumId w:val="37"/>
  </w:num>
  <w:num w:numId="21">
    <w:abstractNumId w:val="33"/>
  </w:num>
  <w:num w:numId="22">
    <w:abstractNumId w:val="16"/>
  </w:num>
  <w:num w:numId="23">
    <w:abstractNumId w:val="18"/>
  </w:num>
  <w:num w:numId="24">
    <w:abstractNumId w:val="31"/>
  </w:num>
  <w:num w:numId="25">
    <w:abstractNumId w:val="13"/>
  </w:num>
  <w:num w:numId="26">
    <w:abstractNumId w:val="3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34"/>
  </w:num>
  <w:num w:numId="38">
    <w:abstractNumId w:val="1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649"/>
    <w:rsid w:val="00033A52"/>
    <w:rsid w:val="000B20EF"/>
    <w:rsid w:val="000C7F5D"/>
    <w:rsid w:val="0017716C"/>
    <w:rsid w:val="001D1659"/>
    <w:rsid w:val="00202DE5"/>
    <w:rsid w:val="002102D7"/>
    <w:rsid w:val="00291646"/>
    <w:rsid w:val="002A74F8"/>
    <w:rsid w:val="002B395F"/>
    <w:rsid w:val="00300D4B"/>
    <w:rsid w:val="00316AA7"/>
    <w:rsid w:val="003645D4"/>
    <w:rsid w:val="00392B20"/>
    <w:rsid w:val="003A08BF"/>
    <w:rsid w:val="003A103A"/>
    <w:rsid w:val="003C326A"/>
    <w:rsid w:val="003D2ADF"/>
    <w:rsid w:val="003F5EAD"/>
    <w:rsid w:val="0042002E"/>
    <w:rsid w:val="00423606"/>
    <w:rsid w:val="00482E9F"/>
    <w:rsid w:val="004A0AF0"/>
    <w:rsid w:val="004C272E"/>
    <w:rsid w:val="00645442"/>
    <w:rsid w:val="006923E6"/>
    <w:rsid w:val="00713764"/>
    <w:rsid w:val="007415F6"/>
    <w:rsid w:val="0078055B"/>
    <w:rsid w:val="00780FB7"/>
    <w:rsid w:val="0078126B"/>
    <w:rsid w:val="007A4D4D"/>
    <w:rsid w:val="007F69AB"/>
    <w:rsid w:val="00880887"/>
    <w:rsid w:val="008A2433"/>
    <w:rsid w:val="008D7BD0"/>
    <w:rsid w:val="008E1872"/>
    <w:rsid w:val="00914472"/>
    <w:rsid w:val="009A19FF"/>
    <w:rsid w:val="009B0718"/>
    <w:rsid w:val="00B12BE4"/>
    <w:rsid w:val="00BA2649"/>
    <w:rsid w:val="00BD568C"/>
    <w:rsid w:val="00BE0C81"/>
    <w:rsid w:val="00C56B3E"/>
    <w:rsid w:val="00C96D7D"/>
    <w:rsid w:val="00CF7508"/>
    <w:rsid w:val="00D13C05"/>
    <w:rsid w:val="00D31616"/>
    <w:rsid w:val="00D602A2"/>
    <w:rsid w:val="00D82AD2"/>
    <w:rsid w:val="00DC1B5E"/>
    <w:rsid w:val="00DD2CC7"/>
    <w:rsid w:val="00E52C00"/>
    <w:rsid w:val="00EB6731"/>
    <w:rsid w:val="00EC5FCB"/>
    <w:rsid w:val="00ED5A5E"/>
    <w:rsid w:val="00F0265F"/>
    <w:rsid w:val="00F84B8E"/>
    <w:rsid w:val="00FE5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616"/>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08BF"/>
    <w:rPr>
      <w:rFonts w:ascii="Tahoma" w:hAnsi="Tahoma" w:cs="Tahoma"/>
      <w:sz w:val="16"/>
      <w:szCs w:val="16"/>
    </w:rPr>
  </w:style>
  <w:style w:type="character" w:customStyle="1" w:styleId="a4">
    <w:name w:val="Текст выноски Знак"/>
    <w:link w:val="a3"/>
    <w:uiPriority w:val="99"/>
    <w:semiHidden/>
    <w:rsid w:val="003A08BF"/>
    <w:rPr>
      <w:rFonts w:ascii="Tahoma" w:hAnsi="Tahoma" w:cs="Tahoma"/>
      <w:sz w:val="16"/>
      <w:szCs w:val="16"/>
    </w:rPr>
  </w:style>
  <w:style w:type="table" w:styleId="a5">
    <w:name w:val="Table Grid"/>
    <w:basedOn w:val="a1"/>
    <w:locked/>
    <w:rsid w:val="009B07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291646"/>
    <w:pPr>
      <w:spacing w:after="160" w:line="259" w:lineRule="auto"/>
      <w:ind w:left="720"/>
      <w:contextualSpacing/>
    </w:pPr>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 TargetMode="External"/><Relationship Id="rId3" Type="http://schemas.openxmlformats.org/officeDocument/2006/relationships/styles" Target="styles.xml"/><Relationship Id="rId7" Type="http://schemas.openxmlformats.org/officeDocument/2006/relationships/hyperlink" Target="http://www.minsport.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CF486-1E96-4C3B-A860-B46F7C18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53</Pages>
  <Words>19361</Words>
  <Characters>110364</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7</cp:revision>
  <cp:lastPrinted>2016-04-06T10:40:00Z</cp:lastPrinted>
  <dcterms:created xsi:type="dcterms:W3CDTF">2015-12-19T05:23:00Z</dcterms:created>
  <dcterms:modified xsi:type="dcterms:W3CDTF">2017-12-25T06:15:00Z</dcterms:modified>
</cp:coreProperties>
</file>