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781" w:rsidRDefault="00C072DA" w:rsidP="00293C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Наставничество как способ улучшения адаптац</w:t>
      </w:r>
      <w:r w:rsidR="00542230">
        <w:rPr>
          <w:rFonts w:ascii="Times New Roman" w:hAnsi="Times New Roman" w:cs="Times New Roman"/>
          <w:sz w:val="28"/>
          <w:szCs w:val="28"/>
        </w:rPr>
        <w:t>ии молодых специалистов в школе</w:t>
      </w:r>
    </w:p>
    <w:p w:rsidR="00AA133C" w:rsidRPr="00A143DD" w:rsidRDefault="00AB2D4C" w:rsidP="00AA133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283" w:firstLine="48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Профессиональное становление педагога – сложный, многоступенчатый процесс, результаты которого влияют на готовность молодого специалиста развиваться в сфере образования или же искать другие пути раскрытия своего потенциала. </w:t>
      </w:r>
      <w:r w:rsidR="00F271F9">
        <w:rPr>
          <w:rFonts w:ascii="Times New Roman" w:hAnsi="Times New Roman" w:cs="Times New Roman"/>
          <w:sz w:val="28"/>
          <w:szCs w:val="28"/>
        </w:rPr>
        <w:t>Как показывает практика, при вхождении в должность преподаватель сталкивается с рядом</w:t>
      </w:r>
      <w:r w:rsidR="00F86D39">
        <w:rPr>
          <w:rFonts w:ascii="Times New Roman" w:hAnsi="Times New Roman" w:cs="Times New Roman"/>
          <w:sz w:val="28"/>
          <w:szCs w:val="28"/>
        </w:rPr>
        <w:t xml:space="preserve"> трудностей, которые могут препятствовать дальнейшей заинтересованности в продолжени</w:t>
      </w:r>
      <w:proofErr w:type="gramStart"/>
      <w:r w:rsidR="00F86D3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86D39">
        <w:rPr>
          <w:rFonts w:ascii="Times New Roman" w:hAnsi="Times New Roman" w:cs="Times New Roman"/>
          <w:sz w:val="28"/>
          <w:szCs w:val="28"/>
        </w:rPr>
        <w:t xml:space="preserve"> карьеры учителя</w:t>
      </w:r>
      <w:r w:rsidR="00F86D39" w:rsidRPr="00AA133C">
        <w:rPr>
          <w:rFonts w:ascii="Times New Roman" w:hAnsi="Times New Roman" w:cs="Times New Roman"/>
          <w:sz w:val="28"/>
          <w:szCs w:val="28"/>
        </w:rPr>
        <w:t xml:space="preserve">. </w:t>
      </w:r>
      <w:r w:rsidR="00AA133C" w:rsidRPr="00AA133C">
        <w:rPr>
          <w:rFonts w:ascii="Times New Roman" w:hAnsi="Times New Roman" w:cs="Times New Roman"/>
          <w:sz w:val="28"/>
          <w:szCs w:val="28"/>
        </w:rPr>
        <w:t>Период вхождения в профессиональную деятельность называют профессиональной адаптацией. «Это процесс вхождения личности в новое  социальное окружение с целью совместной деятельности в направлении прогрессивного изменения, как личности, так и среды»</w:t>
      </w:r>
      <w:r w:rsidR="00AA133C">
        <w:rPr>
          <w:rFonts w:ascii="Times New Roman" w:hAnsi="Times New Roman" w:cs="Times New Roman"/>
          <w:sz w:val="28"/>
          <w:szCs w:val="28"/>
        </w:rPr>
        <w:t xml:space="preserve"> (1).</w:t>
      </w:r>
    </w:p>
    <w:p w:rsidR="00415A17" w:rsidRDefault="00940AE8" w:rsidP="008E0C99">
      <w:pPr>
        <w:spacing w:line="360" w:lineRule="auto"/>
        <w:ind w:firstLine="4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Выделяется несколько факторов адаптации молодых кадров в новой среде: </w:t>
      </w:r>
      <w:r w:rsidRPr="00940AE8">
        <w:rPr>
          <w:rFonts w:ascii="Times New Roman" w:hAnsi="Times New Roman" w:cs="Times New Roman"/>
          <w:sz w:val="28"/>
          <w:szCs w:val="28"/>
        </w:rPr>
        <w:t xml:space="preserve">1) </w:t>
      </w:r>
      <w:r w:rsidR="00B13253">
        <w:rPr>
          <w:rFonts w:ascii="Times New Roman" w:hAnsi="Times New Roman" w:cs="Times New Roman"/>
          <w:sz w:val="28"/>
          <w:szCs w:val="28"/>
        </w:rPr>
        <w:t>о</w:t>
      </w:r>
      <w:r w:rsidRPr="00940AE8">
        <w:rPr>
          <w:rFonts w:ascii="Times New Roman" w:hAnsi="Times New Roman" w:cs="Times New Roman"/>
          <w:sz w:val="28"/>
          <w:szCs w:val="28"/>
        </w:rPr>
        <w:t xml:space="preserve">рганизационный – </w:t>
      </w:r>
      <w:r w:rsidR="00B13253">
        <w:rPr>
          <w:rFonts w:ascii="Times New Roman" w:hAnsi="Times New Roman" w:cs="Times New Roman"/>
          <w:sz w:val="28"/>
          <w:szCs w:val="28"/>
        </w:rPr>
        <w:t>ознакомление сотрудника с основным набором функций, выполняемым педагогом, его роли в общей организационной структуре школы, специфики школьного администрирования, адаптация к новым условиям труда. Становясь частью коллектива школы, молодой педагог попадает в налаженную и наработанную систему, которая функцио</w:t>
      </w:r>
      <w:r w:rsidR="003C177D">
        <w:rPr>
          <w:rFonts w:ascii="Times New Roman" w:hAnsi="Times New Roman" w:cs="Times New Roman"/>
          <w:sz w:val="28"/>
          <w:szCs w:val="28"/>
        </w:rPr>
        <w:t xml:space="preserve">нирует по определенным правилам и принципам. </w:t>
      </w:r>
      <w:r w:rsidR="00A86A8C">
        <w:rPr>
          <w:rFonts w:ascii="Times New Roman" w:hAnsi="Times New Roman" w:cs="Times New Roman"/>
          <w:sz w:val="28"/>
          <w:szCs w:val="28"/>
        </w:rPr>
        <w:t xml:space="preserve">Понимание механизмов и особенностей </w:t>
      </w:r>
      <w:r w:rsidR="003C177D">
        <w:rPr>
          <w:rFonts w:ascii="Times New Roman" w:hAnsi="Times New Roman" w:cs="Times New Roman"/>
          <w:sz w:val="28"/>
          <w:szCs w:val="28"/>
        </w:rPr>
        <w:t xml:space="preserve"> взаимодействия администрации и сотрудников обеспечивает четкое и точное исполнение специалистом своих до</w:t>
      </w:r>
      <w:r w:rsidR="0006783B">
        <w:rPr>
          <w:rFonts w:ascii="Times New Roman" w:hAnsi="Times New Roman" w:cs="Times New Roman"/>
          <w:sz w:val="28"/>
          <w:szCs w:val="28"/>
        </w:rPr>
        <w:t xml:space="preserve">лжностных обязанностей. Однако </w:t>
      </w:r>
      <w:r w:rsidR="003C177D">
        <w:rPr>
          <w:rFonts w:ascii="Times New Roman" w:hAnsi="Times New Roman" w:cs="Times New Roman"/>
          <w:sz w:val="28"/>
          <w:szCs w:val="28"/>
        </w:rPr>
        <w:t xml:space="preserve">процесс приспособление к требованиям, предъявляемым к учителю, </w:t>
      </w:r>
      <w:r w:rsidR="00FB220E">
        <w:rPr>
          <w:rFonts w:ascii="Times New Roman" w:hAnsi="Times New Roman" w:cs="Times New Roman"/>
          <w:sz w:val="28"/>
          <w:szCs w:val="28"/>
        </w:rPr>
        <w:t xml:space="preserve"> занимает некоторое </w:t>
      </w:r>
      <w:r w:rsidR="00FF2DA5">
        <w:rPr>
          <w:rFonts w:ascii="Times New Roman" w:hAnsi="Times New Roman" w:cs="Times New Roman"/>
          <w:sz w:val="28"/>
          <w:szCs w:val="28"/>
        </w:rPr>
        <w:t>время,</w:t>
      </w:r>
      <w:r w:rsidR="00FB220E">
        <w:rPr>
          <w:rFonts w:ascii="Times New Roman" w:hAnsi="Times New Roman" w:cs="Times New Roman"/>
          <w:sz w:val="28"/>
          <w:szCs w:val="28"/>
        </w:rPr>
        <w:t xml:space="preserve"> и адаптационный период способствует некой профессиональной дезориентации, </w:t>
      </w:r>
      <w:r w:rsidR="00FF2DA5">
        <w:rPr>
          <w:rFonts w:ascii="Times New Roman" w:hAnsi="Times New Roman" w:cs="Times New Roman"/>
          <w:sz w:val="28"/>
          <w:szCs w:val="28"/>
        </w:rPr>
        <w:t xml:space="preserve">проявляющейся в неуверенности </w:t>
      </w:r>
      <w:r w:rsidR="00FB220E">
        <w:rPr>
          <w:rFonts w:ascii="Times New Roman" w:hAnsi="Times New Roman" w:cs="Times New Roman"/>
          <w:sz w:val="28"/>
          <w:szCs w:val="28"/>
        </w:rPr>
        <w:t xml:space="preserve">правильности своих действий, сомнении в </w:t>
      </w:r>
      <w:r w:rsidR="00FF2DA5">
        <w:rPr>
          <w:rFonts w:ascii="Times New Roman" w:hAnsi="Times New Roman" w:cs="Times New Roman"/>
          <w:sz w:val="28"/>
          <w:szCs w:val="28"/>
        </w:rPr>
        <w:t xml:space="preserve">способах выполнения должностных обязанностей. При введении нового сотрудника в курс дел невозможно учесть всех нюансов трудовой деятельности и как следствие, наблюдается снижение эффективности </w:t>
      </w:r>
      <w:r w:rsidR="00B70412">
        <w:rPr>
          <w:rFonts w:ascii="Times New Roman" w:hAnsi="Times New Roman" w:cs="Times New Roman"/>
          <w:sz w:val="28"/>
          <w:szCs w:val="28"/>
        </w:rPr>
        <w:t>работы</w:t>
      </w:r>
      <w:r w:rsidR="00FF2DA5">
        <w:rPr>
          <w:rFonts w:ascii="Times New Roman" w:hAnsi="Times New Roman" w:cs="Times New Roman"/>
          <w:sz w:val="28"/>
          <w:szCs w:val="28"/>
        </w:rPr>
        <w:t xml:space="preserve">, </w:t>
      </w:r>
      <w:r w:rsidR="00FF2DA5">
        <w:rPr>
          <w:rFonts w:ascii="Times New Roman" w:hAnsi="Times New Roman" w:cs="Times New Roman"/>
          <w:sz w:val="28"/>
          <w:szCs w:val="28"/>
        </w:rPr>
        <w:lastRenderedPageBreak/>
        <w:t>замедление ее темпов. Молодой педагог впервые сталкивается с написанием рабочих программ, заполнением журналов, оформлением отчетов, и.т.д. Не имея четкого представления о</w:t>
      </w:r>
      <w:r w:rsidR="00E508BF">
        <w:rPr>
          <w:rFonts w:ascii="Times New Roman" w:hAnsi="Times New Roman" w:cs="Times New Roman"/>
          <w:sz w:val="28"/>
          <w:szCs w:val="28"/>
        </w:rPr>
        <w:t>б алгоритмах выполнения данного вида работы, учитель зач</w:t>
      </w:r>
      <w:r w:rsidR="00DD6713">
        <w:rPr>
          <w:rFonts w:ascii="Times New Roman" w:hAnsi="Times New Roman" w:cs="Times New Roman"/>
          <w:sz w:val="28"/>
          <w:szCs w:val="28"/>
        </w:rPr>
        <w:t xml:space="preserve">астую откладывает эту деятельность, опасаясь </w:t>
      </w:r>
      <w:r w:rsidR="00406304">
        <w:rPr>
          <w:rFonts w:ascii="Times New Roman" w:hAnsi="Times New Roman" w:cs="Times New Roman"/>
          <w:sz w:val="28"/>
          <w:szCs w:val="28"/>
        </w:rPr>
        <w:t xml:space="preserve">возможного </w:t>
      </w:r>
      <w:r w:rsidR="00DD6713">
        <w:rPr>
          <w:rFonts w:ascii="Times New Roman" w:hAnsi="Times New Roman" w:cs="Times New Roman"/>
          <w:sz w:val="28"/>
          <w:szCs w:val="28"/>
        </w:rPr>
        <w:t xml:space="preserve">допущения ошибок. </w:t>
      </w:r>
      <w:r w:rsidR="00F268BA">
        <w:rPr>
          <w:rFonts w:ascii="Times New Roman" w:hAnsi="Times New Roman" w:cs="Times New Roman"/>
          <w:sz w:val="28"/>
          <w:szCs w:val="28"/>
        </w:rPr>
        <w:t xml:space="preserve">Даже проявление педагогом инициативы в вопросах, вызывающих трудности, не способствует улучшению ситуации, так как в большинстве случаев более опытные коллеги не имеют возможности оказать помощь из-за большой нагрузки, </w:t>
      </w:r>
      <w:r w:rsidR="00406304">
        <w:rPr>
          <w:rFonts w:ascii="Times New Roman" w:hAnsi="Times New Roman" w:cs="Times New Roman"/>
          <w:sz w:val="28"/>
          <w:szCs w:val="28"/>
        </w:rPr>
        <w:t>которая не предусматривает наставническую деятельность.</w:t>
      </w:r>
      <w:r w:rsidR="0012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="00E82855">
        <w:rPr>
          <w:rFonts w:ascii="Times New Roman" w:hAnsi="Times New Roman" w:cs="Times New Roman"/>
          <w:sz w:val="28"/>
          <w:szCs w:val="28"/>
        </w:rPr>
        <w:t xml:space="preserve"> </w:t>
      </w:r>
      <w:r w:rsidRPr="00940AE8">
        <w:rPr>
          <w:rFonts w:ascii="Times New Roman" w:hAnsi="Times New Roman" w:cs="Times New Roman"/>
          <w:sz w:val="28"/>
          <w:szCs w:val="28"/>
        </w:rPr>
        <w:t xml:space="preserve">Психофизиологический </w:t>
      </w:r>
      <w:r w:rsidR="0006783B">
        <w:rPr>
          <w:rFonts w:ascii="Times New Roman" w:hAnsi="Times New Roman" w:cs="Times New Roman"/>
          <w:sz w:val="28"/>
          <w:szCs w:val="28"/>
        </w:rPr>
        <w:t xml:space="preserve">фактор </w:t>
      </w:r>
      <w:r w:rsidRPr="00940AE8">
        <w:rPr>
          <w:rFonts w:ascii="Times New Roman" w:hAnsi="Times New Roman" w:cs="Times New Roman"/>
          <w:sz w:val="28"/>
          <w:szCs w:val="28"/>
        </w:rPr>
        <w:t xml:space="preserve">– приспособление к физическим и психологическим нагрузкам педагога, его </w:t>
      </w:r>
      <w:r w:rsidR="001228DA">
        <w:rPr>
          <w:rFonts w:ascii="Times New Roman" w:hAnsi="Times New Roman" w:cs="Times New Roman"/>
          <w:sz w:val="28"/>
          <w:szCs w:val="28"/>
        </w:rPr>
        <w:t>физиологическим условиям</w:t>
      </w:r>
      <w:r w:rsidR="00D13F2E">
        <w:rPr>
          <w:rFonts w:ascii="Times New Roman" w:hAnsi="Times New Roman" w:cs="Times New Roman"/>
          <w:sz w:val="28"/>
          <w:szCs w:val="28"/>
        </w:rPr>
        <w:t xml:space="preserve"> труда.</w:t>
      </w:r>
      <w:r w:rsidR="00487890">
        <w:rPr>
          <w:rFonts w:ascii="Times New Roman" w:hAnsi="Times New Roman" w:cs="Times New Roman"/>
          <w:sz w:val="28"/>
          <w:szCs w:val="28"/>
        </w:rPr>
        <w:t xml:space="preserve"> Классно-урочная система обучения, преобладающая в современном образовании, </w:t>
      </w:r>
      <w:r w:rsidR="00CD524E">
        <w:rPr>
          <w:rFonts w:ascii="Times New Roman" w:hAnsi="Times New Roman" w:cs="Times New Roman"/>
          <w:sz w:val="28"/>
          <w:szCs w:val="28"/>
        </w:rPr>
        <w:t>базируется н</w:t>
      </w:r>
      <w:r w:rsidR="003C3A83">
        <w:rPr>
          <w:rFonts w:ascii="Times New Roman" w:hAnsi="Times New Roman" w:cs="Times New Roman"/>
          <w:sz w:val="28"/>
          <w:szCs w:val="28"/>
        </w:rPr>
        <w:t>а 40-45 минутных перио</w:t>
      </w:r>
      <w:r w:rsidR="006B5238">
        <w:rPr>
          <w:rFonts w:ascii="Times New Roman" w:hAnsi="Times New Roman" w:cs="Times New Roman"/>
          <w:sz w:val="28"/>
          <w:szCs w:val="28"/>
        </w:rPr>
        <w:t>дах активной работы, сменяющимися</w:t>
      </w:r>
      <w:r w:rsidR="003C3A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3A83">
        <w:rPr>
          <w:rFonts w:ascii="Times New Roman" w:hAnsi="Times New Roman" w:cs="Times New Roman"/>
          <w:sz w:val="28"/>
          <w:szCs w:val="28"/>
        </w:rPr>
        <w:t>более краткосрочными</w:t>
      </w:r>
      <w:proofErr w:type="gramEnd"/>
      <w:r w:rsidR="003C3A83">
        <w:rPr>
          <w:rFonts w:ascii="Times New Roman" w:hAnsi="Times New Roman" w:cs="Times New Roman"/>
          <w:sz w:val="28"/>
          <w:szCs w:val="28"/>
        </w:rPr>
        <w:t xml:space="preserve"> (5-20 минут) перерывами на отдых</w:t>
      </w:r>
      <w:r w:rsidR="009F20F3">
        <w:rPr>
          <w:rFonts w:ascii="Times New Roman" w:hAnsi="Times New Roman" w:cs="Times New Roman"/>
          <w:sz w:val="28"/>
          <w:szCs w:val="28"/>
        </w:rPr>
        <w:t>.</w:t>
      </w:r>
      <w:r w:rsidR="007859A1">
        <w:rPr>
          <w:rFonts w:ascii="Times New Roman" w:hAnsi="Times New Roman" w:cs="Times New Roman"/>
          <w:sz w:val="28"/>
          <w:szCs w:val="28"/>
        </w:rPr>
        <w:t xml:space="preserve"> </w:t>
      </w:r>
      <w:r w:rsidR="00C532FB">
        <w:rPr>
          <w:rFonts w:ascii="Times New Roman" w:hAnsi="Times New Roman" w:cs="Times New Roman"/>
          <w:sz w:val="28"/>
          <w:szCs w:val="28"/>
        </w:rPr>
        <w:t xml:space="preserve">Особенностью работы в данной системе является быстрая </w:t>
      </w:r>
      <w:r w:rsidR="006B5238">
        <w:rPr>
          <w:rFonts w:ascii="Times New Roman" w:hAnsi="Times New Roman" w:cs="Times New Roman"/>
          <w:sz w:val="28"/>
          <w:szCs w:val="28"/>
        </w:rPr>
        <w:t xml:space="preserve">и хаотичная </w:t>
      </w:r>
      <w:r w:rsidR="00C532FB">
        <w:rPr>
          <w:rFonts w:ascii="Times New Roman" w:hAnsi="Times New Roman" w:cs="Times New Roman"/>
          <w:sz w:val="28"/>
          <w:szCs w:val="28"/>
        </w:rPr>
        <w:t>смена  различных возрастных</w:t>
      </w:r>
      <w:r w:rsidR="006B5238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C532FB">
        <w:rPr>
          <w:rFonts w:ascii="Times New Roman" w:hAnsi="Times New Roman" w:cs="Times New Roman"/>
          <w:sz w:val="28"/>
          <w:szCs w:val="28"/>
        </w:rPr>
        <w:t xml:space="preserve"> обучающихся. В нагрузке учителя могут ч</w:t>
      </w:r>
      <w:r w:rsidR="0006783B">
        <w:rPr>
          <w:rFonts w:ascii="Times New Roman" w:hAnsi="Times New Roman" w:cs="Times New Roman"/>
          <w:sz w:val="28"/>
          <w:szCs w:val="28"/>
        </w:rPr>
        <w:t>ислиться обучающиеся как младшего, среднего, так и старшего звена</w:t>
      </w:r>
      <w:r w:rsidR="00C532FB">
        <w:rPr>
          <w:rFonts w:ascii="Times New Roman" w:hAnsi="Times New Roman" w:cs="Times New Roman"/>
          <w:sz w:val="28"/>
          <w:szCs w:val="28"/>
        </w:rPr>
        <w:t xml:space="preserve">. Данное обстоятельство делает возможным факт соседства </w:t>
      </w:r>
      <w:r w:rsidR="00C52DC9">
        <w:rPr>
          <w:rFonts w:ascii="Times New Roman" w:hAnsi="Times New Roman" w:cs="Times New Roman"/>
          <w:sz w:val="28"/>
          <w:szCs w:val="28"/>
        </w:rPr>
        <w:t>в рабочем расписании уроков в одиннадцатом</w:t>
      </w:r>
      <w:r w:rsidR="00C532FB">
        <w:rPr>
          <w:rFonts w:ascii="Times New Roman" w:hAnsi="Times New Roman" w:cs="Times New Roman"/>
          <w:sz w:val="28"/>
          <w:szCs w:val="28"/>
        </w:rPr>
        <w:t xml:space="preserve"> классе и </w:t>
      </w:r>
      <w:r w:rsidR="00C52DC9">
        <w:rPr>
          <w:rFonts w:ascii="Times New Roman" w:hAnsi="Times New Roman" w:cs="Times New Roman"/>
          <w:sz w:val="28"/>
          <w:szCs w:val="28"/>
        </w:rPr>
        <w:t xml:space="preserve">во </w:t>
      </w:r>
      <w:r w:rsidR="00C532FB">
        <w:rPr>
          <w:rFonts w:ascii="Times New Roman" w:hAnsi="Times New Roman" w:cs="Times New Roman"/>
          <w:sz w:val="28"/>
          <w:szCs w:val="28"/>
        </w:rPr>
        <w:t xml:space="preserve">втором, что требует колоссальной гибкости и </w:t>
      </w:r>
      <w:r w:rsidR="004E2AD3">
        <w:rPr>
          <w:rFonts w:ascii="Times New Roman" w:hAnsi="Times New Roman" w:cs="Times New Roman"/>
          <w:sz w:val="28"/>
          <w:szCs w:val="28"/>
        </w:rPr>
        <w:t xml:space="preserve">умения быстро сориентироваться в </w:t>
      </w:r>
      <w:r w:rsidR="008E0C99">
        <w:rPr>
          <w:rFonts w:ascii="Times New Roman" w:hAnsi="Times New Roman" w:cs="Times New Roman"/>
          <w:sz w:val="28"/>
          <w:szCs w:val="28"/>
        </w:rPr>
        <w:t xml:space="preserve">изменяющихся </w:t>
      </w:r>
      <w:r w:rsidR="004E2AD3">
        <w:rPr>
          <w:rFonts w:ascii="Times New Roman" w:hAnsi="Times New Roman" w:cs="Times New Roman"/>
          <w:sz w:val="28"/>
          <w:szCs w:val="28"/>
        </w:rPr>
        <w:t>условиях образовательного процесса. Из-за недостатка кадров также проблемным для молодого специалиста вопросом может стать чрезмерная загруженность, ведущая к накапливанию усталости и, как  следствие, снижение мотивации в трудовой деятельности. Отличи</w:t>
      </w:r>
      <w:r w:rsidR="006B5238">
        <w:rPr>
          <w:rFonts w:ascii="Times New Roman" w:hAnsi="Times New Roman" w:cs="Times New Roman"/>
          <w:sz w:val="28"/>
          <w:szCs w:val="28"/>
        </w:rPr>
        <w:t>тельной чертой профессии учителя</w:t>
      </w:r>
      <w:r w:rsidR="004E2AD3">
        <w:rPr>
          <w:rFonts w:ascii="Times New Roman" w:hAnsi="Times New Roman" w:cs="Times New Roman"/>
          <w:sz w:val="28"/>
          <w:szCs w:val="28"/>
        </w:rPr>
        <w:t xml:space="preserve"> является то, что работа не ограничивается выполнением своих обязанностей только в </w:t>
      </w:r>
      <w:r w:rsidR="003A40AC">
        <w:rPr>
          <w:rFonts w:ascii="Times New Roman" w:hAnsi="Times New Roman" w:cs="Times New Roman"/>
          <w:sz w:val="28"/>
          <w:szCs w:val="28"/>
        </w:rPr>
        <w:t>школе; значительное количество времени и усилий педагог вынужден тратить н</w:t>
      </w:r>
      <w:r w:rsidR="004A4934">
        <w:rPr>
          <w:rFonts w:ascii="Times New Roman" w:hAnsi="Times New Roman" w:cs="Times New Roman"/>
          <w:sz w:val="28"/>
          <w:szCs w:val="28"/>
        </w:rPr>
        <w:t>а подготовку к реализации образовательного процесса. Таким образом, фактическая нагрузка, с которой сталкивается молодой специалист при работе в школе зн</w:t>
      </w:r>
      <w:r w:rsidR="006B5238">
        <w:rPr>
          <w:rFonts w:ascii="Times New Roman" w:hAnsi="Times New Roman" w:cs="Times New Roman"/>
          <w:sz w:val="28"/>
          <w:szCs w:val="28"/>
        </w:rPr>
        <w:t>а</w:t>
      </w:r>
      <w:r w:rsidR="004A4934">
        <w:rPr>
          <w:rFonts w:ascii="Times New Roman" w:hAnsi="Times New Roman" w:cs="Times New Roman"/>
          <w:sz w:val="28"/>
          <w:szCs w:val="28"/>
        </w:rPr>
        <w:t xml:space="preserve">чительно превышает </w:t>
      </w:r>
      <w:proofErr w:type="gramStart"/>
      <w:r w:rsidR="006B5238">
        <w:rPr>
          <w:rFonts w:ascii="Times New Roman" w:hAnsi="Times New Roman" w:cs="Times New Roman"/>
          <w:sz w:val="28"/>
          <w:szCs w:val="28"/>
        </w:rPr>
        <w:t>заявленную</w:t>
      </w:r>
      <w:proofErr w:type="gramEnd"/>
      <w:r w:rsidR="006B5238">
        <w:rPr>
          <w:rFonts w:ascii="Times New Roman" w:hAnsi="Times New Roman" w:cs="Times New Roman"/>
          <w:sz w:val="28"/>
          <w:szCs w:val="28"/>
        </w:rPr>
        <w:t xml:space="preserve"> в трудовом договоре.</w:t>
      </w:r>
      <w:r w:rsidR="00E82855">
        <w:rPr>
          <w:rFonts w:ascii="Times New Roman" w:hAnsi="Times New Roman" w:cs="Times New Roman"/>
          <w:sz w:val="28"/>
          <w:szCs w:val="28"/>
        </w:rPr>
        <w:t xml:space="preserve"> 3) </w:t>
      </w:r>
      <w:r w:rsidRPr="00940AE8">
        <w:rPr>
          <w:rFonts w:ascii="Times New Roman" w:hAnsi="Times New Roman" w:cs="Times New Roman"/>
          <w:sz w:val="28"/>
          <w:szCs w:val="28"/>
        </w:rPr>
        <w:t xml:space="preserve">Профессиональный </w:t>
      </w:r>
      <w:r w:rsidR="0006783B">
        <w:rPr>
          <w:rFonts w:ascii="Times New Roman" w:hAnsi="Times New Roman" w:cs="Times New Roman"/>
          <w:sz w:val="28"/>
          <w:szCs w:val="28"/>
        </w:rPr>
        <w:t xml:space="preserve">фактор </w:t>
      </w:r>
      <w:r w:rsidRPr="00940AE8">
        <w:rPr>
          <w:rFonts w:ascii="Times New Roman" w:hAnsi="Times New Roman" w:cs="Times New Roman"/>
          <w:sz w:val="28"/>
          <w:szCs w:val="28"/>
        </w:rPr>
        <w:t xml:space="preserve">– освоение молодым педагогом всех видов деятельности учителя в соответствии с должностными обязанностями этическими нормами, доведение основных показателей деятельности </w:t>
      </w:r>
      <w:r w:rsidR="0006783B">
        <w:rPr>
          <w:rFonts w:ascii="Times New Roman" w:hAnsi="Times New Roman" w:cs="Times New Roman"/>
          <w:sz w:val="28"/>
          <w:szCs w:val="28"/>
        </w:rPr>
        <w:t xml:space="preserve">учителя до необходимого уровня. </w:t>
      </w:r>
      <w:r w:rsidR="00C772BF">
        <w:rPr>
          <w:rFonts w:ascii="Times New Roman" w:hAnsi="Times New Roman" w:cs="Times New Roman"/>
          <w:sz w:val="28"/>
          <w:szCs w:val="28"/>
        </w:rPr>
        <w:t xml:space="preserve">Приступая непосредственно к ведению уроков, молодой специалист сталкивается с проблемой оторванности теоретических аспектов преподавания от практического их применения. </w:t>
      </w:r>
      <w:r w:rsidR="00AA6FE4">
        <w:rPr>
          <w:rFonts w:ascii="Times New Roman" w:hAnsi="Times New Roman" w:cs="Times New Roman"/>
          <w:sz w:val="28"/>
          <w:szCs w:val="28"/>
        </w:rPr>
        <w:t>Отсутствие опыта, необходимого для выстраивания грамотного взаимодействия методов обучения</w:t>
      </w:r>
      <w:r w:rsidR="00C772BF">
        <w:rPr>
          <w:rFonts w:ascii="Times New Roman" w:hAnsi="Times New Roman" w:cs="Times New Roman"/>
          <w:sz w:val="28"/>
          <w:szCs w:val="28"/>
        </w:rPr>
        <w:t xml:space="preserve"> </w:t>
      </w:r>
      <w:r w:rsidR="008E0C99">
        <w:rPr>
          <w:rFonts w:ascii="Times New Roman" w:hAnsi="Times New Roman" w:cs="Times New Roman"/>
          <w:sz w:val="28"/>
          <w:szCs w:val="28"/>
        </w:rPr>
        <w:t xml:space="preserve">негативным образом влияет на продуктивность образовательного процесса. </w:t>
      </w: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40AE8">
        <w:rPr>
          <w:rFonts w:ascii="Times New Roman" w:hAnsi="Times New Roman" w:cs="Times New Roman"/>
          <w:sz w:val="28"/>
          <w:szCs w:val="28"/>
        </w:rPr>
        <w:t xml:space="preserve">Социально-психологический – </w:t>
      </w:r>
      <w:r w:rsidR="00086F93">
        <w:rPr>
          <w:rFonts w:ascii="Times New Roman" w:hAnsi="Times New Roman" w:cs="Times New Roman"/>
          <w:sz w:val="28"/>
          <w:szCs w:val="28"/>
        </w:rPr>
        <w:t>процесс адаптации к правилам поведения в новом коллективе, нюансам межличностных отношений, налаживание контакта с коллегами.</w:t>
      </w:r>
      <w:r w:rsidR="00957204">
        <w:rPr>
          <w:rFonts w:ascii="Times New Roman" w:hAnsi="Times New Roman" w:cs="Times New Roman"/>
          <w:sz w:val="28"/>
          <w:szCs w:val="28"/>
        </w:rPr>
        <w:t xml:space="preserve"> </w:t>
      </w:r>
      <w:r w:rsidR="00086F93">
        <w:rPr>
          <w:rFonts w:ascii="Times New Roman" w:hAnsi="Times New Roman" w:cs="Times New Roman"/>
          <w:sz w:val="28"/>
          <w:szCs w:val="28"/>
        </w:rPr>
        <w:t>Данный фактор характеризуется, большой</w:t>
      </w:r>
      <w:r w:rsidR="003227C3">
        <w:rPr>
          <w:rFonts w:ascii="Times New Roman" w:hAnsi="Times New Roman" w:cs="Times New Roman"/>
          <w:sz w:val="28"/>
          <w:szCs w:val="28"/>
        </w:rPr>
        <w:t xml:space="preserve"> эмоци</w:t>
      </w:r>
      <w:r w:rsidR="00086F93">
        <w:rPr>
          <w:rFonts w:ascii="Times New Roman" w:hAnsi="Times New Roman" w:cs="Times New Roman"/>
          <w:sz w:val="28"/>
          <w:szCs w:val="28"/>
        </w:rPr>
        <w:t>ональной</w:t>
      </w:r>
      <w:r w:rsidR="003227C3">
        <w:rPr>
          <w:rFonts w:ascii="Times New Roman" w:hAnsi="Times New Roman" w:cs="Times New Roman"/>
          <w:sz w:val="28"/>
          <w:szCs w:val="28"/>
        </w:rPr>
        <w:t xml:space="preserve"> напряженность</w:t>
      </w:r>
      <w:r w:rsidR="00086F93">
        <w:rPr>
          <w:rFonts w:ascii="Times New Roman" w:hAnsi="Times New Roman" w:cs="Times New Roman"/>
          <w:sz w:val="28"/>
          <w:szCs w:val="28"/>
        </w:rPr>
        <w:t>ю</w:t>
      </w:r>
      <w:r w:rsidR="003227C3">
        <w:rPr>
          <w:rFonts w:ascii="Times New Roman" w:hAnsi="Times New Roman" w:cs="Times New Roman"/>
          <w:sz w:val="28"/>
          <w:szCs w:val="28"/>
        </w:rPr>
        <w:t xml:space="preserve">, которая является следствием внедрения в новый коллектив и, безусловно, стрессовой ситуацией. Однако специфика работы педагога усиливает </w:t>
      </w:r>
      <w:r w:rsidR="00CC1959">
        <w:rPr>
          <w:rFonts w:ascii="Times New Roman" w:hAnsi="Times New Roman" w:cs="Times New Roman"/>
          <w:sz w:val="28"/>
          <w:szCs w:val="28"/>
        </w:rPr>
        <w:t>данную напряженность взаимодействием не только с новыми коллегами, но и с обучающимися, эффективность общения с которыми, непосредственно влияет на успешность трудовой деятельности. Так как молодой специалист не и</w:t>
      </w:r>
      <w:r w:rsidR="00381804">
        <w:rPr>
          <w:rFonts w:ascii="Times New Roman" w:hAnsi="Times New Roman" w:cs="Times New Roman"/>
          <w:sz w:val="28"/>
          <w:szCs w:val="28"/>
        </w:rPr>
        <w:t xml:space="preserve">меет опыта интеракции с конкретным контингентом обучающихся образовательного учреждения и не знает их индивидуальных особенностей, то испытывает затруднение в налаживании эмоционального контакта. </w:t>
      </w:r>
      <w:proofErr w:type="gramStart"/>
      <w:r w:rsidR="00381804">
        <w:rPr>
          <w:rFonts w:ascii="Times New Roman" w:hAnsi="Times New Roman" w:cs="Times New Roman"/>
          <w:sz w:val="28"/>
          <w:szCs w:val="28"/>
        </w:rPr>
        <w:t>Процесс налаживания взаимодействия весьма длительный, так как обучающиеся должны привыкнуть к требованиям</w:t>
      </w:r>
      <w:r w:rsidR="005B2BF9">
        <w:rPr>
          <w:rFonts w:ascii="Times New Roman" w:hAnsi="Times New Roman" w:cs="Times New Roman"/>
          <w:sz w:val="28"/>
          <w:szCs w:val="28"/>
        </w:rPr>
        <w:t xml:space="preserve"> и индивидуальному стилю преподавания</w:t>
      </w:r>
      <w:r w:rsidR="00381804">
        <w:rPr>
          <w:rFonts w:ascii="Times New Roman" w:hAnsi="Times New Roman" w:cs="Times New Roman"/>
          <w:sz w:val="28"/>
          <w:szCs w:val="28"/>
        </w:rPr>
        <w:t xml:space="preserve"> нового учителя</w:t>
      </w:r>
      <w:r w:rsidR="005904AE">
        <w:rPr>
          <w:rFonts w:ascii="Times New Roman" w:hAnsi="Times New Roman" w:cs="Times New Roman"/>
          <w:sz w:val="28"/>
          <w:szCs w:val="28"/>
        </w:rPr>
        <w:t>, а молодой специалист должен не только оценить умения и способности каждого обучающегося, необходимые для грамотной организации образовательной деятельности, но и вникнуть в сложную систему межличностных отношений, сложившихся между обучаю</w:t>
      </w:r>
      <w:r w:rsidR="00957204">
        <w:rPr>
          <w:rFonts w:ascii="Times New Roman" w:hAnsi="Times New Roman" w:cs="Times New Roman"/>
          <w:sz w:val="28"/>
          <w:szCs w:val="28"/>
        </w:rPr>
        <w:t>щимися в ходе их взаимодействия (2).</w:t>
      </w:r>
      <w:proofErr w:type="gramEnd"/>
    </w:p>
    <w:p w:rsidR="008E0C99" w:rsidRDefault="00FA1F10" w:rsidP="008E0C99">
      <w:pPr>
        <w:spacing w:line="360" w:lineRule="auto"/>
        <w:ind w:firstLine="48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Наставничество – </w:t>
      </w:r>
      <w:r w:rsidRPr="000D545D">
        <w:rPr>
          <w:rFonts w:ascii="Times New Roman" w:hAnsi="Times New Roman" w:cs="Times New Roman"/>
          <w:sz w:val="28"/>
          <w:szCs w:val="28"/>
        </w:rPr>
        <w:t>одна из наиболее эффективных форм профессиональной адаптации, способствующая повышению профессиональной компетентности и закреплению педагогических кадров.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45D">
        <w:rPr>
          <w:rFonts w:ascii="Times New Roman" w:hAnsi="Times New Roman" w:cs="Times New Roman"/>
          <w:sz w:val="28"/>
          <w:szCs w:val="28"/>
        </w:rPr>
        <w:t xml:space="preserve">Под наставничеством понимают </w:t>
      </w:r>
      <w:r w:rsidR="000D545D" w:rsidRPr="000D545D">
        <w:rPr>
          <w:rFonts w:ascii="Times New Roman" w:hAnsi="Times New Roman" w:cs="Times New Roman"/>
          <w:sz w:val="28"/>
          <w:szCs w:val="28"/>
        </w:rPr>
        <w:t xml:space="preserve">социальный институт, осуществляющий процесс передачи и ускорения социального опыта, форма преемственности поколений. </w:t>
      </w:r>
      <w:r w:rsidR="00731D69" w:rsidRPr="004C707E">
        <w:rPr>
          <w:rFonts w:ascii="Times New Roman" w:hAnsi="Times New Roman" w:cs="Times New Roman"/>
          <w:sz w:val="28"/>
          <w:szCs w:val="28"/>
        </w:rPr>
        <w:t xml:space="preserve">Современный словарь по педагогике </w:t>
      </w:r>
      <w:r w:rsidR="005F361B">
        <w:rPr>
          <w:rFonts w:ascii="Times New Roman" w:hAnsi="Times New Roman" w:cs="Times New Roman"/>
          <w:sz w:val="28"/>
          <w:szCs w:val="28"/>
        </w:rPr>
        <w:t>дает следующее определение термин «наставничество»: «</w:t>
      </w:r>
      <w:r w:rsidR="00731D69" w:rsidRPr="004C707E">
        <w:rPr>
          <w:rFonts w:ascii="Times New Roman" w:hAnsi="Times New Roman" w:cs="Times New Roman"/>
          <w:sz w:val="28"/>
          <w:szCs w:val="28"/>
        </w:rPr>
        <w:t xml:space="preserve">это одна из форм передач педагогического опыта, в </w:t>
      </w:r>
      <w:proofErr w:type="gramStart"/>
      <w:r w:rsidR="00731D69" w:rsidRPr="004C707E">
        <w:rPr>
          <w:rFonts w:ascii="Times New Roman" w:hAnsi="Times New Roman" w:cs="Times New Roman"/>
          <w:sz w:val="28"/>
          <w:szCs w:val="28"/>
        </w:rPr>
        <w:t>ходе</w:t>
      </w:r>
      <w:proofErr w:type="gramEnd"/>
      <w:r w:rsidR="00731D69" w:rsidRPr="004C707E">
        <w:rPr>
          <w:rFonts w:ascii="Times New Roman" w:hAnsi="Times New Roman" w:cs="Times New Roman"/>
          <w:sz w:val="28"/>
          <w:szCs w:val="28"/>
        </w:rPr>
        <w:t xml:space="preserve"> которой начинающий педагог практически осваивает персональные приемы под непосредственным руководством педагога-мастера</w:t>
      </w:r>
      <w:r w:rsidR="005F361B">
        <w:rPr>
          <w:rFonts w:ascii="Times New Roman" w:hAnsi="Times New Roman" w:cs="Times New Roman"/>
          <w:sz w:val="28"/>
          <w:szCs w:val="28"/>
        </w:rPr>
        <w:t>» (4).</w:t>
      </w:r>
    </w:p>
    <w:p w:rsidR="00731D69" w:rsidRPr="005F361B" w:rsidRDefault="00731D69" w:rsidP="008E0C99">
      <w:pPr>
        <w:spacing w:line="360" w:lineRule="auto"/>
        <w:ind w:firstLine="489"/>
        <w:jc w:val="both"/>
        <w:rPr>
          <w:rFonts w:ascii="Times New Roman" w:hAnsi="Times New Roman" w:cs="Times New Roman"/>
          <w:sz w:val="28"/>
          <w:szCs w:val="28"/>
        </w:rPr>
      </w:pPr>
      <w:r w:rsidRPr="005F361B">
        <w:rPr>
          <w:rFonts w:ascii="Times New Roman" w:hAnsi="Times New Roman" w:cs="Times New Roman"/>
          <w:sz w:val="28"/>
          <w:szCs w:val="28"/>
        </w:rPr>
        <w:t xml:space="preserve">Наставничество </w:t>
      </w:r>
      <w:r w:rsidR="005F361B" w:rsidRPr="005F361B">
        <w:rPr>
          <w:rFonts w:ascii="Times New Roman" w:hAnsi="Times New Roman" w:cs="Times New Roman"/>
          <w:sz w:val="28"/>
          <w:szCs w:val="28"/>
        </w:rPr>
        <w:t xml:space="preserve">не новое явление в российской образовательной сфере. Оно </w:t>
      </w:r>
      <w:r w:rsidRPr="005F361B">
        <w:rPr>
          <w:rFonts w:ascii="Times New Roman" w:hAnsi="Times New Roman" w:cs="Times New Roman"/>
          <w:sz w:val="28"/>
          <w:szCs w:val="28"/>
        </w:rPr>
        <w:t>существовало в нашей стране с 30-х годов 20 века в различных формах и реализовывалось как форма воспитания и профессиональной подготовки молодежи на производстве, в ПТУ и т. д. передовыми опытными рабочими, мастерами, инж</w:t>
      </w:r>
      <w:r w:rsidR="005F361B">
        <w:rPr>
          <w:rFonts w:ascii="Times New Roman" w:hAnsi="Times New Roman" w:cs="Times New Roman"/>
          <w:sz w:val="28"/>
          <w:szCs w:val="28"/>
        </w:rPr>
        <w:t>енерно-техническими работниками (3).</w:t>
      </w:r>
    </w:p>
    <w:p w:rsidR="00C66A59" w:rsidRDefault="00731D69" w:rsidP="00C66A59">
      <w:pPr>
        <w:spacing w:line="360" w:lineRule="auto"/>
        <w:ind w:firstLine="489"/>
        <w:jc w:val="both"/>
        <w:rPr>
          <w:rFonts w:ascii="Times New Roman" w:hAnsi="Times New Roman" w:cs="Times New Roman"/>
          <w:sz w:val="28"/>
          <w:szCs w:val="28"/>
        </w:rPr>
      </w:pPr>
      <w:r w:rsidRPr="00565E05">
        <w:rPr>
          <w:rFonts w:ascii="Times New Roman" w:hAnsi="Times New Roman" w:cs="Times New Roman"/>
          <w:sz w:val="28"/>
          <w:szCs w:val="28"/>
        </w:rPr>
        <w:t xml:space="preserve">К. Д. Ушинский считал, что, </w:t>
      </w:r>
      <w:r w:rsidR="005F361B" w:rsidRPr="00565E05">
        <w:rPr>
          <w:rFonts w:ascii="Times New Roman" w:hAnsi="Times New Roman" w:cs="Times New Roman"/>
          <w:sz w:val="28"/>
          <w:szCs w:val="28"/>
        </w:rPr>
        <w:t xml:space="preserve">успешная </w:t>
      </w:r>
      <w:r w:rsidRPr="00565E05">
        <w:rPr>
          <w:rFonts w:ascii="Times New Roman" w:hAnsi="Times New Roman" w:cs="Times New Roman"/>
          <w:sz w:val="28"/>
          <w:szCs w:val="28"/>
        </w:rPr>
        <w:t>профессионал</w:t>
      </w:r>
      <w:r w:rsidR="005F361B" w:rsidRPr="00565E05">
        <w:rPr>
          <w:rFonts w:ascii="Times New Roman" w:hAnsi="Times New Roman" w:cs="Times New Roman"/>
          <w:sz w:val="28"/>
          <w:szCs w:val="28"/>
        </w:rPr>
        <w:t>ьная адаптация личности непосредственно</w:t>
      </w:r>
      <w:r w:rsidRPr="00565E05">
        <w:rPr>
          <w:rFonts w:ascii="Times New Roman" w:hAnsi="Times New Roman" w:cs="Times New Roman"/>
          <w:sz w:val="28"/>
          <w:szCs w:val="28"/>
        </w:rPr>
        <w:t xml:space="preserve"> зависит от уровня педагогического мастерства, опыта и зн</w:t>
      </w:r>
      <w:r w:rsidR="005F361B" w:rsidRPr="00565E05">
        <w:rPr>
          <w:rFonts w:ascii="Times New Roman" w:hAnsi="Times New Roman" w:cs="Times New Roman"/>
          <w:sz w:val="28"/>
          <w:szCs w:val="28"/>
        </w:rPr>
        <w:t>аний наставника. Наставничество представляет собой не только простую передачу знаний, умений и опыта препода</w:t>
      </w:r>
      <w:r w:rsidR="00565E05">
        <w:rPr>
          <w:rFonts w:ascii="Times New Roman" w:hAnsi="Times New Roman" w:cs="Times New Roman"/>
          <w:sz w:val="28"/>
          <w:szCs w:val="28"/>
        </w:rPr>
        <w:t>вания. Это</w:t>
      </w:r>
      <w:r w:rsidR="005F361B" w:rsidRPr="00565E05">
        <w:rPr>
          <w:rFonts w:ascii="Times New Roman" w:hAnsi="Times New Roman" w:cs="Times New Roman"/>
          <w:sz w:val="28"/>
          <w:szCs w:val="28"/>
        </w:rPr>
        <w:t xml:space="preserve"> также сложный процесс, способствующий введению нового педагога в коллектив, </w:t>
      </w:r>
      <w:r w:rsidR="00565E05" w:rsidRPr="00565E05">
        <w:rPr>
          <w:rFonts w:ascii="Times New Roman" w:hAnsi="Times New Roman" w:cs="Times New Roman"/>
          <w:sz w:val="28"/>
          <w:szCs w:val="28"/>
        </w:rPr>
        <w:t>пониманию корпоративной культуры и принципов реализации трудовой деятельности.</w:t>
      </w:r>
      <w:r w:rsidR="00565E05">
        <w:rPr>
          <w:rFonts w:ascii="Times New Roman" w:hAnsi="Times New Roman" w:cs="Times New Roman"/>
          <w:sz w:val="28"/>
          <w:szCs w:val="28"/>
        </w:rPr>
        <w:t xml:space="preserve"> Наставничество –  понимается, прежде всего, как эффективное взаимодействие между молодыми и более опытными</w:t>
      </w:r>
      <w:r w:rsidR="00565E05" w:rsidRPr="00565E05">
        <w:rPr>
          <w:rFonts w:ascii="Times New Roman" w:hAnsi="Times New Roman" w:cs="Times New Roman"/>
          <w:sz w:val="28"/>
          <w:szCs w:val="28"/>
        </w:rPr>
        <w:t xml:space="preserve"> </w:t>
      </w:r>
      <w:r w:rsidR="00565E05">
        <w:rPr>
          <w:rFonts w:ascii="Times New Roman" w:hAnsi="Times New Roman" w:cs="Times New Roman"/>
          <w:sz w:val="28"/>
          <w:szCs w:val="28"/>
        </w:rPr>
        <w:t xml:space="preserve">специалистами. В связи с этим, осуществлять наставническую деятельность </w:t>
      </w:r>
      <w:proofErr w:type="gramStart"/>
      <w:r w:rsidR="00565E05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565E05">
        <w:rPr>
          <w:rFonts w:ascii="Times New Roman" w:hAnsi="Times New Roman" w:cs="Times New Roman"/>
          <w:sz w:val="28"/>
          <w:szCs w:val="28"/>
        </w:rPr>
        <w:t xml:space="preserve"> силам не любому опытному сотруднику. Для продуктивности процесса адаптации важно не только владение наставником профессиональной, педагогической, методической компетенцией, а также его </w:t>
      </w:r>
      <w:r w:rsidR="00EB5F9A">
        <w:rPr>
          <w:rFonts w:ascii="Times New Roman" w:hAnsi="Times New Roman" w:cs="Times New Roman"/>
          <w:sz w:val="28"/>
          <w:szCs w:val="28"/>
        </w:rPr>
        <w:t>личностные качества. Работа наставника подразумевает терпеливость, целеустремленность, отзывчивость, признание в профессиональной сфере. Важно отметить, что успешная адаптация возможна лишь при равной заинтересованности в процессе передачи опыта, как наставн</w:t>
      </w:r>
      <w:r w:rsidR="002C356E">
        <w:rPr>
          <w:rFonts w:ascii="Times New Roman" w:hAnsi="Times New Roman" w:cs="Times New Roman"/>
          <w:sz w:val="28"/>
          <w:szCs w:val="28"/>
        </w:rPr>
        <w:t>ика, так и молодого специалиста (3).</w:t>
      </w:r>
    </w:p>
    <w:p w:rsidR="00881B48" w:rsidRDefault="00881B48" w:rsidP="00C66A59">
      <w:pPr>
        <w:spacing w:line="360" w:lineRule="auto"/>
        <w:ind w:firstLine="489"/>
        <w:jc w:val="both"/>
        <w:rPr>
          <w:rFonts w:ascii="Times New Roman" w:hAnsi="Times New Roman" w:cs="Times New Roman"/>
          <w:sz w:val="28"/>
          <w:szCs w:val="28"/>
        </w:rPr>
      </w:pPr>
    </w:p>
    <w:p w:rsidR="00881B48" w:rsidRDefault="00881B48" w:rsidP="00C66A59">
      <w:pPr>
        <w:spacing w:line="360" w:lineRule="auto"/>
        <w:ind w:firstLine="4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используемых ресурсов:</w:t>
      </w:r>
    </w:p>
    <w:p w:rsidR="00940AE8" w:rsidRPr="00C31A41" w:rsidRDefault="00AA133C" w:rsidP="00C31A41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proofErr w:type="spellStart"/>
      <w:r w:rsidRPr="00C31A41">
        <w:rPr>
          <w:sz w:val="28"/>
          <w:szCs w:val="28"/>
          <w:lang w:val="ru-RU"/>
        </w:rPr>
        <w:t>Агранович</w:t>
      </w:r>
      <w:proofErr w:type="spellEnd"/>
      <w:r w:rsidRPr="00C31A41">
        <w:rPr>
          <w:sz w:val="28"/>
          <w:szCs w:val="28"/>
          <w:lang w:val="ru-RU"/>
        </w:rPr>
        <w:t xml:space="preserve"> М.Л., Фрумин И.Д. «Кадры образования – больше дешевых или меньше дорогих»//Теоретические и прикладные исследования.- С. 68-80.</w:t>
      </w:r>
    </w:p>
    <w:p w:rsidR="00940AE8" w:rsidRPr="00C31A41" w:rsidRDefault="00940AE8" w:rsidP="00C31A4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A41">
        <w:rPr>
          <w:rFonts w:ascii="Times New Roman" w:hAnsi="Times New Roman" w:cs="Times New Roman"/>
          <w:sz w:val="28"/>
          <w:szCs w:val="28"/>
        </w:rPr>
        <w:t>Щербаков А. «Профессиональная адаптация начинающего педагога на рабочем месте»// Народное образование. № 6, 2009. С. 127-133.</w:t>
      </w:r>
    </w:p>
    <w:p w:rsidR="00AA133C" w:rsidRPr="00C31A41" w:rsidRDefault="00731D69" w:rsidP="00C31A4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A41">
        <w:rPr>
          <w:rFonts w:ascii="Times New Roman" w:hAnsi="Times New Roman" w:cs="Times New Roman"/>
          <w:sz w:val="28"/>
          <w:szCs w:val="28"/>
        </w:rPr>
        <w:t xml:space="preserve">Наставничество как институт профессионального становления молодых педагогов [Текст]: описание системы работы / Н. Л. </w:t>
      </w:r>
      <w:proofErr w:type="spellStart"/>
      <w:r w:rsidRPr="00C31A41">
        <w:rPr>
          <w:rFonts w:ascii="Times New Roman" w:hAnsi="Times New Roman" w:cs="Times New Roman"/>
          <w:sz w:val="28"/>
          <w:szCs w:val="28"/>
        </w:rPr>
        <w:t>Лабунская</w:t>
      </w:r>
      <w:proofErr w:type="spellEnd"/>
      <w:r w:rsidRPr="00C31A41">
        <w:rPr>
          <w:rFonts w:ascii="Times New Roman" w:hAnsi="Times New Roman" w:cs="Times New Roman"/>
          <w:sz w:val="28"/>
          <w:szCs w:val="28"/>
        </w:rPr>
        <w:t xml:space="preserve">, Н. П. Максимова, В. И. Наумова, Е. П. Никонова.- ГБОУ СПО Кузнецкий техникум сервиса и дизайна им. Волкова В. А. – Новокузнецк: Изд-во «ГБОУ СПО </w:t>
      </w:r>
      <w:proofErr w:type="spellStart"/>
      <w:r w:rsidRPr="00C31A41">
        <w:rPr>
          <w:rFonts w:ascii="Times New Roman" w:hAnsi="Times New Roman" w:cs="Times New Roman"/>
          <w:sz w:val="28"/>
          <w:szCs w:val="28"/>
        </w:rPr>
        <w:t>КузТСиД</w:t>
      </w:r>
      <w:proofErr w:type="spellEnd"/>
      <w:r w:rsidRPr="00C31A41">
        <w:rPr>
          <w:rFonts w:ascii="Times New Roman" w:hAnsi="Times New Roman" w:cs="Times New Roman"/>
          <w:sz w:val="28"/>
          <w:szCs w:val="28"/>
        </w:rPr>
        <w:t xml:space="preserve">», 2015. – 89 </w:t>
      </w:r>
      <w:proofErr w:type="gramStart"/>
      <w:r w:rsidRPr="00C31A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31A41">
        <w:rPr>
          <w:rFonts w:ascii="Times New Roman" w:hAnsi="Times New Roman" w:cs="Times New Roman"/>
          <w:sz w:val="28"/>
          <w:szCs w:val="28"/>
        </w:rPr>
        <w:t>.</w:t>
      </w:r>
    </w:p>
    <w:p w:rsidR="004C707E" w:rsidRPr="00C31A41" w:rsidRDefault="004C707E" w:rsidP="00C31A4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A41">
        <w:rPr>
          <w:rFonts w:ascii="Times New Roman" w:hAnsi="Times New Roman" w:cs="Times New Roman"/>
          <w:sz w:val="28"/>
          <w:szCs w:val="28"/>
        </w:rPr>
        <w:t xml:space="preserve">.Воронин, А.С.Словарь терминов по общей и социальной педагогике [Электронный ресурс]: Учебное электронное текстовое издание/ Автор создатель: А.С.Воронин. </w:t>
      </w:r>
      <w:proofErr w:type="gramStart"/>
      <w:r w:rsidRPr="00C31A41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C31A41">
        <w:rPr>
          <w:rFonts w:ascii="Times New Roman" w:hAnsi="Times New Roman" w:cs="Times New Roman"/>
          <w:sz w:val="28"/>
          <w:szCs w:val="28"/>
        </w:rPr>
        <w:t>ОУ ВПО УГТУ−УПИ - 2006.-135 с. -Режим доступа: http://window.edu.ru/resource/673/28673/files/ustu280.pdf (Дата обращения: 28.12.16)</w:t>
      </w:r>
    </w:p>
    <w:sectPr w:rsidR="004C707E" w:rsidRPr="00C31A41" w:rsidSect="0021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3ED" w:rsidRDefault="006363ED" w:rsidP="00AA133C">
      <w:pPr>
        <w:spacing w:after="0" w:line="240" w:lineRule="auto"/>
      </w:pPr>
      <w:r>
        <w:separator/>
      </w:r>
    </w:p>
  </w:endnote>
  <w:endnote w:type="continuationSeparator" w:id="0">
    <w:p w:rsidR="006363ED" w:rsidRDefault="006363ED" w:rsidP="00AA1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3ED" w:rsidRDefault="006363ED" w:rsidP="00AA133C">
      <w:pPr>
        <w:spacing w:after="0" w:line="240" w:lineRule="auto"/>
      </w:pPr>
      <w:r>
        <w:separator/>
      </w:r>
    </w:p>
  </w:footnote>
  <w:footnote w:type="continuationSeparator" w:id="0">
    <w:p w:rsidR="006363ED" w:rsidRDefault="006363ED" w:rsidP="00AA1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A5E42"/>
    <w:multiLevelType w:val="hybridMultilevel"/>
    <w:tmpl w:val="BC7EAE04"/>
    <w:lvl w:ilvl="0" w:tplc="3DCE72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C24E7"/>
    <w:multiLevelType w:val="hybridMultilevel"/>
    <w:tmpl w:val="2A94E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57FC8"/>
    <w:multiLevelType w:val="hybridMultilevel"/>
    <w:tmpl w:val="C5B42B16"/>
    <w:lvl w:ilvl="0" w:tplc="5DEA41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66781"/>
    <w:rsid w:val="0006783B"/>
    <w:rsid w:val="00086F93"/>
    <w:rsid w:val="000D545D"/>
    <w:rsid w:val="001228DA"/>
    <w:rsid w:val="00175596"/>
    <w:rsid w:val="001E47F0"/>
    <w:rsid w:val="00216B8B"/>
    <w:rsid w:val="00293CE2"/>
    <w:rsid w:val="002A0DF0"/>
    <w:rsid w:val="002C356E"/>
    <w:rsid w:val="002D73C9"/>
    <w:rsid w:val="002F4CD9"/>
    <w:rsid w:val="003227C3"/>
    <w:rsid w:val="003754A4"/>
    <w:rsid w:val="00381804"/>
    <w:rsid w:val="003A40AC"/>
    <w:rsid w:val="003C177D"/>
    <w:rsid w:val="003C3A83"/>
    <w:rsid w:val="00406304"/>
    <w:rsid w:val="00415A17"/>
    <w:rsid w:val="0046113E"/>
    <w:rsid w:val="00487890"/>
    <w:rsid w:val="004A4934"/>
    <w:rsid w:val="004C707E"/>
    <w:rsid w:val="004E2AD3"/>
    <w:rsid w:val="00542230"/>
    <w:rsid w:val="00565E05"/>
    <w:rsid w:val="005904AE"/>
    <w:rsid w:val="005B2BF9"/>
    <w:rsid w:val="005D6562"/>
    <w:rsid w:val="005D7990"/>
    <w:rsid w:val="005F361B"/>
    <w:rsid w:val="006363ED"/>
    <w:rsid w:val="0067408D"/>
    <w:rsid w:val="006B5238"/>
    <w:rsid w:val="00730625"/>
    <w:rsid w:val="00731D69"/>
    <w:rsid w:val="007859A1"/>
    <w:rsid w:val="00881B48"/>
    <w:rsid w:val="008E0C99"/>
    <w:rsid w:val="00940AE8"/>
    <w:rsid w:val="00957204"/>
    <w:rsid w:val="009964E3"/>
    <w:rsid w:val="00997E63"/>
    <w:rsid w:val="009F20F3"/>
    <w:rsid w:val="00A74142"/>
    <w:rsid w:val="00A86A8C"/>
    <w:rsid w:val="00AA133C"/>
    <w:rsid w:val="00AA15B7"/>
    <w:rsid w:val="00AA6FE4"/>
    <w:rsid w:val="00AB2D4C"/>
    <w:rsid w:val="00B13253"/>
    <w:rsid w:val="00B70412"/>
    <w:rsid w:val="00C072DA"/>
    <w:rsid w:val="00C31A41"/>
    <w:rsid w:val="00C52DC9"/>
    <w:rsid w:val="00C532FB"/>
    <w:rsid w:val="00C66A59"/>
    <w:rsid w:val="00C772BF"/>
    <w:rsid w:val="00CC1959"/>
    <w:rsid w:val="00CC61FB"/>
    <w:rsid w:val="00CD524E"/>
    <w:rsid w:val="00D13F2E"/>
    <w:rsid w:val="00D963FD"/>
    <w:rsid w:val="00DD6713"/>
    <w:rsid w:val="00DD6BCA"/>
    <w:rsid w:val="00E508BF"/>
    <w:rsid w:val="00E82855"/>
    <w:rsid w:val="00EB5F9A"/>
    <w:rsid w:val="00EC13F0"/>
    <w:rsid w:val="00F268BA"/>
    <w:rsid w:val="00F271F9"/>
    <w:rsid w:val="00F66781"/>
    <w:rsid w:val="00F86D39"/>
    <w:rsid w:val="00FA1F10"/>
    <w:rsid w:val="00FB220E"/>
    <w:rsid w:val="00FD4E99"/>
    <w:rsid w:val="00FF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81"/>
    <w:pPr>
      <w:ind w:left="720"/>
      <w:contextualSpacing/>
    </w:pPr>
  </w:style>
  <w:style w:type="character" w:styleId="a4">
    <w:name w:val="footnote reference"/>
    <w:semiHidden/>
    <w:rsid w:val="00AA133C"/>
    <w:rPr>
      <w:vertAlign w:val="superscript"/>
    </w:rPr>
  </w:style>
  <w:style w:type="paragraph" w:styleId="a5">
    <w:name w:val="footnote text"/>
    <w:basedOn w:val="a"/>
    <w:link w:val="a6"/>
    <w:semiHidden/>
    <w:rsid w:val="00AA13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customStyle="1" w:styleId="a6">
    <w:name w:val="Текст сноски Знак"/>
    <w:basedOn w:val="a0"/>
    <w:link w:val="a5"/>
    <w:semiHidden/>
    <w:rsid w:val="00AA133C"/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5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20</cp:revision>
  <dcterms:created xsi:type="dcterms:W3CDTF">2016-12-20T12:21:00Z</dcterms:created>
  <dcterms:modified xsi:type="dcterms:W3CDTF">2017-01-05T10:58:00Z</dcterms:modified>
</cp:coreProperties>
</file>