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253A6" w:rsidRPr="00B253A6" w:rsidRDefault="00B253A6" w:rsidP="003175E4">
      <w:pPr>
        <w:spacing w:after="0"/>
        <w:jc w:val="center"/>
        <w:rPr>
          <w:rFonts w:ascii="Times New Roman" w:hAnsi="Times New Roman"/>
          <w:b/>
          <w:sz w:val="28"/>
          <w:szCs w:val="28"/>
        </w:rPr>
      </w:pPr>
      <w:r w:rsidRPr="00B253A6">
        <w:rPr>
          <w:rFonts w:ascii="Times New Roman" w:hAnsi="Times New Roman"/>
          <w:b/>
          <w:sz w:val="28"/>
          <w:szCs w:val="28"/>
        </w:rPr>
        <w:t xml:space="preserve">Методические рекомендации по </w:t>
      </w:r>
      <w:bookmarkStart w:id="0" w:name="_GoBack"/>
      <w:bookmarkEnd w:id="0"/>
      <w:r w:rsidRPr="00B253A6">
        <w:rPr>
          <w:rFonts w:ascii="Times New Roman" w:hAnsi="Times New Roman"/>
          <w:b/>
          <w:sz w:val="28"/>
          <w:szCs w:val="28"/>
        </w:rPr>
        <w:t xml:space="preserve">организации обучения </w:t>
      </w:r>
      <w:r w:rsidRPr="00B253A6">
        <w:rPr>
          <w:rFonts w:ascii="Times New Roman" w:hAnsi="Times New Roman"/>
          <w:b/>
          <w:sz w:val="28"/>
          <w:szCs w:val="28"/>
        </w:rPr>
        <w:t>и развития</w:t>
      </w:r>
    </w:p>
    <w:p w:rsidR="00B253A6" w:rsidRPr="00B253A6" w:rsidRDefault="00B253A6" w:rsidP="003175E4">
      <w:pPr>
        <w:spacing w:after="0"/>
        <w:jc w:val="center"/>
        <w:rPr>
          <w:rFonts w:ascii="Times New Roman" w:hAnsi="Times New Roman"/>
          <w:b/>
          <w:sz w:val="28"/>
          <w:szCs w:val="28"/>
        </w:rPr>
      </w:pPr>
      <w:proofErr w:type="gramStart"/>
      <w:r w:rsidRPr="00B253A6">
        <w:rPr>
          <w:rFonts w:ascii="Times New Roman" w:hAnsi="Times New Roman"/>
          <w:b/>
          <w:sz w:val="28"/>
          <w:szCs w:val="28"/>
        </w:rPr>
        <w:t>строительно</w:t>
      </w:r>
      <w:proofErr w:type="gramEnd"/>
      <w:r w:rsidRPr="00B253A6">
        <w:rPr>
          <w:rFonts w:ascii="Times New Roman" w:hAnsi="Times New Roman"/>
          <w:b/>
          <w:sz w:val="28"/>
          <w:szCs w:val="28"/>
        </w:rPr>
        <w:t>-конструкт</w:t>
      </w:r>
      <w:r w:rsidRPr="00B253A6">
        <w:rPr>
          <w:rFonts w:ascii="Times New Roman" w:hAnsi="Times New Roman"/>
          <w:b/>
          <w:sz w:val="28"/>
          <w:szCs w:val="28"/>
        </w:rPr>
        <w:t>ивной деятельности детей дошкольного</w:t>
      </w:r>
      <w:r w:rsidRPr="00B253A6">
        <w:rPr>
          <w:rFonts w:ascii="Times New Roman" w:hAnsi="Times New Roman"/>
          <w:b/>
          <w:sz w:val="28"/>
          <w:szCs w:val="28"/>
        </w:rPr>
        <w:t xml:space="preserve"> возраста</w:t>
      </w:r>
      <w:r w:rsidRPr="00B253A6">
        <w:rPr>
          <w:rFonts w:ascii="Times New Roman" w:hAnsi="Times New Roman"/>
          <w:b/>
          <w:sz w:val="28"/>
          <w:szCs w:val="28"/>
        </w:rPr>
        <w:t>.</w:t>
      </w:r>
    </w:p>
    <w:p w:rsidR="00B253A6" w:rsidRPr="00B253A6" w:rsidRDefault="00B253A6" w:rsidP="003175E4">
      <w:pPr>
        <w:spacing w:after="0"/>
        <w:jc w:val="center"/>
        <w:rPr>
          <w:rFonts w:ascii="Times New Roman" w:hAnsi="Times New Roman"/>
          <w:b/>
          <w:sz w:val="28"/>
          <w:szCs w:val="28"/>
        </w:rPr>
      </w:pPr>
    </w:p>
    <w:p w:rsidR="00B253A6" w:rsidRPr="00B253A6" w:rsidRDefault="00B253A6" w:rsidP="003175E4">
      <w:pPr>
        <w:spacing w:after="0"/>
        <w:jc w:val="center"/>
        <w:rPr>
          <w:rFonts w:ascii="Times New Roman" w:hAnsi="Times New Roman"/>
          <w:b/>
          <w:sz w:val="28"/>
          <w:szCs w:val="28"/>
        </w:rPr>
      </w:pPr>
      <w:r w:rsidRPr="00B253A6">
        <w:rPr>
          <w:rFonts w:ascii="Times New Roman" w:hAnsi="Times New Roman"/>
          <w:b/>
          <w:sz w:val="28"/>
          <w:szCs w:val="28"/>
        </w:rPr>
        <w:t>«От игры в кубики к конструированию»</w:t>
      </w:r>
    </w:p>
    <w:p w:rsidR="00B253A6" w:rsidRPr="00B253A6" w:rsidRDefault="00B253A6" w:rsidP="00B253A6">
      <w:pPr>
        <w:spacing w:after="0"/>
        <w:rPr>
          <w:rFonts w:ascii="Times New Roman" w:hAnsi="Times New Roman"/>
          <w:sz w:val="28"/>
          <w:szCs w:val="28"/>
        </w:rPr>
      </w:pPr>
    </w:p>
    <w:p w:rsidR="00B253A6" w:rsidRPr="00B253A6" w:rsidRDefault="00B253A6" w:rsidP="00B253A6">
      <w:pPr>
        <w:spacing w:after="0"/>
        <w:ind w:firstLine="708"/>
        <w:jc w:val="both"/>
        <w:rPr>
          <w:rFonts w:ascii="Times New Roman" w:hAnsi="Times New Roman"/>
          <w:sz w:val="28"/>
          <w:szCs w:val="28"/>
        </w:rPr>
      </w:pPr>
      <w:r w:rsidRPr="00B253A6">
        <w:rPr>
          <w:rFonts w:ascii="Times New Roman" w:hAnsi="Times New Roman"/>
          <w:sz w:val="28"/>
          <w:szCs w:val="28"/>
        </w:rPr>
        <w:t>Конструирование, рисование, аппликация, лепка (продуктивные виды деятельности) – одни из самых больших удовольствий для ребёнка. Они приносят малышу много радости. Ребёнок отражает не только то, что видит вокруг, но и проявляет собственную фантазию. Нельзя забывать, что положительные эмоции составляют основу психического здоровья и благополучия детей. А поскольку данная деятельность является источником хорошего настроения, следует поддерживать и развивать интерес ребёнка к творчеству.</w:t>
      </w:r>
    </w:p>
    <w:p w:rsidR="00B253A6" w:rsidRPr="00B253A6" w:rsidRDefault="00B253A6" w:rsidP="00B253A6">
      <w:pPr>
        <w:spacing w:after="0"/>
        <w:ind w:firstLine="708"/>
        <w:jc w:val="both"/>
        <w:rPr>
          <w:rFonts w:ascii="Times New Roman" w:hAnsi="Times New Roman"/>
          <w:sz w:val="28"/>
          <w:szCs w:val="28"/>
        </w:rPr>
      </w:pPr>
      <w:r w:rsidRPr="00B253A6">
        <w:rPr>
          <w:rFonts w:ascii="Times New Roman" w:hAnsi="Times New Roman"/>
          <w:sz w:val="28"/>
          <w:szCs w:val="28"/>
        </w:rPr>
        <w:t>Приобретение конструктивных навыков чрезвычайно важно для ребёнка. Придаётся большое значение мышечным ощущениям руки, и именно с ним связывают развитие двигательного центра речи. Научно доказано, что движение пальцев рук (мелкая моторика) непосредственно влияют на развитие двигательных (моторных) центров речи. Таким образом, во время конструирования развивается не только рука, но и речь ребёнка. Повышается концентрация внимания, развивается логическое и образное мышление, ведь ребёнок знакомится с предметами разного цвета, формы, величины.</w:t>
      </w:r>
    </w:p>
    <w:p w:rsidR="00B253A6" w:rsidRPr="00B253A6" w:rsidRDefault="00B253A6" w:rsidP="00B253A6">
      <w:pPr>
        <w:spacing w:after="0"/>
        <w:ind w:firstLine="360"/>
        <w:jc w:val="both"/>
        <w:rPr>
          <w:rFonts w:ascii="Times New Roman" w:hAnsi="Times New Roman"/>
          <w:sz w:val="28"/>
          <w:szCs w:val="28"/>
        </w:rPr>
      </w:pPr>
      <w:r w:rsidRPr="00B253A6">
        <w:rPr>
          <w:rFonts w:ascii="Times New Roman" w:hAnsi="Times New Roman"/>
          <w:sz w:val="28"/>
          <w:szCs w:val="28"/>
        </w:rPr>
        <w:t>Задачами воспитания и обучения детей раннего возраста на занятиях по конструированию являются:</w:t>
      </w:r>
    </w:p>
    <w:p w:rsidR="00B253A6" w:rsidRPr="00B253A6" w:rsidRDefault="00B253A6" w:rsidP="00B253A6">
      <w:pPr>
        <w:pStyle w:val="a5"/>
        <w:numPr>
          <w:ilvl w:val="0"/>
          <w:numId w:val="12"/>
        </w:numPr>
        <w:spacing w:after="0"/>
        <w:jc w:val="both"/>
        <w:rPr>
          <w:rFonts w:ascii="Times New Roman" w:hAnsi="Times New Roman"/>
          <w:sz w:val="28"/>
          <w:szCs w:val="28"/>
        </w:rPr>
      </w:pPr>
      <w:r w:rsidRPr="00B253A6">
        <w:rPr>
          <w:rFonts w:ascii="Times New Roman" w:hAnsi="Times New Roman"/>
          <w:sz w:val="28"/>
          <w:szCs w:val="28"/>
        </w:rPr>
        <w:t>Создание эмоционально-положительного настроения.</w:t>
      </w:r>
    </w:p>
    <w:p w:rsidR="00B253A6" w:rsidRPr="00B253A6" w:rsidRDefault="00B253A6" w:rsidP="00B253A6">
      <w:pPr>
        <w:pStyle w:val="a5"/>
        <w:numPr>
          <w:ilvl w:val="0"/>
          <w:numId w:val="12"/>
        </w:numPr>
        <w:spacing w:after="0"/>
        <w:jc w:val="both"/>
        <w:rPr>
          <w:rFonts w:ascii="Times New Roman" w:hAnsi="Times New Roman"/>
          <w:sz w:val="28"/>
          <w:szCs w:val="28"/>
        </w:rPr>
      </w:pPr>
      <w:r w:rsidRPr="00B253A6">
        <w:rPr>
          <w:rFonts w:ascii="Times New Roman" w:hAnsi="Times New Roman"/>
          <w:sz w:val="28"/>
          <w:szCs w:val="28"/>
        </w:rPr>
        <w:t>Развитие интереса к занятиям по конструированию из разных видов конструктивного материала (напольный, настольный и т.п.).</w:t>
      </w:r>
    </w:p>
    <w:p w:rsidR="00B253A6" w:rsidRPr="00B253A6" w:rsidRDefault="00B253A6" w:rsidP="00B253A6">
      <w:pPr>
        <w:pStyle w:val="a5"/>
        <w:numPr>
          <w:ilvl w:val="0"/>
          <w:numId w:val="12"/>
        </w:numPr>
        <w:spacing w:after="0"/>
        <w:jc w:val="both"/>
        <w:rPr>
          <w:rFonts w:ascii="Times New Roman" w:hAnsi="Times New Roman"/>
          <w:sz w:val="28"/>
          <w:szCs w:val="28"/>
        </w:rPr>
      </w:pPr>
      <w:r w:rsidRPr="00B253A6">
        <w:rPr>
          <w:rFonts w:ascii="Times New Roman" w:hAnsi="Times New Roman"/>
          <w:sz w:val="28"/>
          <w:szCs w:val="28"/>
        </w:rPr>
        <w:t>Знакомство с сенсорными эталонами:</w:t>
      </w:r>
    </w:p>
    <w:p w:rsidR="00B253A6" w:rsidRPr="00B253A6" w:rsidRDefault="00B253A6" w:rsidP="00B253A6">
      <w:pPr>
        <w:pStyle w:val="a5"/>
        <w:spacing w:after="0"/>
        <w:jc w:val="both"/>
        <w:rPr>
          <w:rFonts w:ascii="Times New Roman" w:hAnsi="Times New Roman"/>
          <w:sz w:val="28"/>
          <w:szCs w:val="28"/>
        </w:rPr>
      </w:pPr>
      <w:proofErr w:type="gramStart"/>
      <w:r w:rsidRPr="00B253A6">
        <w:rPr>
          <w:rFonts w:ascii="Times New Roman" w:hAnsi="Times New Roman"/>
          <w:sz w:val="28"/>
          <w:szCs w:val="28"/>
        </w:rPr>
        <w:t>а</w:t>
      </w:r>
      <w:proofErr w:type="gramEnd"/>
      <w:r w:rsidRPr="00B253A6">
        <w:rPr>
          <w:rFonts w:ascii="Times New Roman" w:hAnsi="Times New Roman"/>
          <w:sz w:val="28"/>
          <w:szCs w:val="28"/>
        </w:rPr>
        <w:t>) цвет;</w:t>
      </w:r>
    </w:p>
    <w:p w:rsidR="00B253A6" w:rsidRPr="00B253A6" w:rsidRDefault="00B253A6" w:rsidP="00B253A6">
      <w:pPr>
        <w:pStyle w:val="a5"/>
        <w:spacing w:after="0"/>
        <w:jc w:val="both"/>
        <w:rPr>
          <w:rFonts w:ascii="Times New Roman" w:hAnsi="Times New Roman"/>
          <w:sz w:val="28"/>
          <w:szCs w:val="28"/>
        </w:rPr>
      </w:pPr>
      <w:proofErr w:type="gramStart"/>
      <w:r w:rsidRPr="00B253A6">
        <w:rPr>
          <w:rFonts w:ascii="Times New Roman" w:hAnsi="Times New Roman"/>
          <w:sz w:val="28"/>
          <w:szCs w:val="28"/>
        </w:rPr>
        <w:t>б</w:t>
      </w:r>
      <w:proofErr w:type="gramEnd"/>
      <w:r w:rsidRPr="00B253A6">
        <w:rPr>
          <w:rFonts w:ascii="Times New Roman" w:hAnsi="Times New Roman"/>
          <w:sz w:val="28"/>
          <w:szCs w:val="28"/>
        </w:rPr>
        <w:t>) форма (для детей раннего возраста кубик, кирпичик, призма, цилиндр, пластина);</w:t>
      </w:r>
    </w:p>
    <w:p w:rsidR="00B253A6" w:rsidRPr="00B253A6" w:rsidRDefault="00B253A6" w:rsidP="00B253A6">
      <w:pPr>
        <w:pStyle w:val="a5"/>
        <w:spacing w:after="0"/>
        <w:jc w:val="both"/>
        <w:rPr>
          <w:rFonts w:ascii="Times New Roman" w:hAnsi="Times New Roman"/>
          <w:sz w:val="28"/>
          <w:szCs w:val="28"/>
        </w:rPr>
      </w:pPr>
      <w:proofErr w:type="gramStart"/>
      <w:r w:rsidRPr="00B253A6">
        <w:rPr>
          <w:rFonts w:ascii="Times New Roman" w:hAnsi="Times New Roman"/>
          <w:sz w:val="28"/>
          <w:szCs w:val="28"/>
        </w:rPr>
        <w:t>в</w:t>
      </w:r>
      <w:proofErr w:type="gramEnd"/>
      <w:r w:rsidRPr="00B253A6">
        <w:rPr>
          <w:rFonts w:ascii="Times New Roman" w:hAnsi="Times New Roman"/>
          <w:sz w:val="28"/>
          <w:szCs w:val="28"/>
        </w:rPr>
        <w:t>) величина (длина, ширина, высота).</w:t>
      </w:r>
    </w:p>
    <w:p w:rsidR="00B253A6" w:rsidRPr="00B253A6" w:rsidRDefault="00B253A6" w:rsidP="00B253A6">
      <w:pPr>
        <w:pStyle w:val="a5"/>
        <w:numPr>
          <w:ilvl w:val="0"/>
          <w:numId w:val="12"/>
        </w:numPr>
        <w:spacing w:after="0"/>
        <w:jc w:val="both"/>
        <w:rPr>
          <w:rFonts w:ascii="Times New Roman" w:hAnsi="Times New Roman"/>
          <w:sz w:val="28"/>
          <w:szCs w:val="28"/>
        </w:rPr>
      </w:pPr>
      <w:r w:rsidRPr="00B253A6">
        <w:rPr>
          <w:rFonts w:ascii="Times New Roman" w:hAnsi="Times New Roman"/>
          <w:sz w:val="28"/>
          <w:szCs w:val="28"/>
        </w:rPr>
        <w:t>Знакомство детей с простейшими способами конструирования.</w:t>
      </w:r>
    </w:p>
    <w:p w:rsidR="00B253A6" w:rsidRPr="00B253A6" w:rsidRDefault="00B253A6" w:rsidP="00B253A6">
      <w:pPr>
        <w:pStyle w:val="a5"/>
        <w:numPr>
          <w:ilvl w:val="0"/>
          <w:numId w:val="12"/>
        </w:numPr>
        <w:spacing w:after="0"/>
        <w:jc w:val="both"/>
        <w:rPr>
          <w:rFonts w:ascii="Times New Roman" w:hAnsi="Times New Roman"/>
          <w:sz w:val="28"/>
          <w:szCs w:val="28"/>
        </w:rPr>
      </w:pPr>
      <w:r w:rsidRPr="00B253A6">
        <w:rPr>
          <w:rFonts w:ascii="Times New Roman" w:hAnsi="Times New Roman"/>
          <w:sz w:val="28"/>
          <w:szCs w:val="28"/>
        </w:rPr>
        <w:t>Побуждение к практическому использованию выполненных ими построек.</w:t>
      </w:r>
    </w:p>
    <w:p w:rsidR="00B253A6" w:rsidRPr="00B253A6" w:rsidRDefault="00B253A6" w:rsidP="00B253A6">
      <w:pPr>
        <w:spacing w:after="0"/>
        <w:ind w:firstLine="360"/>
        <w:jc w:val="both"/>
        <w:rPr>
          <w:rFonts w:ascii="Times New Roman" w:hAnsi="Times New Roman"/>
          <w:sz w:val="28"/>
          <w:szCs w:val="28"/>
        </w:rPr>
      </w:pPr>
      <w:r w:rsidRPr="00B253A6">
        <w:rPr>
          <w:rFonts w:ascii="Times New Roman" w:hAnsi="Times New Roman"/>
          <w:sz w:val="28"/>
          <w:szCs w:val="28"/>
        </w:rPr>
        <w:t xml:space="preserve">Как же заинтересовать малыша конструированием из кубиков и кирпичиков? Начинать надо с эмоционально положительного отношения ко всему новому. «Увлекая малышей, увлекайтесь сами!» - вот лозунг, </w:t>
      </w:r>
      <w:r w:rsidRPr="00B253A6">
        <w:rPr>
          <w:rFonts w:ascii="Times New Roman" w:hAnsi="Times New Roman"/>
          <w:sz w:val="28"/>
          <w:szCs w:val="28"/>
        </w:rPr>
        <w:lastRenderedPageBreak/>
        <w:t>подходящий для знакомства с любой новой деятельностью. Ведь азарт, заинтересованность, увлеченность взрослого передаются ребёнку.</w:t>
      </w:r>
    </w:p>
    <w:p w:rsidR="00B253A6" w:rsidRPr="00B253A6" w:rsidRDefault="00B253A6" w:rsidP="00B253A6">
      <w:pPr>
        <w:spacing w:after="0"/>
        <w:jc w:val="both"/>
        <w:rPr>
          <w:rFonts w:ascii="Times New Roman" w:hAnsi="Times New Roman"/>
          <w:sz w:val="28"/>
          <w:szCs w:val="28"/>
        </w:rPr>
      </w:pPr>
    </w:p>
    <w:p w:rsidR="00B253A6" w:rsidRPr="00B253A6" w:rsidRDefault="00B253A6" w:rsidP="00B253A6">
      <w:pPr>
        <w:spacing w:after="0"/>
        <w:ind w:firstLine="709"/>
        <w:jc w:val="both"/>
        <w:rPr>
          <w:rFonts w:ascii="Times New Roman" w:hAnsi="Times New Roman"/>
          <w:sz w:val="28"/>
          <w:szCs w:val="28"/>
        </w:rPr>
      </w:pPr>
      <w:r w:rsidRPr="00B253A6">
        <w:rPr>
          <w:rFonts w:ascii="Times New Roman" w:hAnsi="Times New Roman"/>
          <w:sz w:val="28"/>
          <w:szCs w:val="28"/>
        </w:rPr>
        <w:t xml:space="preserve">1. Заинтересовать ребёнка и включить его в процесс постройки поможет: короткая сказка, небольшой рассказ, сюжет, в котором обязательно должна прозвучать </w:t>
      </w:r>
      <w:r w:rsidRPr="00B253A6">
        <w:rPr>
          <w:rFonts w:ascii="Times New Roman" w:hAnsi="Times New Roman"/>
          <w:sz w:val="28"/>
          <w:szCs w:val="28"/>
          <w:u w:val="single"/>
        </w:rPr>
        <w:t>проблемная ситуация</w:t>
      </w:r>
      <w:r w:rsidRPr="00B253A6">
        <w:rPr>
          <w:rFonts w:ascii="Times New Roman" w:hAnsi="Times New Roman"/>
          <w:sz w:val="28"/>
          <w:szCs w:val="28"/>
        </w:rPr>
        <w:t xml:space="preserve">, которая заставляет задуматься, вызывает сочувствие и желание помочь, позаботиться. </w:t>
      </w:r>
      <w:r w:rsidRPr="00B253A6">
        <w:rPr>
          <w:rFonts w:ascii="Times New Roman" w:hAnsi="Times New Roman"/>
          <w:i/>
          <w:sz w:val="28"/>
          <w:szCs w:val="28"/>
        </w:rPr>
        <w:t>Например</w:t>
      </w:r>
      <w:r w:rsidRPr="00B253A6">
        <w:rPr>
          <w:rFonts w:ascii="Times New Roman" w:hAnsi="Times New Roman"/>
          <w:sz w:val="28"/>
          <w:szCs w:val="28"/>
        </w:rPr>
        <w:t>: рассказ о наступившем на шишку неуклюжем медвежонке, которого нужно отвезти полечится на сделанной из кубиков машинке.</w:t>
      </w:r>
    </w:p>
    <w:p w:rsidR="00B253A6" w:rsidRPr="00B253A6" w:rsidRDefault="00B253A6" w:rsidP="00B253A6">
      <w:pPr>
        <w:spacing w:after="0"/>
        <w:ind w:firstLine="708"/>
        <w:jc w:val="both"/>
        <w:rPr>
          <w:rFonts w:ascii="Times New Roman" w:hAnsi="Times New Roman"/>
          <w:sz w:val="28"/>
          <w:szCs w:val="28"/>
        </w:rPr>
      </w:pPr>
      <w:r w:rsidRPr="00B253A6">
        <w:rPr>
          <w:rFonts w:ascii="Times New Roman" w:hAnsi="Times New Roman"/>
          <w:sz w:val="28"/>
          <w:szCs w:val="28"/>
        </w:rPr>
        <w:t>2. Заинтересовать ребёнка и поддержать его активность помогут и детские стихи, песенки. Многие из них можно обыграть с помощью конструктора (см. приложение «</w:t>
      </w:r>
      <w:r w:rsidRPr="00B253A6">
        <w:rPr>
          <w:rFonts w:ascii="Times New Roman" w:hAnsi="Times New Roman"/>
          <w:i/>
          <w:sz w:val="28"/>
          <w:szCs w:val="28"/>
        </w:rPr>
        <w:t>Художественное слово</w:t>
      </w:r>
      <w:r w:rsidRPr="00B253A6">
        <w:rPr>
          <w:rFonts w:ascii="Times New Roman" w:hAnsi="Times New Roman"/>
          <w:sz w:val="28"/>
          <w:szCs w:val="28"/>
        </w:rPr>
        <w:t>»).</w:t>
      </w:r>
    </w:p>
    <w:p w:rsidR="00B253A6" w:rsidRPr="00B253A6" w:rsidRDefault="00B253A6" w:rsidP="00B253A6">
      <w:pPr>
        <w:spacing w:after="0"/>
        <w:ind w:firstLine="708"/>
        <w:jc w:val="both"/>
        <w:rPr>
          <w:rFonts w:ascii="Times New Roman" w:hAnsi="Times New Roman"/>
          <w:sz w:val="28"/>
          <w:szCs w:val="28"/>
        </w:rPr>
      </w:pPr>
      <w:r w:rsidRPr="00B253A6">
        <w:rPr>
          <w:rFonts w:ascii="Times New Roman" w:hAnsi="Times New Roman"/>
          <w:sz w:val="28"/>
          <w:szCs w:val="28"/>
        </w:rPr>
        <w:t>3. «Сюрпризный момент» - беспроигрышный приём вовлечения детей в игру.</w:t>
      </w:r>
    </w:p>
    <w:p w:rsidR="00B253A6" w:rsidRPr="00B253A6" w:rsidRDefault="00B253A6" w:rsidP="00B253A6">
      <w:pPr>
        <w:spacing w:after="0"/>
        <w:ind w:firstLine="708"/>
        <w:jc w:val="both"/>
        <w:rPr>
          <w:rFonts w:ascii="Times New Roman" w:hAnsi="Times New Roman"/>
          <w:sz w:val="28"/>
          <w:szCs w:val="28"/>
        </w:rPr>
      </w:pPr>
      <w:r w:rsidRPr="00B253A6">
        <w:rPr>
          <w:rFonts w:ascii="Times New Roman" w:hAnsi="Times New Roman"/>
          <w:sz w:val="28"/>
          <w:szCs w:val="28"/>
        </w:rPr>
        <w:t>4. Чудесный мешочек.</w:t>
      </w:r>
    </w:p>
    <w:p w:rsidR="00B253A6" w:rsidRPr="00B253A6" w:rsidRDefault="00B253A6" w:rsidP="00B253A6">
      <w:pPr>
        <w:spacing w:after="0"/>
        <w:jc w:val="both"/>
        <w:rPr>
          <w:rFonts w:ascii="Times New Roman" w:hAnsi="Times New Roman"/>
          <w:sz w:val="28"/>
          <w:szCs w:val="28"/>
        </w:rPr>
      </w:pPr>
    </w:p>
    <w:p w:rsidR="00B253A6" w:rsidRPr="00B253A6" w:rsidRDefault="00B253A6" w:rsidP="00B253A6">
      <w:pPr>
        <w:spacing w:after="0"/>
        <w:ind w:firstLine="708"/>
        <w:jc w:val="both"/>
        <w:rPr>
          <w:rFonts w:ascii="Times New Roman" w:hAnsi="Times New Roman"/>
          <w:sz w:val="28"/>
          <w:szCs w:val="28"/>
        </w:rPr>
      </w:pPr>
      <w:r w:rsidRPr="00B253A6">
        <w:rPr>
          <w:rFonts w:ascii="Times New Roman" w:hAnsi="Times New Roman"/>
          <w:sz w:val="28"/>
          <w:szCs w:val="28"/>
        </w:rPr>
        <w:t>С чего же начать?</w:t>
      </w:r>
    </w:p>
    <w:p w:rsidR="00B253A6" w:rsidRPr="00B253A6" w:rsidRDefault="00B253A6" w:rsidP="00B253A6">
      <w:pPr>
        <w:spacing w:after="0"/>
        <w:ind w:firstLine="708"/>
        <w:jc w:val="both"/>
        <w:rPr>
          <w:rFonts w:ascii="Times New Roman" w:hAnsi="Times New Roman"/>
          <w:b/>
          <w:sz w:val="28"/>
          <w:szCs w:val="28"/>
        </w:rPr>
      </w:pPr>
    </w:p>
    <w:p w:rsidR="00B253A6" w:rsidRPr="00B253A6" w:rsidRDefault="00B253A6" w:rsidP="00B253A6">
      <w:pPr>
        <w:spacing w:after="0"/>
        <w:ind w:firstLine="708"/>
        <w:jc w:val="both"/>
        <w:rPr>
          <w:rFonts w:ascii="Times New Roman" w:hAnsi="Times New Roman"/>
          <w:b/>
          <w:sz w:val="28"/>
          <w:szCs w:val="28"/>
        </w:rPr>
      </w:pPr>
      <w:r w:rsidRPr="00B253A6">
        <w:rPr>
          <w:rFonts w:ascii="Times New Roman" w:hAnsi="Times New Roman"/>
          <w:b/>
          <w:sz w:val="28"/>
          <w:szCs w:val="28"/>
          <w:lang w:val="en-US"/>
        </w:rPr>
        <w:t xml:space="preserve">I </w:t>
      </w:r>
      <w:r w:rsidRPr="00B253A6">
        <w:rPr>
          <w:rFonts w:ascii="Times New Roman" w:hAnsi="Times New Roman"/>
          <w:b/>
          <w:sz w:val="28"/>
          <w:szCs w:val="28"/>
        </w:rPr>
        <w:t>ЭТАП.</w:t>
      </w:r>
    </w:p>
    <w:p w:rsidR="00B253A6" w:rsidRPr="00B253A6" w:rsidRDefault="00B253A6" w:rsidP="00B253A6">
      <w:pPr>
        <w:pStyle w:val="a5"/>
        <w:numPr>
          <w:ilvl w:val="0"/>
          <w:numId w:val="13"/>
        </w:numPr>
        <w:spacing w:after="0"/>
        <w:jc w:val="both"/>
        <w:rPr>
          <w:rFonts w:ascii="Times New Roman" w:hAnsi="Times New Roman"/>
          <w:sz w:val="28"/>
          <w:szCs w:val="28"/>
        </w:rPr>
      </w:pPr>
      <w:r w:rsidRPr="00B253A6">
        <w:rPr>
          <w:rFonts w:ascii="Times New Roman" w:hAnsi="Times New Roman"/>
          <w:sz w:val="28"/>
          <w:szCs w:val="28"/>
        </w:rPr>
        <w:t>Начните со знакомства с деталями и частями конструктора (используя сюрпризный момент – «красивая коробка» - в ней живёт строитель).</w:t>
      </w:r>
    </w:p>
    <w:p w:rsidR="00B253A6" w:rsidRPr="00B253A6" w:rsidRDefault="00B253A6" w:rsidP="00B253A6">
      <w:pPr>
        <w:pStyle w:val="a5"/>
        <w:numPr>
          <w:ilvl w:val="0"/>
          <w:numId w:val="13"/>
        </w:numPr>
        <w:spacing w:after="0"/>
        <w:jc w:val="both"/>
        <w:rPr>
          <w:rFonts w:ascii="Times New Roman" w:hAnsi="Times New Roman"/>
          <w:sz w:val="28"/>
          <w:szCs w:val="28"/>
        </w:rPr>
      </w:pPr>
      <w:r w:rsidRPr="00B253A6">
        <w:rPr>
          <w:rFonts w:ascii="Times New Roman" w:hAnsi="Times New Roman"/>
          <w:sz w:val="28"/>
          <w:szCs w:val="28"/>
        </w:rPr>
        <w:t>Дайте ощупать, рассмотреть, чётко назовите детали.</w:t>
      </w:r>
    </w:p>
    <w:p w:rsidR="00B253A6" w:rsidRPr="00B253A6" w:rsidRDefault="00B253A6" w:rsidP="00B253A6">
      <w:pPr>
        <w:pStyle w:val="a5"/>
        <w:numPr>
          <w:ilvl w:val="0"/>
          <w:numId w:val="13"/>
        </w:numPr>
        <w:spacing w:after="0"/>
        <w:jc w:val="both"/>
        <w:rPr>
          <w:rFonts w:ascii="Times New Roman" w:hAnsi="Times New Roman"/>
          <w:sz w:val="28"/>
          <w:szCs w:val="28"/>
        </w:rPr>
      </w:pPr>
      <w:r w:rsidRPr="00B253A6">
        <w:rPr>
          <w:rFonts w:ascii="Times New Roman" w:hAnsi="Times New Roman"/>
          <w:sz w:val="28"/>
          <w:szCs w:val="28"/>
        </w:rPr>
        <w:t>Для усвоения названий форм строительного набора используйте приём «</w:t>
      </w:r>
      <w:proofErr w:type="spellStart"/>
      <w:r w:rsidRPr="00B253A6">
        <w:rPr>
          <w:rFonts w:ascii="Times New Roman" w:hAnsi="Times New Roman"/>
          <w:sz w:val="28"/>
          <w:szCs w:val="28"/>
        </w:rPr>
        <w:t>опредмечивание</w:t>
      </w:r>
      <w:proofErr w:type="spellEnd"/>
      <w:r w:rsidRPr="00B253A6">
        <w:rPr>
          <w:rFonts w:ascii="Times New Roman" w:hAnsi="Times New Roman"/>
          <w:sz w:val="28"/>
          <w:szCs w:val="28"/>
        </w:rPr>
        <w:t>» (ведь геометрическая форма похожа на какой-то известный малышу предмет: призма – крыша, параллелепипед – кирпичик, куб</w:t>
      </w:r>
      <w:r w:rsidRPr="00B253A6">
        <w:rPr>
          <w:rFonts w:ascii="Times New Roman" w:hAnsi="Times New Roman"/>
          <w:b/>
          <w:sz w:val="28"/>
          <w:szCs w:val="28"/>
        </w:rPr>
        <w:t>-</w:t>
      </w:r>
      <w:r w:rsidRPr="00B253A6">
        <w:rPr>
          <w:rFonts w:ascii="Times New Roman" w:hAnsi="Times New Roman"/>
          <w:sz w:val="28"/>
          <w:szCs w:val="28"/>
        </w:rPr>
        <w:t>кубик, цилиндр-столбик, труба).</w:t>
      </w:r>
    </w:p>
    <w:p w:rsidR="00B253A6" w:rsidRPr="00B253A6" w:rsidRDefault="00B253A6" w:rsidP="00B253A6">
      <w:pPr>
        <w:pStyle w:val="a5"/>
        <w:numPr>
          <w:ilvl w:val="0"/>
          <w:numId w:val="13"/>
        </w:numPr>
        <w:spacing w:after="0"/>
        <w:jc w:val="both"/>
        <w:rPr>
          <w:rFonts w:ascii="Times New Roman" w:hAnsi="Times New Roman"/>
          <w:sz w:val="28"/>
          <w:szCs w:val="28"/>
        </w:rPr>
      </w:pPr>
      <w:r w:rsidRPr="00B253A6">
        <w:rPr>
          <w:rFonts w:ascii="Times New Roman" w:hAnsi="Times New Roman"/>
          <w:sz w:val="28"/>
          <w:szCs w:val="28"/>
        </w:rPr>
        <w:t xml:space="preserve">Научить: этот этап включает в себя 5 основных задач обучения (задачи идут с усложнением) </w:t>
      </w:r>
    </w:p>
    <w:p w:rsidR="00B253A6" w:rsidRPr="00B253A6" w:rsidRDefault="00B253A6" w:rsidP="00B253A6">
      <w:pPr>
        <w:spacing w:after="0"/>
        <w:ind w:firstLine="709"/>
        <w:jc w:val="both"/>
        <w:rPr>
          <w:rFonts w:ascii="Times New Roman" w:hAnsi="Times New Roman"/>
          <w:sz w:val="28"/>
          <w:szCs w:val="28"/>
        </w:rPr>
      </w:pPr>
    </w:p>
    <w:p w:rsidR="00B253A6" w:rsidRPr="00B253A6" w:rsidRDefault="00B253A6" w:rsidP="00B253A6">
      <w:pPr>
        <w:pStyle w:val="a5"/>
        <w:numPr>
          <w:ilvl w:val="0"/>
          <w:numId w:val="14"/>
        </w:numPr>
        <w:spacing w:after="0"/>
        <w:ind w:left="993"/>
        <w:jc w:val="both"/>
        <w:rPr>
          <w:rFonts w:ascii="Times New Roman" w:hAnsi="Times New Roman"/>
          <w:sz w:val="28"/>
          <w:szCs w:val="28"/>
        </w:rPr>
      </w:pPr>
      <w:r w:rsidRPr="00B253A6">
        <w:rPr>
          <w:rFonts w:ascii="Times New Roman" w:hAnsi="Times New Roman"/>
          <w:sz w:val="28"/>
          <w:szCs w:val="28"/>
        </w:rPr>
        <w:t xml:space="preserve"> </w:t>
      </w:r>
      <w:proofErr w:type="gramStart"/>
      <w:r w:rsidRPr="00B253A6">
        <w:rPr>
          <w:rFonts w:ascii="Times New Roman" w:hAnsi="Times New Roman"/>
          <w:sz w:val="28"/>
          <w:szCs w:val="28"/>
        </w:rPr>
        <w:t>плотно</w:t>
      </w:r>
      <w:proofErr w:type="gramEnd"/>
      <w:r w:rsidRPr="00B253A6">
        <w:rPr>
          <w:rFonts w:ascii="Times New Roman" w:hAnsi="Times New Roman"/>
          <w:sz w:val="28"/>
          <w:szCs w:val="28"/>
        </w:rPr>
        <w:t xml:space="preserve"> прикладывать кирпичик к кирпичику;</w:t>
      </w:r>
    </w:p>
    <w:p w:rsidR="00B253A6" w:rsidRPr="00B253A6" w:rsidRDefault="00B253A6" w:rsidP="00B253A6">
      <w:pPr>
        <w:pStyle w:val="a5"/>
        <w:numPr>
          <w:ilvl w:val="0"/>
          <w:numId w:val="14"/>
        </w:numPr>
        <w:spacing w:after="0"/>
        <w:ind w:left="993"/>
        <w:jc w:val="both"/>
        <w:rPr>
          <w:rFonts w:ascii="Times New Roman" w:hAnsi="Times New Roman"/>
          <w:sz w:val="28"/>
          <w:szCs w:val="28"/>
        </w:rPr>
      </w:pPr>
      <w:proofErr w:type="gramStart"/>
      <w:r w:rsidRPr="00B253A6">
        <w:rPr>
          <w:rFonts w:ascii="Times New Roman" w:hAnsi="Times New Roman"/>
          <w:sz w:val="28"/>
          <w:szCs w:val="28"/>
        </w:rPr>
        <w:t>устойчиво</w:t>
      </w:r>
      <w:proofErr w:type="gramEnd"/>
      <w:r w:rsidRPr="00B253A6">
        <w:rPr>
          <w:rFonts w:ascii="Times New Roman" w:hAnsi="Times New Roman"/>
          <w:sz w:val="28"/>
          <w:szCs w:val="28"/>
        </w:rPr>
        <w:t xml:space="preserve"> ставить кубик на кирпичик;</w:t>
      </w:r>
    </w:p>
    <w:p w:rsidR="00B253A6" w:rsidRPr="00B253A6" w:rsidRDefault="00B253A6" w:rsidP="00B253A6">
      <w:pPr>
        <w:pStyle w:val="a5"/>
        <w:numPr>
          <w:ilvl w:val="0"/>
          <w:numId w:val="14"/>
        </w:numPr>
        <w:spacing w:after="0"/>
        <w:ind w:left="993"/>
        <w:jc w:val="both"/>
        <w:rPr>
          <w:rFonts w:ascii="Times New Roman" w:hAnsi="Times New Roman"/>
          <w:sz w:val="28"/>
          <w:szCs w:val="28"/>
        </w:rPr>
      </w:pPr>
      <w:proofErr w:type="gramStart"/>
      <w:r w:rsidRPr="00B253A6">
        <w:rPr>
          <w:rFonts w:ascii="Times New Roman" w:hAnsi="Times New Roman"/>
          <w:sz w:val="28"/>
          <w:szCs w:val="28"/>
        </w:rPr>
        <w:t>класть</w:t>
      </w:r>
      <w:proofErr w:type="gramEnd"/>
      <w:r w:rsidRPr="00B253A6">
        <w:rPr>
          <w:rFonts w:ascii="Times New Roman" w:hAnsi="Times New Roman"/>
          <w:sz w:val="28"/>
          <w:szCs w:val="28"/>
        </w:rPr>
        <w:t xml:space="preserve"> кирпичик на кирпичик или кубик на кубик;</w:t>
      </w:r>
    </w:p>
    <w:p w:rsidR="00B253A6" w:rsidRPr="00B253A6" w:rsidRDefault="00B253A6" w:rsidP="00B253A6">
      <w:pPr>
        <w:pStyle w:val="a5"/>
        <w:numPr>
          <w:ilvl w:val="0"/>
          <w:numId w:val="14"/>
        </w:numPr>
        <w:spacing w:after="0"/>
        <w:ind w:left="993"/>
        <w:jc w:val="both"/>
        <w:rPr>
          <w:rFonts w:ascii="Times New Roman" w:hAnsi="Times New Roman"/>
          <w:sz w:val="28"/>
          <w:szCs w:val="28"/>
        </w:rPr>
      </w:pPr>
      <w:proofErr w:type="gramStart"/>
      <w:r w:rsidRPr="00B253A6">
        <w:rPr>
          <w:rFonts w:ascii="Times New Roman" w:hAnsi="Times New Roman"/>
          <w:sz w:val="28"/>
          <w:szCs w:val="28"/>
        </w:rPr>
        <w:t>ставить</w:t>
      </w:r>
      <w:proofErr w:type="gramEnd"/>
      <w:r w:rsidRPr="00B253A6">
        <w:rPr>
          <w:rFonts w:ascii="Times New Roman" w:hAnsi="Times New Roman"/>
          <w:sz w:val="28"/>
          <w:szCs w:val="28"/>
        </w:rPr>
        <w:t xml:space="preserve"> кирпичики вертикально к поверхности стола на длинное ребро;</w:t>
      </w:r>
    </w:p>
    <w:p w:rsidR="00B253A6" w:rsidRPr="00B253A6" w:rsidRDefault="00B253A6" w:rsidP="00B253A6">
      <w:pPr>
        <w:pStyle w:val="a5"/>
        <w:numPr>
          <w:ilvl w:val="0"/>
          <w:numId w:val="14"/>
        </w:numPr>
        <w:spacing w:after="0"/>
        <w:ind w:left="993"/>
        <w:jc w:val="both"/>
        <w:rPr>
          <w:rFonts w:ascii="Times New Roman" w:hAnsi="Times New Roman"/>
          <w:sz w:val="28"/>
          <w:szCs w:val="28"/>
        </w:rPr>
      </w:pPr>
      <w:proofErr w:type="gramStart"/>
      <w:r w:rsidRPr="00B253A6">
        <w:rPr>
          <w:rFonts w:ascii="Times New Roman" w:hAnsi="Times New Roman"/>
          <w:sz w:val="28"/>
          <w:szCs w:val="28"/>
        </w:rPr>
        <w:t>делать</w:t>
      </w:r>
      <w:proofErr w:type="gramEnd"/>
      <w:r w:rsidRPr="00B253A6">
        <w:rPr>
          <w:rFonts w:ascii="Times New Roman" w:hAnsi="Times New Roman"/>
          <w:sz w:val="28"/>
          <w:szCs w:val="28"/>
        </w:rPr>
        <w:t xml:space="preserve"> перекрытие.</w:t>
      </w:r>
    </w:p>
    <w:p w:rsidR="00B253A6" w:rsidRPr="00B253A6" w:rsidRDefault="00B253A6" w:rsidP="00B253A6">
      <w:pPr>
        <w:spacing w:after="0"/>
        <w:ind w:firstLine="708"/>
        <w:jc w:val="both"/>
        <w:rPr>
          <w:rFonts w:ascii="Times New Roman" w:hAnsi="Times New Roman"/>
          <w:b/>
          <w:sz w:val="28"/>
          <w:szCs w:val="28"/>
        </w:rPr>
      </w:pPr>
    </w:p>
    <w:p w:rsidR="00B253A6" w:rsidRPr="00B253A6" w:rsidRDefault="00B253A6" w:rsidP="00B253A6">
      <w:pPr>
        <w:spacing w:after="0"/>
        <w:ind w:firstLine="708"/>
        <w:jc w:val="both"/>
        <w:rPr>
          <w:rFonts w:ascii="Times New Roman" w:hAnsi="Times New Roman"/>
          <w:b/>
          <w:sz w:val="28"/>
          <w:szCs w:val="28"/>
          <w:lang w:val="en-US"/>
        </w:rPr>
      </w:pPr>
      <w:r w:rsidRPr="00B253A6">
        <w:rPr>
          <w:rFonts w:ascii="Times New Roman" w:hAnsi="Times New Roman"/>
          <w:b/>
          <w:sz w:val="28"/>
          <w:szCs w:val="28"/>
          <w:lang w:val="en-US"/>
        </w:rPr>
        <w:t>II ЭТАП.</w:t>
      </w:r>
    </w:p>
    <w:p w:rsidR="00B253A6" w:rsidRPr="00B253A6" w:rsidRDefault="00B253A6" w:rsidP="00B253A6">
      <w:pPr>
        <w:pStyle w:val="a5"/>
        <w:numPr>
          <w:ilvl w:val="0"/>
          <w:numId w:val="15"/>
        </w:numPr>
        <w:spacing w:after="0"/>
        <w:jc w:val="both"/>
        <w:rPr>
          <w:rFonts w:ascii="Times New Roman" w:hAnsi="Times New Roman"/>
          <w:sz w:val="28"/>
          <w:szCs w:val="28"/>
        </w:rPr>
      </w:pPr>
      <w:r w:rsidRPr="00B253A6">
        <w:rPr>
          <w:rFonts w:ascii="Times New Roman" w:hAnsi="Times New Roman"/>
          <w:sz w:val="28"/>
          <w:szCs w:val="28"/>
        </w:rPr>
        <w:lastRenderedPageBreak/>
        <w:t xml:space="preserve"> Воспроизводить постройку по показу воспитателя, по образцу (вначале стройте постройки из одинаковых геометрических форм (либо из кирпичиков, либо из кубиков)</w:t>
      </w:r>
    </w:p>
    <w:p w:rsidR="00B253A6" w:rsidRPr="00B253A6" w:rsidRDefault="00B253A6" w:rsidP="00B253A6">
      <w:pPr>
        <w:pStyle w:val="a5"/>
        <w:numPr>
          <w:ilvl w:val="0"/>
          <w:numId w:val="15"/>
        </w:numPr>
        <w:spacing w:after="0"/>
        <w:jc w:val="both"/>
        <w:rPr>
          <w:rFonts w:ascii="Times New Roman" w:hAnsi="Times New Roman"/>
          <w:sz w:val="28"/>
          <w:szCs w:val="28"/>
        </w:rPr>
      </w:pPr>
      <w:r w:rsidRPr="00B253A6">
        <w:rPr>
          <w:rFonts w:ascii="Times New Roman" w:hAnsi="Times New Roman"/>
          <w:sz w:val="28"/>
          <w:szCs w:val="28"/>
        </w:rPr>
        <w:t>Усложняйте игру, меняйте сюжет и задачи; образы построек, используя при этом разные игрушки.</w:t>
      </w:r>
    </w:p>
    <w:p w:rsidR="00B253A6" w:rsidRPr="00B253A6" w:rsidRDefault="00B253A6" w:rsidP="00B253A6">
      <w:pPr>
        <w:pStyle w:val="a5"/>
        <w:numPr>
          <w:ilvl w:val="0"/>
          <w:numId w:val="15"/>
        </w:numPr>
        <w:spacing w:after="0"/>
        <w:jc w:val="both"/>
        <w:rPr>
          <w:rFonts w:ascii="Times New Roman" w:hAnsi="Times New Roman"/>
          <w:sz w:val="28"/>
          <w:szCs w:val="28"/>
        </w:rPr>
      </w:pPr>
      <w:r w:rsidRPr="00B253A6">
        <w:rPr>
          <w:rFonts w:ascii="Times New Roman" w:hAnsi="Times New Roman"/>
          <w:sz w:val="28"/>
          <w:szCs w:val="28"/>
        </w:rPr>
        <w:t>Строить по замыслу:</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машина,</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xml:space="preserve">- дорожка, </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башня,</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забор,</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ворота,</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скамейка,</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лесенка,</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мебель (стол, стул, диван, кровать),</w:t>
      </w:r>
    </w:p>
    <w:p w:rsidR="00B253A6" w:rsidRPr="00B253A6" w:rsidRDefault="00B253A6" w:rsidP="00B253A6">
      <w:pPr>
        <w:pStyle w:val="a5"/>
        <w:spacing w:after="0"/>
        <w:jc w:val="both"/>
        <w:rPr>
          <w:rFonts w:ascii="Times New Roman" w:hAnsi="Times New Roman"/>
          <w:sz w:val="28"/>
          <w:szCs w:val="28"/>
        </w:rPr>
      </w:pPr>
      <w:r w:rsidRPr="00B253A6">
        <w:rPr>
          <w:rFonts w:ascii="Times New Roman" w:hAnsi="Times New Roman"/>
          <w:sz w:val="28"/>
          <w:szCs w:val="28"/>
        </w:rPr>
        <w:t>- дом, гараж.</w:t>
      </w:r>
    </w:p>
    <w:p w:rsidR="00B253A6" w:rsidRPr="00B253A6" w:rsidRDefault="00B253A6" w:rsidP="00B253A6">
      <w:pPr>
        <w:spacing w:after="0"/>
        <w:ind w:left="360"/>
        <w:jc w:val="both"/>
        <w:rPr>
          <w:rFonts w:ascii="Times New Roman" w:hAnsi="Times New Roman"/>
          <w:sz w:val="28"/>
          <w:szCs w:val="28"/>
        </w:rPr>
      </w:pPr>
      <w:r w:rsidRPr="00B253A6">
        <w:rPr>
          <w:rFonts w:ascii="Times New Roman" w:hAnsi="Times New Roman"/>
          <w:sz w:val="28"/>
          <w:szCs w:val="28"/>
        </w:rPr>
        <w:t>8) Положительная оценка.</w:t>
      </w:r>
    </w:p>
    <w:p w:rsidR="00B253A6" w:rsidRPr="00B253A6" w:rsidRDefault="00B253A6" w:rsidP="00B253A6">
      <w:pPr>
        <w:spacing w:after="0"/>
        <w:jc w:val="both"/>
        <w:rPr>
          <w:rFonts w:ascii="Times New Roman" w:hAnsi="Times New Roman"/>
          <w:sz w:val="28"/>
          <w:szCs w:val="28"/>
        </w:rPr>
      </w:pPr>
    </w:p>
    <w:p w:rsidR="00B253A6" w:rsidRPr="00B253A6" w:rsidRDefault="00B253A6" w:rsidP="00B253A6">
      <w:pPr>
        <w:spacing w:after="0"/>
        <w:ind w:firstLine="709"/>
        <w:jc w:val="both"/>
        <w:rPr>
          <w:rFonts w:ascii="Times New Roman" w:hAnsi="Times New Roman"/>
          <w:sz w:val="28"/>
          <w:szCs w:val="28"/>
        </w:rPr>
      </w:pPr>
      <w:r w:rsidRPr="00B253A6">
        <w:rPr>
          <w:rFonts w:ascii="Times New Roman" w:hAnsi="Times New Roman"/>
          <w:sz w:val="28"/>
          <w:szCs w:val="28"/>
        </w:rPr>
        <w:t xml:space="preserve">В начале года на занятиях по конструированию воспитатель составляет группы из 4-6 детей. Постепенно количество детей увеличивается, со </w:t>
      </w:r>
      <w:r w:rsidRPr="00B253A6">
        <w:rPr>
          <w:rFonts w:ascii="Times New Roman" w:hAnsi="Times New Roman"/>
          <w:sz w:val="28"/>
          <w:szCs w:val="28"/>
          <w:lang w:val="en-US"/>
        </w:rPr>
        <w:t>II</w:t>
      </w:r>
      <w:r w:rsidRPr="00B253A6">
        <w:rPr>
          <w:rFonts w:ascii="Times New Roman" w:hAnsi="Times New Roman"/>
          <w:sz w:val="28"/>
          <w:szCs w:val="28"/>
        </w:rPr>
        <w:t xml:space="preserve"> половины года занятия проводятся со всеми детьми.</w:t>
      </w:r>
    </w:p>
    <w:p w:rsidR="00B253A6" w:rsidRPr="00B253A6" w:rsidRDefault="00B253A6" w:rsidP="00B253A6">
      <w:pPr>
        <w:spacing w:after="0"/>
        <w:ind w:firstLine="709"/>
        <w:jc w:val="both"/>
        <w:rPr>
          <w:rFonts w:ascii="Times New Roman" w:hAnsi="Times New Roman"/>
          <w:sz w:val="28"/>
          <w:szCs w:val="28"/>
        </w:rPr>
      </w:pPr>
      <w:r w:rsidRPr="00B253A6">
        <w:rPr>
          <w:rFonts w:ascii="Times New Roman" w:hAnsi="Times New Roman"/>
          <w:sz w:val="28"/>
          <w:szCs w:val="28"/>
        </w:rPr>
        <w:t xml:space="preserve">Система игр и занятий со строительным материалом предполагает постепенное обучение малыша простейшему конструированию: каждый последующий шаг опирается на предыдущий. Поэтому не торопитесь усложнять игры со строительным материалом, если ребёнок не усвоил более простых умений. Предоставьте ему возможность освоить доступный для него уровень игры. </w:t>
      </w:r>
    </w:p>
    <w:p w:rsidR="00B253A6" w:rsidRPr="00B253A6" w:rsidRDefault="00B253A6" w:rsidP="00B253A6">
      <w:pPr>
        <w:spacing w:after="0"/>
        <w:ind w:firstLine="709"/>
        <w:jc w:val="both"/>
        <w:rPr>
          <w:rFonts w:ascii="Times New Roman" w:hAnsi="Times New Roman"/>
          <w:sz w:val="28"/>
          <w:szCs w:val="28"/>
        </w:rPr>
      </w:pPr>
      <w:r w:rsidRPr="00B253A6">
        <w:rPr>
          <w:rFonts w:ascii="Times New Roman" w:hAnsi="Times New Roman"/>
          <w:b/>
          <w:sz w:val="28"/>
          <w:szCs w:val="28"/>
        </w:rPr>
        <w:t>Помните:</w:t>
      </w:r>
      <w:r w:rsidRPr="00B253A6">
        <w:rPr>
          <w:rFonts w:ascii="Times New Roman" w:hAnsi="Times New Roman"/>
          <w:sz w:val="28"/>
          <w:szCs w:val="28"/>
        </w:rPr>
        <w:t xml:space="preserve"> развитие – сложный процесс, в котором последующие умения</w:t>
      </w:r>
      <w:r w:rsidRPr="00B253A6">
        <w:rPr>
          <w:rFonts w:ascii="Times New Roman" w:hAnsi="Times New Roman"/>
          <w:sz w:val="28"/>
          <w:szCs w:val="28"/>
        </w:rPr>
        <w:t xml:space="preserve"> зависят от качества предыдущих, поэтому: </w:t>
      </w:r>
    </w:p>
    <w:p w:rsidR="00B253A6" w:rsidRPr="00B253A6" w:rsidRDefault="00B253A6" w:rsidP="00B253A6">
      <w:pPr>
        <w:spacing w:after="0" w:line="240" w:lineRule="auto"/>
        <w:jc w:val="both"/>
        <w:rPr>
          <w:rFonts w:ascii="Times New Roman" w:hAnsi="Times New Roman"/>
          <w:b/>
          <w:sz w:val="28"/>
          <w:szCs w:val="28"/>
        </w:rPr>
      </w:pP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 xml:space="preserve">Используя игрушки на </w:t>
      </w:r>
      <w:proofErr w:type="gramStart"/>
      <w:r w:rsidRPr="00B253A6">
        <w:rPr>
          <w:rFonts w:ascii="Times New Roman" w:hAnsi="Times New Roman"/>
          <w:sz w:val="28"/>
          <w:szCs w:val="28"/>
        </w:rPr>
        <w:t>конструировании,  рассматривайте</w:t>
      </w:r>
      <w:proofErr w:type="gramEnd"/>
      <w:r w:rsidRPr="00B253A6">
        <w:rPr>
          <w:rFonts w:ascii="Times New Roman" w:hAnsi="Times New Roman"/>
          <w:sz w:val="28"/>
          <w:szCs w:val="28"/>
        </w:rPr>
        <w:t xml:space="preserve"> их не торопясь. Чётко называйте каждую из них.</w:t>
      </w:r>
    </w:p>
    <w:p w:rsidR="00B253A6" w:rsidRPr="00B253A6" w:rsidRDefault="00B253A6" w:rsidP="00B253A6">
      <w:pPr>
        <w:pStyle w:val="a5"/>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Обращайте внимание на то, чтобы ребёнок не бросал игрушки, а складывал их аккуратно.</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Показывайте ребёнку различные действия с игрушками. Вкладывайте игрушку в его руку правильно, чтобы она не выпала. Помогайте малышу ставить игрушки на кубики.</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Обращайтесь с игрушками ласково, говорите тихо, спокойно.</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Игрушка должна быть соразмерна масштабу постройки.</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Обращайте внимание ребёнка на чёткую установку кубика на кубик. Если постройка получилась неровная, вместе с ребёнком постройте ещё раз.</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Если ребёнок берет не ту деталь, подскажите ему. Помогайте ровно ставить строительные детали на стол. Не забывайте произносить названия строительных материалов.</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Когда ребёнок будет отводить животных в домики, следите, чтобы домики не разваливались. Разбирая домики, обращайте внимание на то, чтобы ребёнок брал по одному кубику, а не ломал постройку сразу.</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pStyle w:val="a5"/>
        <w:numPr>
          <w:ilvl w:val="0"/>
          <w:numId w:val="16"/>
        </w:numPr>
        <w:spacing w:after="0" w:line="240" w:lineRule="auto"/>
        <w:jc w:val="both"/>
        <w:rPr>
          <w:rFonts w:ascii="Times New Roman" w:hAnsi="Times New Roman"/>
          <w:sz w:val="28"/>
          <w:szCs w:val="28"/>
        </w:rPr>
      </w:pPr>
      <w:r w:rsidRPr="00B253A6">
        <w:rPr>
          <w:rFonts w:ascii="Times New Roman" w:hAnsi="Times New Roman"/>
          <w:sz w:val="28"/>
          <w:szCs w:val="28"/>
        </w:rPr>
        <w:t>Покажите, как последовательно надо ставить ту или иную игрушку на ступеньки (если строим лесенку). Придерживайте рукой.</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spacing w:after="0" w:line="240" w:lineRule="auto"/>
        <w:jc w:val="center"/>
        <w:rPr>
          <w:rFonts w:ascii="Times New Roman" w:hAnsi="Times New Roman"/>
          <w:b/>
          <w:sz w:val="28"/>
          <w:szCs w:val="28"/>
        </w:rPr>
      </w:pPr>
      <w:r w:rsidRPr="00B253A6">
        <w:rPr>
          <w:rFonts w:ascii="Times New Roman" w:hAnsi="Times New Roman"/>
          <w:sz w:val="28"/>
          <w:szCs w:val="28"/>
        </w:rPr>
        <w:t xml:space="preserve">    10.Хвалите ребёнка за каждую хорошо сделанную постройку.</w:t>
      </w:r>
      <w:r w:rsidRPr="00B253A6">
        <w:rPr>
          <w:rFonts w:ascii="Times New Roman" w:hAnsi="Times New Roman"/>
          <w:b/>
          <w:sz w:val="28"/>
          <w:szCs w:val="28"/>
        </w:rPr>
        <w:t xml:space="preserve"> </w:t>
      </w:r>
    </w:p>
    <w:p w:rsidR="00B253A6" w:rsidRPr="00B253A6" w:rsidRDefault="00B253A6" w:rsidP="00B253A6">
      <w:pPr>
        <w:spacing w:after="0" w:line="240" w:lineRule="auto"/>
        <w:jc w:val="center"/>
        <w:rPr>
          <w:rFonts w:ascii="Times New Roman" w:hAnsi="Times New Roman"/>
          <w:b/>
          <w:sz w:val="28"/>
          <w:szCs w:val="28"/>
        </w:rPr>
      </w:pPr>
    </w:p>
    <w:p w:rsidR="00B253A6" w:rsidRPr="00B253A6" w:rsidRDefault="00B253A6" w:rsidP="00B253A6">
      <w:pPr>
        <w:spacing w:after="0" w:line="240" w:lineRule="auto"/>
        <w:jc w:val="center"/>
        <w:rPr>
          <w:rFonts w:ascii="Times New Roman" w:hAnsi="Times New Roman"/>
          <w:b/>
          <w:sz w:val="28"/>
          <w:szCs w:val="28"/>
        </w:rPr>
      </w:pPr>
      <w:r w:rsidRPr="00B253A6">
        <w:rPr>
          <w:rFonts w:ascii="Times New Roman" w:hAnsi="Times New Roman"/>
          <w:b/>
          <w:sz w:val="28"/>
          <w:szCs w:val="28"/>
        </w:rPr>
        <w:t>Художественное слово</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 xml:space="preserve">Кубики мы с папой взяли, </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Лесенку из них собрали.</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Поднимая резво ножки,</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Шли по лесенке матрёшки.</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 xml:space="preserve">Кубики с собой возьмём </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И поедем строить дом.</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Цыплёнок в домике живет,</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Он в гости всех к себе зовёт.</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Мы игрушки соберём</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И на место отнесём.</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Наша птичка полетала</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И немножечко устала.</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Мы кубики с тобой возьмём,</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Построим вместе новый дом.</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Я лошадку возьму</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И в вагончик посажу.</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lastRenderedPageBreak/>
        <w:t>Час обеда подошёл,</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Села Машенька за стол…</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spacing w:after="0" w:line="240" w:lineRule="auto"/>
        <w:rPr>
          <w:rFonts w:ascii="Times New Roman" w:hAnsi="Times New Roman"/>
          <w:sz w:val="28"/>
          <w:szCs w:val="28"/>
        </w:rPr>
      </w:pPr>
      <w:r w:rsidRPr="00B253A6">
        <w:rPr>
          <w:rFonts w:ascii="Times New Roman" w:hAnsi="Times New Roman"/>
          <w:sz w:val="28"/>
          <w:szCs w:val="28"/>
        </w:rPr>
        <w:t>Это чей, это чей</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Новый дом из кирпичей?</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Это дети строят дом,</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Чтобы куклы жили в нём!</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tabs>
          <w:tab w:val="left" w:pos="851"/>
        </w:tabs>
        <w:spacing w:after="0" w:line="240" w:lineRule="auto"/>
        <w:rPr>
          <w:rFonts w:ascii="Times New Roman" w:hAnsi="Times New Roman"/>
          <w:sz w:val="28"/>
          <w:szCs w:val="28"/>
        </w:rPr>
      </w:pPr>
      <w:r w:rsidRPr="00B253A6">
        <w:rPr>
          <w:rFonts w:ascii="Times New Roman" w:hAnsi="Times New Roman"/>
          <w:sz w:val="28"/>
          <w:szCs w:val="28"/>
        </w:rPr>
        <w:t>Плывёт, плывёт кораблик,</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Кораблик золотой.</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 xml:space="preserve">  Везёт, везёт кораблик</w:t>
      </w:r>
    </w:p>
    <w:p w:rsidR="00B253A6" w:rsidRPr="00B253A6" w:rsidRDefault="00B253A6" w:rsidP="00B253A6">
      <w:pPr>
        <w:pStyle w:val="a5"/>
        <w:spacing w:after="0" w:line="240" w:lineRule="auto"/>
        <w:rPr>
          <w:rFonts w:ascii="Times New Roman" w:hAnsi="Times New Roman"/>
          <w:sz w:val="28"/>
          <w:szCs w:val="28"/>
        </w:rPr>
      </w:pPr>
      <w:r w:rsidRPr="00B253A6">
        <w:rPr>
          <w:rFonts w:ascii="Times New Roman" w:hAnsi="Times New Roman"/>
          <w:sz w:val="28"/>
          <w:szCs w:val="28"/>
        </w:rPr>
        <w:t xml:space="preserve">  Подарки нам с тобой.</w:t>
      </w:r>
    </w:p>
    <w:p w:rsidR="00B253A6" w:rsidRPr="00B253A6" w:rsidRDefault="00B253A6" w:rsidP="00B253A6">
      <w:pPr>
        <w:spacing w:after="0" w:line="240" w:lineRule="auto"/>
        <w:rPr>
          <w:rFonts w:ascii="Times New Roman" w:hAnsi="Times New Roman"/>
          <w:sz w:val="28"/>
          <w:szCs w:val="28"/>
        </w:rPr>
      </w:pPr>
    </w:p>
    <w:p w:rsidR="00B253A6" w:rsidRPr="00B253A6" w:rsidRDefault="00B253A6" w:rsidP="00B253A6">
      <w:pPr>
        <w:pStyle w:val="a5"/>
        <w:numPr>
          <w:ilvl w:val="0"/>
          <w:numId w:val="17"/>
        </w:numPr>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У нас машины разные, </w:t>
      </w:r>
      <w:proofErr w:type="spellStart"/>
      <w:r w:rsidRPr="00B253A6">
        <w:rPr>
          <w:rFonts w:ascii="Times New Roman" w:hAnsi="Times New Roman"/>
          <w:sz w:val="28"/>
          <w:szCs w:val="28"/>
        </w:rPr>
        <w:t>би-би-би</w:t>
      </w:r>
      <w:proofErr w:type="spellEnd"/>
      <w:r w:rsidRPr="00B253A6">
        <w:rPr>
          <w:rFonts w:ascii="Times New Roman" w:hAnsi="Times New Roman"/>
          <w:sz w:val="28"/>
          <w:szCs w:val="28"/>
        </w:rPr>
        <w:t>!</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И жёлтые, и красные, </w:t>
      </w:r>
      <w:proofErr w:type="spellStart"/>
      <w:r w:rsidRPr="00B253A6">
        <w:rPr>
          <w:rFonts w:ascii="Times New Roman" w:hAnsi="Times New Roman"/>
          <w:sz w:val="28"/>
          <w:szCs w:val="28"/>
        </w:rPr>
        <w:t>би-би-би</w:t>
      </w:r>
      <w:proofErr w:type="spellEnd"/>
      <w:r w:rsidRPr="00B253A6">
        <w:rPr>
          <w:rFonts w:ascii="Times New Roman" w:hAnsi="Times New Roman"/>
          <w:sz w:val="28"/>
          <w:szCs w:val="28"/>
        </w:rPr>
        <w:t>!</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Машины за машинами, </w:t>
      </w:r>
      <w:proofErr w:type="spellStart"/>
      <w:r w:rsidRPr="00B253A6">
        <w:rPr>
          <w:rFonts w:ascii="Times New Roman" w:hAnsi="Times New Roman"/>
          <w:sz w:val="28"/>
          <w:szCs w:val="28"/>
        </w:rPr>
        <w:t>би-би-би</w:t>
      </w:r>
      <w:proofErr w:type="spellEnd"/>
      <w:r w:rsidRPr="00B253A6">
        <w:rPr>
          <w:rFonts w:ascii="Times New Roman" w:hAnsi="Times New Roman"/>
          <w:sz w:val="28"/>
          <w:szCs w:val="28"/>
        </w:rPr>
        <w:t>!</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Шуршат своими шинами, </w:t>
      </w:r>
      <w:proofErr w:type="spellStart"/>
      <w:r w:rsidRPr="00B253A6">
        <w:rPr>
          <w:rFonts w:ascii="Times New Roman" w:hAnsi="Times New Roman"/>
          <w:sz w:val="28"/>
          <w:szCs w:val="28"/>
        </w:rPr>
        <w:t>би-би-би</w:t>
      </w:r>
      <w:proofErr w:type="spellEnd"/>
      <w:r w:rsidRPr="00B253A6">
        <w:rPr>
          <w:rFonts w:ascii="Times New Roman" w:hAnsi="Times New Roman"/>
          <w:sz w:val="28"/>
          <w:szCs w:val="28"/>
        </w:rPr>
        <w:t>!</w:t>
      </w:r>
    </w:p>
    <w:p w:rsidR="00B253A6" w:rsidRPr="00B253A6" w:rsidRDefault="00B253A6" w:rsidP="00B253A6">
      <w:pPr>
        <w:pStyle w:val="a5"/>
        <w:tabs>
          <w:tab w:val="left" w:pos="851"/>
        </w:tabs>
        <w:spacing w:after="0" w:line="240" w:lineRule="auto"/>
        <w:rPr>
          <w:rFonts w:ascii="Times New Roman" w:hAnsi="Times New Roman"/>
          <w:sz w:val="28"/>
          <w:szCs w:val="28"/>
        </w:rPr>
      </w:pPr>
    </w:p>
    <w:p w:rsidR="00B253A6" w:rsidRPr="00B253A6" w:rsidRDefault="00B253A6" w:rsidP="00B253A6">
      <w:pPr>
        <w:pStyle w:val="a5"/>
        <w:numPr>
          <w:ilvl w:val="0"/>
          <w:numId w:val="17"/>
        </w:numPr>
        <w:tabs>
          <w:tab w:val="left" w:pos="851"/>
        </w:tabs>
        <w:spacing w:after="0" w:line="240" w:lineRule="auto"/>
        <w:rPr>
          <w:rFonts w:ascii="Times New Roman" w:hAnsi="Times New Roman"/>
          <w:sz w:val="28"/>
          <w:szCs w:val="28"/>
        </w:rPr>
      </w:pPr>
      <w:r w:rsidRPr="00B253A6">
        <w:rPr>
          <w:rFonts w:ascii="Times New Roman" w:hAnsi="Times New Roman"/>
          <w:sz w:val="28"/>
          <w:szCs w:val="28"/>
        </w:rPr>
        <w:t>Куколке-матрёшке</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Строим дом хороший!</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Вот такой высокий,</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Вот такой широкий!</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В дом вошла матрёшка,</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Наша кукла-крошка.</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Весело так пляшет, всем платочком машет.</w:t>
      </w:r>
    </w:p>
    <w:p w:rsidR="00B253A6" w:rsidRPr="00B253A6" w:rsidRDefault="00B253A6" w:rsidP="00B253A6">
      <w:pPr>
        <w:tabs>
          <w:tab w:val="left" w:pos="851"/>
        </w:tabs>
        <w:spacing w:after="0" w:line="240" w:lineRule="auto"/>
        <w:rPr>
          <w:rFonts w:ascii="Times New Roman" w:hAnsi="Times New Roman"/>
          <w:sz w:val="28"/>
          <w:szCs w:val="28"/>
        </w:rPr>
      </w:pPr>
    </w:p>
    <w:p w:rsidR="00B253A6" w:rsidRPr="00B253A6" w:rsidRDefault="00B253A6" w:rsidP="00B253A6">
      <w:pPr>
        <w:pStyle w:val="a5"/>
        <w:numPr>
          <w:ilvl w:val="0"/>
          <w:numId w:val="17"/>
        </w:numPr>
        <w:tabs>
          <w:tab w:val="left" w:pos="851"/>
        </w:tabs>
        <w:spacing w:after="0" w:line="240" w:lineRule="auto"/>
        <w:rPr>
          <w:rFonts w:ascii="Times New Roman" w:hAnsi="Times New Roman"/>
          <w:sz w:val="28"/>
          <w:szCs w:val="28"/>
        </w:rPr>
      </w:pPr>
      <w:r w:rsidRPr="00B253A6">
        <w:rPr>
          <w:rFonts w:ascii="Times New Roman" w:hAnsi="Times New Roman"/>
          <w:sz w:val="28"/>
          <w:szCs w:val="28"/>
        </w:rPr>
        <w:t>Гусь с гусятами живёт</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В доме на лужайке.</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Кто там голос подаёт?</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Ну-ка, угадай-ка!</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w:t>
      </w:r>
      <w:proofErr w:type="gramStart"/>
      <w:r w:rsidRPr="00B253A6">
        <w:rPr>
          <w:rFonts w:ascii="Times New Roman" w:hAnsi="Times New Roman"/>
          <w:sz w:val="28"/>
          <w:szCs w:val="28"/>
        </w:rPr>
        <w:t>Га-га</w:t>
      </w:r>
      <w:proofErr w:type="gramEnd"/>
      <w:r w:rsidRPr="00B253A6">
        <w:rPr>
          <w:rFonts w:ascii="Times New Roman" w:hAnsi="Times New Roman"/>
          <w:sz w:val="28"/>
          <w:szCs w:val="28"/>
        </w:rPr>
        <w:t>-га, га-га-га!</w:t>
      </w:r>
    </w:p>
    <w:p w:rsidR="00B253A6" w:rsidRPr="00B253A6" w:rsidRDefault="00B253A6" w:rsidP="00B253A6">
      <w:pPr>
        <w:pStyle w:val="a5"/>
        <w:tabs>
          <w:tab w:val="left" w:pos="851"/>
        </w:tabs>
        <w:spacing w:after="0" w:line="240" w:lineRule="auto"/>
        <w:rPr>
          <w:rFonts w:ascii="Times New Roman" w:hAnsi="Times New Roman"/>
          <w:sz w:val="28"/>
          <w:szCs w:val="28"/>
        </w:rPr>
      </w:pPr>
      <w:r w:rsidRPr="00B253A6">
        <w:rPr>
          <w:rFonts w:ascii="Times New Roman" w:hAnsi="Times New Roman"/>
          <w:sz w:val="28"/>
          <w:szCs w:val="28"/>
        </w:rPr>
        <w:t xml:space="preserve">  </w:t>
      </w:r>
    </w:p>
    <w:p w:rsidR="00B253A6" w:rsidRPr="00B253A6" w:rsidRDefault="00B253A6" w:rsidP="00B253A6">
      <w:pPr>
        <w:spacing w:after="0" w:line="240" w:lineRule="auto"/>
        <w:jc w:val="both"/>
        <w:rPr>
          <w:rFonts w:ascii="Times New Roman" w:hAnsi="Times New Roman"/>
          <w:sz w:val="28"/>
          <w:szCs w:val="28"/>
        </w:rPr>
      </w:pPr>
    </w:p>
    <w:p w:rsidR="00B253A6" w:rsidRPr="00B253A6" w:rsidRDefault="00B253A6" w:rsidP="00B253A6">
      <w:pPr>
        <w:spacing w:after="0"/>
        <w:ind w:firstLine="709"/>
        <w:jc w:val="both"/>
        <w:rPr>
          <w:rFonts w:ascii="Times New Roman" w:hAnsi="Times New Roman"/>
          <w:sz w:val="28"/>
          <w:szCs w:val="28"/>
        </w:rPr>
      </w:pPr>
    </w:p>
    <w:p w:rsidR="00B253A6" w:rsidRPr="00B253A6" w:rsidRDefault="00B253A6" w:rsidP="00B253A6">
      <w:pPr>
        <w:spacing w:after="0"/>
        <w:ind w:firstLine="709"/>
        <w:jc w:val="center"/>
        <w:rPr>
          <w:rFonts w:ascii="Times New Roman" w:hAnsi="Times New Roman"/>
          <w:sz w:val="28"/>
          <w:szCs w:val="28"/>
        </w:rPr>
      </w:pPr>
      <w:r w:rsidRPr="00B253A6">
        <w:rPr>
          <w:rFonts w:ascii="Times New Roman" w:hAnsi="Times New Roman"/>
          <w:b/>
          <w:sz w:val="28"/>
          <w:szCs w:val="28"/>
        </w:rPr>
        <w:t xml:space="preserve">Условия развития </w:t>
      </w:r>
      <w:r w:rsidRPr="00B253A6">
        <w:rPr>
          <w:rFonts w:ascii="Times New Roman" w:hAnsi="Times New Roman"/>
          <w:b/>
          <w:sz w:val="28"/>
          <w:szCs w:val="28"/>
        </w:rPr>
        <w:t>строительно-конструктивной деятельности детей</w:t>
      </w:r>
      <w:r w:rsidRPr="00B253A6">
        <w:rPr>
          <w:rFonts w:ascii="Times New Roman" w:hAnsi="Times New Roman"/>
          <w:b/>
          <w:sz w:val="28"/>
          <w:szCs w:val="28"/>
        </w:rPr>
        <w:t xml:space="preserve"> по программе </w:t>
      </w:r>
      <w:proofErr w:type="spellStart"/>
      <w:r w:rsidRPr="00B253A6">
        <w:rPr>
          <w:rFonts w:ascii="Times New Roman" w:hAnsi="Times New Roman"/>
          <w:b/>
          <w:sz w:val="28"/>
          <w:szCs w:val="28"/>
        </w:rPr>
        <w:t>Н.М.Крыловой</w:t>
      </w:r>
      <w:proofErr w:type="spellEnd"/>
      <w:r w:rsidRPr="00B253A6">
        <w:rPr>
          <w:rFonts w:ascii="Times New Roman" w:hAnsi="Times New Roman"/>
          <w:b/>
          <w:sz w:val="28"/>
          <w:szCs w:val="28"/>
        </w:rPr>
        <w:t>.</w:t>
      </w:r>
    </w:p>
    <w:p w:rsidR="00F06280" w:rsidRPr="00B253A6" w:rsidRDefault="00F06280" w:rsidP="00B253A6">
      <w:pPr>
        <w:spacing w:line="240" w:lineRule="auto"/>
        <w:jc w:val="center"/>
        <w:rPr>
          <w:rFonts w:ascii="Times New Roman" w:hAnsi="Times New Roman"/>
          <w:b/>
          <w:sz w:val="28"/>
          <w:szCs w:val="28"/>
        </w:rPr>
      </w:pPr>
    </w:p>
    <w:p w:rsidR="00D42902" w:rsidRPr="00B253A6" w:rsidRDefault="00B253A6" w:rsidP="00B253A6">
      <w:pPr>
        <w:jc w:val="both"/>
        <w:rPr>
          <w:rFonts w:ascii="Times New Roman" w:hAnsi="Times New Roman"/>
          <w:sz w:val="28"/>
          <w:szCs w:val="28"/>
        </w:rPr>
      </w:pPr>
      <w:r w:rsidRPr="00B253A6">
        <w:rPr>
          <w:rFonts w:ascii="Times New Roman" w:hAnsi="Times New Roman"/>
          <w:sz w:val="28"/>
          <w:szCs w:val="28"/>
        </w:rPr>
        <w:t>В</w:t>
      </w:r>
      <w:r w:rsidR="00F06280" w:rsidRPr="00B253A6">
        <w:rPr>
          <w:rFonts w:ascii="Times New Roman" w:hAnsi="Times New Roman"/>
          <w:sz w:val="28"/>
          <w:szCs w:val="28"/>
        </w:rPr>
        <w:t xml:space="preserve"> технологии </w:t>
      </w:r>
      <w:proofErr w:type="spellStart"/>
      <w:r w:rsidR="00F06280" w:rsidRPr="00B253A6">
        <w:rPr>
          <w:rFonts w:ascii="Times New Roman" w:hAnsi="Times New Roman"/>
          <w:sz w:val="28"/>
          <w:szCs w:val="28"/>
        </w:rPr>
        <w:t>Н.М.Крыловой</w:t>
      </w:r>
      <w:proofErr w:type="spellEnd"/>
      <w:r w:rsidR="00F06280" w:rsidRPr="00B253A6">
        <w:rPr>
          <w:rFonts w:ascii="Times New Roman" w:hAnsi="Times New Roman"/>
          <w:sz w:val="28"/>
          <w:szCs w:val="28"/>
        </w:rPr>
        <w:t xml:space="preserve"> «Детский сад-дом радости»</w:t>
      </w:r>
      <w:r w:rsidRPr="00B253A6">
        <w:rPr>
          <w:rFonts w:ascii="Times New Roman" w:hAnsi="Times New Roman"/>
          <w:sz w:val="28"/>
          <w:szCs w:val="28"/>
        </w:rPr>
        <w:t xml:space="preserve"> б</w:t>
      </w:r>
      <w:r w:rsidRPr="00B253A6">
        <w:rPr>
          <w:rFonts w:ascii="Times New Roman" w:hAnsi="Times New Roman"/>
          <w:sz w:val="28"/>
          <w:szCs w:val="28"/>
        </w:rPr>
        <w:t>ольшое внимание</w:t>
      </w:r>
      <w:r w:rsidR="00F06280" w:rsidRPr="00B253A6">
        <w:rPr>
          <w:rFonts w:ascii="Times New Roman" w:hAnsi="Times New Roman"/>
          <w:sz w:val="28"/>
          <w:szCs w:val="28"/>
        </w:rPr>
        <w:t xml:space="preserve"> уделяется конструктивной деятельности детей. Через неё обогащаются знания детей об окружающем мире (архитектуре, строительстве в городе и сельской местности и т.д.).  Формируется интерес к созидательной деятельности, желание конструировать разные объекты: одноэтажные и </w:t>
      </w:r>
      <w:r w:rsidR="00F06280" w:rsidRPr="00B253A6">
        <w:rPr>
          <w:rFonts w:ascii="Times New Roman" w:hAnsi="Times New Roman"/>
          <w:sz w:val="28"/>
          <w:szCs w:val="28"/>
        </w:rPr>
        <w:lastRenderedPageBreak/>
        <w:t>двухэтажные дома, пешеходные и транспортные мосты, машины, домики для животных (конюшня, хлев, курятник и т.д.).</w:t>
      </w:r>
      <w:r w:rsidR="00985081" w:rsidRPr="00B253A6">
        <w:rPr>
          <w:rFonts w:ascii="Times New Roman" w:hAnsi="Times New Roman"/>
          <w:sz w:val="28"/>
          <w:szCs w:val="28"/>
        </w:rPr>
        <w:t xml:space="preserve">  </w:t>
      </w:r>
    </w:p>
    <w:p w:rsidR="00F06280" w:rsidRPr="00B253A6" w:rsidRDefault="00985081" w:rsidP="00D42902">
      <w:pPr>
        <w:jc w:val="both"/>
        <w:rPr>
          <w:rFonts w:ascii="Times New Roman" w:hAnsi="Times New Roman"/>
          <w:sz w:val="28"/>
          <w:szCs w:val="28"/>
        </w:rPr>
      </w:pPr>
      <w:r w:rsidRPr="00B253A6">
        <w:rPr>
          <w:rFonts w:ascii="Times New Roman" w:hAnsi="Times New Roman"/>
          <w:sz w:val="28"/>
          <w:szCs w:val="28"/>
        </w:rPr>
        <w:t xml:space="preserve"> </w:t>
      </w:r>
      <w:r w:rsidR="00B253A6" w:rsidRPr="00B253A6">
        <w:rPr>
          <w:rFonts w:ascii="Times New Roman" w:hAnsi="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132.75pt">
            <v:imagedata r:id="rId8" o:title="P1040116"/>
          </v:shape>
        </w:pict>
      </w:r>
      <w:r w:rsidR="00D42902" w:rsidRPr="00B253A6">
        <w:rPr>
          <w:rFonts w:ascii="Times New Roman" w:hAnsi="Times New Roman"/>
          <w:sz w:val="28"/>
          <w:szCs w:val="28"/>
        </w:rPr>
        <w:t xml:space="preserve">              </w:t>
      </w:r>
      <w:r w:rsidR="00A769D8" w:rsidRPr="00B253A6">
        <w:rPr>
          <w:rFonts w:ascii="Times New Roman" w:hAnsi="Times New Roman"/>
          <w:sz w:val="28"/>
          <w:szCs w:val="28"/>
        </w:rPr>
        <w:pict>
          <v:shape id="_x0000_i1026" type="#_x0000_t75" style="width:201pt;height:133.5pt">
            <v:imagedata r:id="rId9" o:title="P1040086"/>
          </v:shape>
        </w:pict>
      </w:r>
    </w:p>
    <w:p w:rsidR="00EC7172" w:rsidRPr="00B253A6" w:rsidRDefault="00F06280" w:rsidP="00D42902">
      <w:pPr>
        <w:spacing w:line="240" w:lineRule="auto"/>
        <w:jc w:val="both"/>
        <w:rPr>
          <w:rFonts w:ascii="Times New Roman" w:hAnsi="Times New Roman"/>
          <w:sz w:val="28"/>
          <w:szCs w:val="28"/>
        </w:rPr>
      </w:pPr>
      <w:r w:rsidRPr="00B253A6">
        <w:rPr>
          <w:rFonts w:ascii="Times New Roman" w:hAnsi="Times New Roman"/>
          <w:sz w:val="28"/>
          <w:szCs w:val="28"/>
        </w:rPr>
        <w:t xml:space="preserve">Через конструирование развивается желание и умение самому создавать постройки разного назначения по образцу, по конкретному условию, по собственному замыслу. Также развивается желание строить и играть вместе со сверстниками, создавать коллективные постройки (улицы, площади, набережные, сказочные деревни и т.д.) Дети учатся уважать постройку товарища, делиться дополнительным материалом, использовать в игре с постройкой другие игрушки (заботятся о матрёшках, домашних животных и т.д.). Конструктивная деятельность способствует развитию элементарной поисковой деятельности и экспериментированию, умению конструировать объекты в соответствии с определёнными условиями (рост матрёшки - высота домика, ширина речки - длина моста и т.д.) Также способствует развитию сенсорно – аналитической деятельности – выделение и восприятие целого объекта, его частей, деталей и пространственного расположения.                                                                                                                       </w:t>
      </w:r>
    </w:p>
    <w:p w:rsidR="00BC2A22" w:rsidRPr="00B253A6" w:rsidRDefault="00985081" w:rsidP="000E4FA7">
      <w:pPr>
        <w:spacing w:line="240" w:lineRule="auto"/>
        <w:jc w:val="both"/>
        <w:rPr>
          <w:rFonts w:ascii="Times New Roman" w:hAnsi="Times New Roman"/>
          <w:sz w:val="28"/>
          <w:szCs w:val="28"/>
        </w:rPr>
      </w:pPr>
      <w:r w:rsidRPr="00B253A6">
        <w:rPr>
          <w:rFonts w:ascii="Times New Roman" w:hAnsi="Times New Roman"/>
          <w:sz w:val="28"/>
          <w:szCs w:val="28"/>
        </w:rPr>
        <w:t xml:space="preserve">  </w:t>
      </w:r>
      <w:r w:rsidR="00B253A6" w:rsidRPr="00B253A6">
        <w:rPr>
          <w:rFonts w:ascii="Times New Roman" w:hAnsi="Times New Roman"/>
          <w:sz w:val="28"/>
          <w:szCs w:val="28"/>
        </w:rPr>
        <w:pict>
          <v:shape id="_x0000_i1027" type="#_x0000_t75" style="width:204.75pt;height:136.5pt">
            <v:imagedata r:id="rId10" o:title="P1030975"/>
          </v:shape>
        </w:pict>
      </w:r>
      <w:r w:rsidR="00EC7172" w:rsidRPr="00B253A6">
        <w:rPr>
          <w:rFonts w:ascii="Times New Roman" w:hAnsi="Times New Roman"/>
          <w:sz w:val="28"/>
          <w:szCs w:val="28"/>
        </w:rPr>
        <w:t xml:space="preserve">       </w:t>
      </w:r>
      <w:r w:rsidRPr="00B253A6">
        <w:rPr>
          <w:rFonts w:ascii="Times New Roman" w:hAnsi="Times New Roman"/>
          <w:sz w:val="28"/>
          <w:szCs w:val="28"/>
        </w:rPr>
        <w:t xml:space="preserve">  </w:t>
      </w:r>
      <w:r w:rsidR="00EC7172" w:rsidRPr="00B253A6">
        <w:rPr>
          <w:rFonts w:ascii="Times New Roman" w:hAnsi="Times New Roman"/>
          <w:sz w:val="28"/>
          <w:szCs w:val="28"/>
        </w:rPr>
        <w:t xml:space="preserve"> </w:t>
      </w:r>
      <w:r w:rsidR="00B253A6" w:rsidRPr="00B253A6">
        <w:rPr>
          <w:rFonts w:ascii="Times New Roman" w:hAnsi="Times New Roman"/>
          <w:sz w:val="28"/>
          <w:szCs w:val="28"/>
        </w:rPr>
        <w:pict>
          <v:shape id="_x0000_i1028" type="#_x0000_t75" style="width:210pt;height:136.5pt">
            <v:imagedata r:id="rId11" o:title="P1030547"/>
          </v:shape>
        </w:pict>
      </w:r>
      <w:r w:rsidR="00EC7172" w:rsidRPr="00B253A6">
        <w:rPr>
          <w:rFonts w:ascii="Times New Roman" w:hAnsi="Times New Roman"/>
          <w:sz w:val="28"/>
          <w:szCs w:val="28"/>
        </w:rPr>
        <w:t xml:space="preserve">                            </w:t>
      </w:r>
      <w:r w:rsidR="000E4FA7" w:rsidRPr="00B253A6">
        <w:rPr>
          <w:rFonts w:ascii="Times New Roman" w:hAnsi="Times New Roman"/>
          <w:sz w:val="28"/>
          <w:szCs w:val="28"/>
        </w:rPr>
        <w:t xml:space="preserve">                          </w:t>
      </w:r>
      <w:r w:rsidR="00F06280" w:rsidRPr="00B253A6">
        <w:rPr>
          <w:rFonts w:ascii="Times New Roman" w:hAnsi="Times New Roman"/>
          <w:sz w:val="28"/>
          <w:szCs w:val="28"/>
        </w:rPr>
        <w:t>В конструктивной деятельности развиваются познавательные сферы ребёнка (</w:t>
      </w:r>
      <w:proofErr w:type="spellStart"/>
      <w:r w:rsidR="00F06280" w:rsidRPr="00B253A6">
        <w:rPr>
          <w:rFonts w:ascii="Times New Roman" w:hAnsi="Times New Roman"/>
          <w:sz w:val="28"/>
          <w:szCs w:val="28"/>
        </w:rPr>
        <w:t>сенсорика</w:t>
      </w:r>
      <w:proofErr w:type="spellEnd"/>
      <w:r w:rsidR="00F06280" w:rsidRPr="00B253A6">
        <w:rPr>
          <w:rFonts w:ascii="Times New Roman" w:hAnsi="Times New Roman"/>
          <w:sz w:val="28"/>
          <w:szCs w:val="28"/>
        </w:rPr>
        <w:t xml:space="preserve">, мышление, воображение, математические представления и т.д.)   Для развития конструктивных способностей детей в группе созданы следующие условия: </w:t>
      </w:r>
      <w:r w:rsidR="00BC2A22" w:rsidRPr="00B253A6">
        <w:rPr>
          <w:rFonts w:ascii="Times New Roman" w:hAnsi="Times New Roman"/>
          <w:sz w:val="28"/>
          <w:szCs w:val="28"/>
        </w:rPr>
        <w:t>- используется напольный строитель;</w:t>
      </w:r>
    </w:p>
    <w:p w:rsidR="008D055C" w:rsidRPr="00B253A6" w:rsidRDefault="00F06280" w:rsidP="00BC2A22">
      <w:pPr>
        <w:spacing w:line="240" w:lineRule="auto"/>
        <w:rPr>
          <w:rFonts w:ascii="Times New Roman" w:hAnsi="Times New Roman"/>
          <w:sz w:val="28"/>
          <w:szCs w:val="28"/>
        </w:rPr>
      </w:pPr>
      <w:r w:rsidRPr="00B253A6">
        <w:rPr>
          <w:rFonts w:ascii="Times New Roman" w:hAnsi="Times New Roman"/>
          <w:sz w:val="28"/>
          <w:szCs w:val="28"/>
        </w:rPr>
        <w:t>- настольные строители на каждого ребёнка;                                                                        - конструкто</w:t>
      </w:r>
      <w:r w:rsidR="00BC2A22" w:rsidRPr="00B253A6">
        <w:rPr>
          <w:rFonts w:ascii="Times New Roman" w:hAnsi="Times New Roman"/>
          <w:sz w:val="28"/>
          <w:szCs w:val="28"/>
        </w:rPr>
        <w:t>ры:  «Старый город», «Новгород», «Москва»;</w:t>
      </w:r>
      <w:r w:rsidRPr="00B253A6">
        <w:rPr>
          <w:rFonts w:ascii="Times New Roman" w:hAnsi="Times New Roman"/>
          <w:sz w:val="28"/>
          <w:szCs w:val="28"/>
        </w:rPr>
        <w:t xml:space="preserve">                                                              - конструкторы:  «Весёлый городок», «Транспорт»;                                                              - дополнительный материал: доски разных размеров, окна, фонари,  купола, фонтаны, деревья, газоны, клумбы, речки, мелкие игрушки   (матрёшки, домашние животные, транспорт и т.д.);                                                                         </w:t>
      </w:r>
      <w:r w:rsidRPr="00B253A6">
        <w:rPr>
          <w:rFonts w:ascii="Times New Roman" w:hAnsi="Times New Roman"/>
          <w:sz w:val="28"/>
          <w:szCs w:val="28"/>
        </w:rPr>
        <w:lastRenderedPageBreak/>
        <w:t>- образцы, фотографии, планы</w:t>
      </w:r>
      <w:r w:rsidR="00475B4A" w:rsidRPr="00B253A6">
        <w:rPr>
          <w:rFonts w:ascii="Times New Roman" w:hAnsi="Times New Roman"/>
          <w:sz w:val="28"/>
          <w:szCs w:val="28"/>
        </w:rPr>
        <w:t xml:space="preserve"> </w:t>
      </w:r>
      <w:r w:rsidRPr="00B253A6">
        <w:rPr>
          <w:rFonts w:ascii="Times New Roman" w:hAnsi="Times New Roman"/>
          <w:i/>
          <w:sz w:val="28"/>
          <w:szCs w:val="28"/>
        </w:rPr>
        <w:t>-</w:t>
      </w:r>
      <w:r w:rsidRPr="00B253A6">
        <w:rPr>
          <w:rFonts w:ascii="Times New Roman" w:hAnsi="Times New Roman"/>
          <w:sz w:val="28"/>
          <w:szCs w:val="28"/>
        </w:rPr>
        <w:t xml:space="preserve"> схемы по конструированию;                                      - альбомы по архитектуре.</w:t>
      </w:r>
    </w:p>
    <w:p w:rsidR="00475B4A" w:rsidRPr="00B253A6" w:rsidRDefault="008D055C" w:rsidP="00475B4A">
      <w:pPr>
        <w:spacing w:line="240" w:lineRule="auto"/>
        <w:rPr>
          <w:rFonts w:ascii="Times New Roman" w:hAnsi="Times New Roman"/>
          <w:sz w:val="28"/>
          <w:szCs w:val="28"/>
        </w:rPr>
      </w:pPr>
      <w:r w:rsidRPr="00B253A6">
        <w:rPr>
          <w:rFonts w:ascii="Times New Roman" w:hAnsi="Times New Roman"/>
          <w:sz w:val="28"/>
          <w:szCs w:val="28"/>
        </w:rPr>
        <w:t xml:space="preserve"> </w:t>
      </w:r>
      <w:r w:rsidR="00B253A6" w:rsidRPr="00B253A6">
        <w:rPr>
          <w:rFonts w:ascii="Times New Roman" w:hAnsi="Times New Roman"/>
          <w:sz w:val="28"/>
          <w:szCs w:val="28"/>
        </w:rPr>
        <w:pict>
          <v:shape id="_x0000_i1029" type="#_x0000_t75" style="width:199.5pt;height:191.25pt">
            <v:imagedata r:id="rId12" o:title="P1040020"/>
          </v:shape>
        </w:pict>
      </w:r>
      <w:r w:rsidR="00BC2A22" w:rsidRPr="00B253A6">
        <w:rPr>
          <w:rFonts w:ascii="Times New Roman" w:hAnsi="Times New Roman"/>
          <w:sz w:val="28"/>
          <w:szCs w:val="28"/>
        </w:rPr>
        <w:t xml:space="preserve">           </w:t>
      </w:r>
      <w:r w:rsidR="00D5731D" w:rsidRPr="00B253A6">
        <w:rPr>
          <w:rFonts w:ascii="Times New Roman" w:hAnsi="Times New Roman"/>
          <w:sz w:val="28"/>
          <w:szCs w:val="28"/>
        </w:rPr>
        <w:t xml:space="preserve">  </w:t>
      </w:r>
      <w:r w:rsidR="00475B4A" w:rsidRPr="00B253A6">
        <w:rPr>
          <w:rFonts w:ascii="Times New Roman" w:hAnsi="Times New Roman"/>
          <w:sz w:val="28"/>
          <w:szCs w:val="28"/>
        </w:rPr>
        <w:t xml:space="preserve">   </w:t>
      </w:r>
      <w:r w:rsidR="00A769D8" w:rsidRPr="00B253A6">
        <w:rPr>
          <w:rFonts w:ascii="Times New Roman" w:hAnsi="Times New Roman"/>
          <w:sz w:val="28"/>
          <w:szCs w:val="28"/>
        </w:rPr>
        <w:pict>
          <v:shape id="_x0000_i1030" type="#_x0000_t75" style="width:204pt;height:191.25pt">
            <v:imagedata r:id="rId13" o:title="P1040113"/>
          </v:shape>
        </w:pict>
      </w:r>
    </w:p>
    <w:p w:rsidR="00BC2A22" w:rsidRPr="00B253A6" w:rsidRDefault="00A769D8" w:rsidP="00D5731D">
      <w:pPr>
        <w:spacing w:line="240" w:lineRule="auto"/>
        <w:rPr>
          <w:rFonts w:ascii="Times New Roman" w:hAnsi="Times New Roman"/>
          <w:sz w:val="28"/>
          <w:szCs w:val="28"/>
        </w:rPr>
      </w:pPr>
      <w:r w:rsidRPr="00B253A6">
        <w:rPr>
          <w:rFonts w:ascii="Times New Roman" w:hAnsi="Times New Roman"/>
          <w:sz w:val="28"/>
          <w:szCs w:val="28"/>
        </w:rPr>
        <w:pict>
          <v:shape id="_x0000_i1031" type="#_x0000_t75" style="width:213pt;height:152.25pt">
            <v:imagedata r:id="rId14" o:title="P1040056"/>
          </v:shape>
        </w:pict>
      </w:r>
      <w:r w:rsidR="00475B4A" w:rsidRPr="00B253A6">
        <w:rPr>
          <w:rFonts w:ascii="Times New Roman" w:hAnsi="Times New Roman"/>
          <w:sz w:val="28"/>
          <w:szCs w:val="28"/>
        </w:rPr>
        <w:t xml:space="preserve">             </w:t>
      </w:r>
      <w:r w:rsidRPr="00B253A6">
        <w:rPr>
          <w:rFonts w:ascii="Times New Roman" w:hAnsi="Times New Roman"/>
          <w:sz w:val="28"/>
          <w:szCs w:val="28"/>
        </w:rPr>
        <w:pict>
          <v:shape id="_x0000_i1032" type="#_x0000_t75" style="width:204pt;height:152.25pt">
            <v:imagedata r:id="rId15" o:title="P1040061"/>
          </v:shape>
        </w:pict>
      </w:r>
    </w:p>
    <w:p w:rsidR="00BC2A22" w:rsidRPr="00B253A6" w:rsidRDefault="00D5731D" w:rsidP="00C812FF">
      <w:pPr>
        <w:ind w:firstLine="708"/>
        <w:rPr>
          <w:rFonts w:ascii="Times New Roman" w:hAnsi="Times New Roman"/>
          <w:sz w:val="28"/>
          <w:szCs w:val="28"/>
        </w:rPr>
      </w:pPr>
      <w:r w:rsidRPr="00B253A6">
        <w:rPr>
          <w:rFonts w:ascii="Times New Roman" w:hAnsi="Times New Roman"/>
          <w:sz w:val="28"/>
          <w:szCs w:val="28"/>
        </w:rPr>
        <w:t xml:space="preserve">              </w:t>
      </w:r>
      <w:r w:rsidR="00A769D8" w:rsidRPr="00B253A6">
        <w:rPr>
          <w:rFonts w:ascii="Times New Roman" w:hAnsi="Times New Roman"/>
          <w:sz w:val="28"/>
          <w:szCs w:val="28"/>
        </w:rPr>
        <w:pict>
          <v:shape id="_x0000_i1033" type="#_x0000_t75" style="width:294pt;height:134.25pt">
            <v:imagedata r:id="rId16" o:title="P1030990"/>
          </v:shape>
        </w:pict>
      </w:r>
    </w:p>
    <w:p w:rsidR="00F06280" w:rsidRPr="00B253A6" w:rsidRDefault="00D5731D" w:rsidP="004E64BB">
      <w:pPr>
        <w:rPr>
          <w:rFonts w:ascii="Times New Roman" w:hAnsi="Times New Roman"/>
          <w:sz w:val="28"/>
          <w:szCs w:val="28"/>
        </w:rPr>
      </w:pPr>
      <w:r w:rsidRPr="00B253A6">
        <w:rPr>
          <w:rFonts w:ascii="Times New Roman" w:hAnsi="Times New Roman"/>
          <w:sz w:val="28"/>
          <w:szCs w:val="28"/>
        </w:rPr>
        <w:t xml:space="preserve">      </w:t>
      </w:r>
      <w:r w:rsidR="00F06280" w:rsidRPr="00B253A6">
        <w:rPr>
          <w:rFonts w:ascii="Times New Roman" w:hAnsi="Times New Roman"/>
          <w:sz w:val="28"/>
          <w:szCs w:val="28"/>
        </w:rPr>
        <w:t>Кроме строительного материала дети учатся конструировать из других материалов: природного, бросового, из бумаги и картона.</w:t>
      </w:r>
      <w:r w:rsidRPr="00B253A6">
        <w:rPr>
          <w:rFonts w:ascii="Times New Roman" w:hAnsi="Times New Roman"/>
          <w:sz w:val="28"/>
          <w:szCs w:val="28"/>
        </w:rPr>
        <w:t xml:space="preserve"> </w:t>
      </w:r>
    </w:p>
    <w:sectPr w:rsidR="00F06280" w:rsidRPr="00B253A6" w:rsidSect="006818D2">
      <w:headerReference w:type="default" r:id="rId17"/>
      <w:pgSz w:w="11906" w:h="16838"/>
      <w:pgMar w:top="1134" w:right="850" w:bottom="1134" w:left="1701" w:header="708" w:footer="708"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69D8" w:rsidRDefault="00A769D8" w:rsidP="00D92393">
      <w:pPr>
        <w:spacing w:after="0" w:line="240" w:lineRule="auto"/>
      </w:pPr>
      <w:r>
        <w:separator/>
      </w:r>
    </w:p>
  </w:endnote>
  <w:endnote w:type="continuationSeparator" w:id="0">
    <w:p w:rsidR="00A769D8" w:rsidRDefault="00A769D8" w:rsidP="00D923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69D8" w:rsidRDefault="00A769D8" w:rsidP="00D92393">
      <w:pPr>
        <w:spacing w:after="0" w:line="240" w:lineRule="auto"/>
      </w:pPr>
      <w:r>
        <w:separator/>
      </w:r>
    </w:p>
  </w:footnote>
  <w:footnote w:type="continuationSeparator" w:id="0">
    <w:p w:rsidR="00A769D8" w:rsidRDefault="00A769D8" w:rsidP="00D923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42902" w:rsidRPr="00D42902" w:rsidRDefault="00131D0F" w:rsidP="00D42902">
    <w:pPr>
      <w:pStyle w:val="a7"/>
      <w:tabs>
        <w:tab w:val="clear" w:pos="9355"/>
      </w:tabs>
      <w:rPr>
        <w:rFonts w:ascii="Times New Roman" w:hAnsi="Times New Roman"/>
        <w:sz w:val="28"/>
        <w:szCs w:val="28"/>
      </w:rPr>
    </w:pPr>
    <w:r>
      <w:t xml:space="preserve">                                                                                                                </w:t>
    </w:r>
    <w:r w:rsidR="009D3AC9">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873732"/>
    <w:multiLevelType w:val="hybridMultilevel"/>
    <w:tmpl w:val="A56A7AB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11A352BA"/>
    <w:multiLevelType w:val="hybridMultilevel"/>
    <w:tmpl w:val="E9E82EA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2365689"/>
    <w:multiLevelType w:val="hybridMultilevel"/>
    <w:tmpl w:val="D8B4F3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9314C8"/>
    <w:multiLevelType w:val="hybridMultilevel"/>
    <w:tmpl w:val="6AC0AF5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F4603A3"/>
    <w:multiLevelType w:val="hybridMultilevel"/>
    <w:tmpl w:val="4FA00FE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3566630"/>
    <w:multiLevelType w:val="hybridMultilevel"/>
    <w:tmpl w:val="857668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2401649E"/>
    <w:multiLevelType w:val="hybridMultilevel"/>
    <w:tmpl w:val="BA7819F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28A45CCF"/>
    <w:multiLevelType w:val="hybridMultilevel"/>
    <w:tmpl w:val="E7765D06"/>
    <w:lvl w:ilvl="0" w:tplc="8E6ADEC0">
      <w:start w:val="2"/>
      <w:numFmt w:val="bullet"/>
      <w:lvlText w:val=""/>
      <w:lvlJc w:val="left"/>
      <w:pPr>
        <w:ind w:left="1494" w:hanging="360"/>
      </w:pPr>
      <w:rPr>
        <w:rFonts w:ascii="Symbol" w:eastAsia="Times New Roman" w:hAnsi="Symbol" w:hint="default"/>
      </w:rPr>
    </w:lvl>
    <w:lvl w:ilvl="1" w:tplc="04190003" w:tentative="1">
      <w:start w:val="1"/>
      <w:numFmt w:val="bullet"/>
      <w:lvlText w:val="o"/>
      <w:lvlJc w:val="left"/>
      <w:pPr>
        <w:ind w:left="2214" w:hanging="360"/>
      </w:pPr>
      <w:rPr>
        <w:rFonts w:ascii="Courier New" w:hAnsi="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8">
    <w:nsid w:val="28FE42FE"/>
    <w:multiLevelType w:val="hybridMultilevel"/>
    <w:tmpl w:val="C43E2F4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903254D"/>
    <w:multiLevelType w:val="hybridMultilevel"/>
    <w:tmpl w:val="AD9A5D1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301A0982"/>
    <w:multiLevelType w:val="hybridMultilevel"/>
    <w:tmpl w:val="195075F0"/>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1BC3684"/>
    <w:multiLevelType w:val="hybridMultilevel"/>
    <w:tmpl w:val="CCF21B5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3FE9031B"/>
    <w:multiLevelType w:val="hybridMultilevel"/>
    <w:tmpl w:val="86EEE9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60043BCE"/>
    <w:multiLevelType w:val="hybridMultilevel"/>
    <w:tmpl w:val="5F4447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6AA203B"/>
    <w:multiLevelType w:val="hybridMultilevel"/>
    <w:tmpl w:val="98E8781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9E93777"/>
    <w:multiLevelType w:val="hybridMultilevel"/>
    <w:tmpl w:val="800E0AD4"/>
    <w:lvl w:ilvl="0" w:tplc="D528FEE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6">
    <w:nsid w:val="7AA324CB"/>
    <w:multiLevelType w:val="hybridMultilevel"/>
    <w:tmpl w:val="587E4B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2"/>
  </w:num>
  <w:num w:numId="2">
    <w:abstractNumId w:val="5"/>
  </w:num>
  <w:num w:numId="3">
    <w:abstractNumId w:val="15"/>
  </w:num>
  <w:num w:numId="4">
    <w:abstractNumId w:val="0"/>
  </w:num>
  <w:num w:numId="5">
    <w:abstractNumId w:val="7"/>
  </w:num>
  <w:num w:numId="6">
    <w:abstractNumId w:val="1"/>
  </w:num>
  <w:num w:numId="7">
    <w:abstractNumId w:val="14"/>
  </w:num>
  <w:num w:numId="8">
    <w:abstractNumId w:val="11"/>
  </w:num>
  <w:num w:numId="9">
    <w:abstractNumId w:val="3"/>
  </w:num>
  <w:num w:numId="10">
    <w:abstractNumId w:val="9"/>
  </w:num>
  <w:num w:numId="11">
    <w:abstractNumId w:val="16"/>
  </w:num>
  <w:num w:numId="12">
    <w:abstractNumId w:val="13"/>
  </w:num>
  <w:num w:numId="13">
    <w:abstractNumId w:val="4"/>
  </w:num>
  <w:num w:numId="14">
    <w:abstractNumId w:val="6"/>
  </w:num>
  <w:num w:numId="15">
    <w:abstractNumId w:val="10"/>
  </w:num>
  <w:num w:numId="16">
    <w:abstractNumId w:val="2"/>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NotTrackMoves/>
  <w:defaultTabStop w:val="708"/>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90547"/>
    <w:rsid w:val="00001745"/>
    <w:rsid w:val="00004C41"/>
    <w:rsid w:val="00026380"/>
    <w:rsid w:val="00032E75"/>
    <w:rsid w:val="00083504"/>
    <w:rsid w:val="00090547"/>
    <w:rsid w:val="000A1505"/>
    <w:rsid w:val="000B46A0"/>
    <w:rsid w:val="000C1757"/>
    <w:rsid w:val="000C7CC3"/>
    <w:rsid w:val="000D2832"/>
    <w:rsid w:val="000E4FA7"/>
    <w:rsid w:val="000E69E0"/>
    <w:rsid w:val="00115E23"/>
    <w:rsid w:val="00131D0F"/>
    <w:rsid w:val="00131DA6"/>
    <w:rsid w:val="00133A8F"/>
    <w:rsid w:val="00161FFB"/>
    <w:rsid w:val="00163ADF"/>
    <w:rsid w:val="00180987"/>
    <w:rsid w:val="001961CE"/>
    <w:rsid w:val="00196A9E"/>
    <w:rsid w:val="001A3616"/>
    <w:rsid w:val="001A36EA"/>
    <w:rsid w:val="001B31F6"/>
    <w:rsid w:val="001C63F7"/>
    <w:rsid w:val="00296E21"/>
    <w:rsid w:val="002D6F16"/>
    <w:rsid w:val="002E1C8C"/>
    <w:rsid w:val="002F219F"/>
    <w:rsid w:val="002F5909"/>
    <w:rsid w:val="00300E11"/>
    <w:rsid w:val="00302D99"/>
    <w:rsid w:val="00304649"/>
    <w:rsid w:val="003175E4"/>
    <w:rsid w:val="00342287"/>
    <w:rsid w:val="00390C3F"/>
    <w:rsid w:val="0039247B"/>
    <w:rsid w:val="00395DCB"/>
    <w:rsid w:val="003E7292"/>
    <w:rsid w:val="003E7A8A"/>
    <w:rsid w:val="003F2D53"/>
    <w:rsid w:val="00407A1A"/>
    <w:rsid w:val="0043113F"/>
    <w:rsid w:val="004452B7"/>
    <w:rsid w:val="0044723B"/>
    <w:rsid w:val="00453982"/>
    <w:rsid w:val="0046008C"/>
    <w:rsid w:val="004754B3"/>
    <w:rsid w:val="00475B4A"/>
    <w:rsid w:val="004767E3"/>
    <w:rsid w:val="00492E7B"/>
    <w:rsid w:val="004B068F"/>
    <w:rsid w:val="004D0F0F"/>
    <w:rsid w:val="004E0B1C"/>
    <w:rsid w:val="004E64BB"/>
    <w:rsid w:val="00512F1F"/>
    <w:rsid w:val="0052543E"/>
    <w:rsid w:val="005324AC"/>
    <w:rsid w:val="00547690"/>
    <w:rsid w:val="00551F99"/>
    <w:rsid w:val="00592901"/>
    <w:rsid w:val="005A1A99"/>
    <w:rsid w:val="005C11BF"/>
    <w:rsid w:val="005C7D52"/>
    <w:rsid w:val="005F525F"/>
    <w:rsid w:val="006056E5"/>
    <w:rsid w:val="0064497C"/>
    <w:rsid w:val="00651A13"/>
    <w:rsid w:val="006818D2"/>
    <w:rsid w:val="00684238"/>
    <w:rsid w:val="006A45D3"/>
    <w:rsid w:val="006C2E5D"/>
    <w:rsid w:val="006F38B4"/>
    <w:rsid w:val="006F7005"/>
    <w:rsid w:val="00706567"/>
    <w:rsid w:val="00725D7E"/>
    <w:rsid w:val="007464EB"/>
    <w:rsid w:val="00770EE0"/>
    <w:rsid w:val="0078414D"/>
    <w:rsid w:val="007B019E"/>
    <w:rsid w:val="007B552A"/>
    <w:rsid w:val="007C5EDD"/>
    <w:rsid w:val="007D3A0C"/>
    <w:rsid w:val="007D7676"/>
    <w:rsid w:val="007E72BC"/>
    <w:rsid w:val="007F3235"/>
    <w:rsid w:val="00803F0D"/>
    <w:rsid w:val="00823FFB"/>
    <w:rsid w:val="00826BE6"/>
    <w:rsid w:val="00844DF3"/>
    <w:rsid w:val="00845660"/>
    <w:rsid w:val="00895545"/>
    <w:rsid w:val="008B282D"/>
    <w:rsid w:val="008B7E15"/>
    <w:rsid w:val="008C61A0"/>
    <w:rsid w:val="008C747C"/>
    <w:rsid w:val="008D055C"/>
    <w:rsid w:val="008E13EF"/>
    <w:rsid w:val="008F6428"/>
    <w:rsid w:val="00921189"/>
    <w:rsid w:val="00945B1A"/>
    <w:rsid w:val="00946622"/>
    <w:rsid w:val="00955E03"/>
    <w:rsid w:val="00964929"/>
    <w:rsid w:val="009673BD"/>
    <w:rsid w:val="00967F10"/>
    <w:rsid w:val="00985081"/>
    <w:rsid w:val="009920DA"/>
    <w:rsid w:val="009D3AC9"/>
    <w:rsid w:val="009E1DFF"/>
    <w:rsid w:val="009E4D00"/>
    <w:rsid w:val="009F4965"/>
    <w:rsid w:val="009F74D0"/>
    <w:rsid w:val="00A769D8"/>
    <w:rsid w:val="00AD38FB"/>
    <w:rsid w:val="00B253A6"/>
    <w:rsid w:val="00B31CEB"/>
    <w:rsid w:val="00B40711"/>
    <w:rsid w:val="00B4308B"/>
    <w:rsid w:val="00B43943"/>
    <w:rsid w:val="00B53F17"/>
    <w:rsid w:val="00B7428A"/>
    <w:rsid w:val="00B77BB4"/>
    <w:rsid w:val="00B942A3"/>
    <w:rsid w:val="00BA14B5"/>
    <w:rsid w:val="00BA3004"/>
    <w:rsid w:val="00BC2A22"/>
    <w:rsid w:val="00BE1F6E"/>
    <w:rsid w:val="00BF4204"/>
    <w:rsid w:val="00BF5E0F"/>
    <w:rsid w:val="00BF61CF"/>
    <w:rsid w:val="00BF6817"/>
    <w:rsid w:val="00C0184A"/>
    <w:rsid w:val="00C145B6"/>
    <w:rsid w:val="00C16EA5"/>
    <w:rsid w:val="00C6694D"/>
    <w:rsid w:val="00C735FB"/>
    <w:rsid w:val="00C812FF"/>
    <w:rsid w:val="00C93543"/>
    <w:rsid w:val="00CA090E"/>
    <w:rsid w:val="00CC1D1F"/>
    <w:rsid w:val="00CC6889"/>
    <w:rsid w:val="00CD188D"/>
    <w:rsid w:val="00CE1625"/>
    <w:rsid w:val="00CF2093"/>
    <w:rsid w:val="00CF2CC4"/>
    <w:rsid w:val="00D15617"/>
    <w:rsid w:val="00D264E2"/>
    <w:rsid w:val="00D42451"/>
    <w:rsid w:val="00D42902"/>
    <w:rsid w:val="00D444A5"/>
    <w:rsid w:val="00D53ABD"/>
    <w:rsid w:val="00D5731D"/>
    <w:rsid w:val="00D64621"/>
    <w:rsid w:val="00D65807"/>
    <w:rsid w:val="00D76771"/>
    <w:rsid w:val="00D92393"/>
    <w:rsid w:val="00DA0A28"/>
    <w:rsid w:val="00DB2465"/>
    <w:rsid w:val="00DC6045"/>
    <w:rsid w:val="00E06CCD"/>
    <w:rsid w:val="00E50BE9"/>
    <w:rsid w:val="00E51B3D"/>
    <w:rsid w:val="00E53344"/>
    <w:rsid w:val="00E54FF4"/>
    <w:rsid w:val="00E5787F"/>
    <w:rsid w:val="00E95B3C"/>
    <w:rsid w:val="00EA00E6"/>
    <w:rsid w:val="00EA2825"/>
    <w:rsid w:val="00EB55C4"/>
    <w:rsid w:val="00EB7499"/>
    <w:rsid w:val="00EC48BB"/>
    <w:rsid w:val="00EC69BB"/>
    <w:rsid w:val="00EC7172"/>
    <w:rsid w:val="00ED20E6"/>
    <w:rsid w:val="00EE5C5E"/>
    <w:rsid w:val="00EE6132"/>
    <w:rsid w:val="00F06280"/>
    <w:rsid w:val="00F1369F"/>
    <w:rsid w:val="00F366D0"/>
    <w:rsid w:val="00F433BE"/>
    <w:rsid w:val="00F73EDA"/>
    <w:rsid w:val="00F815FB"/>
    <w:rsid w:val="00FC1C7B"/>
    <w:rsid w:val="00FC638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0CC9F9F7-EB52-4DBF-8185-BDDFFFED4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5C5E"/>
    <w:pPr>
      <w:spacing w:after="200" w:line="276" w:lineRule="auto"/>
    </w:pPr>
    <w:rPr>
      <w:sz w:val="22"/>
      <w:szCs w:val="22"/>
    </w:rPr>
  </w:style>
  <w:style w:type="paragraph" w:styleId="1">
    <w:name w:val="heading 1"/>
    <w:basedOn w:val="a"/>
    <w:next w:val="a"/>
    <w:link w:val="10"/>
    <w:uiPriority w:val="99"/>
    <w:qFormat/>
    <w:rsid w:val="00026380"/>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026380"/>
    <w:pPr>
      <w:keepNext/>
      <w:keepLines/>
      <w:spacing w:before="200" w:after="0"/>
      <w:outlineLvl w:val="1"/>
    </w:pPr>
    <w:rPr>
      <w:rFonts w:ascii="Cambria" w:hAnsi="Cambria"/>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026380"/>
    <w:rPr>
      <w:rFonts w:ascii="Cambria" w:hAnsi="Cambria" w:cs="Times New Roman"/>
      <w:b/>
      <w:bCs/>
      <w:color w:val="365F91"/>
      <w:sz w:val="28"/>
      <w:szCs w:val="28"/>
    </w:rPr>
  </w:style>
  <w:style w:type="character" w:customStyle="1" w:styleId="20">
    <w:name w:val="Заголовок 2 Знак"/>
    <w:link w:val="2"/>
    <w:uiPriority w:val="99"/>
    <w:locked/>
    <w:rsid w:val="00026380"/>
    <w:rPr>
      <w:rFonts w:ascii="Cambria" w:hAnsi="Cambria" w:cs="Times New Roman"/>
      <w:b/>
      <w:bCs/>
      <w:color w:val="4F81BD"/>
      <w:sz w:val="26"/>
      <w:szCs w:val="26"/>
    </w:rPr>
  </w:style>
  <w:style w:type="paragraph" w:styleId="a3">
    <w:name w:val="Title"/>
    <w:basedOn w:val="a"/>
    <w:next w:val="a"/>
    <w:link w:val="a4"/>
    <w:uiPriority w:val="99"/>
    <w:qFormat/>
    <w:rsid w:val="00026380"/>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4">
    <w:name w:val="Название Знак"/>
    <w:link w:val="a3"/>
    <w:uiPriority w:val="99"/>
    <w:locked/>
    <w:rsid w:val="00026380"/>
    <w:rPr>
      <w:rFonts w:ascii="Cambria" w:hAnsi="Cambria" w:cs="Times New Roman"/>
      <w:color w:val="17365D"/>
      <w:spacing w:val="5"/>
      <w:kern w:val="28"/>
      <w:sz w:val="52"/>
      <w:szCs w:val="52"/>
    </w:rPr>
  </w:style>
  <w:style w:type="paragraph" w:styleId="a5">
    <w:name w:val="List Paragraph"/>
    <w:basedOn w:val="a"/>
    <w:uiPriority w:val="34"/>
    <w:qFormat/>
    <w:rsid w:val="00B53F17"/>
    <w:pPr>
      <w:ind w:left="720"/>
      <w:contextualSpacing/>
    </w:pPr>
  </w:style>
  <w:style w:type="table" w:styleId="a6">
    <w:name w:val="Table Grid"/>
    <w:basedOn w:val="a1"/>
    <w:uiPriority w:val="99"/>
    <w:rsid w:val="00300E1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header"/>
    <w:basedOn w:val="a"/>
    <w:link w:val="a8"/>
    <w:uiPriority w:val="99"/>
    <w:semiHidden/>
    <w:rsid w:val="00D92393"/>
    <w:pPr>
      <w:tabs>
        <w:tab w:val="center" w:pos="4677"/>
        <w:tab w:val="right" w:pos="9355"/>
      </w:tabs>
      <w:spacing w:after="0" w:line="240" w:lineRule="auto"/>
    </w:pPr>
  </w:style>
  <w:style w:type="character" w:customStyle="1" w:styleId="a8">
    <w:name w:val="Верхний колонтитул Знак"/>
    <w:link w:val="a7"/>
    <w:uiPriority w:val="99"/>
    <w:semiHidden/>
    <w:locked/>
    <w:rsid w:val="00D92393"/>
    <w:rPr>
      <w:rFonts w:cs="Times New Roman"/>
    </w:rPr>
  </w:style>
  <w:style w:type="paragraph" w:styleId="a9">
    <w:name w:val="footer"/>
    <w:basedOn w:val="a"/>
    <w:link w:val="aa"/>
    <w:uiPriority w:val="99"/>
    <w:semiHidden/>
    <w:rsid w:val="00D92393"/>
    <w:pPr>
      <w:tabs>
        <w:tab w:val="center" w:pos="4677"/>
        <w:tab w:val="right" w:pos="9355"/>
      </w:tabs>
      <w:spacing w:after="0" w:line="240" w:lineRule="auto"/>
    </w:pPr>
  </w:style>
  <w:style w:type="character" w:customStyle="1" w:styleId="aa">
    <w:name w:val="Нижний колонтитул Знак"/>
    <w:link w:val="a9"/>
    <w:uiPriority w:val="99"/>
    <w:semiHidden/>
    <w:locked/>
    <w:rsid w:val="00D92393"/>
    <w:rPr>
      <w:rFonts w:cs="Times New Roman"/>
    </w:rPr>
  </w:style>
  <w:style w:type="paragraph" w:styleId="ab">
    <w:name w:val="Balloon Text"/>
    <w:basedOn w:val="a"/>
    <w:link w:val="ac"/>
    <w:uiPriority w:val="99"/>
    <w:semiHidden/>
    <w:unhideWhenUsed/>
    <w:rsid w:val="00D42902"/>
    <w:pPr>
      <w:spacing w:after="0" w:line="240" w:lineRule="auto"/>
    </w:pPr>
    <w:rPr>
      <w:rFonts w:ascii="Tahoma" w:hAnsi="Tahoma" w:cs="Tahoma"/>
      <w:sz w:val="16"/>
      <w:szCs w:val="16"/>
    </w:rPr>
  </w:style>
  <w:style w:type="character" w:customStyle="1" w:styleId="ac">
    <w:name w:val="Текст выноски Знак"/>
    <w:link w:val="ab"/>
    <w:uiPriority w:val="99"/>
    <w:semiHidden/>
    <w:rsid w:val="00D4290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5271F8-E6C3-48CD-9A10-70FCD5922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6423</TotalTime>
  <Pages>1</Pages>
  <Words>1425</Words>
  <Characters>8129</Characters>
  <Application>Microsoft Office Word</Application>
  <DocSecurity>0</DocSecurity>
  <Lines>67</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Windows User</cp:lastModifiedBy>
  <cp:revision>48</cp:revision>
  <cp:lastPrinted>2014-12-13T10:05:00Z</cp:lastPrinted>
  <dcterms:created xsi:type="dcterms:W3CDTF">2012-11-05T09:28:00Z</dcterms:created>
  <dcterms:modified xsi:type="dcterms:W3CDTF">2017-11-25T18:54:00Z</dcterms:modified>
</cp:coreProperties>
</file>