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19DF" w:rsidRDefault="00B819DF" w:rsidP="00CC4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491D">
        <w:rPr>
          <w:rFonts w:ascii="Times New Roman" w:hAnsi="Times New Roman"/>
          <w:b/>
          <w:sz w:val="28"/>
          <w:szCs w:val="28"/>
        </w:rPr>
        <w:t>«Оценочные рубрики» для контрольного задания и домашней работы:</w:t>
      </w:r>
    </w:p>
    <w:p w:rsidR="00CC491D" w:rsidRDefault="00CC491D" w:rsidP="00CC4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C491D" w:rsidRDefault="00CC491D" w:rsidP="00CC491D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Ф.И. ученика____________________________________________</w:t>
      </w:r>
    </w:p>
    <w:p w:rsidR="00CC491D" w:rsidRPr="00CC491D" w:rsidRDefault="00CC491D" w:rsidP="00CC49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819DF" w:rsidRDefault="00B819DF" w:rsidP="00B819D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Отметь знаком «+» те качества, которые ты проявлял на уроке</w:t>
      </w:r>
    </w:p>
    <w:p w:rsidR="00CC491D" w:rsidRDefault="00CC491D" w:rsidP="00B819DF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CC491D" w:rsidRPr="00CC491D" w:rsidRDefault="00CC491D" w:rsidP="00B819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29"/>
        <w:gridCol w:w="3355"/>
        <w:gridCol w:w="709"/>
        <w:gridCol w:w="3685"/>
        <w:gridCol w:w="703"/>
      </w:tblGrid>
      <w:tr w:rsidR="00B819DF" w:rsidRPr="007E2A1F" w:rsidTr="00B819DF">
        <w:tc>
          <w:tcPr>
            <w:tcW w:w="1129" w:type="dxa"/>
            <w:shd w:val="clear" w:color="auto" w:fill="auto"/>
          </w:tcPr>
          <w:p w:rsidR="00B819DF" w:rsidRPr="007E2A1F" w:rsidRDefault="00B819DF" w:rsidP="00B45A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2A1F">
              <w:rPr>
                <w:rFonts w:ascii="Times New Roman" w:hAnsi="Times New Roman"/>
                <w:b/>
                <w:sz w:val="24"/>
                <w:szCs w:val="24"/>
              </w:rPr>
              <w:t>Уровень достижений</w:t>
            </w:r>
          </w:p>
        </w:tc>
        <w:tc>
          <w:tcPr>
            <w:tcW w:w="3355" w:type="dxa"/>
            <w:shd w:val="clear" w:color="auto" w:fill="auto"/>
          </w:tcPr>
          <w:p w:rsidR="00B819DF" w:rsidRPr="007E2A1F" w:rsidRDefault="00B819DF" w:rsidP="00B45A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2A1F">
              <w:rPr>
                <w:rFonts w:ascii="Times New Roman" w:hAnsi="Times New Roman"/>
                <w:b/>
                <w:sz w:val="24"/>
                <w:szCs w:val="24"/>
              </w:rPr>
              <w:t>Общий подход</w:t>
            </w:r>
          </w:p>
        </w:tc>
        <w:tc>
          <w:tcPr>
            <w:tcW w:w="709" w:type="dxa"/>
          </w:tcPr>
          <w:p w:rsidR="00B819DF" w:rsidRPr="007E2A1F" w:rsidRDefault="00B819DF" w:rsidP="00B45A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«+»</w:t>
            </w:r>
          </w:p>
        </w:tc>
        <w:tc>
          <w:tcPr>
            <w:tcW w:w="3685" w:type="dxa"/>
            <w:shd w:val="clear" w:color="auto" w:fill="auto"/>
          </w:tcPr>
          <w:p w:rsidR="00B819DF" w:rsidRPr="007E2A1F" w:rsidRDefault="00B819DF" w:rsidP="00B45A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E2A1F">
              <w:rPr>
                <w:rFonts w:ascii="Times New Roman" w:hAnsi="Times New Roman"/>
                <w:b/>
                <w:sz w:val="24"/>
                <w:szCs w:val="24"/>
              </w:rPr>
              <w:t>Понимание</w:t>
            </w:r>
          </w:p>
        </w:tc>
        <w:tc>
          <w:tcPr>
            <w:tcW w:w="703" w:type="dxa"/>
          </w:tcPr>
          <w:p w:rsidR="00B819DF" w:rsidRPr="007E2A1F" w:rsidRDefault="00B819DF" w:rsidP="00B45A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«+»</w:t>
            </w:r>
          </w:p>
        </w:tc>
      </w:tr>
      <w:tr w:rsidR="00B819DF" w:rsidRPr="007E2A1F" w:rsidTr="00B819DF">
        <w:tc>
          <w:tcPr>
            <w:tcW w:w="1129" w:type="dxa"/>
            <w:shd w:val="clear" w:color="auto" w:fill="auto"/>
          </w:tcPr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A1F">
              <w:rPr>
                <w:rFonts w:ascii="Times New Roman" w:hAnsi="Times New Roman"/>
                <w:sz w:val="24"/>
                <w:szCs w:val="24"/>
              </w:rPr>
              <w:t xml:space="preserve">Образцовый </w:t>
            </w:r>
          </w:p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A1F">
              <w:rPr>
                <w:rFonts w:ascii="Times New Roman" w:hAnsi="Times New Roman"/>
                <w:sz w:val="24"/>
                <w:szCs w:val="24"/>
              </w:rPr>
              <w:t xml:space="preserve">(5 баллов) </w:t>
            </w:r>
          </w:p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5" w:type="dxa"/>
            <w:shd w:val="clear" w:color="auto" w:fill="auto"/>
          </w:tcPr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A1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Я отвечал(а) на вопросы</w:t>
            </w:r>
            <w:r w:rsidRPr="007E2A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819D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Я давал(а) адекватный, убедительный ответ</w:t>
            </w:r>
          </w:p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Я л</w:t>
            </w:r>
            <w:r w:rsidRPr="007E2A1F">
              <w:rPr>
                <w:rFonts w:ascii="Times New Roman" w:hAnsi="Times New Roman"/>
                <w:sz w:val="24"/>
                <w:szCs w:val="24"/>
              </w:rPr>
              <w:t xml:space="preserve">огично и последовательно </w:t>
            </w:r>
          </w:p>
          <w:p w:rsidR="00B819DF" w:rsidRPr="007E2A1F" w:rsidRDefault="00CC491D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="00B819DF">
              <w:rPr>
                <w:rFonts w:ascii="Times New Roman" w:hAnsi="Times New Roman"/>
                <w:sz w:val="24"/>
                <w:szCs w:val="24"/>
              </w:rPr>
              <w:t>ргументировал(а)</w:t>
            </w:r>
            <w:r w:rsidR="00B819DF" w:rsidRPr="007E2A1F">
              <w:rPr>
                <w:rFonts w:ascii="Times New Roman" w:hAnsi="Times New Roman"/>
                <w:sz w:val="24"/>
                <w:szCs w:val="24"/>
              </w:rPr>
              <w:t xml:space="preserve"> ответ. </w:t>
            </w:r>
          </w:p>
          <w:p w:rsidR="00B819DF" w:rsidRPr="007E2A1F" w:rsidRDefault="00CC491D" w:rsidP="00B819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-Я и</w:t>
            </w:r>
            <w:r w:rsidR="00B819DF">
              <w:rPr>
                <w:rFonts w:ascii="Times New Roman" w:hAnsi="Times New Roman"/>
                <w:sz w:val="24"/>
                <w:szCs w:val="24"/>
              </w:rPr>
              <w:t>спользовал(а) в речи</w:t>
            </w:r>
            <w:r w:rsidR="00B819DF" w:rsidRPr="007E2A1F">
              <w:rPr>
                <w:rFonts w:ascii="Times New Roman" w:hAnsi="Times New Roman"/>
                <w:sz w:val="24"/>
                <w:szCs w:val="24"/>
              </w:rPr>
              <w:t xml:space="preserve"> приемлемый стиль </w:t>
            </w:r>
            <w:r w:rsidR="00B819DF">
              <w:rPr>
                <w:rFonts w:ascii="Times New Roman" w:hAnsi="Times New Roman"/>
                <w:sz w:val="24"/>
                <w:szCs w:val="24"/>
              </w:rPr>
              <w:t>и лексику</w:t>
            </w:r>
            <w:r w:rsidR="00B819DF" w:rsidRPr="007E2A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A1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Я демонстрировал(а)</w:t>
            </w:r>
            <w:r w:rsidRPr="007E2A1F">
              <w:rPr>
                <w:rFonts w:ascii="Times New Roman" w:hAnsi="Times New Roman"/>
                <w:sz w:val="24"/>
                <w:szCs w:val="24"/>
              </w:rPr>
              <w:t xml:space="preserve"> точное и полное понимание вопроса. </w:t>
            </w:r>
          </w:p>
          <w:p w:rsidR="00B819DF" w:rsidRPr="007E2A1F" w:rsidRDefault="00CC491D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 Я п</w:t>
            </w:r>
            <w:r w:rsidR="00B819DF">
              <w:rPr>
                <w:rFonts w:ascii="Times New Roman" w:hAnsi="Times New Roman"/>
                <w:sz w:val="24"/>
                <w:szCs w:val="24"/>
              </w:rPr>
              <w:t>одкреплял(а)</w:t>
            </w:r>
            <w:r w:rsidR="00B819DF" w:rsidRPr="007E2A1F">
              <w:rPr>
                <w:rFonts w:ascii="Times New Roman" w:hAnsi="Times New Roman"/>
                <w:sz w:val="24"/>
                <w:szCs w:val="24"/>
              </w:rPr>
              <w:t xml:space="preserve"> выводы данными и доказательствами. </w:t>
            </w:r>
          </w:p>
          <w:p w:rsidR="00B819DF" w:rsidRPr="007E2A1F" w:rsidRDefault="00CC491D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 Я и</w:t>
            </w:r>
            <w:r w:rsidR="00B819DF">
              <w:rPr>
                <w:rFonts w:ascii="Times New Roman" w:hAnsi="Times New Roman"/>
                <w:sz w:val="24"/>
                <w:szCs w:val="24"/>
              </w:rPr>
              <w:t>спользовал(а)</w:t>
            </w:r>
            <w:r w:rsidR="00B819DF" w:rsidRPr="007E2A1F">
              <w:rPr>
                <w:rFonts w:ascii="Times New Roman" w:hAnsi="Times New Roman"/>
                <w:sz w:val="24"/>
                <w:szCs w:val="24"/>
              </w:rPr>
              <w:t xml:space="preserve"> не менее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2 идей, </w:t>
            </w:r>
            <w:r w:rsidR="00B819DF" w:rsidRPr="007E2A1F">
              <w:rPr>
                <w:rFonts w:ascii="Times New Roman" w:hAnsi="Times New Roman"/>
                <w:sz w:val="24"/>
                <w:szCs w:val="24"/>
              </w:rPr>
              <w:t>примеров и\или аргументов, поддерживающих ответ</w:t>
            </w:r>
          </w:p>
        </w:tc>
        <w:tc>
          <w:tcPr>
            <w:tcW w:w="703" w:type="dxa"/>
          </w:tcPr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19DF" w:rsidRPr="007E2A1F" w:rsidTr="00B819DF">
        <w:tc>
          <w:tcPr>
            <w:tcW w:w="1129" w:type="dxa"/>
            <w:shd w:val="clear" w:color="auto" w:fill="auto"/>
          </w:tcPr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A1F">
              <w:rPr>
                <w:rFonts w:ascii="Times New Roman" w:hAnsi="Times New Roman"/>
                <w:sz w:val="24"/>
                <w:szCs w:val="24"/>
              </w:rPr>
              <w:t xml:space="preserve">Адекватный </w:t>
            </w:r>
          </w:p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A1F">
              <w:rPr>
                <w:rFonts w:ascii="Times New Roman" w:hAnsi="Times New Roman"/>
                <w:sz w:val="24"/>
                <w:szCs w:val="24"/>
              </w:rPr>
              <w:t xml:space="preserve">(4 балла) </w:t>
            </w:r>
          </w:p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5" w:type="dxa"/>
            <w:shd w:val="clear" w:color="auto" w:fill="auto"/>
          </w:tcPr>
          <w:p w:rsidR="00B819D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Я не отвечал(а)</w:t>
            </w:r>
            <w:r w:rsidRPr="007E2A1F">
              <w:rPr>
                <w:rFonts w:ascii="Times New Roman" w:hAnsi="Times New Roman"/>
                <w:sz w:val="24"/>
                <w:szCs w:val="24"/>
              </w:rPr>
              <w:t xml:space="preserve"> на вопрос прямо, </w:t>
            </w:r>
            <w:r>
              <w:rPr>
                <w:rFonts w:ascii="Times New Roman" w:hAnsi="Times New Roman"/>
                <w:sz w:val="24"/>
                <w:szCs w:val="24"/>
              </w:rPr>
              <w:t>потому что не всегда знал(а) ответ</w:t>
            </w:r>
          </w:p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-Я давал(а)</w:t>
            </w:r>
            <w:r w:rsidRPr="007E2A1F">
              <w:rPr>
                <w:rFonts w:ascii="Times New Roman" w:hAnsi="Times New Roman"/>
                <w:sz w:val="24"/>
                <w:szCs w:val="24"/>
              </w:rPr>
              <w:t xml:space="preserve"> адекватный и убедительный ответ. </w:t>
            </w:r>
          </w:p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Я л</w:t>
            </w:r>
            <w:r w:rsidRPr="007E2A1F">
              <w:rPr>
                <w:rFonts w:ascii="Times New Roman" w:hAnsi="Times New Roman"/>
                <w:sz w:val="24"/>
                <w:szCs w:val="24"/>
              </w:rPr>
              <w:t xml:space="preserve">огично и последовательно </w:t>
            </w:r>
          </w:p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аргументировал(а)</w:t>
            </w:r>
            <w:r w:rsidRPr="007E2A1F">
              <w:rPr>
                <w:rFonts w:ascii="Times New Roman" w:hAnsi="Times New Roman"/>
                <w:sz w:val="24"/>
                <w:szCs w:val="24"/>
              </w:rPr>
              <w:t xml:space="preserve"> ответ. </w:t>
            </w:r>
          </w:p>
          <w:p w:rsidR="00B819DF" w:rsidRPr="007E2A1F" w:rsidRDefault="00B819DF" w:rsidP="00B819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A1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Я использовал(а) в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речи </w:t>
            </w:r>
            <w:r w:rsidRPr="007E2A1F">
              <w:rPr>
                <w:rFonts w:ascii="Times New Roman" w:hAnsi="Times New Roman"/>
                <w:sz w:val="24"/>
                <w:szCs w:val="24"/>
              </w:rPr>
              <w:t xml:space="preserve"> приемлемый</w:t>
            </w:r>
            <w:proofErr w:type="gramEnd"/>
            <w:r w:rsidRPr="007E2A1F">
              <w:rPr>
                <w:rFonts w:ascii="Times New Roman" w:hAnsi="Times New Roman"/>
                <w:sz w:val="24"/>
                <w:szCs w:val="24"/>
              </w:rPr>
              <w:t xml:space="preserve"> стиль</w:t>
            </w:r>
            <w:r w:rsidR="00CC491D">
              <w:rPr>
                <w:rFonts w:ascii="Times New Roman" w:hAnsi="Times New Roman"/>
                <w:sz w:val="24"/>
                <w:szCs w:val="24"/>
              </w:rPr>
              <w:t xml:space="preserve"> и</w:t>
            </w:r>
            <w:r w:rsidRPr="007E2A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лексику</w:t>
            </w:r>
            <w:r w:rsidRPr="007E2A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-Я демонстрировал(а)</w:t>
            </w:r>
            <w:r w:rsidRPr="007E2A1F">
              <w:rPr>
                <w:rFonts w:ascii="Times New Roman" w:hAnsi="Times New Roman"/>
                <w:sz w:val="24"/>
                <w:szCs w:val="24"/>
              </w:rPr>
              <w:t xml:space="preserve"> точное, но всего лишь адекватное понимание в</w:t>
            </w:r>
            <w:r>
              <w:rPr>
                <w:rFonts w:ascii="Times New Roman" w:hAnsi="Times New Roman"/>
                <w:sz w:val="24"/>
                <w:szCs w:val="24"/>
              </w:rPr>
              <w:t>опроса, поскольку не подкреплял(а)</w:t>
            </w:r>
            <w:r w:rsidR="00CC491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E2A1F">
              <w:rPr>
                <w:rFonts w:ascii="Times New Roman" w:hAnsi="Times New Roman"/>
                <w:sz w:val="24"/>
                <w:szCs w:val="24"/>
              </w:rPr>
              <w:t xml:space="preserve">выводы доказательствами или данными. </w:t>
            </w:r>
          </w:p>
          <w:p w:rsidR="00B819DF" w:rsidRPr="007E2A1F" w:rsidRDefault="00CC491D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 xml:space="preserve"> Я и</w:t>
            </w:r>
            <w:r w:rsidR="00B819DF">
              <w:rPr>
                <w:rFonts w:ascii="Times New Roman" w:hAnsi="Times New Roman"/>
                <w:sz w:val="24"/>
                <w:szCs w:val="24"/>
              </w:rPr>
              <w:t>спользовал(а)</w:t>
            </w:r>
            <w:r w:rsidR="00B819DF" w:rsidRPr="007E2A1F">
              <w:rPr>
                <w:rFonts w:ascii="Times New Roman" w:hAnsi="Times New Roman"/>
                <w:sz w:val="24"/>
                <w:szCs w:val="24"/>
              </w:rPr>
              <w:t xml:space="preserve"> только 1 идею, поддерживающую ответ. </w:t>
            </w:r>
            <w:r w:rsidR="00B819DF" w:rsidRPr="007E2A1F">
              <w:rPr>
                <w:rFonts w:ascii="Times New Roman" w:hAnsi="Times New Roman"/>
                <w:sz w:val="24"/>
                <w:szCs w:val="24"/>
              </w:rPr>
              <w:softHyphen/>
              <w:t xml:space="preserve"> </w:t>
            </w:r>
          </w:p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819DF" w:rsidRPr="007E2A1F" w:rsidTr="00B819DF">
        <w:tc>
          <w:tcPr>
            <w:tcW w:w="1129" w:type="dxa"/>
            <w:shd w:val="clear" w:color="auto" w:fill="auto"/>
          </w:tcPr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A1F">
              <w:rPr>
                <w:rFonts w:ascii="Times New Roman" w:hAnsi="Times New Roman"/>
                <w:sz w:val="24"/>
                <w:szCs w:val="24"/>
              </w:rPr>
              <w:t>Нуждается в улучшении</w:t>
            </w:r>
          </w:p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A1F">
              <w:rPr>
                <w:rFonts w:ascii="Times New Roman" w:hAnsi="Times New Roman"/>
                <w:sz w:val="24"/>
                <w:szCs w:val="24"/>
              </w:rPr>
              <w:t xml:space="preserve">(3 балла) </w:t>
            </w:r>
          </w:p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55" w:type="dxa"/>
            <w:shd w:val="clear" w:color="auto" w:fill="auto"/>
          </w:tcPr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-Я не отвечал(а)</w:t>
            </w:r>
            <w:r w:rsidRPr="007E2A1F">
              <w:rPr>
                <w:rFonts w:ascii="Times New Roman" w:hAnsi="Times New Roman"/>
                <w:sz w:val="24"/>
                <w:szCs w:val="24"/>
              </w:rPr>
              <w:t xml:space="preserve"> на вопрос. </w:t>
            </w:r>
          </w:p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A1F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е давал(а)</w:t>
            </w:r>
            <w:r w:rsidRPr="007E2A1F">
              <w:rPr>
                <w:rFonts w:ascii="Times New Roman" w:hAnsi="Times New Roman"/>
                <w:sz w:val="24"/>
                <w:szCs w:val="24"/>
              </w:rPr>
              <w:t xml:space="preserve"> адекватных ответов. </w:t>
            </w:r>
          </w:p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Я обнаруживал(а) в себе </w:t>
            </w:r>
            <w:r w:rsidRPr="007E2A1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819DF" w:rsidRPr="007E2A1F" w:rsidRDefault="00CC491D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недопонимание, </w:t>
            </w:r>
            <w:r w:rsidR="00B819DF" w:rsidRPr="007E2A1F">
              <w:rPr>
                <w:rFonts w:ascii="Times New Roman" w:hAnsi="Times New Roman"/>
                <w:sz w:val="24"/>
                <w:szCs w:val="24"/>
              </w:rPr>
              <w:t xml:space="preserve">неправильные </w:t>
            </w:r>
          </w:p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A1F">
              <w:rPr>
                <w:rFonts w:ascii="Times New Roman" w:hAnsi="Times New Roman"/>
                <w:sz w:val="24"/>
                <w:szCs w:val="24"/>
              </w:rPr>
              <w:t xml:space="preserve">представления. </w:t>
            </w:r>
          </w:p>
          <w:p w:rsidR="00B819DF" w:rsidRPr="007E2A1F" w:rsidRDefault="00CC491D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Я</w:t>
            </w:r>
            <w:bookmarkStart w:id="0" w:name="_GoBack"/>
            <w:bookmarkEnd w:id="0"/>
            <w:r w:rsidR="00B819DF">
              <w:rPr>
                <w:rFonts w:ascii="Times New Roman" w:hAnsi="Times New Roman"/>
                <w:sz w:val="24"/>
                <w:szCs w:val="24"/>
              </w:rPr>
              <w:t xml:space="preserve"> давал(а) о</w:t>
            </w:r>
            <w:r w:rsidR="00B819DF" w:rsidRPr="007E2A1F">
              <w:rPr>
                <w:rFonts w:ascii="Times New Roman" w:hAnsi="Times New Roman"/>
                <w:sz w:val="24"/>
                <w:szCs w:val="24"/>
              </w:rPr>
              <w:t xml:space="preserve">твет неясный и логически не </w:t>
            </w:r>
          </w:p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E2A1F">
              <w:rPr>
                <w:rFonts w:ascii="Times New Roman" w:hAnsi="Times New Roman"/>
                <w:sz w:val="24"/>
                <w:szCs w:val="24"/>
              </w:rPr>
              <w:t>организованный.</w:t>
            </w:r>
          </w:p>
          <w:p w:rsidR="00B819DF" w:rsidRPr="007E2A1F" w:rsidRDefault="00B819DF" w:rsidP="00CC49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Я иногда не находил(а)</w:t>
            </w:r>
            <w:r w:rsidRPr="007E2A1F">
              <w:rPr>
                <w:rFonts w:ascii="Times New Roman" w:hAnsi="Times New Roman"/>
                <w:sz w:val="24"/>
                <w:szCs w:val="24"/>
              </w:rPr>
              <w:t xml:space="preserve"> приемлемого стиля</w:t>
            </w:r>
            <w:r w:rsidR="00CC491D">
              <w:rPr>
                <w:rFonts w:ascii="Times New Roman" w:hAnsi="Times New Roman"/>
                <w:sz w:val="24"/>
                <w:szCs w:val="24"/>
              </w:rPr>
              <w:t xml:space="preserve"> в речи</w:t>
            </w:r>
            <w:r w:rsidRPr="007E2A1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C491D">
              <w:rPr>
                <w:rFonts w:ascii="Times New Roman" w:hAnsi="Times New Roman"/>
                <w:sz w:val="24"/>
                <w:szCs w:val="24"/>
              </w:rPr>
              <w:t>и нужных слов, чтобы высказаться</w:t>
            </w:r>
          </w:p>
        </w:tc>
        <w:tc>
          <w:tcPr>
            <w:tcW w:w="709" w:type="dxa"/>
          </w:tcPr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5" w:type="dxa"/>
            <w:shd w:val="clear" w:color="auto" w:fill="auto"/>
          </w:tcPr>
          <w:p w:rsidR="00B819DF" w:rsidRPr="007E2A1F" w:rsidRDefault="00CC491D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-Я не демонстрировал(а)</w:t>
            </w:r>
            <w:r w:rsidR="00B819DF" w:rsidRPr="007E2A1F">
              <w:rPr>
                <w:rFonts w:ascii="Times New Roman" w:hAnsi="Times New Roman"/>
                <w:sz w:val="24"/>
                <w:szCs w:val="24"/>
              </w:rPr>
              <w:t xml:space="preserve"> точного понимания вопроса. </w:t>
            </w:r>
          </w:p>
          <w:p w:rsidR="00B819DF" w:rsidRPr="007E2A1F" w:rsidRDefault="00CC491D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softHyphen/>
              <w:t>Я н</w:t>
            </w:r>
            <w:r w:rsidR="00B819DF" w:rsidRPr="007E2A1F">
              <w:rPr>
                <w:rFonts w:ascii="Times New Roman" w:hAnsi="Times New Roman"/>
                <w:sz w:val="24"/>
                <w:szCs w:val="24"/>
              </w:rPr>
              <w:t>е пр</w:t>
            </w:r>
            <w:r>
              <w:rPr>
                <w:rFonts w:ascii="Times New Roman" w:hAnsi="Times New Roman"/>
                <w:sz w:val="24"/>
                <w:szCs w:val="24"/>
              </w:rPr>
              <w:t>едставлял(а)</w:t>
            </w:r>
            <w:r w:rsidR="00B819DF" w:rsidRPr="007E2A1F">
              <w:rPr>
                <w:rFonts w:ascii="Times New Roman" w:hAnsi="Times New Roman"/>
                <w:sz w:val="24"/>
                <w:szCs w:val="24"/>
              </w:rPr>
              <w:t xml:space="preserve"> доказательств в пользу своего ответа. </w:t>
            </w:r>
          </w:p>
          <w:p w:rsidR="00B819DF" w:rsidRPr="007E2A1F" w:rsidRDefault="00CC491D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-Я мало отвечал(а), или совсем не отвечал(а)</w:t>
            </w:r>
            <w:r w:rsidR="00B819DF" w:rsidRPr="007E2A1F">
              <w:rPr>
                <w:rFonts w:ascii="Times New Roman" w:hAnsi="Times New Roman"/>
                <w:sz w:val="24"/>
                <w:szCs w:val="24"/>
              </w:rPr>
              <w:t xml:space="preserve"> (0 баллов). </w:t>
            </w:r>
          </w:p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B819DF" w:rsidRPr="007E2A1F" w:rsidRDefault="00B819DF" w:rsidP="00B45A5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83291" w:rsidRDefault="00583291"/>
    <w:sectPr w:rsidR="005832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DA6"/>
    <w:rsid w:val="00140DA6"/>
    <w:rsid w:val="00583291"/>
    <w:rsid w:val="00B819DF"/>
    <w:rsid w:val="00CC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874BC-46A8-46E4-B0C1-3F7987288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9D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2015-11-22T09:58:00Z</dcterms:created>
  <dcterms:modified xsi:type="dcterms:W3CDTF">2015-11-22T10:21:00Z</dcterms:modified>
</cp:coreProperties>
</file>