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2A" w:rsidRPr="00592ADF" w:rsidRDefault="00E7412A" w:rsidP="00E7412A">
      <w:pPr>
        <w:pStyle w:val="Style1"/>
        <w:widowControl/>
        <w:spacing w:before="62" w:line="240" w:lineRule="auto"/>
        <w:rPr>
          <w:rStyle w:val="FontStyle23"/>
        </w:rPr>
      </w:pPr>
      <w:r w:rsidRPr="00592ADF">
        <w:rPr>
          <w:rStyle w:val="FontStyle23"/>
        </w:rPr>
        <w:t>МИНИСТЕРСТВО ОБРАЗОВАНИЯ И НАУКИ РОССИЙСКОЙ ФЕДЕРАЦИИ</w:t>
      </w:r>
    </w:p>
    <w:p w:rsidR="00E7412A" w:rsidRPr="00592ADF" w:rsidRDefault="00E7412A" w:rsidP="00E7412A">
      <w:pPr>
        <w:pStyle w:val="Style1"/>
        <w:widowControl/>
        <w:spacing w:before="62" w:line="240" w:lineRule="auto"/>
        <w:rPr>
          <w:rStyle w:val="FontStyle23"/>
        </w:rPr>
      </w:pPr>
      <w:r w:rsidRPr="00592ADF">
        <w:rPr>
          <w:rStyle w:val="FontStyle23"/>
        </w:rPr>
        <w:t xml:space="preserve">ГОСУДАРСТВЕННОЕ БЮДЖЕТНОЕ  ОБРАЗОВАТЕЛЬНОЕ УЧРЕЖДЕНИЕ СРЕДНЕГО </w:t>
      </w:r>
      <w:r>
        <w:rPr>
          <w:rStyle w:val="FontStyle23"/>
        </w:rPr>
        <w:t>ПРОФЕССИОНАЛЬНОГО</w:t>
      </w:r>
      <w:r w:rsidRPr="00592ADF">
        <w:rPr>
          <w:rStyle w:val="FontStyle23"/>
        </w:rPr>
        <w:t xml:space="preserve"> ОБРАЗОВАНИЯ</w:t>
      </w:r>
    </w:p>
    <w:p w:rsidR="00E7412A" w:rsidRPr="00592ADF" w:rsidRDefault="00E7412A" w:rsidP="00E7412A">
      <w:pPr>
        <w:pStyle w:val="Style1"/>
        <w:widowControl/>
        <w:spacing w:before="62" w:line="240" w:lineRule="auto"/>
        <w:rPr>
          <w:rStyle w:val="FontStyle23"/>
        </w:rPr>
      </w:pPr>
      <w:r w:rsidRPr="00592ADF">
        <w:rPr>
          <w:rStyle w:val="FontStyle23"/>
        </w:rPr>
        <w:t>«СТАРИЦКИЙ КОЛЛЕДЖ»</w:t>
      </w:r>
    </w:p>
    <w:p w:rsidR="00E7412A" w:rsidRPr="00740764" w:rsidRDefault="00E7412A" w:rsidP="00E7412A">
      <w:pPr>
        <w:jc w:val="right"/>
        <w:rPr>
          <w:sz w:val="28"/>
          <w:szCs w:val="28"/>
        </w:rPr>
      </w:pPr>
    </w:p>
    <w:p w:rsidR="00E7412A" w:rsidRPr="00740764" w:rsidRDefault="00E7412A" w:rsidP="00E7412A">
      <w:pPr>
        <w:jc w:val="right"/>
        <w:rPr>
          <w:sz w:val="28"/>
          <w:szCs w:val="28"/>
        </w:rPr>
      </w:pPr>
    </w:p>
    <w:tbl>
      <w:tblPr>
        <w:tblW w:w="0" w:type="auto"/>
        <w:tblInd w:w="4928" w:type="dxa"/>
        <w:tblLook w:val="01E0"/>
      </w:tblPr>
      <w:tblGrid>
        <w:gridCol w:w="4642"/>
      </w:tblGrid>
      <w:tr w:rsidR="00E7412A" w:rsidRPr="00590308" w:rsidTr="007513BE">
        <w:tc>
          <w:tcPr>
            <w:tcW w:w="4642" w:type="dxa"/>
          </w:tcPr>
          <w:p w:rsidR="00E7412A" w:rsidRPr="00590308" w:rsidRDefault="00E7412A" w:rsidP="007513BE">
            <w:pPr>
              <w:rPr>
                <w:sz w:val="28"/>
                <w:szCs w:val="28"/>
              </w:rPr>
            </w:pPr>
            <w:r w:rsidRPr="00590308">
              <w:rPr>
                <w:sz w:val="28"/>
                <w:szCs w:val="28"/>
              </w:rPr>
              <w:t>УТВЕРЖДАЮ</w:t>
            </w:r>
          </w:p>
          <w:p w:rsidR="00E7412A" w:rsidRPr="00590308" w:rsidRDefault="005507D0" w:rsidP="007513BE">
            <w:pPr>
              <w:rPr>
                <w:sz w:val="28"/>
                <w:szCs w:val="28"/>
              </w:rPr>
            </w:pPr>
            <w:r>
              <w:rPr>
                <w:sz w:val="28"/>
                <w:szCs w:val="28"/>
              </w:rPr>
              <w:t>Зам. директора по У</w:t>
            </w:r>
            <w:r w:rsidR="00E7412A">
              <w:rPr>
                <w:sz w:val="28"/>
                <w:szCs w:val="28"/>
              </w:rPr>
              <w:t>МР</w:t>
            </w:r>
          </w:p>
          <w:p w:rsidR="00E7412A" w:rsidRPr="00590308" w:rsidRDefault="00E7412A" w:rsidP="007513BE">
            <w:pPr>
              <w:spacing w:line="480" w:lineRule="auto"/>
              <w:rPr>
                <w:sz w:val="28"/>
                <w:szCs w:val="28"/>
              </w:rPr>
            </w:pPr>
            <w:r>
              <w:rPr>
                <w:sz w:val="28"/>
                <w:szCs w:val="28"/>
              </w:rPr>
              <w:t>ГБОУ СПО  «Старицкий колледж»</w:t>
            </w:r>
          </w:p>
          <w:p w:rsidR="00E7412A" w:rsidRPr="00590308" w:rsidRDefault="00E7412A" w:rsidP="007513BE">
            <w:pPr>
              <w:rPr>
                <w:sz w:val="28"/>
                <w:szCs w:val="28"/>
              </w:rPr>
            </w:pPr>
            <w:r w:rsidRPr="00590308">
              <w:rPr>
                <w:sz w:val="28"/>
                <w:szCs w:val="28"/>
              </w:rPr>
              <w:t>_________________</w:t>
            </w:r>
            <w:r>
              <w:rPr>
                <w:sz w:val="28"/>
                <w:szCs w:val="28"/>
              </w:rPr>
              <w:t>Г.</w:t>
            </w:r>
            <w:r w:rsidRPr="00590308">
              <w:rPr>
                <w:sz w:val="28"/>
                <w:szCs w:val="28"/>
              </w:rPr>
              <w:t xml:space="preserve"> </w:t>
            </w:r>
            <w:r>
              <w:rPr>
                <w:sz w:val="28"/>
                <w:szCs w:val="28"/>
              </w:rPr>
              <w:t>И.Иванова</w:t>
            </w:r>
          </w:p>
          <w:p w:rsidR="00E7412A" w:rsidRPr="00590308" w:rsidRDefault="00E7412A" w:rsidP="007513BE">
            <w:pPr>
              <w:rPr>
                <w:sz w:val="28"/>
                <w:szCs w:val="28"/>
              </w:rPr>
            </w:pPr>
            <w:r w:rsidRPr="00590308">
              <w:rPr>
                <w:sz w:val="28"/>
                <w:szCs w:val="28"/>
              </w:rPr>
              <w:t>___</w:t>
            </w:r>
            <w:r w:rsidRPr="00F52945">
              <w:rPr>
                <w:sz w:val="28"/>
                <w:szCs w:val="28"/>
              </w:rPr>
              <w:t xml:space="preserve">  </w:t>
            </w:r>
            <w:r w:rsidRPr="00590308">
              <w:rPr>
                <w:sz w:val="28"/>
                <w:szCs w:val="28"/>
              </w:rPr>
              <w:t xml:space="preserve"> ________________20_____г. </w:t>
            </w:r>
          </w:p>
          <w:p w:rsidR="00E7412A" w:rsidRPr="00590308" w:rsidRDefault="00E7412A" w:rsidP="007513BE">
            <w:pPr>
              <w:rPr>
                <w:sz w:val="28"/>
                <w:szCs w:val="28"/>
              </w:rPr>
            </w:pPr>
          </w:p>
          <w:p w:rsidR="00E7412A" w:rsidRPr="00590308" w:rsidRDefault="00E7412A" w:rsidP="007513BE">
            <w:pPr>
              <w:rPr>
                <w:sz w:val="28"/>
                <w:szCs w:val="28"/>
              </w:rPr>
            </w:pPr>
            <w:r w:rsidRPr="00590308">
              <w:rPr>
                <w:sz w:val="28"/>
                <w:szCs w:val="28"/>
              </w:rPr>
              <w:t xml:space="preserve">                                          </w:t>
            </w:r>
          </w:p>
          <w:p w:rsidR="00E7412A" w:rsidRDefault="00E7412A" w:rsidP="007513BE">
            <w:pPr>
              <w:jc w:val="right"/>
              <w:rPr>
                <w:sz w:val="28"/>
                <w:szCs w:val="28"/>
              </w:rPr>
            </w:pPr>
          </w:p>
          <w:p w:rsidR="005507D0" w:rsidRDefault="005507D0" w:rsidP="007513BE">
            <w:pPr>
              <w:jc w:val="right"/>
              <w:rPr>
                <w:sz w:val="28"/>
                <w:szCs w:val="28"/>
              </w:rPr>
            </w:pPr>
          </w:p>
          <w:p w:rsidR="005507D0" w:rsidRPr="00590308" w:rsidRDefault="005507D0" w:rsidP="007513BE">
            <w:pPr>
              <w:jc w:val="right"/>
              <w:rPr>
                <w:sz w:val="28"/>
                <w:szCs w:val="28"/>
              </w:rPr>
            </w:pPr>
          </w:p>
        </w:tc>
      </w:tr>
    </w:tbl>
    <w:p w:rsidR="00E7412A" w:rsidRPr="00740764" w:rsidRDefault="00E7412A" w:rsidP="00E7412A">
      <w:pPr>
        <w:jc w:val="right"/>
        <w:rPr>
          <w:sz w:val="28"/>
          <w:szCs w:val="28"/>
        </w:rPr>
      </w:pPr>
    </w:p>
    <w:p w:rsidR="00BC70F5" w:rsidRPr="00BC70F5" w:rsidRDefault="00BC70F5" w:rsidP="00BC70F5">
      <w:pPr>
        <w:pStyle w:val="a4"/>
        <w:jc w:val="center"/>
        <w:rPr>
          <w:b/>
          <w:sz w:val="28"/>
          <w:szCs w:val="28"/>
        </w:rPr>
      </w:pPr>
      <w:r w:rsidRPr="00BC70F5">
        <w:rPr>
          <w:b/>
          <w:sz w:val="28"/>
          <w:szCs w:val="28"/>
        </w:rPr>
        <w:t>Комплект контрольно-оценочных средств</w:t>
      </w:r>
    </w:p>
    <w:p w:rsidR="00BC70F5" w:rsidRPr="00BC70F5" w:rsidRDefault="00BC70F5" w:rsidP="00BC70F5">
      <w:pPr>
        <w:pStyle w:val="a4"/>
        <w:jc w:val="center"/>
        <w:rPr>
          <w:b/>
          <w:bCs/>
          <w:sz w:val="28"/>
          <w:szCs w:val="28"/>
        </w:rPr>
      </w:pPr>
      <w:r w:rsidRPr="00BC70F5">
        <w:rPr>
          <w:b/>
          <w:sz w:val="28"/>
          <w:szCs w:val="28"/>
        </w:rPr>
        <w:t>по ПМ.01 Организация мероприятий</w:t>
      </w:r>
      <w:r w:rsidRPr="00BC70F5">
        <w:rPr>
          <w:b/>
          <w:bCs/>
          <w:sz w:val="28"/>
          <w:szCs w:val="28"/>
        </w:rPr>
        <w:t>,</w:t>
      </w:r>
    </w:p>
    <w:p w:rsidR="00BC70F5" w:rsidRPr="00BC70F5" w:rsidRDefault="00BC70F5" w:rsidP="00BC70F5">
      <w:pPr>
        <w:pStyle w:val="a4"/>
        <w:jc w:val="center"/>
        <w:rPr>
          <w:b/>
          <w:sz w:val="28"/>
          <w:szCs w:val="28"/>
        </w:rPr>
      </w:pPr>
      <w:proofErr w:type="gramStart"/>
      <w:r w:rsidRPr="00BC70F5">
        <w:rPr>
          <w:b/>
          <w:sz w:val="28"/>
          <w:szCs w:val="28"/>
        </w:rPr>
        <w:t>направленных</w:t>
      </w:r>
      <w:proofErr w:type="gramEnd"/>
      <w:r w:rsidRPr="00BC70F5">
        <w:rPr>
          <w:b/>
          <w:sz w:val="28"/>
          <w:szCs w:val="28"/>
        </w:rPr>
        <w:t xml:space="preserve"> на укрепление здоровья ребенка</w:t>
      </w:r>
    </w:p>
    <w:p w:rsidR="00BC70F5" w:rsidRPr="00BA168C" w:rsidRDefault="00BC70F5" w:rsidP="00BC70F5">
      <w:pPr>
        <w:pStyle w:val="a4"/>
        <w:jc w:val="center"/>
        <w:rPr>
          <w:szCs w:val="28"/>
        </w:rPr>
      </w:pPr>
      <w:r w:rsidRPr="00BC70F5">
        <w:rPr>
          <w:b/>
          <w:sz w:val="28"/>
          <w:szCs w:val="28"/>
        </w:rPr>
        <w:t>и его физического развития</w:t>
      </w:r>
    </w:p>
    <w:p w:rsidR="00BC70F5" w:rsidRPr="00BA168C" w:rsidRDefault="00BC70F5" w:rsidP="00BC7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C70F5" w:rsidRPr="00740764" w:rsidRDefault="00BC70F5" w:rsidP="00BC70F5">
      <w:pPr>
        <w:jc w:val="center"/>
        <w:rPr>
          <w:b/>
          <w:i/>
          <w:sz w:val="28"/>
          <w:szCs w:val="28"/>
        </w:rPr>
      </w:pPr>
    </w:p>
    <w:p w:rsidR="00BC70F5" w:rsidRDefault="00BC70F5" w:rsidP="00BC70F5">
      <w:pPr>
        <w:jc w:val="center"/>
        <w:rPr>
          <w:b/>
          <w:i/>
          <w:sz w:val="28"/>
          <w:szCs w:val="28"/>
        </w:rPr>
      </w:pPr>
      <w:r w:rsidRPr="00740764">
        <w:rPr>
          <w:b/>
          <w:i/>
          <w:sz w:val="28"/>
          <w:szCs w:val="28"/>
        </w:rPr>
        <w:t>основной профессиональной образовательной программы</w:t>
      </w:r>
    </w:p>
    <w:p w:rsidR="00BC70F5" w:rsidRDefault="00BC70F5" w:rsidP="00BC70F5">
      <w:pPr>
        <w:jc w:val="center"/>
        <w:rPr>
          <w:b/>
          <w:i/>
          <w:sz w:val="28"/>
          <w:szCs w:val="28"/>
        </w:rPr>
      </w:pPr>
      <w:r>
        <w:rPr>
          <w:b/>
          <w:i/>
          <w:sz w:val="28"/>
          <w:szCs w:val="28"/>
        </w:rPr>
        <w:t xml:space="preserve">специальности </w:t>
      </w:r>
      <w:r w:rsidRPr="00092520">
        <w:rPr>
          <w:b/>
          <w:i/>
          <w:sz w:val="28"/>
          <w:szCs w:val="28"/>
        </w:rPr>
        <w:t>050144</w:t>
      </w:r>
      <w:r>
        <w:rPr>
          <w:b/>
          <w:i/>
          <w:sz w:val="28"/>
          <w:szCs w:val="28"/>
        </w:rPr>
        <w:t xml:space="preserve"> Дошкольное образование</w:t>
      </w:r>
      <w:r w:rsidRPr="00740764">
        <w:rPr>
          <w:b/>
          <w:i/>
          <w:sz w:val="28"/>
          <w:szCs w:val="28"/>
        </w:rPr>
        <w:t xml:space="preserve"> </w:t>
      </w:r>
    </w:p>
    <w:p w:rsidR="008078D8" w:rsidRPr="00740764" w:rsidRDefault="008078D8" w:rsidP="00BC70F5">
      <w:pPr>
        <w:jc w:val="center"/>
        <w:rPr>
          <w:b/>
          <w:i/>
          <w:sz w:val="28"/>
          <w:szCs w:val="28"/>
        </w:rPr>
      </w:pPr>
      <w:r>
        <w:rPr>
          <w:b/>
          <w:i/>
          <w:sz w:val="28"/>
          <w:szCs w:val="28"/>
        </w:rPr>
        <w:t>Разработчик: Шувалова Н.Р.</w:t>
      </w:r>
    </w:p>
    <w:p w:rsidR="00E7412A" w:rsidRDefault="00E7412A"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E7412A" w:rsidRDefault="00E7412A"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E7412A" w:rsidRDefault="00E7412A"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807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5507D0" w:rsidRDefault="005507D0"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BC70F5" w:rsidRDefault="00BC70F5" w:rsidP="00BC7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rPr>
      </w:pPr>
      <w:r>
        <w:rPr>
          <w:sz w:val="28"/>
          <w:szCs w:val="28"/>
        </w:rPr>
        <w:t>2015</w:t>
      </w:r>
    </w:p>
    <w:p w:rsidR="0088453C" w:rsidRPr="0088453C" w:rsidRDefault="0088453C" w:rsidP="0088453C">
      <w:pPr>
        <w:pageBreakBefore/>
        <w:shd w:val="clear" w:color="auto" w:fill="FFFFFF"/>
        <w:spacing w:line="480" w:lineRule="exact"/>
        <w:ind w:left="11"/>
        <w:rPr>
          <w:sz w:val="28"/>
          <w:szCs w:val="28"/>
        </w:rPr>
      </w:pPr>
      <w:r w:rsidRPr="0088453C">
        <w:rPr>
          <w:b/>
          <w:spacing w:val="-1"/>
          <w:sz w:val="28"/>
          <w:szCs w:val="28"/>
        </w:rPr>
        <w:lastRenderedPageBreak/>
        <w:t>Общие положения</w:t>
      </w:r>
    </w:p>
    <w:p w:rsidR="0088453C" w:rsidRDefault="0088453C" w:rsidP="0088453C">
      <w:pPr>
        <w:shd w:val="clear" w:color="auto" w:fill="FFFFFF"/>
        <w:spacing w:line="480" w:lineRule="exact"/>
        <w:ind w:left="14"/>
        <w:jc w:val="center"/>
      </w:pPr>
    </w:p>
    <w:p w:rsidR="0088453C" w:rsidRPr="0088453C" w:rsidRDefault="0088453C" w:rsidP="00BC0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88453C">
        <w:rPr>
          <w:sz w:val="28"/>
          <w:szCs w:val="28"/>
        </w:rPr>
        <w:t>Результатом освоения профессионального модуля является готовность обучающегося к выполнению вида профессиональной деятельности Организация мероприятий, направленных на укрепление здоровья ребенка и его физического развития и составляющих его профессиональных компетенций, а также общие компетенции, формирующиеся в процессе освоения ОПОП в целом.</w:t>
      </w:r>
    </w:p>
    <w:p w:rsidR="00BC70F5" w:rsidRDefault="0088453C" w:rsidP="00BC0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88453C">
        <w:rPr>
          <w:sz w:val="28"/>
          <w:szCs w:val="28"/>
        </w:rPr>
        <w:t xml:space="preserve">Формой аттестации по профессиональному модулю является экзамен (квалификационный). Итогом экзамена является однозначное решение: «вид профессиональной деятельности </w:t>
      </w:r>
      <w:proofErr w:type="gramStart"/>
      <w:r w:rsidRPr="0088453C">
        <w:rPr>
          <w:sz w:val="28"/>
          <w:szCs w:val="28"/>
        </w:rPr>
        <w:t>освоен</w:t>
      </w:r>
      <w:proofErr w:type="gramEnd"/>
      <w:r w:rsidRPr="0088453C">
        <w:rPr>
          <w:sz w:val="28"/>
          <w:szCs w:val="28"/>
        </w:rPr>
        <w:t>/не освоен».</w:t>
      </w:r>
    </w:p>
    <w:p w:rsidR="00377968" w:rsidRDefault="00377968" w:rsidP="00BC0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p>
    <w:p w:rsidR="00377968" w:rsidRDefault="00377968" w:rsidP="00884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8"/>
          <w:szCs w:val="28"/>
        </w:rPr>
      </w:pP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377968">
        <w:rPr>
          <w:b/>
          <w:sz w:val="28"/>
          <w:szCs w:val="28"/>
        </w:rPr>
        <w:t>1. Формы контроля и оценивания элементов профессионального модуля</w:t>
      </w: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p>
    <w:tbl>
      <w:tblPr>
        <w:tblStyle w:val="a3"/>
        <w:tblW w:w="0" w:type="auto"/>
        <w:tblLook w:val="04A0"/>
      </w:tblPr>
      <w:tblGrid>
        <w:gridCol w:w="3190"/>
        <w:gridCol w:w="3190"/>
        <w:gridCol w:w="3191"/>
      </w:tblGrid>
      <w:tr w:rsidR="00377968" w:rsidTr="00EA2B13">
        <w:tc>
          <w:tcPr>
            <w:tcW w:w="3190" w:type="dxa"/>
            <w:vMerge w:val="restart"/>
          </w:tcPr>
          <w:p w:rsidR="00377968" w:rsidRP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77968">
              <w:rPr>
                <w:b/>
                <w:sz w:val="24"/>
                <w:szCs w:val="24"/>
              </w:rPr>
              <w:t>Элемент модуля</w:t>
            </w:r>
          </w:p>
        </w:tc>
        <w:tc>
          <w:tcPr>
            <w:tcW w:w="6381" w:type="dxa"/>
            <w:gridSpan w:val="2"/>
          </w:tcPr>
          <w:p w:rsidR="00377968" w:rsidRPr="00377968" w:rsidRDefault="00377968" w:rsidP="00377968">
            <w:pPr>
              <w:pStyle w:val="a5"/>
              <w:spacing w:after="0" w:line="240" w:lineRule="auto"/>
              <w:ind w:left="0"/>
              <w:jc w:val="center"/>
              <w:rPr>
                <w:rFonts w:ascii="Times New Roman" w:hAnsi="Times New Roman"/>
                <w:b/>
                <w:sz w:val="24"/>
                <w:szCs w:val="24"/>
              </w:rPr>
            </w:pPr>
            <w:r w:rsidRPr="00377968">
              <w:rPr>
                <w:rFonts w:ascii="Times New Roman" w:hAnsi="Times New Roman"/>
                <w:b/>
                <w:sz w:val="24"/>
                <w:szCs w:val="24"/>
              </w:rPr>
              <w:t>Форма контроля и оценивания</w:t>
            </w: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377968" w:rsidTr="00377968">
        <w:tc>
          <w:tcPr>
            <w:tcW w:w="3190" w:type="dxa"/>
            <w:vMerge/>
          </w:tcPr>
          <w:p w:rsidR="00377968" w:rsidRP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3190" w:type="dxa"/>
          </w:tcPr>
          <w:p w:rsidR="00377968" w:rsidRP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377968">
              <w:rPr>
                <w:b/>
                <w:sz w:val="24"/>
                <w:szCs w:val="24"/>
              </w:rPr>
              <w:t>1 семестр</w:t>
            </w:r>
          </w:p>
        </w:tc>
        <w:tc>
          <w:tcPr>
            <w:tcW w:w="3191" w:type="dxa"/>
          </w:tcPr>
          <w:p w:rsidR="00377968" w:rsidRPr="0037102E" w:rsidRDefault="0037102E" w:rsidP="00377968">
            <w:pPr>
              <w:pStyle w:val="a5"/>
              <w:spacing w:after="0" w:line="240" w:lineRule="auto"/>
              <w:ind w:left="0"/>
              <w:jc w:val="center"/>
              <w:rPr>
                <w:rFonts w:ascii="Times New Roman" w:hAnsi="Times New Roman"/>
                <w:b/>
                <w:sz w:val="26"/>
                <w:szCs w:val="26"/>
              </w:rPr>
            </w:pPr>
            <w:r w:rsidRPr="0037102E">
              <w:rPr>
                <w:rFonts w:ascii="Times New Roman" w:hAnsi="Times New Roman"/>
                <w:b/>
                <w:sz w:val="26"/>
                <w:szCs w:val="26"/>
              </w:rPr>
              <w:t>2 семестр</w:t>
            </w: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37102E" w:rsidTr="00377968">
        <w:tc>
          <w:tcPr>
            <w:tcW w:w="3190" w:type="dxa"/>
          </w:tcPr>
          <w:p w:rsidR="0037102E" w:rsidRPr="004C2C20" w:rsidRDefault="0037102E" w:rsidP="00377968">
            <w:pPr>
              <w:snapToGrid w:val="0"/>
              <w:rPr>
                <w:rFonts w:eastAsia="Calibri"/>
                <w:bCs/>
                <w:sz w:val="26"/>
                <w:szCs w:val="26"/>
              </w:rPr>
            </w:pPr>
            <w:r w:rsidRPr="004C2C20">
              <w:rPr>
                <w:rFonts w:eastAsia="Calibri"/>
                <w:b/>
                <w:bCs/>
                <w:sz w:val="26"/>
                <w:szCs w:val="26"/>
              </w:rPr>
              <w:t>МДК 01.01</w:t>
            </w:r>
            <w:r w:rsidRPr="004C2C20">
              <w:rPr>
                <w:rFonts w:eastAsia="Calibri"/>
                <w:bCs/>
                <w:sz w:val="26"/>
                <w:szCs w:val="26"/>
              </w:rPr>
              <w:t xml:space="preserve"> </w:t>
            </w:r>
          </w:p>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C2C20">
              <w:rPr>
                <w:sz w:val="26"/>
                <w:szCs w:val="26"/>
              </w:rPr>
              <w:t>Здоровье и его м</w:t>
            </w:r>
            <w:r w:rsidRPr="004C2C20">
              <w:rPr>
                <w:rFonts w:eastAsia="SimSun"/>
                <w:sz w:val="26"/>
                <w:szCs w:val="26"/>
              </w:rPr>
              <w:t xml:space="preserve">едико-биологические и социальные основы  </w:t>
            </w:r>
          </w:p>
        </w:tc>
        <w:tc>
          <w:tcPr>
            <w:tcW w:w="3190" w:type="dxa"/>
          </w:tcPr>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Д/</w:t>
            </w:r>
            <w:proofErr w:type="gramStart"/>
            <w:r>
              <w:rPr>
                <w:b/>
                <w:sz w:val="28"/>
                <w:szCs w:val="28"/>
              </w:rPr>
              <w:t>З</w:t>
            </w:r>
            <w:proofErr w:type="gramEnd"/>
          </w:p>
        </w:tc>
        <w:tc>
          <w:tcPr>
            <w:tcW w:w="3191" w:type="dxa"/>
            <w:vMerge w:val="restart"/>
          </w:tcPr>
          <w:p w:rsidR="0037102E" w:rsidRPr="0050039D" w:rsidRDefault="0037102E" w:rsidP="00500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rPr>
            </w:pPr>
            <w:r w:rsidRPr="0050039D">
              <w:rPr>
                <w:b/>
                <w:sz w:val="26"/>
                <w:szCs w:val="26"/>
              </w:rPr>
              <w:t>Квалификационный экзамен</w:t>
            </w:r>
            <w:r w:rsidR="0050039D" w:rsidRPr="0050039D">
              <w:rPr>
                <w:b/>
                <w:sz w:val="26"/>
                <w:szCs w:val="26"/>
              </w:rPr>
              <w:t xml:space="preserve"> – защита </w:t>
            </w:r>
            <w:proofErr w:type="spellStart"/>
            <w:r w:rsidR="0050039D" w:rsidRPr="0050039D">
              <w:rPr>
                <w:b/>
                <w:sz w:val="26"/>
                <w:szCs w:val="26"/>
              </w:rPr>
              <w:t>портфолио</w:t>
            </w:r>
            <w:proofErr w:type="spellEnd"/>
          </w:p>
        </w:tc>
      </w:tr>
      <w:tr w:rsidR="0037102E" w:rsidTr="00377968">
        <w:tc>
          <w:tcPr>
            <w:tcW w:w="3190" w:type="dxa"/>
          </w:tcPr>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C2C20">
              <w:rPr>
                <w:b/>
                <w:bCs/>
                <w:sz w:val="26"/>
                <w:szCs w:val="26"/>
              </w:rPr>
              <w:t>МДК 01.02</w:t>
            </w:r>
            <w:r w:rsidRPr="004C2C20">
              <w:rPr>
                <w:bCs/>
                <w:sz w:val="26"/>
                <w:szCs w:val="26"/>
              </w:rPr>
              <w:t xml:space="preserve"> Теоретические и методические основы физического воспитания и развития детей раннего и дошкольного возраста.</w:t>
            </w:r>
          </w:p>
        </w:tc>
        <w:tc>
          <w:tcPr>
            <w:tcW w:w="3190" w:type="dxa"/>
            <w:vMerge w:val="restart"/>
          </w:tcPr>
          <w:p w:rsidR="0037102E" w:rsidRP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37102E">
              <w:rPr>
                <w:b/>
                <w:sz w:val="26"/>
                <w:szCs w:val="26"/>
              </w:rPr>
              <w:t>комплексный экзамен</w:t>
            </w:r>
          </w:p>
        </w:tc>
        <w:tc>
          <w:tcPr>
            <w:tcW w:w="3191" w:type="dxa"/>
            <w:vMerge/>
          </w:tcPr>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37102E" w:rsidTr="00377968">
        <w:tc>
          <w:tcPr>
            <w:tcW w:w="3190" w:type="dxa"/>
          </w:tcPr>
          <w:p w:rsidR="0037102E" w:rsidRPr="004C2C20" w:rsidRDefault="0037102E" w:rsidP="00377968">
            <w:pPr>
              <w:snapToGrid w:val="0"/>
              <w:rPr>
                <w:rFonts w:eastAsia="Calibri"/>
                <w:b/>
                <w:bCs/>
                <w:sz w:val="26"/>
                <w:szCs w:val="26"/>
              </w:rPr>
            </w:pPr>
            <w:r w:rsidRPr="004C2C20">
              <w:rPr>
                <w:rFonts w:eastAsia="Calibri"/>
                <w:b/>
                <w:bCs/>
                <w:sz w:val="26"/>
                <w:szCs w:val="26"/>
              </w:rPr>
              <w:t>МДК 01.03</w:t>
            </w:r>
          </w:p>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4C2C20">
              <w:rPr>
                <w:bCs/>
                <w:sz w:val="26"/>
                <w:szCs w:val="26"/>
              </w:rPr>
              <w:t>Практикум по совершенствованию двигательных умений и навыков.</w:t>
            </w:r>
          </w:p>
        </w:tc>
        <w:tc>
          <w:tcPr>
            <w:tcW w:w="3190" w:type="dxa"/>
            <w:vMerge/>
          </w:tcPr>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191" w:type="dxa"/>
            <w:vMerge/>
          </w:tcPr>
          <w:p w:rsidR="0037102E" w:rsidRDefault="0037102E"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37102E" w:rsidTr="00377968">
        <w:tc>
          <w:tcPr>
            <w:tcW w:w="3190" w:type="dxa"/>
          </w:tcPr>
          <w:p w:rsidR="0037102E" w:rsidRPr="00181E13" w:rsidRDefault="0037102E" w:rsidP="00ED5D2C">
            <w:pPr>
              <w:autoSpaceDE w:val="0"/>
              <w:autoSpaceDN w:val="0"/>
              <w:adjustRightInd w:val="0"/>
              <w:rPr>
                <w:rFonts w:eastAsia="Calibri"/>
                <w:b/>
                <w:sz w:val="20"/>
                <w:szCs w:val="20"/>
              </w:rPr>
            </w:pPr>
            <w:r w:rsidRPr="00377968">
              <w:rPr>
                <w:rFonts w:eastAsia="Calibri"/>
                <w:b/>
                <w:sz w:val="24"/>
                <w:szCs w:val="24"/>
              </w:rPr>
              <w:t>МДК.01.04.</w:t>
            </w:r>
            <w:r w:rsidRPr="00181E13">
              <w:rPr>
                <w:rFonts w:eastAsia="Calibri"/>
                <w:sz w:val="20"/>
                <w:szCs w:val="20"/>
              </w:rPr>
              <w:t xml:space="preserve"> </w:t>
            </w:r>
            <w:proofErr w:type="spellStart"/>
            <w:r w:rsidRPr="00377968">
              <w:rPr>
                <w:bCs/>
                <w:sz w:val="26"/>
                <w:szCs w:val="26"/>
              </w:rPr>
              <w:t>Здоровьесберегающие</w:t>
            </w:r>
            <w:proofErr w:type="spellEnd"/>
            <w:r w:rsidRPr="00377968">
              <w:rPr>
                <w:bCs/>
                <w:sz w:val="26"/>
                <w:szCs w:val="26"/>
              </w:rPr>
              <w:t xml:space="preserve"> технологии в дошкольном образовании</w:t>
            </w:r>
          </w:p>
        </w:tc>
        <w:tc>
          <w:tcPr>
            <w:tcW w:w="3190" w:type="dxa"/>
          </w:tcPr>
          <w:p w:rsidR="0037102E" w:rsidRDefault="0037102E" w:rsidP="00ED5D2C"/>
        </w:tc>
        <w:tc>
          <w:tcPr>
            <w:tcW w:w="3191" w:type="dxa"/>
            <w:vMerge/>
          </w:tcPr>
          <w:p w:rsidR="0037102E" w:rsidRDefault="0037102E" w:rsidP="00ED5D2C"/>
        </w:tc>
      </w:tr>
      <w:tr w:rsidR="00377968" w:rsidTr="00377968">
        <w:tc>
          <w:tcPr>
            <w:tcW w:w="3190" w:type="dxa"/>
          </w:tcPr>
          <w:p w:rsidR="00377968" w:rsidRPr="004C2C20" w:rsidRDefault="00377968" w:rsidP="00377968">
            <w:pPr>
              <w:snapToGrid w:val="0"/>
              <w:rPr>
                <w:rFonts w:eastAsia="Calibri"/>
                <w:b/>
                <w:bCs/>
                <w:sz w:val="26"/>
                <w:szCs w:val="26"/>
              </w:rPr>
            </w:pPr>
            <w:r w:rsidRPr="004C2C20">
              <w:rPr>
                <w:b/>
                <w:sz w:val="26"/>
                <w:szCs w:val="26"/>
              </w:rPr>
              <w:t>УП</w:t>
            </w:r>
          </w:p>
        </w:tc>
        <w:tc>
          <w:tcPr>
            <w:tcW w:w="3190" w:type="dxa"/>
          </w:tcPr>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191" w:type="dxa"/>
          </w:tcPr>
          <w:p w:rsidR="0037102E" w:rsidRPr="004C2C20" w:rsidRDefault="0037102E" w:rsidP="0037102E">
            <w:pPr>
              <w:pStyle w:val="a5"/>
              <w:numPr>
                <w:ilvl w:val="0"/>
                <w:numId w:val="4"/>
              </w:numPr>
              <w:spacing w:after="0" w:line="240" w:lineRule="auto"/>
              <w:jc w:val="both"/>
              <w:rPr>
                <w:rFonts w:ascii="Times New Roman" w:hAnsi="Times New Roman"/>
                <w:sz w:val="26"/>
                <w:szCs w:val="26"/>
              </w:rPr>
            </w:pPr>
            <w:r w:rsidRPr="004C2C20">
              <w:rPr>
                <w:rFonts w:ascii="Times New Roman" w:hAnsi="Times New Roman"/>
                <w:sz w:val="26"/>
                <w:szCs w:val="26"/>
              </w:rPr>
              <w:t>Наблюдение за выполнением учебных работ.</w:t>
            </w:r>
          </w:p>
          <w:p w:rsidR="0037102E" w:rsidRPr="004C2C20" w:rsidRDefault="0037102E" w:rsidP="0037102E">
            <w:pPr>
              <w:pStyle w:val="a5"/>
              <w:numPr>
                <w:ilvl w:val="0"/>
                <w:numId w:val="4"/>
              </w:numPr>
              <w:spacing w:after="0" w:line="240" w:lineRule="auto"/>
              <w:jc w:val="both"/>
              <w:rPr>
                <w:rFonts w:ascii="Times New Roman" w:hAnsi="Times New Roman"/>
                <w:sz w:val="26"/>
                <w:szCs w:val="26"/>
              </w:rPr>
            </w:pPr>
            <w:r w:rsidRPr="004C2C20">
              <w:rPr>
                <w:rFonts w:ascii="Times New Roman" w:hAnsi="Times New Roman"/>
                <w:sz w:val="26"/>
                <w:szCs w:val="26"/>
              </w:rPr>
              <w:lastRenderedPageBreak/>
              <w:t>Проверка качества составления документации.</w:t>
            </w: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r w:rsidR="00377968" w:rsidTr="00377968">
        <w:tc>
          <w:tcPr>
            <w:tcW w:w="3190" w:type="dxa"/>
          </w:tcPr>
          <w:p w:rsidR="00377968" w:rsidRPr="004C2C20" w:rsidRDefault="00377968" w:rsidP="00377968">
            <w:pPr>
              <w:snapToGrid w:val="0"/>
              <w:rPr>
                <w:b/>
                <w:sz w:val="26"/>
                <w:szCs w:val="26"/>
              </w:rPr>
            </w:pPr>
            <w:r w:rsidRPr="004C2C20">
              <w:rPr>
                <w:b/>
                <w:sz w:val="26"/>
                <w:szCs w:val="26"/>
              </w:rPr>
              <w:lastRenderedPageBreak/>
              <w:t>ПП</w:t>
            </w:r>
          </w:p>
        </w:tc>
        <w:tc>
          <w:tcPr>
            <w:tcW w:w="3190" w:type="dxa"/>
          </w:tcPr>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191" w:type="dxa"/>
          </w:tcPr>
          <w:p w:rsidR="0037102E" w:rsidRPr="004C2C20" w:rsidRDefault="0037102E" w:rsidP="0037102E">
            <w:pPr>
              <w:pStyle w:val="a5"/>
              <w:numPr>
                <w:ilvl w:val="0"/>
                <w:numId w:val="3"/>
              </w:numPr>
              <w:spacing w:after="0" w:line="240" w:lineRule="auto"/>
              <w:jc w:val="both"/>
              <w:rPr>
                <w:rFonts w:ascii="Times New Roman" w:hAnsi="Times New Roman"/>
                <w:sz w:val="26"/>
                <w:szCs w:val="26"/>
              </w:rPr>
            </w:pPr>
            <w:r w:rsidRPr="004C2C20">
              <w:rPr>
                <w:rFonts w:ascii="Times New Roman" w:hAnsi="Times New Roman"/>
                <w:sz w:val="26"/>
                <w:szCs w:val="26"/>
              </w:rPr>
              <w:t>Наблюдение и анализ проведения режимных процессов, утренней гимнастики и занятий.</w:t>
            </w:r>
          </w:p>
          <w:p w:rsidR="0037102E" w:rsidRPr="004C2C20" w:rsidRDefault="0037102E" w:rsidP="0037102E">
            <w:pPr>
              <w:pStyle w:val="a5"/>
              <w:numPr>
                <w:ilvl w:val="0"/>
                <w:numId w:val="3"/>
              </w:numPr>
              <w:spacing w:after="0" w:line="240" w:lineRule="auto"/>
              <w:jc w:val="both"/>
              <w:rPr>
                <w:rFonts w:ascii="Times New Roman" w:hAnsi="Times New Roman"/>
                <w:sz w:val="26"/>
                <w:szCs w:val="26"/>
              </w:rPr>
            </w:pPr>
            <w:r w:rsidRPr="004C2C20">
              <w:rPr>
                <w:rFonts w:ascii="Times New Roman" w:hAnsi="Times New Roman"/>
                <w:sz w:val="26"/>
                <w:szCs w:val="26"/>
              </w:rPr>
              <w:t>Наблюдение и анализ организации и проведения физкультурных праздников и развлечений.</w:t>
            </w:r>
          </w:p>
          <w:p w:rsid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r>
    </w:tbl>
    <w:p w:rsidR="00377968" w:rsidRPr="00377968" w:rsidRDefault="00377968" w:rsidP="00377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592C1C" w:rsidRDefault="00592C1C" w:rsidP="00592C1C">
      <w:pPr>
        <w:spacing w:line="360" w:lineRule="auto"/>
        <w:jc w:val="both"/>
        <w:rPr>
          <w:b/>
          <w:sz w:val="28"/>
          <w:szCs w:val="28"/>
        </w:rPr>
      </w:pPr>
      <w:r w:rsidRPr="00EB657A">
        <w:rPr>
          <w:b/>
          <w:sz w:val="28"/>
          <w:szCs w:val="28"/>
        </w:rPr>
        <w:t>2. Результаты освоения модуля, подлежащие проверке на экзамене (квалификационном)</w:t>
      </w:r>
    </w:p>
    <w:p w:rsidR="00592C1C" w:rsidRPr="00EB657A" w:rsidRDefault="00592C1C" w:rsidP="00592C1C">
      <w:pPr>
        <w:spacing w:line="360" w:lineRule="auto"/>
        <w:jc w:val="both"/>
        <w:rPr>
          <w:b/>
          <w:sz w:val="28"/>
          <w:szCs w:val="28"/>
        </w:rPr>
      </w:pPr>
    </w:p>
    <w:p w:rsidR="00592C1C" w:rsidRPr="00EB657A" w:rsidRDefault="00592C1C" w:rsidP="00592C1C">
      <w:pPr>
        <w:spacing w:line="360" w:lineRule="auto"/>
        <w:ind w:firstLine="708"/>
        <w:jc w:val="both"/>
        <w:rPr>
          <w:b/>
          <w:sz w:val="28"/>
          <w:szCs w:val="28"/>
        </w:rPr>
      </w:pPr>
      <w:r w:rsidRPr="00EB657A">
        <w:rPr>
          <w:b/>
          <w:sz w:val="28"/>
          <w:szCs w:val="28"/>
        </w:rPr>
        <w:t>2.1. В результате аттестации по профессиональному модулю осуществляется комплексная проверка следующих профессиональных и общих компетенций:</w:t>
      </w:r>
    </w:p>
    <w:p w:rsidR="00BC70F5" w:rsidRDefault="00BC70F5"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625F5A" w:rsidRDefault="00625F5A"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4"/>
        <w:gridCol w:w="4786"/>
      </w:tblGrid>
      <w:tr w:rsidR="00B2710D" w:rsidRPr="00FE1AF4" w:rsidTr="00625F5A">
        <w:tc>
          <w:tcPr>
            <w:tcW w:w="5244" w:type="dxa"/>
          </w:tcPr>
          <w:p w:rsidR="00B2710D" w:rsidRPr="00BC70F5"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BC70F5">
              <w:rPr>
                <w:b/>
                <w:sz w:val="28"/>
                <w:szCs w:val="28"/>
              </w:rPr>
              <w:t>Профессиональные и общие компетенции</w:t>
            </w:r>
          </w:p>
        </w:tc>
        <w:tc>
          <w:tcPr>
            <w:tcW w:w="4786" w:type="dxa"/>
          </w:tcPr>
          <w:p w:rsidR="00B2710D" w:rsidRPr="00BC70F5"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BC70F5">
              <w:rPr>
                <w:b/>
                <w:sz w:val="28"/>
                <w:szCs w:val="28"/>
              </w:rPr>
              <w:t>Показатели оценки результата</w:t>
            </w:r>
          </w:p>
        </w:tc>
      </w:tr>
      <w:tr w:rsidR="00B2710D" w:rsidRPr="00FE1AF4" w:rsidTr="00625F5A">
        <w:tc>
          <w:tcPr>
            <w:tcW w:w="5244" w:type="dxa"/>
          </w:tcPr>
          <w:p w:rsidR="00B2710D" w:rsidRPr="00FE1AF4" w:rsidRDefault="00B2710D" w:rsidP="007513BE">
            <w:pPr>
              <w:jc w:val="both"/>
              <w:rPr>
                <w:sz w:val="28"/>
                <w:szCs w:val="28"/>
              </w:rPr>
            </w:pPr>
            <w:r w:rsidRPr="00FE1AF4">
              <w:rPr>
                <w:b/>
                <w:sz w:val="28"/>
                <w:szCs w:val="28"/>
              </w:rPr>
              <w:t>ОК 1.</w:t>
            </w:r>
            <w:r w:rsidRPr="00FE1AF4">
              <w:rPr>
                <w:sz w:val="28"/>
                <w:szCs w:val="28"/>
              </w:rPr>
              <w:t xml:space="preserve"> Понимать сущность и социальную значимость своей будущей профессии, проявлять к ней устойчивый интерес.</w:t>
            </w: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Default="00B2710D" w:rsidP="007513BE">
            <w:pPr>
              <w:jc w:val="both"/>
              <w:rPr>
                <w:sz w:val="28"/>
                <w:szCs w:val="28"/>
              </w:rPr>
            </w:pPr>
          </w:p>
          <w:p w:rsidR="00625F5A" w:rsidRPr="00FE1AF4" w:rsidRDefault="00625F5A" w:rsidP="007513BE">
            <w:pPr>
              <w:jc w:val="both"/>
              <w:rPr>
                <w:sz w:val="28"/>
                <w:szCs w:val="28"/>
              </w:rPr>
            </w:pPr>
          </w:p>
          <w:p w:rsidR="00B2710D" w:rsidRPr="00FE1AF4" w:rsidRDefault="00B2710D" w:rsidP="007513BE">
            <w:pPr>
              <w:jc w:val="both"/>
              <w:rPr>
                <w:sz w:val="28"/>
                <w:szCs w:val="28"/>
              </w:rPr>
            </w:pPr>
            <w:r w:rsidRPr="00FE1AF4">
              <w:rPr>
                <w:b/>
                <w:sz w:val="28"/>
                <w:szCs w:val="28"/>
              </w:rPr>
              <w:t xml:space="preserve">ОК 2 . </w:t>
            </w:r>
            <w:r w:rsidRPr="00FE1AF4">
              <w:rPr>
                <w:sz w:val="28"/>
                <w:szCs w:val="28"/>
              </w:rPr>
              <w:t>Организовать собственную деятельность, определять методы решения профессиональных задач, оценивать их эффективность и качество.</w:t>
            </w:r>
          </w:p>
          <w:p w:rsidR="00B2710D" w:rsidRDefault="00B2710D" w:rsidP="007513BE">
            <w:pPr>
              <w:jc w:val="both"/>
              <w:rPr>
                <w:sz w:val="28"/>
                <w:szCs w:val="28"/>
              </w:rPr>
            </w:pPr>
          </w:p>
          <w:p w:rsidR="00625F5A" w:rsidRPr="00FE1AF4" w:rsidRDefault="00625F5A" w:rsidP="007513BE">
            <w:pPr>
              <w:jc w:val="both"/>
              <w:rPr>
                <w:sz w:val="28"/>
                <w:szCs w:val="28"/>
              </w:rPr>
            </w:pPr>
          </w:p>
          <w:p w:rsidR="00B2710D" w:rsidRPr="00FE1AF4" w:rsidRDefault="00B2710D" w:rsidP="007513BE">
            <w:pPr>
              <w:jc w:val="both"/>
              <w:rPr>
                <w:sz w:val="28"/>
                <w:szCs w:val="28"/>
              </w:rPr>
            </w:pPr>
            <w:r w:rsidRPr="00FE1AF4">
              <w:rPr>
                <w:b/>
                <w:sz w:val="28"/>
                <w:szCs w:val="28"/>
              </w:rPr>
              <w:t>ОК 3</w:t>
            </w:r>
            <w:r w:rsidRPr="00FE1AF4">
              <w:rPr>
                <w:sz w:val="28"/>
                <w:szCs w:val="28"/>
              </w:rPr>
              <w:t xml:space="preserve">. Оценивать риски и принимать </w:t>
            </w:r>
            <w:r w:rsidRPr="00FE1AF4">
              <w:rPr>
                <w:sz w:val="28"/>
                <w:szCs w:val="28"/>
              </w:rPr>
              <w:lastRenderedPageBreak/>
              <w:t>решения в нестандартных ситуациях.</w:t>
            </w:r>
          </w:p>
          <w:p w:rsidR="00B2710D" w:rsidRPr="00FE1AF4" w:rsidRDefault="00B2710D" w:rsidP="007513BE">
            <w:pPr>
              <w:jc w:val="both"/>
              <w:rPr>
                <w:sz w:val="28"/>
                <w:szCs w:val="28"/>
              </w:rPr>
            </w:pPr>
          </w:p>
          <w:p w:rsidR="00B2710D" w:rsidRPr="00FE1AF4" w:rsidRDefault="00B2710D" w:rsidP="007513BE">
            <w:pPr>
              <w:jc w:val="both"/>
              <w:rPr>
                <w:sz w:val="28"/>
                <w:szCs w:val="28"/>
              </w:rPr>
            </w:pPr>
            <w:r w:rsidRPr="00FE1AF4">
              <w:rPr>
                <w:b/>
                <w:sz w:val="28"/>
                <w:szCs w:val="28"/>
              </w:rPr>
              <w:t>ОК 4.</w:t>
            </w:r>
            <w:r w:rsidRPr="00FE1AF4">
              <w:rPr>
                <w:sz w:val="28"/>
                <w:szCs w:val="28"/>
              </w:rPr>
              <w:t xml:space="preserve"> Осуществлять поиск, анализ и оценку информации, необходимой для постановки и решения профессиональных задач, профессионального личностного развития.</w:t>
            </w:r>
          </w:p>
          <w:p w:rsidR="00B2710D" w:rsidRPr="00FE1AF4" w:rsidRDefault="00B2710D" w:rsidP="007513BE">
            <w:pPr>
              <w:jc w:val="both"/>
              <w:rPr>
                <w:sz w:val="28"/>
                <w:szCs w:val="28"/>
              </w:rPr>
            </w:pPr>
            <w:r w:rsidRPr="00FE1AF4">
              <w:rPr>
                <w:b/>
                <w:sz w:val="28"/>
                <w:szCs w:val="28"/>
              </w:rPr>
              <w:t>ОК 7.</w:t>
            </w:r>
            <w:r w:rsidRPr="00FE1AF4">
              <w:rPr>
                <w:sz w:val="28"/>
                <w:szCs w:val="28"/>
              </w:rPr>
              <w:t xml:space="preserve"> Ставить цели, мотивировать деятельность воспитанников организовывать и контролировать их работу с применением на себя ответственности за качество образовательного процесса.</w:t>
            </w: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r w:rsidRPr="00FE1AF4">
              <w:rPr>
                <w:b/>
                <w:sz w:val="28"/>
                <w:szCs w:val="28"/>
              </w:rPr>
              <w:t>ОК 9.</w:t>
            </w:r>
            <w:r w:rsidRPr="00FE1AF4">
              <w:rPr>
                <w:sz w:val="28"/>
                <w:szCs w:val="28"/>
              </w:rPr>
              <w:t xml:space="preserve"> Осуществлять профессиональную деятельность в условиях обновления ее целей, содержания, смены технологий.</w:t>
            </w: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Default="00B2710D" w:rsidP="007513BE">
            <w:pPr>
              <w:jc w:val="both"/>
              <w:rPr>
                <w:sz w:val="28"/>
                <w:szCs w:val="28"/>
              </w:rPr>
            </w:pPr>
          </w:p>
          <w:p w:rsidR="00625F5A" w:rsidRPr="00FE1AF4" w:rsidRDefault="00625F5A" w:rsidP="007513BE">
            <w:pPr>
              <w:jc w:val="both"/>
              <w:rPr>
                <w:sz w:val="28"/>
                <w:szCs w:val="28"/>
              </w:rPr>
            </w:pPr>
          </w:p>
          <w:p w:rsidR="00B2710D" w:rsidRPr="00FE1AF4" w:rsidRDefault="00B2710D" w:rsidP="007513BE">
            <w:pPr>
              <w:jc w:val="both"/>
              <w:rPr>
                <w:sz w:val="28"/>
                <w:szCs w:val="28"/>
              </w:rPr>
            </w:pPr>
            <w:r w:rsidRPr="00FE1AF4">
              <w:rPr>
                <w:b/>
                <w:sz w:val="28"/>
                <w:szCs w:val="28"/>
              </w:rPr>
              <w:t>ОК 10.</w:t>
            </w:r>
            <w:r w:rsidRPr="00FE1AF4">
              <w:rPr>
                <w:sz w:val="28"/>
                <w:szCs w:val="28"/>
              </w:rPr>
              <w:t xml:space="preserve"> Осуществлять профилактику травматизма, обеспечивать охрану жизни и здоровья детей.</w:t>
            </w: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jc w:val="both"/>
              <w:rPr>
                <w:sz w:val="28"/>
                <w:szCs w:val="28"/>
              </w:rPr>
            </w:pPr>
          </w:p>
          <w:p w:rsidR="00B2710D" w:rsidRPr="00FE1AF4"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E1AF4">
              <w:rPr>
                <w:b/>
                <w:sz w:val="28"/>
                <w:szCs w:val="28"/>
              </w:rPr>
              <w:t>ОК 11.</w:t>
            </w:r>
            <w:r w:rsidRPr="00FE1AF4">
              <w:rPr>
                <w:sz w:val="28"/>
                <w:szCs w:val="28"/>
              </w:rPr>
              <w:t xml:space="preserve"> Строить профессиональную деятельность с соблюдением регулирующих ее правовых норм.</w:t>
            </w:r>
          </w:p>
        </w:tc>
        <w:tc>
          <w:tcPr>
            <w:tcW w:w="4786" w:type="dxa"/>
          </w:tcPr>
          <w:p w:rsidR="00B2710D" w:rsidRPr="00FE1AF4" w:rsidRDefault="00B2710D" w:rsidP="007513BE">
            <w:pPr>
              <w:jc w:val="both"/>
              <w:rPr>
                <w:sz w:val="28"/>
                <w:szCs w:val="28"/>
              </w:rPr>
            </w:pPr>
            <w:r w:rsidRPr="00FE1AF4">
              <w:rPr>
                <w:sz w:val="28"/>
                <w:szCs w:val="28"/>
              </w:rPr>
              <w:lastRenderedPageBreak/>
              <w:t>- Умение объяснять сущность и социальную значимость своей будущей профессии воспитателя дошкольного образовательного учреждения;</w:t>
            </w:r>
          </w:p>
          <w:p w:rsidR="00B2710D" w:rsidRPr="00FE1AF4" w:rsidRDefault="00B2710D" w:rsidP="007513BE">
            <w:pPr>
              <w:jc w:val="both"/>
              <w:rPr>
                <w:sz w:val="28"/>
                <w:szCs w:val="28"/>
              </w:rPr>
            </w:pPr>
            <w:r w:rsidRPr="00FE1AF4">
              <w:rPr>
                <w:sz w:val="28"/>
                <w:szCs w:val="28"/>
              </w:rPr>
              <w:t>- проявление интереса к педагогической литературе и педагогическим инновациям.</w:t>
            </w:r>
          </w:p>
          <w:p w:rsidR="00B2710D" w:rsidRPr="00FE1AF4" w:rsidRDefault="00B2710D" w:rsidP="007513BE">
            <w:pPr>
              <w:jc w:val="both"/>
              <w:rPr>
                <w:sz w:val="28"/>
                <w:szCs w:val="28"/>
              </w:rPr>
            </w:pPr>
            <w:r w:rsidRPr="00FE1AF4">
              <w:rPr>
                <w:sz w:val="28"/>
                <w:szCs w:val="28"/>
              </w:rPr>
              <w:t>- Обоснование постановки цели, выбора и применения методов и способов решения профессиональных задач;</w:t>
            </w:r>
          </w:p>
          <w:p w:rsidR="00B2710D" w:rsidRPr="00FE1AF4" w:rsidRDefault="00B2710D" w:rsidP="007513BE">
            <w:pPr>
              <w:jc w:val="both"/>
              <w:rPr>
                <w:sz w:val="28"/>
                <w:szCs w:val="28"/>
              </w:rPr>
            </w:pPr>
            <w:r w:rsidRPr="00FE1AF4">
              <w:rPr>
                <w:sz w:val="28"/>
                <w:szCs w:val="28"/>
              </w:rPr>
              <w:t>- самоконтроль своей профессиональной деятельности.</w:t>
            </w:r>
          </w:p>
          <w:p w:rsidR="00B2710D" w:rsidRPr="00FE1AF4" w:rsidRDefault="00B2710D" w:rsidP="007513BE">
            <w:pPr>
              <w:jc w:val="both"/>
              <w:rPr>
                <w:sz w:val="28"/>
                <w:szCs w:val="28"/>
              </w:rPr>
            </w:pPr>
            <w:r w:rsidRPr="00FE1AF4">
              <w:rPr>
                <w:sz w:val="28"/>
                <w:szCs w:val="28"/>
              </w:rPr>
              <w:t xml:space="preserve">- Принятие адекватных решений в </w:t>
            </w:r>
            <w:r w:rsidRPr="00FE1AF4">
              <w:rPr>
                <w:sz w:val="28"/>
                <w:szCs w:val="28"/>
              </w:rPr>
              <w:lastRenderedPageBreak/>
              <w:t>стандартных и нестандартных ситуациях.</w:t>
            </w:r>
          </w:p>
          <w:p w:rsidR="00B2710D" w:rsidRPr="00FE1AF4" w:rsidRDefault="00B2710D" w:rsidP="007513BE">
            <w:pPr>
              <w:jc w:val="both"/>
              <w:rPr>
                <w:sz w:val="28"/>
                <w:szCs w:val="28"/>
              </w:rPr>
            </w:pPr>
            <w:r w:rsidRPr="00FE1AF4">
              <w:rPr>
                <w:sz w:val="28"/>
                <w:szCs w:val="28"/>
              </w:rPr>
              <w:t>- Отбор и практическое использование необходимой информации для эффективного выполнения профессиональных задач и профессионального личностного развития специалиста будущего.</w:t>
            </w:r>
          </w:p>
          <w:p w:rsidR="00B2710D" w:rsidRPr="00FE1AF4" w:rsidRDefault="00B2710D" w:rsidP="007513BE">
            <w:pPr>
              <w:jc w:val="both"/>
              <w:rPr>
                <w:sz w:val="28"/>
                <w:szCs w:val="28"/>
              </w:rPr>
            </w:pPr>
            <w:r w:rsidRPr="00FE1AF4">
              <w:rPr>
                <w:sz w:val="28"/>
                <w:szCs w:val="28"/>
              </w:rPr>
              <w:t>-Постановка цели, выбор методов и приемов в планировании, организации и контроле деятельности, направленные на формирование мотивации воспитателя детей;</w:t>
            </w:r>
          </w:p>
          <w:p w:rsidR="00B2710D" w:rsidRPr="00FE1AF4" w:rsidRDefault="00B2710D" w:rsidP="007513BE">
            <w:pPr>
              <w:jc w:val="both"/>
              <w:rPr>
                <w:sz w:val="28"/>
                <w:szCs w:val="28"/>
              </w:rPr>
            </w:pPr>
            <w:r w:rsidRPr="00FE1AF4">
              <w:rPr>
                <w:sz w:val="28"/>
                <w:szCs w:val="28"/>
              </w:rPr>
              <w:t>- анализ своей профессиональной ответственности за качество проведенных воспитательных занятий, развивающих мероприятий.</w:t>
            </w:r>
          </w:p>
          <w:p w:rsidR="00B2710D" w:rsidRPr="00FE1AF4" w:rsidRDefault="00B2710D" w:rsidP="007513BE">
            <w:pPr>
              <w:jc w:val="both"/>
              <w:rPr>
                <w:sz w:val="28"/>
                <w:szCs w:val="28"/>
              </w:rPr>
            </w:pPr>
            <w:r w:rsidRPr="00FE1AF4">
              <w:rPr>
                <w:sz w:val="28"/>
                <w:szCs w:val="28"/>
              </w:rPr>
              <w:t>- Отбор и анализ современных методических материалов в связи с изменяющимися условиями профессиональной деятельности, а также с учетом психолого-педагогических особенностей дошкольников;</w:t>
            </w:r>
          </w:p>
          <w:p w:rsidR="00B2710D" w:rsidRPr="00FE1AF4" w:rsidRDefault="00B2710D" w:rsidP="007513BE">
            <w:pPr>
              <w:jc w:val="both"/>
              <w:rPr>
                <w:sz w:val="28"/>
                <w:szCs w:val="28"/>
              </w:rPr>
            </w:pPr>
            <w:r w:rsidRPr="00FE1AF4">
              <w:rPr>
                <w:sz w:val="28"/>
                <w:szCs w:val="28"/>
              </w:rPr>
              <w:t>- проявление профессионального интереса к инновационным материалам и современным технологиям в области дошкольного образования.</w:t>
            </w:r>
          </w:p>
          <w:p w:rsidR="00B2710D" w:rsidRPr="00FE1AF4" w:rsidRDefault="00B2710D" w:rsidP="007513BE">
            <w:pPr>
              <w:jc w:val="both"/>
              <w:rPr>
                <w:sz w:val="28"/>
                <w:szCs w:val="28"/>
              </w:rPr>
            </w:pPr>
            <w:r w:rsidRPr="00FE1AF4">
              <w:rPr>
                <w:sz w:val="28"/>
                <w:szCs w:val="28"/>
              </w:rPr>
              <w:t>- Знание способов, форм и методов профилактики травматизма в обеспечении охраны жизни и здоровья дошкольников;</w:t>
            </w:r>
          </w:p>
          <w:p w:rsidR="00B2710D" w:rsidRPr="00FE1AF4" w:rsidRDefault="00B2710D" w:rsidP="007513BE">
            <w:pPr>
              <w:jc w:val="both"/>
              <w:rPr>
                <w:sz w:val="28"/>
                <w:szCs w:val="28"/>
              </w:rPr>
            </w:pPr>
            <w:r w:rsidRPr="00FE1AF4">
              <w:rPr>
                <w:sz w:val="28"/>
                <w:szCs w:val="28"/>
              </w:rPr>
              <w:t>- умение оказания первой помощи с использованием методик здоровье сберегающих технологий.</w:t>
            </w:r>
          </w:p>
          <w:p w:rsidR="00B2710D" w:rsidRPr="00FE1AF4"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E1AF4">
              <w:rPr>
                <w:sz w:val="28"/>
                <w:szCs w:val="28"/>
              </w:rPr>
              <w:t>- Использование и соблюдение правовых норм профессиональной деятельности.</w:t>
            </w:r>
          </w:p>
        </w:tc>
      </w:tr>
    </w:tbl>
    <w:p w:rsidR="00B2710D" w:rsidRDefault="00B2710D" w:rsidP="00251621">
      <w:pPr>
        <w:spacing w:line="360" w:lineRule="auto"/>
        <w:jc w:val="both"/>
        <w:rPr>
          <w:b/>
          <w:sz w:val="28"/>
          <w:szCs w:val="28"/>
        </w:rPr>
      </w:pPr>
    </w:p>
    <w:p w:rsidR="00B2710D" w:rsidRDefault="00B2710D" w:rsidP="00B2710D">
      <w:pPr>
        <w:rPr>
          <w:sz w:val="28"/>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35"/>
        <w:gridCol w:w="7195"/>
      </w:tblGrid>
      <w:tr w:rsidR="00B2710D" w:rsidTr="00625F5A">
        <w:tc>
          <w:tcPr>
            <w:tcW w:w="2835" w:type="dxa"/>
          </w:tcPr>
          <w:p w:rsidR="00B2710D" w:rsidRPr="00BC70F5" w:rsidRDefault="00B2710D" w:rsidP="00BC7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pacing w:val="-6"/>
                <w:sz w:val="28"/>
                <w:szCs w:val="28"/>
              </w:rPr>
            </w:pPr>
            <w:r w:rsidRPr="00BC70F5">
              <w:rPr>
                <w:b/>
                <w:spacing w:val="-6"/>
                <w:sz w:val="28"/>
                <w:szCs w:val="28"/>
              </w:rPr>
              <w:t>Название ПК</w:t>
            </w:r>
          </w:p>
        </w:tc>
        <w:tc>
          <w:tcPr>
            <w:tcW w:w="7195" w:type="dxa"/>
          </w:tcPr>
          <w:p w:rsidR="00B2710D" w:rsidRPr="00BC70F5" w:rsidRDefault="00B2710D" w:rsidP="00BC7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pacing w:val="-6"/>
                <w:sz w:val="28"/>
                <w:szCs w:val="28"/>
              </w:rPr>
            </w:pPr>
            <w:r w:rsidRPr="00BC70F5">
              <w:rPr>
                <w:b/>
                <w:spacing w:val="-6"/>
                <w:sz w:val="28"/>
                <w:szCs w:val="28"/>
              </w:rPr>
              <w:t>Результат</w:t>
            </w:r>
            <w:r w:rsidR="00BC70F5" w:rsidRPr="00BC70F5">
              <w:rPr>
                <w:b/>
                <w:spacing w:val="-6"/>
                <w:sz w:val="28"/>
                <w:szCs w:val="28"/>
              </w:rPr>
              <w:t xml:space="preserve"> </w:t>
            </w:r>
            <w:r w:rsidRPr="00BC70F5">
              <w:rPr>
                <w:b/>
                <w:spacing w:val="-6"/>
                <w:sz w:val="28"/>
                <w:szCs w:val="28"/>
              </w:rPr>
              <w:t xml:space="preserve"> после</w:t>
            </w:r>
            <w:r w:rsidR="00BC70F5" w:rsidRPr="00BC70F5">
              <w:rPr>
                <w:b/>
                <w:spacing w:val="-6"/>
                <w:sz w:val="28"/>
                <w:szCs w:val="28"/>
              </w:rPr>
              <w:t xml:space="preserve"> </w:t>
            </w:r>
            <w:r w:rsidRPr="00BC70F5">
              <w:rPr>
                <w:b/>
                <w:spacing w:val="-6"/>
                <w:sz w:val="28"/>
                <w:szCs w:val="28"/>
              </w:rPr>
              <w:t>изучения содержания дисциплины (показатели)</w:t>
            </w:r>
          </w:p>
        </w:tc>
      </w:tr>
      <w:tr w:rsidR="00B2710D" w:rsidTr="00625F5A">
        <w:tc>
          <w:tcPr>
            <w:tcW w:w="2835" w:type="dxa"/>
          </w:tcPr>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sidRPr="00806AF0">
              <w:rPr>
                <w:spacing w:val="-6"/>
                <w:sz w:val="28"/>
                <w:szCs w:val="28"/>
              </w:rPr>
              <w:lastRenderedPageBreak/>
              <w:t xml:space="preserve">ПК </w:t>
            </w:r>
            <w:r>
              <w:rPr>
                <w:spacing w:val="-6"/>
                <w:sz w:val="28"/>
                <w:szCs w:val="28"/>
              </w:rPr>
              <w:t>1</w:t>
            </w:r>
            <w:r w:rsidRPr="00806AF0">
              <w:rPr>
                <w:spacing w:val="-6"/>
                <w:sz w:val="28"/>
                <w:szCs w:val="28"/>
              </w:rPr>
              <w:t>.</w:t>
            </w:r>
            <w:r>
              <w:rPr>
                <w:spacing w:val="-6"/>
                <w:sz w:val="28"/>
                <w:szCs w:val="28"/>
              </w:rPr>
              <w:t xml:space="preserve">1. </w:t>
            </w:r>
          </w:p>
        </w:tc>
        <w:tc>
          <w:tcPr>
            <w:tcW w:w="7195" w:type="dxa"/>
          </w:tcPr>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Проводить режимные моменты в соответствии с возрастом.</w:t>
            </w:r>
          </w:p>
        </w:tc>
      </w:tr>
      <w:tr w:rsidR="00B2710D" w:rsidTr="00625F5A">
        <w:tc>
          <w:tcPr>
            <w:tcW w:w="2835" w:type="dxa"/>
          </w:tcPr>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pacing w:val="-6"/>
                <w:sz w:val="28"/>
                <w:szCs w:val="28"/>
              </w:rPr>
            </w:pPr>
            <w:r w:rsidRPr="00806AF0">
              <w:rPr>
                <w:spacing w:val="-6"/>
                <w:sz w:val="28"/>
                <w:szCs w:val="28"/>
              </w:rPr>
              <w:t xml:space="preserve">ПК </w:t>
            </w:r>
            <w:r>
              <w:rPr>
                <w:spacing w:val="-6"/>
                <w:sz w:val="28"/>
                <w:szCs w:val="28"/>
              </w:rPr>
              <w:t>1.</w:t>
            </w:r>
            <w:r w:rsidRPr="00806AF0">
              <w:rPr>
                <w:spacing w:val="-6"/>
                <w:sz w:val="28"/>
                <w:szCs w:val="28"/>
              </w:rPr>
              <w:t>2.</w:t>
            </w:r>
            <w:r>
              <w:rPr>
                <w:spacing w:val="-6"/>
                <w:sz w:val="28"/>
                <w:szCs w:val="28"/>
              </w:rPr>
              <w:t xml:space="preserve"> </w:t>
            </w:r>
          </w:p>
        </w:tc>
        <w:tc>
          <w:tcPr>
            <w:tcW w:w="7195" w:type="dxa"/>
          </w:tcPr>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Проводить мероприятия по физическому воспитанию в процессе выполнения двигательного режима.</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1.3.</w:t>
            </w:r>
          </w:p>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p>
        </w:tc>
        <w:tc>
          <w:tcPr>
            <w:tcW w:w="7195" w:type="dxa"/>
          </w:tcPr>
          <w:p w:rsidR="00B2710D" w:rsidRPr="00806AF0"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Проводить мероприятия по физическому воспитанию в процессе выполнения двигательного режима.</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1.4.</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Осуществлять педагогические наблюдения за состоянием здоровья каждого ребенка, своевременно информировать медицинского работника об изменениях в его самочувствии.</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5.1.</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Разрабатывать методические материалы на основе примерных с учетом особенностей возраста, группы и отдельных воспитанников.</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5.2.</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Создавать в группе предметно-развивающую среду.</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5.3.</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w:t>
            </w:r>
            <w:proofErr w:type="gramStart"/>
            <w:r>
              <w:rPr>
                <w:spacing w:val="-6"/>
                <w:sz w:val="28"/>
                <w:szCs w:val="28"/>
              </w:rPr>
              <w:t>.</w:t>
            </w:r>
            <w:proofErr w:type="gramEnd"/>
            <w:r>
              <w:rPr>
                <w:spacing w:val="-6"/>
                <w:sz w:val="28"/>
                <w:szCs w:val="28"/>
              </w:rPr>
              <w:t xml:space="preserve"> </w:t>
            </w:r>
            <w:proofErr w:type="gramStart"/>
            <w:r>
              <w:rPr>
                <w:spacing w:val="-6"/>
                <w:sz w:val="28"/>
                <w:szCs w:val="28"/>
              </w:rPr>
              <w:t>с</w:t>
            </w:r>
            <w:proofErr w:type="gramEnd"/>
            <w:r>
              <w:rPr>
                <w:spacing w:val="-6"/>
                <w:sz w:val="28"/>
                <w:szCs w:val="28"/>
              </w:rPr>
              <w:t>амоанализа деятельности других педагогов.</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5.4.</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Оформлять педагогические разработки в виде отчетов, рефератов, выступлений.</w:t>
            </w:r>
          </w:p>
        </w:tc>
      </w:tr>
      <w:tr w:rsidR="00B2710D" w:rsidTr="00625F5A">
        <w:tc>
          <w:tcPr>
            <w:tcW w:w="283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ПК 5.1.</w:t>
            </w:r>
          </w:p>
        </w:tc>
        <w:tc>
          <w:tcPr>
            <w:tcW w:w="7195" w:type="dxa"/>
          </w:tcPr>
          <w:p w:rsidR="00B2710D" w:rsidRDefault="00B2710D" w:rsidP="00751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pacing w:val="-6"/>
                <w:sz w:val="28"/>
                <w:szCs w:val="28"/>
              </w:rPr>
            </w:pPr>
            <w:r>
              <w:rPr>
                <w:spacing w:val="-6"/>
                <w:sz w:val="28"/>
                <w:szCs w:val="28"/>
              </w:rPr>
              <w:t>Участвовать в исследовательской и проектной деятельности в области дошкольного образования.</w:t>
            </w:r>
          </w:p>
        </w:tc>
      </w:tr>
    </w:tbl>
    <w:p w:rsidR="00B2710D" w:rsidRDefault="00B2710D" w:rsidP="00B271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pacing w:val="-6"/>
          <w:sz w:val="28"/>
          <w:szCs w:val="28"/>
        </w:rPr>
      </w:pPr>
    </w:p>
    <w:p w:rsidR="00B2710D" w:rsidRDefault="00B2710D" w:rsidP="00251621">
      <w:pPr>
        <w:spacing w:line="360" w:lineRule="auto"/>
        <w:jc w:val="both"/>
        <w:rPr>
          <w:b/>
          <w:sz w:val="28"/>
          <w:szCs w:val="28"/>
        </w:rPr>
      </w:pPr>
    </w:p>
    <w:p w:rsidR="0050039D" w:rsidRDefault="0050039D" w:rsidP="0050039D">
      <w:pPr>
        <w:spacing w:line="360" w:lineRule="auto"/>
        <w:jc w:val="both"/>
        <w:rPr>
          <w:b/>
          <w:sz w:val="28"/>
          <w:szCs w:val="28"/>
        </w:rPr>
      </w:pPr>
      <w:r w:rsidRPr="00B4209B">
        <w:rPr>
          <w:b/>
          <w:sz w:val="28"/>
          <w:szCs w:val="28"/>
        </w:rPr>
        <w:t xml:space="preserve">2.2. Требования к </w:t>
      </w:r>
      <w:proofErr w:type="spellStart"/>
      <w:r w:rsidRPr="00B4209B">
        <w:rPr>
          <w:b/>
          <w:sz w:val="28"/>
          <w:szCs w:val="28"/>
        </w:rPr>
        <w:t>портфолио</w:t>
      </w:r>
      <w:proofErr w:type="spellEnd"/>
    </w:p>
    <w:p w:rsidR="00BC0F57" w:rsidRPr="00B4209B" w:rsidRDefault="00BC0F57" w:rsidP="0050039D">
      <w:pPr>
        <w:spacing w:line="360" w:lineRule="auto"/>
        <w:jc w:val="both"/>
        <w:rPr>
          <w:b/>
          <w:sz w:val="28"/>
          <w:szCs w:val="28"/>
        </w:rPr>
      </w:pPr>
    </w:p>
    <w:p w:rsidR="0050039D" w:rsidRPr="00B4209B" w:rsidRDefault="0050039D" w:rsidP="0050039D">
      <w:pPr>
        <w:spacing w:line="360" w:lineRule="auto"/>
        <w:jc w:val="both"/>
        <w:rPr>
          <w:sz w:val="28"/>
          <w:szCs w:val="28"/>
        </w:rPr>
      </w:pPr>
      <w:r w:rsidRPr="00B4209B">
        <w:rPr>
          <w:sz w:val="28"/>
          <w:szCs w:val="28"/>
        </w:rPr>
        <w:t xml:space="preserve">Тип </w:t>
      </w:r>
      <w:proofErr w:type="spellStart"/>
      <w:r w:rsidRPr="00B4209B">
        <w:rPr>
          <w:sz w:val="28"/>
          <w:szCs w:val="28"/>
        </w:rPr>
        <w:t>портфолио</w:t>
      </w:r>
      <w:proofErr w:type="spellEnd"/>
      <w:r w:rsidRPr="00B4209B">
        <w:rPr>
          <w:sz w:val="28"/>
          <w:szCs w:val="28"/>
        </w:rPr>
        <w:t xml:space="preserve">: </w:t>
      </w:r>
      <w:r w:rsidRPr="00B4209B">
        <w:rPr>
          <w:b/>
          <w:i/>
          <w:sz w:val="28"/>
          <w:szCs w:val="28"/>
        </w:rPr>
        <w:t>смешанный</w:t>
      </w:r>
      <w:r w:rsidRPr="00B4209B">
        <w:rPr>
          <w:sz w:val="28"/>
          <w:szCs w:val="28"/>
        </w:rPr>
        <w:t xml:space="preserve"> </w:t>
      </w:r>
    </w:p>
    <w:p w:rsidR="0050039D" w:rsidRPr="00B4209B" w:rsidRDefault="0050039D" w:rsidP="00B4209B">
      <w:pPr>
        <w:spacing w:line="360" w:lineRule="auto"/>
        <w:ind w:firstLine="708"/>
        <w:jc w:val="both"/>
        <w:rPr>
          <w:b/>
          <w:sz w:val="28"/>
          <w:szCs w:val="28"/>
        </w:rPr>
      </w:pPr>
      <w:r w:rsidRPr="00B4209B">
        <w:rPr>
          <w:b/>
          <w:sz w:val="28"/>
          <w:szCs w:val="28"/>
        </w:rPr>
        <w:t xml:space="preserve">Общие компетенции, для проверки которых используется </w:t>
      </w:r>
      <w:proofErr w:type="spellStart"/>
      <w:r w:rsidRPr="00B4209B">
        <w:rPr>
          <w:b/>
          <w:sz w:val="28"/>
          <w:szCs w:val="28"/>
        </w:rPr>
        <w:t>портфолио</w:t>
      </w:r>
      <w:proofErr w:type="spellEnd"/>
      <w:r w:rsidRPr="00B4209B">
        <w:rPr>
          <w:b/>
          <w:sz w:val="28"/>
          <w:szCs w:val="28"/>
        </w:rPr>
        <w:t>:</w:t>
      </w:r>
    </w:p>
    <w:p w:rsidR="0050039D" w:rsidRPr="00B4209B" w:rsidRDefault="0050039D" w:rsidP="0050039D">
      <w:pPr>
        <w:spacing w:line="360" w:lineRule="auto"/>
        <w:jc w:val="both"/>
        <w:rPr>
          <w:sz w:val="28"/>
          <w:szCs w:val="28"/>
        </w:rPr>
      </w:pPr>
      <w:r w:rsidRPr="00B4209B">
        <w:rPr>
          <w:sz w:val="28"/>
          <w:szCs w:val="28"/>
        </w:rPr>
        <w:t>ОК 1. Понимать сущность и социальную значимость своей будущей профессии, проявлять к ней устойчивый интерес</w:t>
      </w:r>
    </w:p>
    <w:p w:rsidR="0050039D" w:rsidRPr="00B4209B" w:rsidRDefault="0050039D" w:rsidP="0050039D">
      <w:pPr>
        <w:spacing w:line="360" w:lineRule="auto"/>
        <w:jc w:val="both"/>
        <w:rPr>
          <w:sz w:val="28"/>
          <w:szCs w:val="28"/>
        </w:rPr>
      </w:pPr>
      <w:r w:rsidRPr="00B4209B">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50039D" w:rsidRPr="00B4209B" w:rsidRDefault="0050039D" w:rsidP="0050039D">
      <w:pPr>
        <w:spacing w:line="360" w:lineRule="auto"/>
        <w:jc w:val="both"/>
        <w:rPr>
          <w:sz w:val="28"/>
          <w:szCs w:val="28"/>
        </w:rPr>
      </w:pPr>
      <w:r w:rsidRPr="00B4209B">
        <w:rPr>
          <w:sz w:val="28"/>
          <w:szCs w:val="28"/>
        </w:rPr>
        <w:t>ОК 9. Осуществлять профессиональную деятельность в условиях обновления ее целей, содержания, смены технологий</w:t>
      </w:r>
    </w:p>
    <w:p w:rsidR="0050039D" w:rsidRPr="00B4209B" w:rsidRDefault="0050039D" w:rsidP="0050039D">
      <w:pPr>
        <w:spacing w:line="360" w:lineRule="auto"/>
        <w:jc w:val="both"/>
        <w:rPr>
          <w:sz w:val="28"/>
          <w:szCs w:val="28"/>
        </w:rPr>
      </w:pPr>
      <w:r w:rsidRPr="00B4209B">
        <w:rPr>
          <w:sz w:val="28"/>
          <w:szCs w:val="28"/>
        </w:rPr>
        <w:t>ОК 11. Строить профессиональную деятельность с соблюдением регулирующих ее правовых норм</w:t>
      </w:r>
    </w:p>
    <w:p w:rsidR="0050039D" w:rsidRPr="00B4209B" w:rsidRDefault="0050039D" w:rsidP="00B4209B">
      <w:pPr>
        <w:spacing w:line="360" w:lineRule="auto"/>
        <w:ind w:firstLine="708"/>
        <w:jc w:val="both"/>
        <w:rPr>
          <w:b/>
          <w:sz w:val="28"/>
          <w:szCs w:val="28"/>
        </w:rPr>
      </w:pPr>
      <w:r w:rsidRPr="00B4209B">
        <w:rPr>
          <w:b/>
          <w:sz w:val="28"/>
          <w:szCs w:val="28"/>
        </w:rPr>
        <w:lastRenderedPageBreak/>
        <w:t xml:space="preserve">Профессиональные компетенции, для проверки которых используется </w:t>
      </w:r>
      <w:proofErr w:type="spellStart"/>
      <w:r w:rsidRPr="00B4209B">
        <w:rPr>
          <w:b/>
          <w:sz w:val="28"/>
          <w:szCs w:val="28"/>
        </w:rPr>
        <w:t>портфолио</w:t>
      </w:r>
      <w:proofErr w:type="spellEnd"/>
      <w:r w:rsidRPr="00B4209B">
        <w:rPr>
          <w:b/>
          <w:sz w:val="28"/>
          <w:szCs w:val="28"/>
        </w:rPr>
        <w:t xml:space="preserve">: </w:t>
      </w:r>
    </w:p>
    <w:p w:rsidR="0050039D" w:rsidRPr="00B4209B" w:rsidRDefault="0050039D" w:rsidP="0050039D">
      <w:pPr>
        <w:spacing w:line="360" w:lineRule="auto"/>
        <w:jc w:val="both"/>
        <w:rPr>
          <w:sz w:val="28"/>
          <w:szCs w:val="28"/>
        </w:rPr>
      </w:pPr>
      <w:r w:rsidRPr="00B4209B">
        <w:rPr>
          <w:sz w:val="28"/>
          <w:szCs w:val="28"/>
        </w:rPr>
        <w:t>ПК 1.1. Планировать мероприятия, направленные на укрепление здоровья ребенка и его физическое развитие.</w:t>
      </w:r>
    </w:p>
    <w:p w:rsidR="0050039D" w:rsidRPr="00B4209B" w:rsidRDefault="0050039D" w:rsidP="0050039D">
      <w:pPr>
        <w:spacing w:line="360" w:lineRule="auto"/>
        <w:jc w:val="both"/>
        <w:rPr>
          <w:sz w:val="28"/>
          <w:szCs w:val="28"/>
        </w:rPr>
      </w:pPr>
      <w:r w:rsidRPr="00B4209B">
        <w:rPr>
          <w:sz w:val="28"/>
          <w:szCs w:val="28"/>
        </w:rPr>
        <w:t>ПК 5.1. Разрабатывать методические материалы на основе примерных с учетом особенностей возраста, группы и отдельных воспитанников.</w:t>
      </w:r>
    </w:p>
    <w:p w:rsidR="0050039D" w:rsidRPr="00B4209B" w:rsidRDefault="0050039D" w:rsidP="0050039D">
      <w:pPr>
        <w:spacing w:line="360" w:lineRule="auto"/>
        <w:jc w:val="both"/>
        <w:rPr>
          <w:sz w:val="28"/>
          <w:szCs w:val="28"/>
        </w:rPr>
      </w:pPr>
      <w:r w:rsidRPr="00B4209B">
        <w:rPr>
          <w:sz w:val="28"/>
          <w:szCs w:val="28"/>
        </w:rPr>
        <w:t>ПК 5.4. Оформлять педагогические разработки в виде отчетов, рефератов, выступлений.</w:t>
      </w:r>
    </w:p>
    <w:p w:rsidR="0050039D" w:rsidRPr="00B4209B" w:rsidRDefault="0050039D" w:rsidP="0050039D">
      <w:pPr>
        <w:spacing w:line="360" w:lineRule="auto"/>
        <w:jc w:val="both"/>
        <w:rPr>
          <w:sz w:val="28"/>
          <w:szCs w:val="28"/>
        </w:rPr>
      </w:pPr>
      <w:r w:rsidRPr="00B4209B">
        <w:rPr>
          <w:sz w:val="28"/>
          <w:szCs w:val="28"/>
        </w:rPr>
        <w:t>ПК 5.5. Участвовать в исследовательской и проектной деятельности в области дошкольного образования.</w:t>
      </w:r>
    </w:p>
    <w:p w:rsidR="00B4209B" w:rsidRDefault="00B4209B" w:rsidP="0050039D">
      <w:pPr>
        <w:spacing w:line="360" w:lineRule="auto"/>
        <w:jc w:val="center"/>
        <w:rPr>
          <w:b/>
          <w:sz w:val="28"/>
          <w:szCs w:val="28"/>
        </w:rPr>
      </w:pPr>
    </w:p>
    <w:p w:rsidR="0050039D" w:rsidRPr="00B4209B" w:rsidRDefault="0050039D" w:rsidP="00871290">
      <w:pPr>
        <w:spacing w:line="360" w:lineRule="auto"/>
        <w:rPr>
          <w:b/>
          <w:sz w:val="28"/>
          <w:szCs w:val="28"/>
        </w:rPr>
      </w:pPr>
      <w:r w:rsidRPr="00B4209B">
        <w:rPr>
          <w:b/>
          <w:sz w:val="28"/>
          <w:szCs w:val="28"/>
        </w:rPr>
        <w:t xml:space="preserve">Состав </w:t>
      </w:r>
      <w:proofErr w:type="spellStart"/>
      <w:r w:rsidRPr="00B4209B">
        <w:rPr>
          <w:b/>
          <w:sz w:val="28"/>
          <w:szCs w:val="28"/>
        </w:rPr>
        <w:t>портфолио</w:t>
      </w:r>
      <w:proofErr w:type="spellEnd"/>
      <w:r w:rsidRPr="00B4209B">
        <w:rPr>
          <w:b/>
          <w:sz w:val="28"/>
          <w:szCs w:val="28"/>
        </w:rPr>
        <w:t>:</w:t>
      </w:r>
    </w:p>
    <w:p w:rsidR="0050039D" w:rsidRPr="00B4209B" w:rsidRDefault="0050039D" w:rsidP="0050039D">
      <w:pPr>
        <w:spacing w:line="360" w:lineRule="auto"/>
        <w:jc w:val="both"/>
        <w:rPr>
          <w:sz w:val="28"/>
          <w:szCs w:val="28"/>
        </w:rPr>
      </w:pPr>
      <w:r w:rsidRPr="00B4209B">
        <w:rPr>
          <w:sz w:val="28"/>
          <w:szCs w:val="28"/>
        </w:rPr>
        <w:t>1. Личные данные студента.</w:t>
      </w:r>
    </w:p>
    <w:p w:rsidR="0050039D" w:rsidRPr="00B4209B" w:rsidRDefault="0050039D" w:rsidP="0050039D">
      <w:pPr>
        <w:spacing w:line="360" w:lineRule="auto"/>
        <w:jc w:val="both"/>
        <w:rPr>
          <w:sz w:val="28"/>
          <w:szCs w:val="28"/>
        </w:rPr>
      </w:pPr>
      <w:r w:rsidRPr="00B4209B">
        <w:rPr>
          <w:sz w:val="28"/>
          <w:szCs w:val="28"/>
        </w:rPr>
        <w:t>2. Общая характеристика базы практики.</w:t>
      </w:r>
    </w:p>
    <w:p w:rsidR="0050039D" w:rsidRPr="00B4209B" w:rsidRDefault="0050039D" w:rsidP="0050039D">
      <w:pPr>
        <w:spacing w:line="360" w:lineRule="auto"/>
        <w:jc w:val="both"/>
        <w:rPr>
          <w:sz w:val="28"/>
          <w:szCs w:val="28"/>
        </w:rPr>
      </w:pPr>
      <w:r w:rsidRPr="00B4209B">
        <w:rPr>
          <w:sz w:val="28"/>
          <w:szCs w:val="28"/>
        </w:rPr>
        <w:t>3. Методические разработки:</w:t>
      </w:r>
    </w:p>
    <w:p w:rsidR="0050039D" w:rsidRPr="00B4209B" w:rsidRDefault="0050039D" w:rsidP="00871290">
      <w:pPr>
        <w:spacing w:line="360" w:lineRule="auto"/>
        <w:ind w:firstLine="708"/>
        <w:jc w:val="both"/>
        <w:rPr>
          <w:sz w:val="28"/>
          <w:szCs w:val="28"/>
        </w:rPr>
      </w:pPr>
      <w:r w:rsidRPr="00B4209B">
        <w:rPr>
          <w:sz w:val="28"/>
          <w:szCs w:val="28"/>
        </w:rPr>
        <w:t>3.1. Конспекты занятий, разработанных и проводимых на практике.</w:t>
      </w:r>
    </w:p>
    <w:p w:rsidR="0050039D" w:rsidRPr="00B4209B" w:rsidRDefault="0050039D" w:rsidP="00871290">
      <w:pPr>
        <w:spacing w:line="360" w:lineRule="auto"/>
        <w:ind w:firstLine="708"/>
        <w:jc w:val="both"/>
        <w:rPr>
          <w:sz w:val="28"/>
          <w:szCs w:val="28"/>
        </w:rPr>
      </w:pPr>
      <w:r w:rsidRPr="00B4209B">
        <w:rPr>
          <w:sz w:val="28"/>
          <w:szCs w:val="28"/>
        </w:rPr>
        <w:t xml:space="preserve">3.2. </w:t>
      </w:r>
      <w:proofErr w:type="gramStart"/>
      <w:r w:rsidRPr="00B4209B">
        <w:rPr>
          <w:sz w:val="28"/>
          <w:szCs w:val="28"/>
        </w:rPr>
        <w:t xml:space="preserve">Календарно-тематический план для одной из возрастной групп. </w:t>
      </w:r>
      <w:proofErr w:type="gramEnd"/>
    </w:p>
    <w:p w:rsidR="0050039D" w:rsidRPr="00B4209B" w:rsidRDefault="0050039D" w:rsidP="00871290">
      <w:pPr>
        <w:spacing w:line="360" w:lineRule="auto"/>
        <w:ind w:firstLine="708"/>
        <w:jc w:val="both"/>
        <w:rPr>
          <w:sz w:val="28"/>
          <w:szCs w:val="28"/>
        </w:rPr>
      </w:pPr>
      <w:r w:rsidRPr="00B4209B">
        <w:rPr>
          <w:sz w:val="28"/>
          <w:szCs w:val="28"/>
        </w:rPr>
        <w:t>3.3. Памятка для родителей по созданию условий для формирования здоровья ребенка.</w:t>
      </w:r>
    </w:p>
    <w:p w:rsidR="0050039D" w:rsidRPr="00B4209B" w:rsidRDefault="0050039D" w:rsidP="00871290">
      <w:pPr>
        <w:spacing w:line="360" w:lineRule="auto"/>
        <w:ind w:firstLine="708"/>
        <w:jc w:val="both"/>
        <w:rPr>
          <w:sz w:val="28"/>
          <w:szCs w:val="28"/>
        </w:rPr>
      </w:pPr>
      <w:r w:rsidRPr="00B4209B">
        <w:rPr>
          <w:sz w:val="28"/>
          <w:szCs w:val="28"/>
        </w:rPr>
        <w:t>3.4. Консультация для воспитателей по созданию условий для развития физических качеств ребенка в условиях дошкольного учреждения.</w:t>
      </w:r>
    </w:p>
    <w:p w:rsidR="0050039D" w:rsidRPr="00B4209B" w:rsidRDefault="0050039D" w:rsidP="00871290">
      <w:pPr>
        <w:spacing w:line="360" w:lineRule="auto"/>
        <w:ind w:firstLine="708"/>
        <w:jc w:val="both"/>
        <w:rPr>
          <w:sz w:val="28"/>
          <w:szCs w:val="28"/>
        </w:rPr>
      </w:pPr>
      <w:r w:rsidRPr="00B4209B">
        <w:rPr>
          <w:sz w:val="28"/>
          <w:szCs w:val="28"/>
        </w:rPr>
        <w:t>3.5. Конспекты утренней гимнастики для каждой возрастной группы детского сада.</w:t>
      </w:r>
    </w:p>
    <w:p w:rsidR="0050039D" w:rsidRPr="00B4209B" w:rsidRDefault="0050039D" w:rsidP="00871290">
      <w:pPr>
        <w:spacing w:line="360" w:lineRule="auto"/>
        <w:ind w:firstLine="708"/>
        <w:jc w:val="both"/>
        <w:rPr>
          <w:sz w:val="28"/>
          <w:szCs w:val="28"/>
        </w:rPr>
      </w:pPr>
      <w:r w:rsidRPr="00B4209B">
        <w:rPr>
          <w:sz w:val="28"/>
          <w:szCs w:val="28"/>
        </w:rPr>
        <w:t>3.6. Сценарии физкультурных праздников и развлечений.</w:t>
      </w:r>
    </w:p>
    <w:p w:rsidR="0050039D" w:rsidRPr="00B4209B" w:rsidRDefault="0050039D" w:rsidP="0050039D">
      <w:pPr>
        <w:spacing w:line="360" w:lineRule="auto"/>
        <w:jc w:val="both"/>
        <w:rPr>
          <w:sz w:val="28"/>
          <w:szCs w:val="28"/>
        </w:rPr>
      </w:pPr>
      <w:r w:rsidRPr="00B4209B">
        <w:rPr>
          <w:sz w:val="28"/>
          <w:szCs w:val="28"/>
        </w:rPr>
        <w:t>4. Самоанализ педагогической деятельности (план практики, анализ организации  и проведения режимных процессов, утренней гимнастики, занятий).</w:t>
      </w:r>
    </w:p>
    <w:p w:rsidR="0050039D" w:rsidRPr="00B4209B" w:rsidRDefault="0050039D" w:rsidP="0050039D">
      <w:pPr>
        <w:spacing w:line="360" w:lineRule="auto"/>
        <w:jc w:val="both"/>
        <w:rPr>
          <w:sz w:val="28"/>
          <w:szCs w:val="28"/>
        </w:rPr>
      </w:pPr>
      <w:r w:rsidRPr="00B4209B">
        <w:rPr>
          <w:sz w:val="28"/>
          <w:szCs w:val="28"/>
        </w:rPr>
        <w:t>5. Дополнительные материалы по выбору студента (видеоматериалы, фотографии работы с детьми, наглядно-демонстрационного материала, результаты проектно-исследовательской деятельности студента)</w:t>
      </w:r>
    </w:p>
    <w:p w:rsidR="00871290" w:rsidRPr="00BC0F57" w:rsidRDefault="00871290" w:rsidP="00871290">
      <w:pPr>
        <w:spacing w:line="360" w:lineRule="auto"/>
        <w:jc w:val="both"/>
        <w:rPr>
          <w:b/>
          <w:sz w:val="28"/>
          <w:szCs w:val="28"/>
        </w:rPr>
      </w:pPr>
      <w:r w:rsidRPr="00BC0F57">
        <w:rPr>
          <w:b/>
          <w:sz w:val="28"/>
          <w:szCs w:val="28"/>
        </w:rPr>
        <w:lastRenderedPageBreak/>
        <w:t>3. Оценка освоения теоретического курса профессионального модуля</w:t>
      </w:r>
    </w:p>
    <w:p w:rsidR="00BC0F57" w:rsidRPr="00BC0F57" w:rsidRDefault="00BC0F57" w:rsidP="00BC0F57">
      <w:pPr>
        <w:spacing w:line="360" w:lineRule="auto"/>
        <w:jc w:val="both"/>
        <w:rPr>
          <w:b/>
          <w:sz w:val="28"/>
          <w:szCs w:val="28"/>
        </w:rPr>
      </w:pPr>
    </w:p>
    <w:p w:rsidR="00BC0F57" w:rsidRPr="00BC0F57" w:rsidRDefault="00BC0F57" w:rsidP="00BC0F57">
      <w:pPr>
        <w:spacing w:line="360" w:lineRule="auto"/>
        <w:ind w:firstLine="360"/>
        <w:jc w:val="both"/>
        <w:rPr>
          <w:b/>
          <w:sz w:val="28"/>
          <w:szCs w:val="28"/>
        </w:rPr>
      </w:pPr>
      <w:r w:rsidRPr="00BC0F57">
        <w:rPr>
          <w:b/>
          <w:sz w:val="28"/>
          <w:szCs w:val="28"/>
        </w:rPr>
        <w:t>Структура контрольно-оценочных материалов для экзамена (квалификационного)</w:t>
      </w:r>
    </w:p>
    <w:p w:rsidR="00BC0F57" w:rsidRPr="00BC0F57" w:rsidRDefault="00BC0F57" w:rsidP="00BC0F57">
      <w:pPr>
        <w:numPr>
          <w:ilvl w:val="0"/>
          <w:numId w:val="1"/>
        </w:numPr>
        <w:spacing w:line="360" w:lineRule="auto"/>
        <w:jc w:val="both"/>
        <w:rPr>
          <w:sz w:val="28"/>
          <w:szCs w:val="28"/>
        </w:rPr>
      </w:pPr>
      <w:r w:rsidRPr="00BC0F57">
        <w:rPr>
          <w:sz w:val="28"/>
          <w:szCs w:val="28"/>
        </w:rPr>
        <w:t>Экзаменационные ведомости и общий анализ преподавателя качества сдачи студентами  экзамена.</w:t>
      </w:r>
    </w:p>
    <w:p w:rsidR="00BC0F57" w:rsidRPr="00BC0F57" w:rsidRDefault="00BC0F57" w:rsidP="00BC0F57">
      <w:pPr>
        <w:numPr>
          <w:ilvl w:val="0"/>
          <w:numId w:val="1"/>
        </w:numPr>
        <w:spacing w:line="360" w:lineRule="auto"/>
        <w:jc w:val="both"/>
        <w:rPr>
          <w:sz w:val="28"/>
          <w:szCs w:val="28"/>
        </w:rPr>
      </w:pPr>
      <w:r w:rsidRPr="00BC0F57">
        <w:rPr>
          <w:sz w:val="28"/>
          <w:szCs w:val="28"/>
        </w:rPr>
        <w:t xml:space="preserve">Защита </w:t>
      </w:r>
      <w:proofErr w:type="spellStart"/>
      <w:r w:rsidRPr="00BC0F57">
        <w:rPr>
          <w:sz w:val="28"/>
          <w:szCs w:val="28"/>
        </w:rPr>
        <w:t>портфолио</w:t>
      </w:r>
      <w:proofErr w:type="spellEnd"/>
      <w:r w:rsidRPr="00BC0F57">
        <w:rPr>
          <w:sz w:val="28"/>
          <w:szCs w:val="28"/>
        </w:rPr>
        <w:t xml:space="preserve"> (самоанализ освоения общих и профессиональных компетенций).</w:t>
      </w:r>
    </w:p>
    <w:p w:rsidR="00871290" w:rsidRDefault="00871290" w:rsidP="00251621">
      <w:pPr>
        <w:spacing w:line="360" w:lineRule="auto"/>
        <w:jc w:val="both"/>
        <w:rPr>
          <w:b/>
          <w:sz w:val="28"/>
          <w:szCs w:val="28"/>
        </w:rPr>
      </w:pPr>
    </w:p>
    <w:p w:rsidR="00871290" w:rsidRDefault="00871290" w:rsidP="00BC0F57">
      <w:pPr>
        <w:pStyle w:val="Default"/>
        <w:ind w:firstLine="426"/>
        <w:rPr>
          <w:b/>
          <w:sz w:val="28"/>
          <w:szCs w:val="28"/>
        </w:rPr>
      </w:pPr>
      <w:r w:rsidRPr="00871290">
        <w:rPr>
          <w:b/>
          <w:sz w:val="28"/>
          <w:szCs w:val="28"/>
        </w:rPr>
        <w:t xml:space="preserve">Требования к оформлению </w:t>
      </w:r>
      <w:proofErr w:type="spellStart"/>
      <w:r w:rsidRPr="00871290">
        <w:rPr>
          <w:b/>
          <w:sz w:val="28"/>
          <w:szCs w:val="28"/>
        </w:rPr>
        <w:t>портфолио</w:t>
      </w:r>
      <w:proofErr w:type="spellEnd"/>
    </w:p>
    <w:p w:rsidR="00871290" w:rsidRPr="00871290" w:rsidRDefault="00871290" w:rsidP="00871290">
      <w:pPr>
        <w:pStyle w:val="Default"/>
        <w:rPr>
          <w:b/>
          <w:sz w:val="28"/>
          <w:szCs w:val="28"/>
        </w:rPr>
      </w:pPr>
    </w:p>
    <w:p w:rsidR="00871290" w:rsidRPr="00871290" w:rsidRDefault="00871290" w:rsidP="00871290">
      <w:pPr>
        <w:pStyle w:val="Default"/>
        <w:spacing w:line="360" w:lineRule="auto"/>
        <w:jc w:val="both"/>
        <w:rPr>
          <w:sz w:val="28"/>
          <w:szCs w:val="28"/>
        </w:rPr>
      </w:pPr>
      <w:r w:rsidRPr="00871290">
        <w:rPr>
          <w:sz w:val="28"/>
          <w:szCs w:val="28"/>
        </w:rPr>
        <w:t>1.</w:t>
      </w:r>
      <w:r w:rsidRPr="00871290">
        <w:rPr>
          <w:sz w:val="28"/>
          <w:szCs w:val="28"/>
        </w:rPr>
        <w:tab/>
      </w:r>
      <w:proofErr w:type="spellStart"/>
      <w:r w:rsidRPr="00871290">
        <w:rPr>
          <w:sz w:val="28"/>
          <w:szCs w:val="28"/>
        </w:rPr>
        <w:t>Портфолио</w:t>
      </w:r>
      <w:proofErr w:type="spellEnd"/>
      <w:r w:rsidRPr="00871290">
        <w:rPr>
          <w:sz w:val="28"/>
          <w:szCs w:val="28"/>
        </w:rPr>
        <w:t xml:space="preserve"> должно быть представлено в виде: </w:t>
      </w:r>
    </w:p>
    <w:p w:rsidR="00871290" w:rsidRDefault="00871290" w:rsidP="00871290">
      <w:pPr>
        <w:pStyle w:val="Default"/>
        <w:spacing w:line="360" w:lineRule="auto"/>
        <w:jc w:val="both"/>
        <w:rPr>
          <w:sz w:val="28"/>
          <w:szCs w:val="28"/>
        </w:rPr>
      </w:pPr>
      <w:r>
        <w:rPr>
          <w:sz w:val="28"/>
          <w:szCs w:val="28"/>
        </w:rPr>
        <w:t>-</w:t>
      </w:r>
      <w:r w:rsidRPr="00871290">
        <w:rPr>
          <w:sz w:val="28"/>
          <w:szCs w:val="28"/>
        </w:rPr>
        <w:tab/>
        <w:t xml:space="preserve">бумажного носителя </w:t>
      </w:r>
      <w:r>
        <w:rPr>
          <w:sz w:val="28"/>
          <w:szCs w:val="28"/>
        </w:rPr>
        <w:t>(печатного текста) на листах А</w:t>
      </w:r>
      <w:proofErr w:type="gramStart"/>
      <w:r>
        <w:rPr>
          <w:sz w:val="28"/>
          <w:szCs w:val="28"/>
        </w:rPr>
        <w:t>4</w:t>
      </w:r>
      <w:proofErr w:type="gramEnd"/>
      <w:r w:rsidRPr="00871290">
        <w:rPr>
          <w:sz w:val="28"/>
          <w:szCs w:val="28"/>
        </w:rPr>
        <w:t xml:space="preserve"> в папке с файлами (текстовые документы представляются в формате </w:t>
      </w:r>
      <w:proofErr w:type="spellStart"/>
      <w:r w:rsidRPr="00871290">
        <w:rPr>
          <w:sz w:val="28"/>
          <w:szCs w:val="28"/>
        </w:rPr>
        <w:t>Word</w:t>
      </w:r>
      <w:proofErr w:type="spellEnd"/>
      <w:r w:rsidRPr="00871290">
        <w:rPr>
          <w:sz w:val="28"/>
          <w:szCs w:val="28"/>
        </w:rPr>
        <w:t xml:space="preserve"> 2007;  параметры текстового редактора: поля – верхнее, нижнее – 2.0 см, левое – 3.0 см, правое – 1.5 см, шрифт </w:t>
      </w:r>
      <w:proofErr w:type="spellStart"/>
      <w:r w:rsidRPr="00871290">
        <w:rPr>
          <w:sz w:val="28"/>
          <w:szCs w:val="28"/>
        </w:rPr>
        <w:t>Times</w:t>
      </w:r>
      <w:proofErr w:type="spellEnd"/>
      <w:r w:rsidRPr="00871290">
        <w:rPr>
          <w:sz w:val="28"/>
          <w:szCs w:val="28"/>
        </w:rPr>
        <w:t xml:space="preserve"> </w:t>
      </w:r>
      <w:proofErr w:type="spellStart"/>
      <w:r w:rsidRPr="00871290">
        <w:rPr>
          <w:sz w:val="28"/>
          <w:szCs w:val="28"/>
        </w:rPr>
        <w:t>New</w:t>
      </w:r>
      <w:proofErr w:type="spellEnd"/>
      <w:r w:rsidRPr="00871290">
        <w:rPr>
          <w:sz w:val="28"/>
          <w:szCs w:val="28"/>
        </w:rPr>
        <w:t xml:space="preserve"> </w:t>
      </w:r>
      <w:proofErr w:type="spellStart"/>
      <w:r w:rsidRPr="00871290">
        <w:rPr>
          <w:sz w:val="28"/>
          <w:szCs w:val="28"/>
        </w:rPr>
        <w:t>Roman</w:t>
      </w:r>
      <w:proofErr w:type="spellEnd"/>
      <w:r w:rsidRPr="00871290">
        <w:rPr>
          <w:sz w:val="28"/>
          <w:szCs w:val="28"/>
        </w:rPr>
        <w:t>, высота 14, межстрочный интервал одинарный, выравнивание по ширине, красная строка 1.25;</w:t>
      </w:r>
    </w:p>
    <w:p w:rsidR="00871290" w:rsidRDefault="00871290" w:rsidP="00871290">
      <w:pPr>
        <w:pStyle w:val="Default"/>
        <w:spacing w:line="360" w:lineRule="auto"/>
        <w:jc w:val="both"/>
        <w:rPr>
          <w:sz w:val="28"/>
          <w:szCs w:val="28"/>
        </w:rPr>
      </w:pPr>
      <w:r>
        <w:rPr>
          <w:sz w:val="28"/>
          <w:szCs w:val="28"/>
        </w:rPr>
        <w:t>-  электронного носителя (презентация)</w:t>
      </w:r>
    </w:p>
    <w:p w:rsidR="00871290" w:rsidRPr="00871290" w:rsidRDefault="00871290" w:rsidP="00871290">
      <w:pPr>
        <w:pStyle w:val="Default"/>
        <w:jc w:val="both"/>
        <w:rPr>
          <w:sz w:val="28"/>
          <w:szCs w:val="28"/>
        </w:rPr>
      </w:pPr>
    </w:p>
    <w:p w:rsidR="00871290" w:rsidRDefault="00871290" w:rsidP="00BC0F57">
      <w:pPr>
        <w:pStyle w:val="Default"/>
        <w:ind w:firstLine="426"/>
        <w:rPr>
          <w:b/>
          <w:sz w:val="28"/>
          <w:szCs w:val="28"/>
        </w:rPr>
      </w:pPr>
      <w:r w:rsidRPr="00871290">
        <w:rPr>
          <w:b/>
          <w:sz w:val="28"/>
          <w:szCs w:val="28"/>
        </w:rPr>
        <w:t xml:space="preserve">Процедура защиты </w:t>
      </w:r>
      <w:proofErr w:type="spellStart"/>
      <w:r w:rsidRPr="00871290">
        <w:rPr>
          <w:b/>
          <w:sz w:val="28"/>
          <w:szCs w:val="28"/>
        </w:rPr>
        <w:t>портфолио</w:t>
      </w:r>
      <w:proofErr w:type="spellEnd"/>
    </w:p>
    <w:p w:rsidR="00871290" w:rsidRPr="00871290" w:rsidRDefault="00871290" w:rsidP="00871290">
      <w:pPr>
        <w:pStyle w:val="Default"/>
        <w:rPr>
          <w:b/>
          <w:sz w:val="28"/>
          <w:szCs w:val="28"/>
        </w:rPr>
      </w:pPr>
    </w:p>
    <w:p w:rsidR="00871290" w:rsidRPr="00871290" w:rsidRDefault="00871290" w:rsidP="00871290">
      <w:pPr>
        <w:pStyle w:val="Default"/>
        <w:spacing w:line="360" w:lineRule="auto"/>
        <w:rPr>
          <w:sz w:val="28"/>
          <w:szCs w:val="28"/>
        </w:rPr>
      </w:pPr>
      <w:r w:rsidRPr="00871290">
        <w:rPr>
          <w:sz w:val="28"/>
          <w:szCs w:val="28"/>
        </w:rPr>
        <w:t>1.</w:t>
      </w:r>
      <w:r w:rsidRPr="00871290">
        <w:rPr>
          <w:sz w:val="28"/>
          <w:szCs w:val="28"/>
        </w:rPr>
        <w:tab/>
        <w:t xml:space="preserve">Защита </w:t>
      </w:r>
      <w:proofErr w:type="spellStart"/>
      <w:r w:rsidRPr="00871290">
        <w:rPr>
          <w:sz w:val="28"/>
          <w:szCs w:val="28"/>
        </w:rPr>
        <w:t>портфолио</w:t>
      </w:r>
      <w:proofErr w:type="spellEnd"/>
      <w:r w:rsidRPr="00871290">
        <w:rPr>
          <w:sz w:val="28"/>
          <w:szCs w:val="28"/>
        </w:rPr>
        <w:t xml:space="preserve">  </w:t>
      </w:r>
    </w:p>
    <w:p w:rsidR="00871290" w:rsidRPr="00871290" w:rsidRDefault="00871290" w:rsidP="00871290">
      <w:pPr>
        <w:pStyle w:val="Default"/>
        <w:spacing w:line="360" w:lineRule="auto"/>
        <w:rPr>
          <w:sz w:val="28"/>
          <w:szCs w:val="28"/>
        </w:rPr>
      </w:pPr>
      <w:r w:rsidRPr="00871290">
        <w:rPr>
          <w:sz w:val="28"/>
          <w:szCs w:val="28"/>
        </w:rPr>
        <w:t xml:space="preserve">Защита </w:t>
      </w:r>
      <w:proofErr w:type="spellStart"/>
      <w:r w:rsidRPr="00871290">
        <w:rPr>
          <w:sz w:val="28"/>
          <w:szCs w:val="28"/>
        </w:rPr>
        <w:t>портфолио</w:t>
      </w:r>
      <w:proofErr w:type="spellEnd"/>
      <w:r w:rsidRPr="00871290">
        <w:rPr>
          <w:sz w:val="28"/>
          <w:szCs w:val="28"/>
        </w:rPr>
        <w:t xml:space="preserve"> (этапы защиты:  защита </w:t>
      </w:r>
      <w:proofErr w:type="spellStart"/>
      <w:r w:rsidRPr="00871290">
        <w:rPr>
          <w:sz w:val="28"/>
          <w:szCs w:val="28"/>
        </w:rPr>
        <w:t>портфолио</w:t>
      </w:r>
      <w:proofErr w:type="spellEnd"/>
      <w:r w:rsidRPr="00871290">
        <w:rPr>
          <w:sz w:val="28"/>
          <w:szCs w:val="28"/>
        </w:rPr>
        <w:t xml:space="preserve"> студентом; ответы на вопросы экспертной группы по существу представленных документов;  обсуждение результатов защиты членами экспертной группы; доведение до студента выводов и рекомендаций экспертной группы).</w:t>
      </w:r>
    </w:p>
    <w:p w:rsidR="00871290" w:rsidRPr="00871290" w:rsidRDefault="00871290" w:rsidP="00871290">
      <w:pPr>
        <w:pStyle w:val="Default"/>
        <w:spacing w:line="360" w:lineRule="auto"/>
        <w:rPr>
          <w:sz w:val="28"/>
          <w:szCs w:val="28"/>
        </w:rPr>
      </w:pPr>
    </w:p>
    <w:p w:rsidR="00871290" w:rsidRPr="00871290" w:rsidRDefault="00871290" w:rsidP="00871290">
      <w:pPr>
        <w:pStyle w:val="Default"/>
        <w:spacing w:line="360" w:lineRule="auto"/>
        <w:rPr>
          <w:sz w:val="28"/>
          <w:szCs w:val="28"/>
        </w:rPr>
      </w:pPr>
      <w:r w:rsidRPr="00871290">
        <w:rPr>
          <w:sz w:val="28"/>
          <w:szCs w:val="28"/>
        </w:rPr>
        <w:t>2.</w:t>
      </w:r>
      <w:r w:rsidRPr="00871290">
        <w:rPr>
          <w:sz w:val="28"/>
          <w:szCs w:val="28"/>
        </w:rPr>
        <w:tab/>
        <w:t>Требования к студенту на защите</w:t>
      </w:r>
    </w:p>
    <w:p w:rsidR="00871290" w:rsidRPr="00871290" w:rsidRDefault="00871290" w:rsidP="00871290">
      <w:pPr>
        <w:pStyle w:val="Default"/>
        <w:spacing w:line="360" w:lineRule="auto"/>
        <w:rPr>
          <w:sz w:val="28"/>
          <w:szCs w:val="28"/>
        </w:rPr>
      </w:pPr>
      <w:r w:rsidRPr="00871290">
        <w:rPr>
          <w:sz w:val="28"/>
          <w:szCs w:val="28"/>
        </w:rPr>
        <w:t>1.</w:t>
      </w:r>
      <w:r w:rsidRPr="00871290">
        <w:rPr>
          <w:sz w:val="28"/>
          <w:szCs w:val="28"/>
        </w:rPr>
        <w:tab/>
        <w:t xml:space="preserve">Четкое, логическое, последовательное раскрытие содержания разделов </w:t>
      </w:r>
      <w:proofErr w:type="spellStart"/>
      <w:r w:rsidRPr="00871290">
        <w:rPr>
          <w:sz w:val="28"/>
          <w:szCs w:val="28"/>
        </w:rPr>
        <w:t>портфолио</w:t>
      </w:r>
      <w:proofErr w:type="spellEnd"/>
      <w:r w:rsidRPr="00871290">
        <w:rPr>
          <w:sz w:val="28"/>
          <w:szCs w:val="28"/>
        </w:rPr>
        <w:t>, свидетельствующее о его профессиональной компетенции.</w:t>
      </w:r>
    </w:p>
    <w:p w:rsidR="00871290" w:rsidRPr="00871290" w:rsidRDefault="00871290" w:rsidP="00871290">
      <w:pPr>
        <w:pStyle w:val="Default"/>
        <w:spacing w:line="360" w:lineRule="auto"/>
        <w:rPr>
          <w:sz w:val="28"/>
          <w:szCs w:val="28"/>
        </w:rPr>
      </w:pPr>
      <w:r w:rsidRPr="00871290">
        <w:rPr>
          <w:sz w:val="28"/>
          <w:szCs w:val="28"/>
        </w:rPr>
        <w:t>2.</w:t>
      </w:r>
      <w:r w:rsidRPr="00871290">
        <w:rPr>
          <w:sz w:val="28"/>
          <w:szCs w:val="28"/>
        </w:rPr>
        <w:tab/>
        <w:t>Владение навыками публичного выступления (логика рассуждения, культура речи, умение обоснованно отвечать на вопросы комиссии).</w:t>
      </w:r>
    </w:p>
    <w:p w:rsidR="00871290" w:rsidRDefault="00871290" w:rsidP="00871290">
      <w:pPr>
        <w:pStyle w:val="Default"/>
        <w:spacing w:line="360" w:lineRule="auto"/>
        <w:rPr>
          <w:sz w:val="28"/>
          <w:szCs w:val="28"/>
        </w:rPr>
      </w:pPr>
      <w:r w:rsidRPr="00871290">
        <w:rPr>
          <w:sz w:val="28"/>
          <w:szCs w:val="28"/>
        </w:rPr>
        <w:lastRenderedPageBreak/>
        <w:t>3.</w:t>
      </w:r>
      <w:r w:rsidRPr="00871290">
        <w:rPr>
          <w:sz w:val="28"/>
          <w:szCs w:val="28"/>
        </w:rPr>
        <w:tab/>
        <w:t xml:space="preserve">Соблюдение регламента защиты (для защиты  </w:t>
      </w:r>
      <w:proofErr w:type="spellStart"/>
      <w:r w:rsidRPr="00871290">
        <w:rPr>
          <w:sz w:val="28"/>
          <w:szCs w:val="28"/>
        </w:rPr>
        <w:t>портфолио</w:t>
      </w:r>
      <w:proofErr w:type="spellEnd"/>
      <w:r w:rsidRPr="00871290">
        <w:rPr>
          <w:sz w:val="28"/>
          <w:szCs w:val="28"/>
        </w:rPr>
        <w:t xml:space="preserve"> студенту отводится 5-10 минут).</w:t>
      </w:r>
    </w:p>
    <w:p w:rsidR="00871290" w:rsidRDefault="00871290" w:rsidP="00871290">
      <w:pPr>
        <w:pStyle w:val="Default"/>
        <w:spacing w:line="360" w:lineRule="auto"/>
        <w:rPr>
          <w:sz w:val="28"/>
          <w:szCs w:val="28"/>
        </w:rPr>
      </w:pPr>
    </w:p>
    <w:p w:rsidR="00BC0F57" w:rsidRPr="00871290" w:rsidRDefault="00BC0F57" w:rsidP="00BC0F57">
      <w:pPr>
        <w:spacing w:line="360" w:lineRule="auto"/>
        <w:ind w:firstLine="426"/>
        <w:jc w:val="both"/>
        <w:rPr>
          <w:b/>
          <w:sz w:val="28"/>
          <w:szCs w:val="28"/>
        </w:rPr>
      </w:pPr>
      <w:r w:rsidRPr="00871290">
        <w:rPr>
          <w:b/>
          <w:sz w:val="28"/>
          <w:szCs w:val="28"/>
        </w:rPr>
        <w:t xml:space="preserve">Критерии оценки при защите </w:t>
      </w:r>
      <w:proofErr w:type="spellStart"/>
      <w:r w:rsidRPr="00871290">
        <w:rPr>
          <w:b/>
          <w:sz w:val="28"/>
          <w:szCs w:val="28"/>
        </w:rPr>
        <w:t>портфолио</w:t>
      </w:r>
      <w:proofErr w:type="spellEnd"/>
    </w:p>
    <w:p w:rsidR="00BC0F57" w:rsidRPr="00871290" w:rsidRDefault="00BC0F57" w:rsidP="00BC0F57">
      <w:pPr>
        <w:numPr>
          <w:ilvl w:val="0"/>
          <w:numId w:val="2"/>
        </w:numPr>
        <w:tabs>
          <w:tab w:val="clear" w:pos="720"/>
          <w:tab w:val="num" w:pos="0"/>
        </w:tabs>
        <w:spacing w:line="360" w:lineRule="auto"/>
        <w:ind w:left="0" w:firstLine="0"/>
        <w:jc w:val="both"/>
        <w:rPr>
          <w:sz w:val="28"/>
          <w:szCs w:val="28"/>
        </w:rPr>
      </w:pPr>
      <w:r w:rsidRPr="00871290">
        <w:rPr>
          <w:sz w:val="28"/>
          <w:szCs w:val="28"/>
        </w:rPr>
        <w:t xml:space="preserve">осознание сущности и социальной значимости своей будущей профессии в процессе представления </w:t>
      </w:r>
      <w:proofErr w:type="spellStart"/>
      <w:r w:rsidRPr="00871290">
        <w:rPr>
          <w:sz w:val="28"/>
          <w:szCs w:val="28"/>
        </w:rPr>
        <w:t>портфолио</w:t>
      </w:r>
      <w:proofErr w:type="spellEnd"/>
    </w:p>
    <w:p w:rsidR="00BC0F57" w:rsidRPr="00871290" w:rsidRDefault="00BC0F57" w:rsidP="00BC0F57">
      <w:pPr>
        <w:numPr>
          <w:ilvl w:val="0"/>
          <w:numId w:val="2"/>
        </w:numPr>
        <w:spacing w:line="360" w:lineRule="auto"/>
        <w:jc w:val="both"/>
        <w:rPr>
          <w:sz w:val="28"/>
          <w:szCs w:val="28"/>
        </w:rPr>
      </w:pPr>
      <w:r w:rsidRPr="00871290">
        <w:rPr>
          <w:sz w:val="28"/>
          <w:szCs w:val="28"/>
        </w:rPr>
        <w:t>качество составления анализа  своей практической деятельности (четко сформулированные, глубокие ответы на вопросы «схемы анализа видов  деятельности»)</w:t>
      </w:r>
    </w:p>
    <w:p w:rsidR="00BC0F57" w:rsidRPr="00871290" w:rsidRDefault="00BC0F57" w:rsidP="00BC0F57">
      <w:pPr>
        <w:numPr>
          <w:ilvl w:val="0"/>
          <w:numId w:val="2"/>
        </w:numPr>
        <w:spacing w:line="360" w:lineRule="auto"/>
        <w:jc w:val="both"/>
        <w:rPr>
          <w:sz w:val="28"/>
          <w:szCs w:val="28"/>
        </w:rPr>
      </w:pPr>
      <w:r w:rsidRPr="00871290">
        <w:rPr>
          <w:sz w:val="28"/>
          <w:szCs w:val="28"/>
        </w:rPr>
        <w:t>соответствие представленных педагогических разработок требованиям теории и методики воспитания и обучения детей дошкольного возраста, (учет возрастных и индивидуальных особенности, оснащенность, структурирование, вариативность заданий и т.д.)</w:t>
      </w:r>
    </w:p>
    <w:p w:rsidR="00BC0F57" w:rsidRPr="00871290" w:rsidRDefault="00BC0F57" w:rsidP="00BC0F57">
      <w:pPr>
        <w:numPr>
          <w:ilvl w:val="0"/>
          <w:numId w:val="2"/>
        </w:numPr>
        <w:spacing w:line="360" w:lineRule="auto"/>
        <w:jc w:val="both"/>
        <w:rPr>
          <w:sz w:val="28"/>
          <w:szCs w:val="28"/>
        </w:rPr>
      </w:pPr>
      <w:r w:rsidRPr="00871290">
        <w:rPr>
          <w:sz w:val="28"/>
          <w:szCs w:val="28"/>
        </w:rPr>
        <w:t>обоснованность выбора форм и методов работы в соответствии с поставленными целями и задачами.</w:t>
      </w:r>
    </w:p>
    <w:p w:rsidR="00BC0F57" w:rsidRPr="00871290" w:rsidRDefault="00BC0F57" w:rsidP="00BC0F57">
      <w:pPr>
        <w:numPr>
          <w:ilvl w:val="0"/>
          <w:numId w:val="2"/>
        </w:numPr>
        <w:spacing w:line="360" w:lineRule="auto"/>
        <w:jc w:val="both"/>
        <w:rPr>
          <w:sz w:val="28"/>
          <w:szCs w:val="28"/>
        </w:rPr>
      </w:pPr>
      <w:r w:rsidRPr="00871290">
        <w:rPr>
          <w:sz w:val="28"/>
          <w:szCs w:val="28"/>
        </w:rPr>
        <w:t>качество  оформления педагогических разработок в соответствии с требованиями документирования (графическое, эстетическое, рациональное…)</w:t>
      </w:r>
    </w:p>
    <w:p w:rsidR="00871290" w:rsidRPr="00871290" w:rsidRDefault="00871290" w:rsidP="00871290">
      <w:pPr>
        <w:pStyle w:val="Default"/>
        <w:rPr>
          <w:sz w:val="28"/>
          <w:szCs w:val="28"/>
        </w:rPr>
      </w:pPr>
    </w:p>
    <w:p w:rsidR="00871290" w:rsidRDefault="00871290" w:rsidP="00871290">
      <w:pPr>
        <w:pStyle w:val="Default"/>
        <w:rPr>
          <w:sz w:val="28"/>
          <w:szCs w:val="28"/>
        </w:rPr>
      </w:pPr>
      <w:r w:rsidRPr="00871290">
        <w:rPr>
          <w:sz w:val="28"/>
          <w:szCs w:val="28"/>
        </w:rPr>
        <w:tab/>
      </w: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871290" w:rsidRDefault="00871290" w:rsidP="00871290">
      <w:pPr>
        <w:pStyle w:val="Default"/>
        <w:rPr>
          <w:sz w:val="28"/>
          <w:szCs w:val="28"/>
        </w:rPr>
      </w:pPr>
    </w:p>
    <w:p w:rsidR="000A384E" w:rsidRDefault="000A384E" w:rsidP="000A384E">
      <w:pPr>
        <w:pStyle w:val="Default"/>
        <w:rPr>
          <w:sz w:val="28"/>
          <w:szCs w:val="28"/>
        </w:rPr>
      </w:pPr>
      <w:proofErr w:type="spellStart"/>
      <w:r>
        <w:rPr>
          <w:b/>
          <w:bCs/>
          <w:sz w:val="28"/>
          <w:szCs w:val="28"/>
        </w:rPr>
        <w:t>Компетентностно-ориентированные</w:t>
      </w:r>
      <w:proofErr w:type="spellEnd"/>
      <w:r>
        <w:rPr>
          <w:b/>
          <w:bCs/>
          <w:sz w:val="28"/>
          <w:szCs w:val="28"/>
        </w:rPr>
        <w:t xml:space="preserve"> задания по ПМ. 01. Организация мероприятий, направленных на укрепление здоровья ребенка и его физического развития </w:t>
      </w:r>
    </w:p>
    <w:p w:rsidR="000A384E" w:rsidRDefault="000A384E" w:rsidP="000A384E">
      <w:pPr>
        <w:pStyle w:val="Default"/>
        <w:rPr>
          <w:sz w:val="28"/>
          <w:szCs w:val="28"/>
        </w:rPr>
      </w:pPr>
      <w:r>
        <w:rPr>
          <w:b/>
          <w:bCs/>
          <w:sz w:val="28"/>
          <w:szCs w:val="28"/>
        </w:rPr>
        <w:t xml:space="preserve">(I курс, специальность «Дошкольное образование») </w:t>
      </w:r>
    </w:p>
    <w:p w:rsidR="003F2624" w:rsidRDefault="003F2624" w:rsidP="000A384E">
      <w:pPr>
        <w:rPr>
          <w:b/>
          <w:bCs/>
          <w:i/>
          <w:iCs/>
          <w:sz w:val="23"/>
          <w:szCs w:val="23"/>
        </w:rPr>
      </w:pPr>
    </w:p>
    <w:p w:rsidR="003A3357" w:rsidRDefault="000A384E" w:rsidP="000A384E">
      <w:pPr>
        <w:rPr>
          <w:sz w:val="23"/>
          <w:szCs w:val="23"/>
        </w:rPr>
      </w:pPr>
      <w:r>
        <w:rPr>
          <w:b/>
          <w:bCs/>
          <w:i/>
          <w:iCs/>
          <w:sz w:val="23"/>
          <w:szCs w:val="23"/>
        </w:rPr>
        <w:t xml:space="preserve">Инструкция: </w:t>
      </w:r>
      <w:r>
        <w:rPr>
          <w:sz w:val="23"/>
          <w:szCs w:val="23"/>
        </w:rPr>
        <w:t>ответить устно, используя знания теории и методики физического воспитания найти выход из ситуации (вопроса).</w:t>
      </w:r>
    </w:p>
    <w:p w:rsidR="000A384E" w:rsidRDefault="000A384E" w:rsidP="000A384E">
      <w:pPr>
        <w:rPr>
          <w:sz w:val="23"/>
          <w:szCs w:val="23"/>
        </w:rPr>
      </w:pPr>
    </w:p>
    <w:p w:rsidR="000A384E" w:rsidRDefault="000A384E" w:rsidP="000A384E">
      <w:pPr>
        <w:pStyle w:val="Default"/>
      </w:pPr>
    </w:p>
    <w:tbl>
      <w:tblPr>
        <w:tblStyle w:val="a3"/>
        <w:tblW w:w="0" w:type="auto"/>
        <w:tblInd w:w="-34" w:type="dxa"/>
        <w:tblLook w:val="04A0"/>
      </w:tblPr>
      <w:tblGrid>
        <w:gridCol w:w="2385"/>
        <w:gridCol w:w="7220"/>
      </w:tblGrid>
      <w:tr w:rsidR="000A384E" w:rsidTr="00EB463E">
        <w:trPr>
          <w:trHeight w:val="59"/>
        </w:trPr>
        <w:tc>
          <w:tcPr>
            <w:tcW w:w="0" w:type="auto"/>
          </w:tcPr>
          <w:p w:rsidR="000A384E" w:rsidRDefault="000A384E" w:rsidP="00EB463E">
            <w:pPr>
              <w:jc w:val="both"/>
            </w:pPr>
            <w:r w:rsidRPr="000A384E">
              <w:rPr>
                <w:sz w:val="23"/>
                <w:szCs w:val="23"/>
              </w:rPr>
              <w:t>ПК</w:t>
            </w:r>
          </w:p>
        </w:tc>
        <w:tc>
          <w:tcPr>
            <w:tcW w:w="0" w:type="auto"/>
          </w:tcPr>
          <w:p w:rsidR="000A384E" w:rsidRDefault="000A384E" w:rsidP="00EB463E">
            <w:pPr>
              <w:jc w:val="both"/>
              <w:rPr>
                <w:sz w:val="23"/>
                <w:szCs w:val="23"/>
              </w:rPr>
            </w:pPr>
            <w:r w:rsidRPr="000A384E">
              <w:rPr>
                <w:sz w:val="23"/>
                <w:szCs w:val="23"/>
              </w:rPr>
              <w:t>Содержание вопроса</w:t>
            </w:r>
          </w:p>
          <w:p w:rsidR="000A384E" w:rsidRDefault="000A384E" w:rsidP="00EB463E">
            <w:pPr>
              <w:jc w:val="both"/>
            </w:pPr>
          </w:p>
        </w:tc>
      </w:tr>
      <w:tr w:rsidR="000A384E" w:rsidTr="00EB463E">
        <w:trPr>
          <w:trHeight w:val="479"/>
        </w:trPr>
        <w:tc>
          <w:tcPr>
            <w:tcW w:w="0" w:type="auto"/>
          </w:tcPr>
          <w:tbl>
            <w:tblPr>
              <w:tblW w:w="644" w:type="dxa"/>
              <w:tblBorders>
                <w:top w:val="nil"/>
                <w:left w:val="nil"/>
                <w:bottom w:val="nil"/>
                <w:right w:val="nil"/>
              </w:tblBorders>
              <w:tblLook w:val="0000"/>
            </w:tblPr>
            <w:tblGrid>
              <w:gridCol w:w="1428"/>
              <w:gridCol w:w="222"/>
            </w:tblGrid>
            <w:tr w:rsidR="000A384E" w:rsidRPr="000A384E" w:rsidTr="000A384E">
              <w:trPr>
                <w:trHeight w:val="17"/>
              </w:trPr>
              <w:tc>
                <w:tcPr>
                  <w:tcW w:w="553" w:type="dxa"/>
                </w:tcPr>
                <w:p w:rsidR="000A384E" w:rsidRPr="000A384E" w:rsidRDefault="000A384E" w:rsidP="00EB463E">
                  <w:pPr>
                    <w:pStyle w:val="Default"/>
                    <w:jc w:val="both"/>
                    <w:rPr>
                      <w:sz w:val="23"/>
                      <w:szCs w:val="23"/>
                    </w:rPr>
                  </w:pPr>
                </w:p>
              </w:tc>
              <w:tc>
                <w:tcPr>
                  <w:tcW w:w="91" w:type="dxa"/>
                </w:tcPr>
                <w:p w:rsidR="000A384E" w:rsidRPr="000A384E" w:rsidRDefault="000A384E" w:rsidP="00EB463E">
                  <w:pPr>
                    <w:pStyle w:val="Default"/>
                    <w:jc w:val="both"/>
                    <w:rPr>
                      <w:sz w:val="23"/>
                      <w:szCs w:val="23"/>
                    </w:rPr>
                  </w:pPr>
                </w:p>
              </w:tc>
            </w:tr>
            <w:tr w:rsidR="000A384E" w:rsidRPr="000A384E" w:rsidTr="000A384E">
              <w:trPr>
                <w:trHeight w:val="139"/>
              </w:trPr>
              <w:tc>
                <w:tcPr>
                  <w:tcW w:w="553" w:type="dxa"/>
                </w:tcPr>
                <w:p w:rsidR="000A384E" w:rsidRPr="000A384E" w:rsidRDefault="000A384E" w:rsidP="00EB463E">
                  <w:pPr>
                    <w:pStyle w:val="Default"/>
                    <w:jc w:val="both"/>
                    <w:rPr>
                      <w:sz w:val="23"/>
                      <w:szCs w:val="23"/>
                    </w:rPr>
                  </w:pPr>
                  <w:r w:rsidRPr="000A384E">
                    <w:rPr>
                      <w:sz w:val="23"/>
                      <w:szCs w:val="23"/>
                    </w:rPr>
                    <w:t xml:space="preserve">ПК 1.1 </w:t>
                  </w:r>
                </w:p>
                <w:p w:rsidR="000A384E" w:rsidRPr="000A384E" w:rsidRDefault="000A384E" w:rsidP="00EB463E">
                  <w:pPr>
                    <w:pStyle w:val="Default"/>
                    <w:jc w:val="both"/>
                    <w:rPr>
                      <w:sz w:val="20"/>
                      <w:szCs w:val="20"/>
                    </w:rPr>
                  </w:pPr>
                  <w:r w:rsidRPr="000A384E">
                    <w:rPr>
                      <w:sz w:val="20"/>
                      <w:szCs w:val="20"/>
                    </w:rPr>
                    <w:t xml:space="preserve">Планировать </w:t>
                  </w:r>
                </w:p>
                <w:p w:rsidR="000A384E" w:rsidRDefault="000A384E" w:rsidP="00EB463E">
                  <w:pPr>
                    <w:pStyle w:val="Default"/>
                    <w:jc w:val="both"/>
                    <w:rPr>
                      <w:sz w:val="20"/>
                      <w:szCs w:val="20"/>
                    </w:rPr>
                  </w:pPr>
                  <w:r w:rsidRPr="000A384E">
                    <w:rPr>
                      <w:sz w:val="20"/>
                      <w:szCs w:val="20"/>
                    </w:rPr>
                    <w:t xml:space="preserve">мероприятия, направленные на укрепление здоровья и его физическое развитие. </w:t>
                  </w: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EB463E" w:rsidRDefault="00EB463E" w:rsidP="00EB463E">
                  <w:pPr>
                    <w:pStyle w:val="Default"/>
                    <w:jc w:val="both"/>
                    <w:rPr>
                      <w:sz w:val="20"/>
                      <w:szCs w:val="20"/>
                    </w:rPr>
                  </w:pPr>
                </w:p>
                <w:p w:rsidR="000A384E" w:rsidRDefault="000A384E" w:rsidP="00EB463E">
                  <w:pPr>
                    <w:pStyle w:val="Default"/>
                    <w:jc w:val="both"/>
                    <w:rPr>
                      <w:sz w:val="20"/>
                      <w:szCs w:val="20"/>
                    </w:rPr>
                  </w:pPr>
                </w:p>
                <w:p w:rsidR="000A384E" w:rsidRDefault="000A384E" w:rsidP="00EB463E">
                  <w:pPr>
                    <w:pStyle w:val="Default"/>
                    <w:jc w:val="both"/>
                    <w:rPr>
                      <w:sz w:val="23"/>
                      <w:szCs w:val="23"/>
                    </w:rPr>
                  </w:pPr>
                  <w:r>
                    <w:rPr>
                      <w:sz w:val="23"/>
                      <w:szCs w:val="23"/>
                    </w:rPr>
                    <w:t xml:space="preserve">ПК 1.2 </w:t>
                  </w:r>
                </w:p>
                <w:p w:rsidR="000A384E" w:rsidRPr="000A384E" w:rsidRDefault="000A384E" w:rsidP="00EB463E">
                  <w:pPr>
                    <w:pStyle w:val="Default"/>
                    <w:jc w:val="both"/>
                    <w:rPr>
                      <w:sz w:val="20"/>
                      <w:szCs w:val="20"/>
                    </w:rPr>
                  </w:pPr>
                  <w:r>
                    <w:rPr>
                      <w:sz w:val="20"/>
                      <w:szCs w:val="20"/>
                    </w:rPr>
                    <w:t xml:space="preserve">Проводить режимные моменты в соответствии с возрастом. </w:t>
                  </w:r>
                </w:p>
              </w:tc>
              <w:tc>
                <w:tcPr>
                  <w:tcW w:w="91" w:type="dxa"/>
                </w:tcPr>
                <w:p w:rsidR="000A384E" w:rsidRPr="000A384E" w:rsidRDefault="000A384E" w:rsidP="00EB463E">
                  <w:pPr>
                    <w:pStyle w:val="Default"/>
                    <w:jc w:val="both"/>
                    <w:rPr>
                      <w:sz w:val="23"/>
                      <w:szCs w:val="23"/>
                    </w:rPr>
                  </w:pPr>
                </w:p>
              </w:tc>
            </w:tr>
            <w:tr w:rsidR="000A384E" w:rsidRPr="000A384E" w:rsidTr="000A384E">
              <w:trPr>
                <w:trHeight w:val="121"/>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185"/>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80"/>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122"/>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80"/>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80"/>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101"/>
              </w:trPr>
              <w:tc>
                <w:tcPr>
                  <w:tcW w:w="644" w:type="dxa"/>
                  <w:gridSpan w:val="2"/>
                </w:tcPr>
                <w:p w:rsidR="000A384E" w:rsidRPr="000A384E" w:rsidRDefault="000A384E" w:rsidP="00EB463E">
                  <w:pPr>
                    <w:pStyle w:val="Default"/>
                    <w:jc w:val="both"/>
                    <w:rPr>
                      <w:sz w:val="23"/>
                      <w:szCs w:val="23"/>
                    </w:rPr>
                  </w:pPr>
                </w:p>
              </w:tc>
            </w:tr>
            <w:tr w:rsidR="000A384E" w:rsidRPr="000A384E" w:rsidTr="000A384E">
              <w:trPr>
                <w:trHeight w:val="101"/>
              </w:trPr>
              <w:tc>
                <w:tcPr>
                  <w:tcW w:w="644" w:type="dxa"/>
                  <w:gridSpan w:val="2"/>
                </w:tcPr>
                <w:p w:rsidR="000A384E" w:rsidRPr="000A384E" w:rsidRDefault="000A384E" w:rsidP="00EB463E">
                  <w:pPr>
                    <w:pStyle w:val="Default"/>
                    <w:jc w:val="both"/>
                    <w:rPr>
                      <w:sz w:val="23"/>
                      <w:szCs w:val="23"/>
                    </w:rPr>
                  </w:pPr>
                </w:p>
              </w:tc>
            </w:tr>
          </w:tbl>
          <w:p w:rsidR="000A384E" w:rsidRDefault="000A384E" w:rsidP="00EB463E">
            <w:pPr>
              <w:jc w:val="both"/>
            </w:pPr>
          </w:p>
          <w:p w:rsidR="000A384E" w:rsidRDefault="000A384E" w:rsidP="00EB463E">
            <w:pPr>
              <w:jc w:val="both"/>
            </w:pPr>
          </w:p>
          <w:p w:rsidR="000A384E" w:rsidRDefault="000A384E" w:rsidP="00EB463E">
            <w:pPr>
              <w:jc w:val="both"/>
            </w:pPr>
          </w:p>
          <w:p w:rsidR="000A384E" w:rsidRDefault="000A384E" w:rsidP="00EB463E">
            <w:pPr>
              <w:jc w:val="both"/>
            </w:pPr>
          </w:p>
          <w:p w:rsidR="000A384E" w:rsidRDefault="000A384E" w:rsidP="00EB463E">
            <w:pPr>
              <w:jc w:val="both"/>
            </w:pPr>
          </w:p>
          <w:p w:rsidR="000A384E" w:rsidRDefault="000A384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EB463E" w:rsidRDefault="00EB463E" w:rsidP="00EB463E">
            <w:pPr>
              <w:jc w:val="both"/>
            </w:pPr>
          </w:p>
          <w:p w:rsidR="000A384E" w:rsidRDefault="000A384E" w:rsidP="00EB463E">
            <w:pPr>
              <w:pStyle w:val="Default"/>
              <w:jc w:val="both"/>
              <w:rPr>
                <w:sz w:val="23"/>
                <w:szCs w:val="23"/>
              </w:rPr>
            </w:pPr>
            <w:r>
              <w:rPr>
                <w:sz w:val="23"/>
                <w:szCs w:val="23"/>
              </w:rPr>
              <w:t xml:space="preserve">ПК 1.3. </w:t>
            </w:r>
          </w:p>
          <w:p w:rsidR="000A384E" w:rsidRDefault="000A384E" w:rsidP="00EB463E">
            <w:pPr>
              <w:jc w:val="both"/>
              <w:rPr>
                <w:sz w:val="20"/>
                <w:szCs w:val="20"/>
              </w:rPr>
            </w:pPr>
            <w:r>
              <w:rPr>
                <w:sz w:val="20"/>
                <w:szCs w:val="20"/>
              </w:rPr>
              <w:t xml:space="preserve">Проводить мероприятия по физическому воспитанию в процессе выполнения двигательного режима. </w:t>
            </w:r>
          </w:p>
          <w:p w:rsidR="000A384E" w:rsidRDefault="000A384E" w:rsidP="00EB463E">
            <w:pPr>
              <w:jc w:val="both"/>
              <w:rPr>
                <w:sz w:val="20"/>
                <w:szCs w:val="20"/>
              </w:rPr>
            </w:pPr>
          </w:p>
          <w:p w:rsidR="000A384E" w:rsidRDefault="000A384E" w:rsidP="00EB463E">
            <w:pPr>
              <w:jc w:val="both"/>
              <w:rPr>
                <w:sz w:val="20"/>
                <w:szCs w:val="20"/>
              </w:rPr>
            </w:pPr>
          </w:p>
          <w:p w:rsidR="000A384E" w:rsidRDefault="000A384E" w:rsidP="00EB463E">
            <w:pPr>
              <w:jc w:val="both"/>
              <w:rPr>
                <w:sz w:val="20"/>
                <w:szCs w:val="20"/>
              </w:rPr>
            </w:pPr>
          </w:p>
          <w:p w:rsidR="000A384E" w:rsidRDefault="000A384E" w:rsidP="00EB463E">
            <w:pPr>
              <w:jc w:val="both"/>
              <w:rPr>
                <w:sz w:val="20"/>
                <w:szCs w:val="20"/>
              </w:rPr>
            </w:pPr>
          </w:p>
          <w:p w:rsidR="000A384E" w:rsidRDefault="000A384E" w:rsidP="00EB463E">
            <w:pPr>
              <w:jc w:val="both"/>
              <w:rPr>
                <w:sz w:val="20"/>
                <w:szCs w:val="20"/>
              </w:rPr>
            </w:pPr>
          </w:p>
          <w:p w:rsidR="000A384E" w:rsidRDefault="000A384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EB463E" w:rsidRDefault="00EB463E" w:rsidP="00EB463E">
            <w:pPr>
              <w:jc w:val="both"/>
              <w:rPr>
                <w:sz w:val="20"/>
                <w:szCs w:val="20"/>
              </w:rPr>
            </w:pPr>
          </w:p>
          <w:p w:rsidR="000A384E" w:rsidRDefault="000A384E" w:rsidP="00EB463E">
            <w:pPr>
              <w:jc w:val="both"/>
              <w:rPr>
                <w:sz w:val="20"/>
                <w:szCs w:val="20"/>
              </w:rPr>
            </w:pPr>
          </w:p>
          <w:p w:rsidR="000A384E" w:rsidRDefault="000A384E" w:rsidP="00EB463E">
            <w:pPr>
              <w:pStyle w:val="Default"/>
              <w:jc w:val="both"/>
              <w:rPr>
                <w:sz w:val="23"/>
                <w:szCs w:val="23"/>
              </w:rPr>
            </w:pPr>
            <w:r>
              <w:rPr>
                <w:sz w:val="23"/>
                <w:szCs w:val="23"/>
              </w:rPr>
              <w:t xml:space="preserve">ПК 1.4 </w:t>
            </w:r>
          </w:p>
          <w:p w:rsidR="000A384E" w:rsidRPr="000A384E" w:rsidRDefault="000A384E" w:rsidP="00EB463E">
            <w:pPr>
              <w:jc w:val="both"/>
            </w:pPr>
            <w:r>
              <w:rPr>
                <w:sz w:val="20"/>
                <w:szCs w:val="20"/>
              </w:rPr>
              <w:t xml:space="preserve">Осуществлять педагогическое наблюдение за состоянием здоровья каждого ребенка, своевременно информировать медицинского работника об изменениях в его самочувствии. </w:t>
            </w:r>
          </w:p>
        </w:tc>
        <w:tc>
          <w:tcPr>
            <w:tcW w:w="0" w:type="auto"/>
          </w:tcPr>
          <w:p w:rsidR="000A384E" w:rsidRDefault="000A384E" w:rsidP="00EB463E">
            <w:pPr>
              <w:jc w:val="both"/>
            </w:pPr>
            <w:r w:rsidRPr="000A384E">
              <w:rPr>
                <w:sz w:val="23"/>
                <w:szCs w:val="23"/>
              </w:rPr>
              <w:lastRenderedPageBreak/>
              <w:t xml:space="preserve"> 1. Сегодня 12 апреля «День Космонавтики», для детей среднего дошкольного возраста подберите и спланируйте содержание сюжетной утренней гимнастики. Раскройте особенности её организации и проведения.</w:t>
            </w:r>
          </w:p>
          <w:tbl>
            <w:tblPr>
              <w:tblW w:w="6188" w:type="dxa"/>
              <w:tblBorders>
                <w:top w:val="nil"/>
                <w:left w:val="nil"/>
                <w:bottom w:val="nil"/>
                <w:right w:val="nil"/>
              </w:tblBorders>
              <w:tblLook w:val="0000"/>
            </w:tblPr>
            <w:tblGrid>
              <w:gridCol w:w="6445"/>
            </w:tblGrid>
            <w:tr w:rsidR="000A384E" w:rsidRPr="000A384E" w:rsidTr="00EB463E">
              <w:trPr>
                <w:trHeight w:val="124"/>
              </w:trPr>
              <w:tc>
                <w:tcPr>
                  <w:tcW w:w="6188" w:type="dxa"/>
                </w:tcPr>
                <w:p w:rsidR="000A384E" w:rsidRPr="000A384E" w:rsidRDefault="000A384E" w:rsidP="00EB463E">
                  <w:pPr>
                    <w:pStyle w:val="Default"/>
                    <w:jc w:val="both"/>
                    <w:rPr>
                      <w:sz w:val="23"/>
                      <w:szCs w:val="23"/>
                    </w:rPr>
                  </w:pPr>
                  <w:r w:rsidRPr="000A384E">
                    <w:rPr>
                      <w:sz w:val="23"/>
                      <w:szCs w:val="23"/>
                    </w:rPr>
                    <w:t xml:space="preserve">2. На показательных занятиях в детском саду руководитель физического воспитания показала три разных по типу физкультурных занятия. При анализе выяснилось, что это были занятия игрового и учебно-тренирующего характера. Составьте план-конспект занятия по физической культуре учебно-тренирующего характера для детей старшего дошкольного возраста. </w:t>
                  </w:r>
                </w:p>
              </w:tc>
            </w:tr>
            <w:tr w:rsidR="000A384E" w:rsidRPr="000A384E" w:rsidTr="00EB463E">
              <w:trPr>
                <w:trHeight w:val="190"/>
              </w:trPr>
              <w:tc>
                <w:tcPr>
                  <w:tcW w:w="6188" w:type="dxa"/>
                </w:tcPr>
                <w:p w:rsidR="000A384E" w:rsidRPr="000A384E" w:rsidRDefault="000A384E" w:rsidP="00EB463E">
                  <w:pPr>
                    <w:pStyle w:val="Default"/>
                    <w:jc w:val="both"/>
                    <w:rPr>
                      <w:sz w:val="23"/>
                      <w:szCs w:val="23"/>
                    </w:rPr>
                  </w:pPr>
                  <w:r w:rsidRPr="000A384E">
                    <w:rPr>
                      <w:sz w:val="23"/>
                      <w:szCs w:val="23"/>
                    </w:rPr>
                    <w:t xml:space="preserve">3. На одном из семинаров воспитателями обсуждался вопрос, следует ли планировать </w:t>
                  </w:r>
                  <w:proofErr w:type="spellStart"/>
                  <w:r w:rsidRPr="000A384E">
                    <w:rPr>
                      <w:sz w:val="23"/>
                      <w:szCs w:val="23"/>
                    </w:rPr>
                    <w:t>физкультурно</w:t>
                  </w:r>
                  <w:proofErr w:type="spellEnd"/>
                  <w:r w:rsidRPr="000A384E">
                    <w:rPr>
                      <w:sz w:val="23"/>
                      <w:szCs w:val="23"/>
                    </w:rPr>
                    <w:t xml:space="preserve"> – оздоровительную работу на прогулке. Одни придерживались точки зрения, что на прогулке дети должны отдохнуть от коллектива и заняться своими делами. Другие отстаивали мнение, что нельзя пускать на самотек такой длительный и важный для здоровья детей режимный момент. Чью точку зрения придерживали бы вы? </w:t>
                  </w:r>
                </w:p>
                <w:p w:rsidR="000A384E" w:rsidRPr="000A384E" w:rsidRDefault="000A384E" w:rsidP="00EB463E">
                  <w:pPr>
                    <w:pStyle w:val="Default"/>
                    <w:jc w:val="both"/>
                    <w:rPr>
                      <w:sz w:val="23"/>
                      <w:szCs w:val="23"/>
                    </w:rPr>
                  </w:pPr>
                  <w:r w:rsidRPr="000A384E">
                    <w:rPr>
                      <w:sz w:val="23"/>
                      <w:szCs w:val="23"/>
                    </w:rPr>
                    <w:t xml:space="preserve">Спланируйте физкультурно-оздоровительную работу на прогулке в подготовительной группе детского сада. Пояснить выбор физических упражнений. </w:t>
                  </w:r>
                </w:p>
              </w:tc>
            </w:tr>
            <w:tr w:rsidR="000A384E" w:rsidRPr="000A384E" w:rsidTr="00EB463E">
              <w:trPr>
                <w:trHeight w:val="82"/>
              </w:trPr>
              <w:tc>
                <w:tcPr>
                  <w:tcW w:w="6188" w:type="dxa"/>
                </w:tcPr>
                <w:p w:rsidR="000A384E" w:rsidRPr="000A384E" w:rsidRDefault="000A384E" w:rsidP="00EB463E">
                  <w:pPr>
                    <w:pStyle w:val="Default"/>
                    <w:jc w:val="both"/>
                    <w:rPr>
                      <w:sz w:val="23"/>
                      <w:szCs w:val="23"/>
                    </w:rPr>
                  </w:pPr>
                  <w:r w:rsidRPr="000A384E">
                    <w:rPr>
                      <w:sz w:val="23"/>
                      <w:szCs w:val="23"/>
                    </w:rPr>
                    <w:t xml:space="preserve">4. Утром, при приеме детей мама </w:t>
                  </w:r>
                  <w:proofErr w:type="spellStart"/>
                  <w:r w:rsidRPr="000A384E">
                    <w:rPr>
                      <w:sz w:val="23"/>
                      <w:szCs w:val="23"/>
                    </w:rPr>
                    <w:t>частоболеющего</w:t>
                  </w:r>
                  <w:proofErr w:type="spellEnd"/>
                  <w:r w:rsidRPr="000A384E">
                    <w:rPr>
                      <w:sz w:val="23"/>
                      <w:szCs w:val="23"/>
                    </w:rPr>
                    <w:t xml:space="preserve"> Вани Попова попросила воспитателя не проводить с сыном закаливающих процедур. Права ли мама? Спланируйте закаливающие процедуры в детском саду с детьми старшего дошкольного возраста. Укажите принципы закаливания. </w:t>
                  </w:r>
                </w:p>
              </w:tc>
            </w:tr>
            <w:tr w:rsidR="000A384E" w:rsidRPr="000A384E" w:rsidTr="00EB463E">
              <w:trPr>
                <w:trHeight w:val="125"/>
              </w:trPr>
              <w:tc>
                <w:tcPr>
                  <w:tcW w:w="6188" w:type="dxa"/>
                </w:tcPr>
                <w:p w:rsidR="000A384E" w:rsidRPr="000A384E" w:rsidRDefault="000A384E" w:rsidP="00EB463E">
                  <w:pPr>
                    <w:pStyle w:val="Default"/>
                    <w:jc w:val="both"/>
                    <w:rPr>
                      <w:sz w:val="23"/>
                      <w:szCs w:val="23"/>
                    </w:rPr>
                  </w:pPr>
                  <w:r w:rsidRPr="000A384E">
                    <w:rPr>
                      <w:sz w:val="23"/>
                      <w:szCs w:val="23"/>
                    </w:rPr>
                    <w:t xml:space="preserve">5. По наблюдениям и диагностике воспитателя в средней группе у детей недостаточно сформированы координационные способности и развит глазомер. Разработайте основную часть физкультурного занятия учебно-тренирующего характера в средней группе, используя те основные движения, которые бы формировали глазомер и координацию движений детей среднего возраста. </w:t>
                  </w:r>
                </w:p>
              </w:tc>
            </w:tr>
            <w:tr w:rsidR="000A384E" w:rsidRPr="000A384E" w:rsidTr="00EB463E">
              <w:trPr>
                <w:trHeight w:val="82"/>
              </w:trPr>
              <w:tc>
                <w:tcPr>
                  <w:tcW w:w="6188" w:type="dxa"/>
                </w:tcPr>
                <w:p w:rsidR="000A384E" w:rsidRPr="000A384E" w:rsidRDefault="000A384E" w:rsidP="00EB463E">
                  <w:pPr>
                    <w:pStyle w:val="Default"/>
                    <w:jc w:val="both"/>
                    <w:rPr>
                      <w:sz w:val="23"/>
                      <w:szCs w:val="23"/>
                    </w:rPr>
                  </w:pPr>
                  <w:r w:rsidRPr="000A384E">
                    <w:rPr>
                      <w:sz w:val="23"/>
                      <w:szCs w:val="23"/>
                    </w:rPr>
                    <w:t>6. На стенде для родителей появилось объявление о предстоящем «Дне здоровья». Разработайте план мероприятий «Дня здоровья» в подготовительной группе. Пояснить выбор физкультурно-оздоровительных мероприятий</w:t>
                  </w:r>
                  <w:proofErr w:type="gramStart"/>
                  <w:r w:rsidRPr="000A384E">
                    <w:rPr>
                      <w:sz w:val="23"/>
                      <w:szCs w:val="23"/>
                    </w:rPr>
                    <w:t xml:space="preserve">.. </w:t>
                  </w:r>
                  <w:proofErr w:type="gramEnd"/>
                </w:p>
              </w:tc>
            </w:tr>
            <w:tr w:rsidR="000A384E" w:rsidRPr="000A384E" w:rsidTr="00EB463E">
              <w:trPr>
                <w:trHeight w:val="82"/>
              </w:trPr>
              <w:tc>
                <w:tcPr>
                  <w:tcW w:w="6188" w:type="dxa"/>
                </w:tcPr>
                <w:p w:rsidR="000A384E" w:rsidRPr="000A384E" w:rsidRDefault="000A384E" w:rsidP="00EB463E">
                  <w:pPr>
                    <w:pStyle w:val="Default"/>
                    <w:jc w:val="both"/>
                    <w:rPr>
                      <w:sz w:val="23"/>
                      <w:szCs w:val="23"/>
                    </w:rPr>
                  </w:pPr>
                  <w:r w:rsidRPr="000A384E">
                    <w:rPr>
                      <w:sz w:val="23"/>
                      <w:szCs w:val="23"/>
                    </w:rPr>
                    <w:t xml:space="preserve">7. Воспитатель, прощаясь с детьми старшей группы, напоминала о том, что завтра нужно принести в детский сад с собой санки и лыжи. Составьте план проведения зимней спортивной эстафеты, на прогулке используя данное </w:t>
                  </w:r>
                  <w:r w:rsidRPr="000A384E">
                    <w:rPr>
                      <w:sz w:val="23"/>
                      <w:szCs w:val="23"/>
                    </w:rPr>
                    <w:lastRenderedPageBreak/>
                    <w:t xml:space="preserve">оборудование. </w:t>
                  </w:r>
                </w:p>
              </w:tc>
            </w:tr>
            <w:tr w:rsidR="000A384E" w:rsidRPr="000A384E" w:rsidTr="00EB463E">
              <w:trPr>
                <w:trHeight w:val="104"/>
              </w:trPr>
              <w:tc>
                <w:tcPr>
                  <w:tcW w:w="6188" w:type="dxa"/>
                </w:tcPr>
                <w:p w:rsidR="000A384E" w:rsidRDefault="000A384E" w:rsidP="00EB463E">
                  <w:pPr>
                    <w:pStyle w:val="Default"/>
                    <w:jc w:val="both"/>
                    <w:rPr>
                      <w:sz w:val="23"/>
                      <w:szCs w:val="23"/>
                    </w:rPr>
                  </w:pPr>
                  <w:r w:rsidRPr="000A384E">
                    <w:rPr>
                      <w:sz w:val="23"/>
                      <w:szCs w:val="23"/>
                    </w:rPr>
                    <w:lastRenderedPageBreak/>
                    <w:t xml:space="preserve">8. В детском саду объявлен спортивный досуг с участием родителей. Подбор участников из числа родителей идет с затруднением. В чем заключается работа с родителями по физическому воспитанию. Разработайте примерный план тематики выступлений воспитателя на родительских собраниях. </w:t>
                  </w:r>
                </w:p>
                <w:p w:rsidR="000A384E" w:rsidRDefault="000A384E" w:rsidP="00EB463E">
                  <w:pPr>
                    <w:pStyle w:val="Default"/>
                    <w:jc w:val="both"/>
                    <w:rPr>
                      <w:sz w:val="23"/>
                      <w:szCs w:val="23"/>
                    </w:rPr>
                  </w:pPr>
                  <w:r>
                    <w:rPr>
                      <w:sz w:val="23"/>
                      <w:szCs w:val="23"/>
                    </w:rPr>
                    <w:t xml:space="preserve">9. В малокомплектный детский сад, в маленьком поселке приняли на должность воспитателя 1 курса заочного отделения педагогического училища. Методист попросила сдать на проверку пакет планируемых документов. Помогите собрать данный пакет документов. Назовите основные документы планирования учебной работы по физической культуре. Опишите технологию составления конспекта занятий. </w:t>
                  </w:r>
                </w:p>
                <w:p w:rsidR="000A384E" w:rsidRDefault="000A384E" w:rsidP="00EB463E">
                  <w:pPr>
                    <w:pStyle w:val="Default"/>
                    <w:jc w:val="both"/>
                    <w:rPr>
                      <w:sz w:val="23"/>
                      <w:szCs w:val="23"/>
                    </w:rPr>
                  </w:pPr>
                  <w:r>
                    <w:rPr>
                      <w:sz w:val="23"/>
                      <w:szCs w:val="23"/>
                    </w:rPr>
                    <w:t>10. Методист ДОУ анализируя планы воспитателя, выявил, что в планах не указаны темы физкультурных досугов и физкультурных праздников; Помогите спланировать тематику физкультурных досугов на один квартал и тематику спортивных праздников на 1 год. Поясните данный выбор.</w:t>
                  </w:r>
                </w:p>
                <w:p w:rsidR="000A384E" w:rsidRDefault="000A384E" w:rsidP="00EB463E">
                  <w:pPr>
                    <w:pStyle w:val="Default"/>
                    <w:jc w:val="both"/>
                    <w:rPr>
                      <w:sz w:val="23"/>
                      <w:szCs w:val="23"/>
                    </w:rPr>
                  </w:pPr>
                </w:p>
                <w:tbl>
                  <w:tblPr>
                    <w:tblW w:w="6168" w:type="dxa"/>
                    <w:tblInd w:w="61" w:type="dxa"/>
                    <w:tblBorders>
                      <w:top w:val="nil"/>
                      <w:left w:val="nil"/>
                      <w:bottom w:val="nil"/>
                      <w:right w:val="nil"/>
                    </w:tblBorders>
                    <w:tblLook w:val="0000"/>
                  </w:tblPr>
                  <w:tblGrid>
                    <w:gridCol w:w="6168"/>
                  </w:tblGrid>
                  <w:tr w:rsidR="000A384E" w:rsidTr="00EB463E">
                    <w:trPr>
                      <w:trHeight w:val="57"/>
                    </w:trPr>
                    <w:tc>
                      <w:tcPr>
                        <w:tcW w:w="0" w:type="auto"/>
                      </w:tcPr>
                      <w:p w:rsidR="000A384E" w:rsidRDefault="000A384E" w:rsidP="00EB463E">
                        <w:pPr>
                          <w:pStyle w:val="Default"/>
                          <w:jc w:val="both"/>
                          <w:rPr>
                            <w:sz w:val="23"/>
                            <w:szCs w:val="23"/>
                          </w:rPr>
                        </w:pPr>
                        <w:r>
                          <w:rPr>
                            <w:sz w:val="23"/>
                            <w:szCs w:val="23"/>
                          </w:rPr>
                          <w:t xml:space="preserve">11. Довольно часто родители обращаются к педагогам с просьбой посмотреть, чтоб их дочь не пачкалась во время обедов и завтраков. Раскройте педагогические условия по организации питания детей младшего и старшего дошкольного возраста в детском саду. </w:t>
                        </w:r>
                      </w:p>
                    </w:tc>
                  </w:tr>
                  <w:tr w:rsidR="000A384E" w:rsidTr="00EB463E">
                    <w:trPr>
                      <w:trHeight w:val="73"/>
                    </w:trPr>
                    <w:tc>
                      <w:tcPr>
                        <w:tcW w:w="0" w:type="auto"/>
                      </w:tcPr>
                      <w:p w:rsidR="000A384E" w:rsidRDefault="000A384E" w:rsidP="00EB463E">
                        <w:pPr>
                          <w:pStyle w:val="Default"/>
                          <w:jc w:val="both"/>
                          <w:rPr>
                            <w:sz w:val="23"/>
                            <w:szCs w:val="23"/>
                          </w:rPr>
                        </w:pPr>
                        <w:r>
                          <w:rPr>
                            <w:sz w:val="23"/>
                            <w:szCs w:val="23"/>
                          </w:rPr>
                          <w:t xml:space="preserve">12. Мама четырехлетней Даши жалуется воспитателю, что каждое утро её дочь со скандалом умывается. – А как она ведет себя в группе, неужели сама умывается?- удивляется мама. Раскройте педагогические условия по организации умывания детей младшего и старшего дошкольного возраста в детском саду. </w:t>
                        </w:r>
                      </w:p>
                    </w:tc>
                  </w:tr>
                  <w:tr w:rsidR="000A384E" w:rsidTr="00EB463E">
                    <w:trPr>
                      <w:trHeight w:val="88"/>
                    </w:trPr>
                    <w:tc>
                      <w:tcPr>
                        <w:tcW w:w="0" w:type="auto"/>
                      </w:tcPr>
                      <w:p w:rsidR="000A384E" w:rsidRDefault="000A384E" w:rsidP="00EB463E">
                        <w:pPr>
                          <w:pStyle w:val="Default"/>
                          <w:jc w:val="both"/>
                          <w:rPr>
                            <w:sz w:val="23"/>
                            <w:szCs w:val="23"/>
                          </w:rPr>
                        </w:pPr>
                        <w:r>
                          <w:rPr>
                            <w:sz w:val="23"/>
                            <w:szCs w:val="23"/>
                          </w:rPr>
                          <w:t xml:space="preserve">13. Мама Славы, недавно посещающего детский сад, обратилась к воспитателю: «Мой сын не хочет идти в детский сад, говорит, что там постоянно надо знать физкультминутки и считалки к подвижным играм». Что ответите маме? Укажите место подвижных игр и физкультминуток в режиме дня для детей дошкольного возраста в детском саду. Привести пример физкультминутки. </w:t>
                        </w:r>
                      </w:p>
                    </w:tc>
                  </w:tr>
                  <w:tr w:rsidR="000A384E" w:rsidTr="00EB463E">
                    <w:trPr>
                      <w:trHeight w:val="73"/>
                    </w:trPr>
                    <w:tc>
                      <w:tcPr>
                        <w:tcW w:w="0" w:type="auto"/>
                      </w:tcPr>
                      <w:p w:rsidR="000A384E" w:rsidRDefault="000A384E" w:rsidP="00EB463E">
                        <w:pPr>
                          <w:pStyle w:val="Default"/>
                          <w:jc w:val="both"/>
                          <w:rPr>
                            <w:sz w:val="23"/>
                            <w:szCs w:val="23"/>
                          </w:rPr>
                        </w:pPr>
                        <w:r>
                          <w:rPr>
                            <w:sz w:val="23"/>
                            <w:szCs w:val="23"/>
                          </w:rPr>
                          <w:t xml:space="preserve">14. Утро в детском саду. Малыш с трудом остается с мамой. Воспитатель подходит к нему и привлекает его внимание бубном. Какой режимный момент готовилась проводить воспитатель? Укажите место утренней гимнастики и закаливающих процедур в режиме дня для детей дошкольного возраста в детском саду. Пояснить приемы организации. </w:t>
                        </w:r>
                      </w:p>
                    </w:tc>
                  </w:tr>
                  <w:tr w:rsidR="000A384E" w:rsidTr="00EB463E">
                    <w:trPr>
                      <w:trHeight w:val="73"/>
                    </w:trPr>
                    <w:tc>
                      <w:tcPr>
                        <w:tcW w:w="0" w:type="auto"/>
                      </w:tcPr>
                      <w:p w:rsidR="000A384E" w:rsidRDefault="000A384E" w:rsidP="00EB463E">
                        <w:pPr>
                          <w:pStyle w:val="Default"/>
                          <w:jc w:val="both"/>
                          <w:rPr>
                            <w:sz w:val="23"/>
                            <w:szCs w:val="23"/>
                          </w:rPr>
                        </w:pPr>
                        <w:r>
                          <w:rPr>
                            <w:sz w:val="23"/>
                            <w:szCs w:val="23"/>
                          </w:rPr>
                          <w:t xml:space="preserve">15. В спортивной зоне одной из групп детского сада был повешен щит и кольцо для забрасывания баскетбольного мяча, пара скакалок и погнутый обруч. Что можно сказать об этом? Подберите игры и оборудование для двигательной деятельности детей в раннем и младшем возрасте. Пояснить данный выбор. </w:t>
                        </w:r>
                      </w:p>
                    </w:tc>
                  </w:tr>
                  <w:tr w:rsidR="000A384E" w:rsidTr="00EB463E">
                    <w:trPr>
                      <w:trHeight w:val="73"/>
                    </w:trPr>
                    <w:tc>
                      <w:tcPr>
                        <w:tcW w:w="0" w:type="auto"/>
                      </w:tcPr>
                      <w:p w:rsidR="000A384E" w:rsidRDefault="000A384E" w:rsidP="00EB463E">
                        <w:pPr>
                          <w:pStyle w:val="Default"/>
                          <w:jc w:val="both"/>
                          <w:rPr>
                            <w:sz w:val="23"/>
                            <w:szCs w:val="23"/>
                          </w:rPr>
                        </w:pPr>
                        <w:r>
                          <w:rPr>
                            <w:sz w:val="23"/>
                            <w:szCs w:val="23"/>
                          </w:rPr>
                          <w:t xml:space="preserve">16. Надев маску - шапочку воспитатель подходит к группе детей и предлагает поиграть в подвижную игру. Дети с </w:t>
                        </w:r>
                        <w:r>
                          <w:rPr>
                            <w:sz w:val="23"/>
                            <w:szCs w:val="23"/>
                          </w:rPr>
                          <w:lastRenderedPageBreak/>
                          <w:t xml:space="preserve">удовольствием соглашаются. Расскажите что такое подвижная игра. Подберите варианты и усложнения к подвижной игре «Лохматый пес». Раскройте дидактическую задачу проведения данной игры. </w:t>
                        </w:r>
                      </w:p>
                    </w:tc>
                  </w:tr>
                  <w:tr w:rsidR="000A384E" w:rsidTr="00EB463E">
                    <w:trPr>
                      <w:trHeight w:val="73"/>
                    </w:trPr>
                    <w:tc>
                      <w:tcPr>
                        <w:tcW w:w="0" w:type="auto"/>
                      </w:tcPr>
                      <w:p w:rsidR="000A384E" w:rsidRDefault="000A384E" w:rsidP="00EB463E">
                        <w:pPr>
                          <w:pStyle w:val="Default"/>
                          <w:jc w:val="both"/>
                          <w:rPr>
                            <w:sz w:val="23"/>
                            <w:szCs w:val="23"/>
                          </w:rPr>
                        </w:pPr>
                        <w:r>
                          <w:rPr>
                            <w:sz w:val="23"/>
                            <w:szCs w:val="23"/>
                          </w:rPr>
                          <w:lastRenderedPageBreak/>
                          <w:t xml:space="preserve">17. Вот уже на протяжении трех дней весь коллектив детского сада с большим энтузиазмом трудится над разработкой сценария к предстоящим «Малым олимпийским играм». Дайте сравнительную характеристику организации физкультурного досуга и физкультурного праздника в детском саду. </w:t>
                        </w:r>
                      </w:p>
                    </w:tc>
                  </w:tr>
                  <w:tr w:rsidR="000A384E" w:rsidTr="00EB463E">
                    <w:trPr>
                      <w:trHeight w:val="103"/>
                    </w:trPr>
                    <w:tc>
                      <w:tcPr>
                        <w:tcW w:w="0" w:type="auto"/>
                      </w:tcPr>
                      <w:tbl>
                        <w:tblPr>
                          <w:tblW w:w="0" w:type="auto"/>
                          <w:tblBorders>
                            <w:top w:val="nil"/>
                            <w:left w:val="nil"/>
                            <w:bottom w:val="nil"/>
                            <w:right w:val="nil"/>
                          </w:tblBorders>
                          <w:tblLook w:val="0000"/>
                        </w:tblPr>
                        <w:tblGrid>
                          <w:gridCol w:w="5952"/>
                        </w:tblGrid>
                        <w:tr w:rsidR="00EB463E">
                          <w:trPr>
                            <w:trHeight w:val="661"/>
                          </w:trPr>
                          <w:tc>
                            <w:tcPr>
                              <w:tcW w:w="0" w:type="auto"/>
                            </w:tcPr>
                            <w:p w:rsidR="00EB463E" w:rsidRDefault="000A384E" w:rsidP="00EB463E">
                              <w:pPr>
                                <w:pStyle w:val="Default"/>
                                <w:ind w:left="217"/>
                                <w:jc w:val="both"/>
                                <w:rPr>
                                  <w:sz w:val="23"/>
                                  <w:szCs w:val="23"/>
                                </w:rPr>
                              </w:pPr>
                              <w:r>
                                <w:rPr>
                                  <w:sz w:val="23"/>
                                  <w:szCs w:val="23"/>
                                </w:rPr>
                                <w:t xml:space="preserve">18. Два воспитателя поссорились. Причиной конфликта явилось расхождение мнения по поводу организации и назначения физкультурного занятия. Один говорит: «Дети на физкультурном занятии должны выплеснуть все негативные эмоции». Мнение </w:t>
                              </w:r>
                              <w:proofErr w:type="gramStart"/>
                              <w:r>
                                <w:rPr>
                                  <w:sz w:val="23"/>
                                  <w:szCs w:val="23"/>
                                </w:rPr>
                                <w:t>другого</w:t>
                              </w:r>
                              <w:proofErr w:type="gramEnd"/>
                              <w:r>
                                <w:rPr>
                                  <w:sz w:val="23"/>
                                  <w:szCs w:val="23"/>
                                </w:rPr>
                                <w:t xml:space="preserve">: «Дети строго и точно должны выполнения все команды и распоряжения воспитателя». Помогите разрешить данный конфликт. Раскройте назначение физкультурного занятия. Определите задачи оздоровительного, </w:t>
                              </w:r>
                              <w:r w:rsidR="00EB463E">
                                <w:rPr>
                                  <w:sz w:val="23"/>
                                  <w:szCs w:val="23"/>
                                </w:rPr>
                                <w:t xml:space="preserve">образовательного и воспитательного характера по программному содержанию занятия. </w:t>
                              </w:r>
                            </w:p>
                            <w:p w:rsidR="00EB463E" w:rsidRDefault="00EB463E" w:rsidP="00EB463E">
                              <w:pPr>
                                <w:pStyle w:val="Default"/>
                                <w:ind w:left="217"/>
                                <w:jc w:val="both"/>
                                <w:rPr>
                                  <w:sz w:val="23"/>
                                  <w:szCs w:val="23"/>
                                </w:rPr>
                              </w:pPr>
                              <w:r>
                                <w:rPr>
                                  <w:sz w:val="23"/>
                                  <w:szCs w:val="23"/>
                                </w:rPr>
                                <w:t xml:space="preserve">19. Проверяя конспект студента, методист в конце сделала следующую запись: « Нет четкости в записи структуры и содержания занятия». Помогите исправить ошибки. Укажите части и содержание физкультурного занятия по предложенному конспекту. </w:t>
                              </w:r>
                              <w:proofErr w:type="gramStart"/>
                              <w:r>
                                <w:rPr>
                                  <w:sz w:val="23"/>
                                  <w:szCs w:val="23"/>
                                </w:rPr>
                                <w:t>Определите</w:t>
                              </w:r>
                              <w:proofErr w:type="gramEnd"/>
                              <w:r>
                                <w:rPr>
                                  <w:sz w:val="23"/>
                                  <w:szCs w:val="23"/>
                                </w:rPr>
                                <w:t xml:space="preserve"> возрастаю группу. </w:t>
                              </w:r>
                            </w:p>
                          </w:tc>
                        </w:tr>
                        <w:tr w:rsidR="00EB463E">
                          <w:trPr>
                            <w:trHeight w:val="523"/>
                          </w:trPr>
                          <w:tc>
                            <w:tcPr>
                              <w:tcW w:w="0" w:type="auto"/>
                            </w:tcPr>
                            <w:p w:rsidR="00EB463E" w:rsidRDefault="00EB463E" w:rsidP="00EB463E">
                              <w:pPr>
                                <w:pStyle w:val="Default"/>
                                <w:ind w:left="217"/>
                                <w:jc w:val="both"/>
                                <w:rPr>
                                  <w:sz w:val="23"/>
                                  <w:szCs w:val="23"/>
                                </w:rPr>
                              </w:pPr>
                              <w:r>
                                <w:rPr>
                                  <w:sz w:val="23"/>
                                  <w:szCs w:val="23"/>
                                </w:rPr>
                                <w:t xml:space="preserve">20. На практике студенты не раз замечали, что одни дети строятся на занятие по физической культуре быстро и организованно, а другие с трудом. Раскройте методику построения и подберите комплекс ОРУ с погремушками для детей дошкольного возраста. Определите возраст детей. </w:t>
                              </w:r>
                            </w:p>
                          </w:tc>
                        </w:tr>
                        <w:tr w:rsidR="00EB463E">
                          <w:trPr>
                            <w:trHeight w:val="661"/>
                          </w:trPr>
                          <w:tc>
                            <w:tcPr>
                              <w:tcW w:w="0" w:type="auto"/>
                            </w:tcPr>
                            <w:p w:rsidR="00EB463E" w:rsidRDefault="00EB463E" w:rsidP="00EB463E">
                              <w:pPr>
                                <w:pStyle w:val="Default"/>
                                <w:ind w:left="217"/>
                                <w:jc w:val="both"/>
                                <w:rPr>
                                  <w:sz w:val="23"/>
                                  <w:szCs w:val="23"/>
                                </w:rPr>
                              </w:pPr>
                              <w:r>
                                <w:rPr>
                                  <w:sz w:val="23"/>
                                  <w:szCs w:val="23"/>
                                </w:rPr>
                                <w:t xml:space="preserve">21.Прежде чем идти на прогулку, воспитатель и дети смотрят в окно и ведут разговор о том, какая погода сегодня и можно ли поиграть в спортивные игры». Расскажите, с какого возраста вводятся спортивные игры. Раскройте содержание, условия и правила проведения спортивной игры «Городки». </w:t>
                              </w:r>
                            </w:p>
                          </w:tc>
                        </w:tr>
                        <w:tr w:rsidR="00EB463E">
                          <w:trPr>
                            <w:trHeight w:val="661"/>
                          </w:trPr>
                          <w:tc>
                            <w:tcPr>
                              <w:tcW w:w="0" w:type="auto"/>
                            </w:tcPr>
                            <w:p w:rsidR="00EB463E" w:rsidRDefault="00EB463E" w:rsidP="00EB463E">
                              <w:pPr>
                                <w:pStyle w:val="Default"/>
                                <w:ind w:left="217"/>
                                <w:jc w:val="both"/>
                                <w:rPr>
                                  <w:sz w:val="23"/>
                                  <w:szCs w:val="23"/>
                                </w:rPr>
                              </w:pPr>
                              <w:r>
                                <w:rPr>
                                  <w:sz w:val="23"/>
                                  <w:szCs w:val="23"/>
                                </w:rPr>
                                <w:t xml:space="preserve">22. На педагогическом совете возник вопрос об обновлении и оснащении физкультурно-игрового оборудования в детском саду. </w:t>
                              </w:r>
                              <w:proofErr w:type="gramStart"/>
                              <w:r>
                                <w:rPr>
                                  <w:sz w:val="23"/>
                                  <w:szCs w:val="23"/>
                                </w:rPr>
                                <w:t xml:space="preserve">Раскройте требования, предъявляемые к помещениям, оборудованию и инвентарю, предназначенных для занятий физическими упражнениями с дошкольниками в детском саду. </w:t>
                              </w:r>
                              <w:proofErr w:type="gramEnd"/>
                            </w:p>
                          </w:tc>
                        </w:tr>
                        <w:tr w:rsidR="00EB463E">
                          <w:trPr>
                            <w:trHeight w:val="661"/>
                          </w:trPr>
                          <w:tc>
                            <w:tcPr>
                              <w:tcW w:w="0" w:type="auto"/>
                            </w:tcPr>
                            <w:p w:rsidR="00EB463E" w:rsidRDefault="00EB463E" w:rsidP="00EB463E">
                              <w:pPr>
                                <w:pStyle w:val="Default"/>
                                <w:ind w:left="217"/>
                                <w:jc w:val="both"/>
                                <w:rPr>
                                  <w:sz w:val="23"/>
                                  <w:szCs w:val="23"/>
                                </w:rPr>
                              </w:pPr>
                              <w:r>
                                <w:rPr>
                                  <w:sz w:val="23"/>
                                  <w:szCs w:val="23"/>
                                </w:rPr>
                                <w:t>23. Изучая тему ОРУ на уроках ТМОФВ, домашнее задание было таким</w:t>
                              </w:r>
                              <w:proofErr w:type="gramStart"/>
                              <w:r>
                                <w:rPr>
                                  <w:sz w:val="23"/>
                                  <w:szCs w:val="23"/>
                                </w:rPr>
                                <w:t xml:space="preserve"> :</w:t>
                              </w:r>
                              <w:proofErr w:type="gramEnd"/>
                              <w:r>
                                <w:rPr>
                                  <w:sz w:val="23"/>
                                  <w:szCs w:val="23"/>
                                </w:rPr>
                                <w:t xml:space="preserve"> «Составьте комплекс ОРУ в старшем дошкольном возрасте с использованием мяча. Обоснуйте выбранные упражнения с позиции их оздоровительной направленности: исходное положение, дозировка, техника выполнения». </w:t>
                              </w:r>
                            </w:p>
                          </w:tc>
                        </w:tr>
                        <w:tr w:rsidR="00EB463E">
                          <w:trPr>
                            <w:trHeight w:val="799"/>
                          </w:trPr>
                          <w:tc>
                            <w:tcPr>
                              <w:tcW w:w="0" w:type="auto"/>
                            </w:tcPr>
                            <w:p w:rsidR="00EB463E" w:rsidRDefault="00EB463E" w:rsidP="00EB463E">
                              <w:pPr>
                                <w:pStyle w:val="Default"/>
                                <w:ind w:left="217"/>
                                <w:jc w:val="both"/>
                                <w:rPr>
                                  <w:sz w:val="23"/>
                                  <w:szCs w:val="23"/>
                                </w:rPr>
                              </w:pPr>
                              <w:r>
                                <w:rPr>
                                  <w:sz w:val="23"/>
                                  <w:szCs w:val="23"/>
                                </w:rPr>
                                <w:t xml:space="preserve">24. Овладев ходьбой, дети второго года жизни много двигаются. Подходят от одного предмета к другому, малыш играет с тем, что попадает в его поле зрения: увидел мячик, играет с ним, затем заметил куклу, </w:t>
                              </w:r>
                              <w:r>
                                <w:rPr>
                                  <w:sz w:val="23"/>
                                  <w:szCs w:val="23"/>
                                </w:rPr>
                                <w:lastRenderedPageBreak/>
                                <w:t xml:space="preserve">бросает мяч и играет с куклой. Подберите игры для двигательной деятельности детей раннего возраста. Какое физкультурное оборудование для детей 1,5-3 лет должно быть в групповых комнатах </w:t>
                              </w:r>
                            </w:p>
                          </w:tc>
                        </w:tr>
                        <w:tr w:rsidR="00EB463E">
                          <w:trPr>
                            <w:trHeight w:val="798"/>
                          </w:trPr>
                          <w:tc>
                            <w:tcPr>
                              <w:tcW w:w="0" w:type="auto"/>
                            </w:tcPr>
                            <w:p w:rsidR="00EB463E" w:rsidRDefault="00EB463E" w:rsidP="00EB463E">
                              <w:pPr>
                                <w:pStyle w:val="Default"/>
                                <w:ind w:left="217"/>
                                <w:jc w:val="both"/>
                                <w:rPr>
                                  <w:sz w:val="23"/>
                                  <w:szCs w:val="23"/>
                                </w:rPr>
                              </w:pPr>
                              <w:r>
                                <w:rPr>
                                  <w:sz w:val="23"/>
                                  <w:szCs w:val="23"/>
                                </w:rPr>
                                <w:lastRenderedPageBreak/>
                                <w:t xml:space="preserve">25. Между воспитателем и младшим воспитателем довольно часто возникают конфликты по поводу проветривания групповых и спальных помещений. Воспитатель просит проветривать в отсутствие детей в группе. Но младший воспитатель иногда игнорирует эти правила и открывает форточки в присутствии детей. Кто прав. Найдите способы разрешения конфликта. </w:t>
                              </w:r>
                            </w:p>
                          </w:tc>
                        </w:tr>
                      </w:tbl>
                      <w:p w:rsidR="00EB463E" w:rsidRDefault="00EB463E" w:rsidP="00EB463E">
                        <w:pPr>
                          <w:pStyle w:val="Default"/>
                          <w:jc w:val="both"/>
                          <w:rPr>
                            <w:sz w:val="23"/>
                            <w:szCs w:val="23"/>
                          </w:rPr>
                        </w:pPr>
                      </w:p>
                    </w:tc>
                  </w:tr>
                </w:tbl>
                <w:p w:rsidR="000A384E" w:rsidRPr="000A384E" w:rsidRDefault="000A384E" w:rsidP="00EB463E">
                  <w:pPr>
                    <w:pStyle w:val="Default"/>
                    <w:jc w:val="both"/>
                    <w:rPr>
                      <w:sz w:val="23"/>
                      <w:szCs w:val="23"/>
                    </w:rPr>
                  </w:pPr>
                </w:p>
              </w:tc>
            </w:tr>
          </w:tbl>
          <w:p w:rsidR="000A384E" w:rsidRPr="000A384E" w:rsidRDefault="000A384E" w:rsidP="00EB463E">
            <w:pPr>
              <w:jc w:val="both"/>
              <w:rPr>
                <w:sz w:val="23"/>
                <w:szCs w:val="23"/>
              </w:rPr>
            </w:pPr>
          </w:p>
        </w:tc>
      </w:tr>
    </w:tbl>
    <w:p w:rsidR="003F2624" w:rsidRDefault="003F2624" w:rsidP="003F2624">
      <w:pPr>
        <w:ind w:left="-540" w:firstLine="540"/>
        <w:jc w:val="both"/>
        <w:rPr>
          <w:b/>
          <w:sz w:val="28"/>
          <w:szCs w:val="28"/>
        </w:rPr>
      </w:pPr>
      <w:r w:rsidRPr="00595FC4">
        <w:rPr>
          <w:b/>
          <w:sz w:val="28"/>
          <w:szCs w:val="28"/>
        </w:rPr>
        <w:lastRenderedPageBreak/>
        <w:t>Практическое задание</w:t>
      </w:r>
    </w:p>
    <w:p w:rsidR="003F2624" w:rsidRPr="00595FC4" w:rsidRDefault="003F2624" w:rsidP="003F2624">
      <w:pPr>
        <w:ind w:left="-540" w:firstLine="540"/>
        <w:jc w:val="both"/>
        <w:rPr>
          <w:b/>
          <w:sz w:val="28"/>
          <w:szCs w:val="28"/>
        </w:rPr>
      </w:pPr>
      <w:r>
        <w:rPr>
          <w:b/>
          <w:sz w:val="28"/>
          <w:szCs w:val="28"/>
        </w:rPr>
        <w:t>ВАРИАНТ №1</w:t>
      </w:r>
    </w:p>
    <w:p w:rsidR="003F2624" w:rsidRDefault="003F2624" w:rsidP="003F2624">
      <w:pPr>
        <w:ind w:left="-540" w:firstLine="540"/>
        <w:jc w:val="both"/>
        <w:rPr>
          <w:sz w:val="28"/>
          <w:szCs w:val="28"/>
        </w:rPr>
      </w:pPr>
      <w:r w:rsidRPr="00595FC4">
        <w:rPr>
          <w:sz w:val="28"/>
          <w:szCs w:val="28"/>
        </w:rPr>
        <w:t>Составить комплекс</w:t>
      </w:r>
      <w:r>
        <w:rPr>
          <w:sz w:val="28"/>
          <w:szCs w:val="28"/>
        </w:rPr>
        <w:t xml:space="preserve"> проведения</w:t>
      </w:r>
      <w:r w:rsidRPr="00595FC4">
        <w:rPr>
          <w:sz w:val="28"/>
          <w:szCs w:val="28"/>
        </w:rPr>
        <w:t xml:space="preserve"> закаливающих процедур (с использованием фактора </w:t>
      </w:r>
      <w:proofErr w:type="gramStart"/>
      <w:r w:rsidRPr="00595FC4">
        <w:rPr>
          <w:sz w:val="28"/>
          <w:szCs w:val="28"/>
        </w:rPr>
        <w:t>–в</w:t>
      </w:r>
      <w:proofErr w:type="gramEnd"/>
      <w:r w:rsidRPr="00595FC4">
        <w:rPr>
          <w:sz w:val="28"/>
          <w:szCs w:val="28"/>
        </w:rPr>
        <w:t xml:space="preserve">оды) для </w:t>
      </w:r>
      <w:r>
        <w:rPr>
          <w:sz w:val="28"/>
          <w:szCs w:val="28"/>
        </w:rPr>
        <w:t>детей старшего дошкольного возраста</w:t>
      </w:r>
      <w:r w:rsidRPr="00595FC4">
        <w:rPr>
          <w:sz w:val="28"/>
          <w:szCs w:val="28"/>
        </w:rPr>
        <w:t xml:space="preserve"> в ДОУ</w:t>
      </w:r>
      <w:r>
        <w:rPr>
          <w:sz w:val="28"/>
          <w:szCs w:val="28"/>
        </w:rPr>
        <w:t xml:space="preserve"> в летний период времени.</w:t>
      </w:r>
    </w:p>
    <w:p w:rsidR="003F2624" w:rsidRDefault="003F2624" w:rsidP="003F2624">
      <w:pPr>
        <w:ind w:left="-540" w:firstLine="540"/>
        <w:jc w:val="both"/>
        <w:rPr>
          <w:sz w:val="28"/>
          <w:szCs w:val="28"/>
        </w:rPr>
      </w:pPr>
      <w:r w:rsidRPr="00595FC4">
        <w:rPr>
          <w:sz w:val="28"/>
          <w:szCs w:val="28"/>
        </w:rPr>
        <w:t>ВАРИАНТ №</w:t>
      </w:r>
      <w:r>
        <w:rPr>
          <w:sz w:val="28"/>
          <w:szCs w:val="28"/>
        </w:rPr>
        <w:t xml:space="preserve">2 </w:t>
      </w:r>
    </w:p>
    <w:p w:rsidR="003F2624" w:rsidRDefault="003F2624" w:rsidP="003F2624">
      <w:pPr>
        <w:ind w:left="-540" w:firstLine="540"/>
        <w:jc w:val="both"/>
        <w:rPr>
          <w:sz w:val="28"/>
          <w:szCs w:val="28"/>
        </w:rPr>
      </w:pPr>
      <w:r w:rsidRPr="00595FC4">
        <w:rPr>
          <w:sz w:val="28"/>
          <w:szCs w:val="28"/>
        </w:rPr>
        <w:t>Составить комплекс</w:t>
      </w:r>
      <w:r>
        <w:rPr>
          <w:sz w:val="28"/>
          <w:szCs w:val="28"/>
        </w:rPr>
        <w:t xml:space="preserve"> практических рекомендаций родителям детей старшего дошкольного возраста по организации комплекса</w:t>
      </w:r>
      <w:r w:rsidRPr="00595FC4">
        <w:rPr>
          <w:sz w:val="28"/>
          <w:szCs w:val="28"/>
        </w:rPr>
        <w:t xml:space="preserve"> закаливающих процедур</w:t>
      </w:r>
      <w:r>
        <w:rPr>
          <w:sz w:val="28"/>
          <w:szCs w:val="28"/>
        </w:rPr>
        <w:t xml:space="preserve"> дома</w:t>
      </w:r>
      <w:r w:rsidRPr="00595FC4">
        <w:rPr>
          <w:sz w:val="28"/>
          <w:szCs w:val="28"/>
        </w:rPr>
        <w:t xml:space="preserve"> (с использованием фактора </w:t>
      </w:r>
      <w:proofErr w:type="gramStart"/>
      <w:r w:rsidRPr="00595FC4">
        <w:rPr>
          <w:sz w:val="28"/>
          <w:szCs w:val="28"/>
        </w:rPr>
        <w:t>–в</w:t>
      </w:r>
      <w:proofErr w:type="gramEnd"/>
      <w:r w:rsidRPr="00595FC4">
        <w:rPr>
          <w:sz w:val="28"/>
          <w:szCs w:val="28"/>
        </w:rPr>
        <w:t>оды).</w:t>
      </w:r>
    </w:p>
    <w:p w:rsidR="003F2624" w:rsidRDefault="003F2624" w:rsidP="003F2624">
      <w:pPr>
        <w:ind w:left="-540" w:firstLine="540"/>
        <w:jc w:val="both"/>
        <w:rPr>
          <w:sz w:val="28"/>
          <w:szCs w:val="28"/>
        </w:rPr>
      </w:pPr>
      <w:r w:rsidRPr="00595FC4">
        <w:t xml:space="preserve"> </w:t>
      </w:r>
      <w:r w:rsidRPr="00595FC4">
        <w:rPr>
          <w:sz w:val="28"/>
          <w:szCs w:val="28"/>
        </w:rPr>
        <w:t>ВАРИАНТ №</w:t>
      </w:r>
      <w:r>
        <w:rPr>
          <w:sz w:val="28"/>
          <w:szCs w:val="28"/>
        </w:rPr>
        <w:t xml:space="preserve">3 </w:t>
      </w:r>
    </w:p>
    <w:p w:rsidR="003F2624" w:rsidRDefault="003F2624" w:rsidP="003F2624">
      <w:pPr>
        <w:ind w:left="-540" w:firstLine="540"/>
        <w:jc w:val="both"/>
        <w:rPr>
          <w:sz w:val="28"/>
          <w:szCs w:val="28"/>
        </w:rPr>
      </w:pPr>
      <w:r w:rsidRPr="006D77AA">
        <w:rPr>
          <w:sz w:val="28"/>
          <w:szCs w:val="28"/>
        </w:rPr>
        <w:t>Составит</w:t>
      </w:r>
      <w:r>
        <w:rPr>
          <w:sz w:val="28"/>
          <w:szCs w:val="28"/>
        </w:rPr>
        <w:t>е</w:t>
      </w:r>
      <w:r w:rsidRPr="006D77AA">
        <w:rPr>
          <w:sz w:val="28"/>
          <w:szCs w:val="28"/>
        </w:rPr>
        <w:t xml:space="preserve"> комплекс</w:t>
      </w:r>
      <w:r>
        <w:rPr>
          <w:sz w:val="28"/>
          <w:szCs w:val="28"/>
        </w:rPr>
        <w:t xml:space="preserve"> практических рекомендаций</w:t>
      </w:r>
      <w:r w:rsidRPr="006D77AA">
        <w:rPr>
          <w:sz w:val="28"/>
          <w:szCs w:val="28"/>
        </w:rPr>
        <w:t xml:space="preserve"> по</w:t>
      </w:r>
      <w:r>
        <w:rPr>
          <w:sz w:val="28"/>
          <w:szCs w:val="28"/>
        </w:rPr>
        <w:t xml:space="preserve"> планированию и организации режима дня в ДОУ</w:t>
      </w:r>
      <w:r w:rsidRPr="006D77AA">
        <w:t xml:space="preserve"> </w:t>
      </w:r>
      <w:r w:rsidRPr="006D77AA">
        <w:rPr>
          <w:sz w:val="28"/>
          <w:szCs w:val="28"/>
        </w:rPr>
        <w:t>для среднего</w:t>
      </w:r>
      <w:r>
        <w:rPr>
          <w:sz w:val="28"/>
          <w:szCs w:val="28"/>
        </w:rPr>
        <w:t xml:space="preserve"> и старшего</w:t>
      </w:r>
      <w:r w:rsidRPr="006D77AA">
        <w:rPr>
          <w:sz w:val="28"/>
          <w:szCs w:val="28"/>
        </w:rPr>
        <w:t xml:space="preserve"> дошкольника</w:t>
      </w:r>
      <w:r>
        <w:rPr>
          <w:sz w:val="28"/>
          <w:szCs w:val="28"/>
        </w:rPr>
        <w:t>.</w:t>
      </w:r>
    </w:p>
    <w:p w:rsidR="003F2624" w:rsidRDefault="003F2624" w:rsidP="003F2624">
      <w:pPr>
        <w:ind w:left="-540" w:firstLine="540"/>
        <w:jc w:val="both"/>
        <w:rPr>
          <w:sz w:val="28"/>
          <w:szCs w:val="28"/>
        </w:rPr>
      </w:pPr>
      <w:r>
        <w:rPr>
          <w:sz w:val="28"/>
          <w:szCs w:val="28"/>
        </w:rPr>
        <w:t xml:space="preserve"> </w:t>
      </w:r>
      <w:r w:rsidRPr="00595FC4">
        <w:rPr>
          <w:sz w:val="28"/>
          <w:szCs w:val="28"/>
        </w:rPr>
        <w:t>ВАРИАНТ №</w:t>
      </w:r>
      <w:r>
        <w:rPr>
          <w:sz w:val="28"/>
          <w:szCs w:val="28"/>
        </w:rPr>
        <w:t>4</w:t>
      </w:r>
    </w:p>
    <w:p w:rsidR="003F2624" w:rsidRDefault="003F2624" w:rsidP="003F2624">
      <w:pPr>
        <w:ind w:left="-540" w:firstLine="540"/>
        <w:jc w:val="both"/>
        <w:rPr>
          <w:sz w:val="28"/>
          <w:szCs w:val="28"/>
        </w:rPr>
      </w:pPr>
      <w:r w:rsidRPr="006D77AA">
        <w:rPr>
          <w:sz w:val="28"/>
          <w:szCs w:val="28"/>
        </w:rPr>
        <w:t>Состав</w:t>
      </w:r>
      <w:r>
        <w:rPr>
          <w:sz w:val="28"/>
          <w:szCs w:val="28"/>
        </w:rPr>
        <w:t>ь</w:t>
      </w:r>
      <w:r w:rsidRPr="006D77AA">
        <w:rPr>
          <w:sz w:val="28"/>
          <w:szCs w:val="28"/>
        </w:rPr>
        <w:t>т</w:t>
      </w:r>
      <w:r>
        <w:rPr>
          <w:sz w:val="28"/>
          <w:szCs w:val="28"/>
        </w:rPr>
        <w:t>е</w:t>
      </w:r>
      <w:r w:rsidRPr="006D77AA">
        <w:rPr>
          <w:sz w:val="28"/>
          <w:szCs w:val="28"/>
        </w:rPr>
        <w:t xml:space="preserve"> практически</w:t>
      </w:r>
      <w:r>
        <w:rPr>
          <w:sz w:val="28"/>
          <w:szCs w:val="28"/>
        </w:rPr>
        <w:t>е</w:t>
      </w:r>
      <w:r w:rsidRPr="006D77AA">
        <w:rPr>
          <w:sz w:val="28"/>
          <w:szCs w:val="28"/>
        </w:rPr>
        <w:t xml:space="preserve"> рекомендаци</w:t>
      </w:r>
      <w:r>
        <w:rPr>
          <w:sz w:val="28"/>
          <w:szCs w:val="28"/>
        </w:rPr>
        <w:t>и</w:t>
      </w:r>
      <w:r w:rsidRPr="006D77AA">
        <w:rPr>
          <w:sz w:val="28"/>
          <w:szCs w:val="28"/>
        </w:rPr>
        <w:t xml:space="preserve"> родителям детей дошкольного возраста </w:t>
      </w:r>
      <w:r>
        <w:rPr>
          <w:sz w:val="28"/>
          <w:szCs w:val="28"/>
        </w:rPr>
        <w:t xml:space="preserve"> в виде развернутого структурного плана-конспекта </w:t>
      </w:r>
      <w:r w:rsidRPr="006D77AA">
        <w:rPr>
          <w:sz w:val="28"/>
          <w:szCs w:val="28"/>
        </w:rPr>
        <w:t xml:space="preserve">по оказанию первой медицинской доврачебной помощи ребенку при </w:t>
      </w:r>
      <w:r>
        <w:rPr>
          <w:sz w:val="28"/>
          <w:szCs w:val="28"/>
        </w:rPr>
        <w:t>следующих термальных состояниях: ожогах, тепловом и солнечном ударе, отморожениях, укусе ядовитых насекомых и змей.</w:t>
      </w:r>
    </w:p>
    <w:p w:rsidR="003F2624" w:rsidRDefault="003F2624" w:rsidP="003F2624">
      <w:pPr>
        <w:ind w:left="-540" w:firstLine="540"/>
        <w:jc w:val="both"/>
      </w:pPr>
      <w:r w:rsidRPr="00595FC4">
        <w:rPr>
          <w:sz w:val="28"/>
          <w:szCs w:val="28"/>
        </w:rPr>
        <w:t>ВАРИАНТ №</w:t>
      </w:r>
      <w:r w:rsidRPr="00595FC4">
        <w:t xml:space="preserve"> </w:t>
      </w:r>
      <w:r>
        <w:t>5</w:t>
      </w:r>
    </w:p>
    <w:p w:rsidR="003F2624" w:rsidRPr="00C53AB6" w:rsidRDefault="003F2624" w:rsidP="003F2624">
      <w:pPr>
        <w:ind w:left="-540" w:firstLine="540"/>
        <w:jc w:val="both"/>
        <w:rPr>
          <w:sz w:val="28"/>
          <w:szCs w:val="28"/>
        </w:rPr>
      </w:pPr>
      <w:r w:rsidRPr="00C53AB6">
        <w:rPr>
          <w:sz w:val="28"/>
          <w:szCs w:val="28"/>
        </w:rPr>
        <w:t>Составьте рекомендации родителям</w:t>
      </w:r>
      <w:r>
        <w:rPr>
          <w:sz w:val="28"/>
          <w:szCs w:val="28"/>
        </w:rPr>
        <w:t xml:space="preserve"> в виде оформления санитарного бюллетеня по теме: «Профилактика инфекционных заболеваний среди дошкольников».</w:t>
      </w:r>
    </w:p>
    <w:p w:rsidR="003F2624" w:rsidRDefault="003F2624" w:rsidP="003F2624">
      <w:pPr>
        <w:ind w:left="-540" w:firstLine="540"/>
        <w:jc w:val="both"/>
        <w:rPr>
          <w:sz w:val="28"/>
          <w:szCs w:val="28"/>
        </w:rPr>
      </w:pPr>
      <w:r w:rsidRPr="00595FC4">
        <w:rPr>
          <w:sz w:val="28"/>
          <w:szCs w:val="28"/>
        </w:rPr>
        <w:t>ВАРИАНТ №</w:t>
      </w:r>
      <w:r>
        <w:rPr>
          <w:sz w:val="28"/>
          <w:szCs w:val="28"/>
        </w:rPr>
        <w:t xml:space="preserve">6 </w:t>
      </w:r>
    </w:p>
    <w:p w:rsidR="003F2624" w:rsidRDefault="003F2624" w:rsidP="003F2624">
      <w:pPr>
        <w:ind w:left="-540" w:firstLine="540"/>
        <w:jc w:val="both"/>
      </w:pPr>
      <w:r>
        <w:rPr>
          <w:sz w:val="28"/>
          <w:szCs w:val="28"/>
        </w:rPr>
        <w:lastRenderedPageBreak/>
        <w:t>Создайте структурный план-макет проведения воспитательного мероприятия для старшего дошкольника по теме: «Мои правила личной гигиены» с использованием элементов здоровье сберегающих технологий.</w:t>
      </w:r>
    </w:p>
    <w:p w:rsidR="003F2624" w:rsidRDefault="003F2624" w:rsidP="003F2624">
      <w:pPr>
        <w:ind w:left="-540" w:firstLine="540"/>
        <w:jc w:val="both"/>
      </w:pPr>
      <w:r w:rsidRPr="00595FC4">
        <w:rPr>
          <w:sz w:val="28"/>
          <w:szCs w:val="28"/>
        </w:rPr>
        <w:t>ВАРИАНТ №</w:t>
      </w:r>
      <w:r w:rsidRPr="00595FC4">
        <w:t xml:space="preserve"> </w:t>
      </w:r>
      <w:r>
        <w:t xml:space="preserve">7 </w:t>
      </w:r>
    </w:p>
    <w:p w:rsidR="003F2624" w:rsidRDefault="003F2624" w:rsidP="003F2624">
      <w:pPr>
        <w:ind w:left="-540" w:firstLine="540"/>
        <w:jc w:val="both"/>
        <w:rPr>
          <w:sz w:val="28"/>
          <w:szCs w:val="28"/>
        </w:rPr>
      </w:pPr>
      <w:r w:rsidRPr="00C53AB6">
        <w:rPr>
          <w:sz w:val="28"/>
          <w:szCs w:val="28"/>
        </w:rPr>
        <w:t>Составьте практические рекомендации родителям дошкольн</w:t>
      </w:r>
      <w:r>
        <w:rPr>
          <w:sz w:val="28"/>
          <w:szCs w:val="28"/>
        </w:rPr>
        <w:t>иков</w:t>
      </w:r>
      <w:r w:rsidRPr="00C53AB6">
        <w:rPr>
          <w:sz w:val="28"/>
          <w:szCs w:val="28"/>
        </w:rPr>
        <w:t xml:space="preserve">  в виде оформления санитарного бюллетеня по теме: «</w:t>
      </w:r>
      <w:r>
        <w:rPr>
          <w:sz w:val="28"/>
          <w:szCs w:val="28"/>
        </w:rPr>
        <w:t>Рациональное питание дошкольников дома».</w:t>
      </w:r>
    </w:p>
    <w:p w:rsidR="003F2624" w:rsidRDefault="003F2624" w:rsidP="003F2624">
      <w:pPr>
        <w:ind w:left="-540" w:firstLine="540"/>
        <w:jc w:val="both"/>
        <w:rPr>
          <w:sz w:val="28"/>
          <w:szCs w:val="28"/>
        </w:rPr>
      </w:pPr>
      <w:r w:rsidRPr="00C53AB6">
        <w:rPr>
          <w:sz w:val="28"/>
          <w:szCs w:val="28"/>
        </w:rPr>
        <w:t xml:space="preserve"> </w:t>
      </w:r>
      <w:r w:rsidRPr="00595FC4">
        <w:rPr>
          <w:sz w:val="28"/>
          <w:szCs w:val="28"/>
        </w:rPr>
        <w:t>ВАРИАНТ №</w:t>
      </w:r>
      <w:r>
        <w:rPr>
          <w:sz w:val="28"/>
          <w:szCs w:val="28"/>
        </w:rPr>
        <w:t>8</w:t>
      </w:r>
    </w:p>
    <w:p w:rsidR="003F2624" w:rsidRDefault="003F2624" w:rsidP="003F2624">
      <w:pPr>
        <w:ind w:left="-540" w:firstLine="540"/>
        <w:jc w:val="both"/>
        <w:rPr>
          <w:sz w:val="28"/>
          <w:szCs w:val="28"/>
        </w:rPr>
      </w:pPr>
      <w:r w:rsidRPr="00C53AB6">
        <w:rPr>
          <w:sz w:val="28"/>
          <w:szCs w:val="28"/>
        </w:rPr>
        <w:t>Составите комплекс практических рекомендаций</w:t>
      </w:r>
      <w:r w:rsidRPr="00C53AB6">
        <w:t xml:space="preserve"> </w:t>
      </w:r>
      <w:r w:rsidRPr="00C53AB6">
        <w:rPr>
          <w:sz w:val="28"/>
          <w:szCs w:val="28"/>
        </w:rPr>
        <w:t>родителям дошкольников  в виде</w:t>
      </w:r>
      <w:r w:rsidRPr="00C53AB6">
        <w:t xml:space="preserve"> </w:t>
      </w:r>
      <w:r w:rsidRPr="00C53AB6">
        <w:rPr>
          <w:sz w:val="28"/>
          <w:szCs w:val="28"/>
        </w:rPr>
        <w:t>развернутого плана-конспекта по</w:t>
      </w:r>
      <w:r>
        <w:rPr>
          <w:sz w:val="28"/>
          <w:szCs w:val="28"/>
        </w:rPr>
        <w:t xml:space="preserve"> вопросам особенностей проведения простейших реанимационных мероприятий для детей в экстремальных ситуациях.</w:t>
      </w:r>
    </w:p>
    <w:p w:rsidR="000A384E" w:rsidRDefault="000A384E" w:rsidP="000A384E"/>
    <w:p w:rsidR="00870560" w:rsidRDefault="00870560" w:rsidP="00870560">
      <w:pPr>
        <w:ind w:left="-540" w:firstLine="540"/>
        <w:jc w:val="both"/>
        <w:rPr>
          <w:b/>
          <w:sz w:val="28"/>
          <w:szCs w:val="28"/>
        </w:rPr>
      </w:pPr>
      <w:r>
        <w:rPr>
          <w:b/>
          <w:sz w:val="28"/>
          <w:szCs w:val="28"/>
        </w:rPr>
        <w:t>4. Требования к дифференцированному зачету по учебной и производственной практике.</w:t>
      </w:r>
    </w:p>
    <w:p w:rsidR="00870560" w:rsidRDefault="00870560" w:rsidP="00870560">
      <w:pPr>
        <w:ind w:left="-540" w:firstLine="540"/>
        <w:jc w:val="both"/>
        <w:rPr>
          <w:sz w:val="28"/>
          <w:szCs w:val="28"/>
        </w:rPr>
      </w:pPr>
      <w:r>
        <w:rPr>
          <w:sz w:val="28"/>
          <w:szCs w:val="28"/>
        </w:rPr>
        <w:t>Дифференцированный зачет по учебной и производственной практике выставляется на основании данных аттестационного листа (характеристики профессиональной деятельности студента на практике) с указанием видов работ выполненных студентами во время практики, их объема, качества выполнения в соответствии с технологией и требованиями дошкольного образовательного учреждения, в котором проходилась практика.</w:t>
      </w:r>
    </w:p>
    <w:p w:rsidR="00870560" w:rsidRDefault="00870560" w:rsidP="00870560">
      <w:pPr>
        <w:ind w:left="-540" w:firstLine="540"/>
        <w:jc w:val="both"/>
        <w:rPr>
          <w:b/>
          <w:sz w:val="28"/>
          <w:szCs w:val="28"/>
        </w:rPr>
      </w:pPr>
      <w:r>
        <w:rPr>
          <w:b/>
          <w:sz w:val="28"/>
          <w:szCs w:val="28"/>
        </w:rPr>
        <w:t>4.1 Форма аттестационного листа (характеристика профессиональной деятельности студента во время учебной/производственной практики).</w:t>
      </w:r>
    </w:p>
    <w:p w:rsidR="00870560" w:rsidRDefault="00870560" w:rsidP="00870560">
      <w:pPr>
        <w:ind w:left="-540" w:firstLine="540"/>
        <w:jc w:val="both"/>
        <w:rPr>
          <w:sz w:val="28"/>
          <w:szCs w:val="28"/>
        </w:rPr>
      </w:pPr>
      <w:r>
        <w:rPr>
          <w:sz w:val="28"/>
          <w:szCs w:val="28"/>
        </w:rPr>
        <w:t>1. Ф.И.О. студента, №группы, специальность___________________________</w:t>
      </w:r>
    </w:p>
    <w:p w:rsidR="00870560" w:rsidRDefault="00870560" w:rsidP="00870560">
      <w:pPr>
        <w:ind w:left="-540" w:firstLine="540"/>
        <w:jc w:val="both"/>
        <w:rPr>
          <w:sz w:val="28"/>
          <w:szCs w:val="28"/>
        </w:rPr>
      </w:pPr>
      <w:r>
        <w:rPr>
          <w:sz w:val="28"/>
          <w:szCs w:val="28"/>
        </w:rPr>
        <w:t>__________________________________________________________________</w:t>
      </w:r>
    </w:p>
    <w:p w:rsidR="00870560" w:rsidRPr="00AC569D" w:rsidRDefault="00870560" w:rsidP="00870560">
      <w:pPr>
        <w:ind w:left="-540" w:firstLine="540"/>
        <w:jc w:val="both"/>
        <w:rPr>
          <w:sz w:val="28"/>
          <w:szCs w:val="28"/>
        </w:rPr>
      </w:pPr>
    </w:p>
    <w:p w:rsidR="00870560" w:rsidRDefault="00870560" w:rsidP="00870560">
      <w:pPr>
        <w:ind w:left="-540" w:firstLine="540"/>
        <w:jc w:val="both"/>
        <w:rPr>
          <w:sz w:val="28"/>
          <w:szCs w:val="28"/>
        </w:rPr>
      </w:pPr>
      <w:r w:rsidRPr="00AC569D">
        <w:rPr>
          <w:sz w:val="28"/>
          <w:szCs w:val="28"/>
        </w:rPr>
        <w:t>2. Место проведения практик</w:t>
      </w:r>
      <w:proofErr w:type="gramStart"/>
      <w:r w:rsidRPr="00AC569D">
        <w:rPr>
          <w:sz w:val="28"/>
          <w:szCs w:val="28"/>
        </w:rPr>
        <w:t>и(</w:t>
      </w:r>
      <w:proofErr w:type="gramEnd"/>
      <w:r w:rsidRPr="00AC569D">
        <w:rPr>
          <w:sz w:val="28"/>
          <w:szCs w:val="28"/>
        </w:rPr>
        <w:t>организация)</w:t>
      </w:r>
      <w:r>
        <w:rPr>
          <w:sz w:val="28"/>
          <w:szCs w:val="28"/>
        </w:rPr>
        <w:t>, наименование, юридический адрес</w:t>
      </w:r>
      <w:r w:rsidRPr="00AC569D">
        <w:rPr>
          <w:sz w:val="28"/>
          <w:szCs w:val="28"/>
        </w:rPr>
        <w:t xml:space="preserve"> </w:t>
      </w:r>
      <w:r>
        <w:rPr>
          <w:sz w:val="28"/>
          <w:szCs w:val="28"/>
        </w:rPr>
        <w:t>_________________________________________________________________</w:t>
      </w:r>
    </w:p>
    <w:p w:rsidR="00870560" w:rsidRDefault="00870560" w:rsidP="00870560">
      <w:pPr>
        <w:ind w:left="-540" w:firstLine="540"/>
        <w:jc w:val="both"/>
        <w:rPr>
          <w:sz w:val="28"/>
          <w:szCs w:val="28"/>
        </w:rPr>
      </w:pPr>
    </w:p>
    <w:p w:rsidR="00870560" w:rsidRDefault="00870560" w:rsidP="00870560">
      <w:pPr>
        <w:ind w:left="-540" w:firstLine="540"/>
        <w:jc w:val="both"/>
        <w:rPr>
          <w:sz w:val="28"/>
          <w:szCs w:val="28"/>
        </w:rPr>
      </w:pPr>
      <w:r>
        <w:rPr>
          <w:sz w:val="28"/>
          <w:szCs w:val="28"/>
        </w:rPr>
        <w:t>3. Время проведения практики________________________________________</w:t>
      </w:r>
    </w:p>
    <w:p w:rsidR="00870560" w:rsidRDefault="00870560" w:rsidP="00870560">
      <w:pPr>
        <w:ind w:left="-540" w:firstLine="540"/>
        <w:jc w:val="both"/>
        <w:rPr>
          <w:sz w:val="28"/>
          <w:szCs w:val="28"/>
        </w:rPr>
      </w:pPr>
    </w:p>
    <w:p w:rsidR="00870560" w:rsidRDefault="00870560" w:rsidP="00870560">
      <w:pPr>
        <w:ind w:left="-540" w:firstLine="540"/>
        <w:jc w:val="both"/>
        <w:rPr>
          <w:sz w:val="28"/>
          <w:szCs w:val="28"/>
        </w:rPr>
      </w:pPr>
      <w:r>
        <w:rPr>
          <w:sz w:val="28"/>
          <w:szCs w:val="28"/>
        </w:rPr>
        <w:t>4. Виды и объем работ, выполненные студентами во время практики:</w:t>
      </w:r>
    </w:p>
    <w:p w:rsidR="00870560" w:rsidRDefault="00870560" w:rsidP="00870560">
      <w:pPr>
        <w:tabs>
          <w:tab w:val="num" w:pos="-540"/>
        </w:tabs>
        <w:ind w:left="-540"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137"/>
        <w:gridCol w:w="1623"/>
        <w:gridCol w:w="3163"/>
      </w:tblGrid>
      <w:tr w:rsidR="00870560" w:rsidTr="007513BE">
        <w:tc>
          <w:tcPr>
            <w:tcW w:w="648" w:type="dxa"/>
            <w:shd w:val="clear" w:color="auto" w:fill="auto"/>
          </w:tcPr>
          <w:p w:rsidR="00870560" w:rsidRDefault="00870560" w:rsidP="007513BE">
            <w:pPr>
              <w:tabs>
                <w:tab w:val="num" w:pos="-540"/>
              </w:tabs>
              <w:jc w:val="both"/>
            </w:pPr>
            <w:r>
              <w:t>№</w:t>
            </w:r>
          </w:p>
          <w:p w:rsidR="00870560" w:rsidRDefault="00870560" w:rsidP="007513BE">
            <w:pPr>
              <w:tabs>
                <w:tab w:val="num" w:pos="-540"/>
              </w:tabs>
              <w:jc w:val="both"/>
            </w:pPr>
            <w:proofErr w:type="spellStart"/>
            <w:proofErr w:type="gramStart"/>
            <w:r>
              <w:t>п</w:t>
            </w:r>
            <w:proofErr w:type="spellEnd"/>
            <w:proofErr w:type="gramEnd"/>
            <w:r>
              <w:t>/</w:t>
            </w:r>
            <w:proofErr w:type="spellStart"/>
            <w:r>
              <w:t>п</w:t>
            </w:r>
            <w:proofErr w:type="spellEnd"/>
          </w:p>
        </w:tc>
        <w:tc>
          <w:tcPr>
            <w:tcW w:w="4137" w:type="dxa"/>
            <w:shd w:val="clear" w:color="auto" w:fill="auto"/>
          </w:tcPr>
          <w:p w:rsidR="00870560" w:rsidRDefault="00870560" w:rsidP="007513BE">
            <w:pPr>
              <w:tabs>
                <w:tab w:val="num" w:pos="-540"/>
              </w:tabs>
              <w:jc w:val="center"/>
            </w:pPr>
          </w:p>
          <w:p w:rsidR="00870560" w:rsidRDefault="00870560" w:rsidP="007513BE">
            <w:pPr>
              <w:tabs>
                <w:tab w:val="num" w:pos="-540"/>
              </w:tabs>
              <w:jc w:val="center"/>
            </w:pPr>
            <w:r>
              <w:t>Темы учебной/производственной практики</w:t>
            </w:r>
          </w:p>
        </w:tc>
        <w:tc>
          <w:tcPr>
            <w:tcW w:w="1623" w:type="dxa"/>
            <w:shd w:val="clear" w:color="auto" w:fill="auto"/>
          </w:tcPr>
          <w:p w:rsidR="00870560" w:rsidRDefault="00870560" w:rsidP="007513BE">
            <w:pPr>
              <w:tabs>
                <w:tab w:val="num" w:pos="-540"/>
              </w:tabs>
              <w:jc w:val="center"/>
            </w:pPr>
            <w:r>
              <w:t>Общая трудоемкость</w:t>
            </w:r>
          </w:p>
          <w:p w:rsidR="00870560" w:rsidRDefault="00870560" w:rsidP="007513BE">
            <w:pPr>
              <w:tabs>
                <w:tab w:val="num" w:pos="-540"/>
              </w:tabs>
              <w:jc w:val="center"/>
            </w:pPr>
            <w:r>
              <w:t>(количество часов)</w:t>
            </w:r>
          </w:p>
        </w:tc>
        <w:tc>
          <w:tcPr>
            <w:tcW w:w="3163" w:type="dxa"/>
            <w:shd w:val="clear" w:color="auto" w:fill="auto"/>
          </w:tcPr>
          <w:p w:rsidR="00870560" w:rsidRDefault="00870560" w:rsidP="007513BE">
            <w:pPr>
              <w:tabs>
                <w:tab w:val="num" w:pos="-540"/>
              </w:tabs>
              <w:jc w:val="center"/>
            </w:pPr>
          </w:p>
          <w:p w:rsidR="00870560" w:rsidRDefault="00870560" w:rsidP="007513BE">
            <w:pPr>
              <w:tabs>
                <w:tab w:val="num" w:pos="-540"/>
              </w:tabs>
              <w:jc w:val="center"/>
            </w:pPr>
            <w:r>
              <w:t>Формы текущего контроля</w:t>
            </w:r>
          </w:p>
        </w:tc>
      </w:tr>
      <w:tr w:rsidR="00870560" w:rsidTr="007513BE">
        <w:tc>
          <w:tcPr>
            <w:tcW w:w="648" w:type="dxa"/>
            <w:shd w:val="clear" w:color="auto" w:fill="auto"/>
          </w:tcPr>
          <w:p w:rsidR="00870560" w:rsidRDefault="00870560" w:rsidP="007513BE">
            <w:pPr>
              <w:tabs>
                <w:tab w:val="num" w:pos="-540"/>
              </w:tabs>
              <w:jc w:val="both"/>
            </w:pPr>
            <w:r>
              <w:t>1.</w:t>
            </w:r>
          </w:p>
        </w:tc>
        <w:tc>
          <w:tcPr>
            <w:tcW w:w="4137" w:type="dxa"/>
            <w:shd w:val="clear" w:color="auto" w:fill="auto"/>
          </w:tcPr>
          <w:p w:rsidR="00870560" w:rsidRDefault="00870560" w:rsidP="007513BE">
            <w:pPr>
              <w:tabs>
                <w:tab w:val="num" w:pos="-540"/>
              </w:tabs>
              <w:jc w:val="both"/>
            </w:pPr>
            <w:r>
              <w:t>Цели и задачи учебной практики по медико-биологическим и социальным основам здоровья.</w:t>
            </w:r>
          </w:p>
          <w:p w:rsidR="00870560" w:rsidRDefault="00870560" w:rsidP="007513BE">
            <w:pPr>
              <w:tabs>
                <w:tab w:val="num" w:pos="-540"/>
              </w:tabs>
              <w:jc w:val="both"/>
            </w:pPr>
            <w:r>
              <w:t>Влияние образовательной среды на здоровье воспитанников.</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анкетирование оценки уровня здоровья детей в ДОУ.</w:t>
            </w:r>
          </w:p>
        </w:tc>
      </w:tr>
      <w:tr w:rsidR="00870560" w:rsidTr="007513BE">
        <w:tc>
          <w:tcPr>
            <w:tcW w:w="648" w:type="dxa"/>
            <w:shd w:val="clear" w:color="auto" w:fill="auto"/>
          </w:tcPr>
          <w:p w:rsidR="00870560" w:rsidRDefault="00870560" w:rsidP="007513BE">
            <w:pPr>
              <w:tabs>
                <w:tab w:val="num" w:pos="-540"/>
              </w:tabs>
              <w:jc w:val="both"/>
            </w:pPr>
            <w:r>
              <w:t>2.</w:t>
            </w:r>
          </w:p>
        </w:tc>
        <w:tc>
          <w:tcPr>
            <w:tcW w:w="4137" w:type="dxa"/>
            <w:shd w:val="clear" w:color="auto" w:fill="auto"/>
          </w:tcPr>
          <w:p w:rsidR="00870560" w:rsidRDefault="00870560" w:rsidP="007513BE">
            <w:pPr>
              <w:tabs>
                <w:tab w:val="num" w:pos="-540"/>
              </w:tabs>
              <w:jc w:val="both"/>
            </w:pPr>
            <w:proofErr w:type="spellStart"/>
            <w:r>
              <w:t>Валеологические</w:t>
            </w:r>
            <w:proofErr w:type="spellEnd"/>
            <w:r>
              <w:t xml:space="preserve"> основы психофизиологического развития и образ жизни дошкольника в различные возрастные периоды. Оценка физического развития дошкольника, определение </w:t>
            </w:r>
            <w:r>
              <w:lastRenderedPageBreak/>
              <w:t>биологического возраста ребенка.</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картосхем анализа диагностического исследования дошкольников.</w:t>
            </w:r>
          </w:p>
        </w:tc>
      </w:tr>
      <w:tr w:rsidR="00870560" w:rsidTr="007513BE">
        <w:tc>
          <w:tcPr>
            <w:tcW w:w="648" w:type="dxa"/>
            <w:shd w:val="clear" w:color="auto" w:fill="auto"/>
          </w:tcPr>
          <w:p w:rsidR="00870560" w:rsidRDefault="00870560" w:rsidP="007513BE">
            <w:pPr>
              <w:tabs>
                <w:tab w:val="num" w:pos="-540"/>
              </w:tabs>
              <w:jc w:val="both"/>
            </w:pPr>
            <w:r>
              <w:lastRenderedPageBreak/>
              <w:t>3.</w:t>
            </w:r>
          </w:p>
        </w:tc>
        <w:tc>
          <w:tcPr>
            <w:tcW w:w="4137" w:type="dxa"/>
            <w:shd w:val="clear" w:color="auto" w:fill="auto"/>
          </w:tcPr>
          <w:p w:rsidR="00870560" w:rsidRDefault="00870560" w:rsidP="007513BE">
            <w:pPr>
              <w:tabs>
                <w:tab w:val="num" w:pos="-540"/>
              </w:tabs>
              <w:jc w:val="both"/>
            </w:pPr>
            <w:r>
              <w:t>Диагностика и оценка уровня здоровья дошкольника. Оценка морфофункциональной типологии ребенка и преобладающего типа вегетативной регуляции.</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картосхем анализа диагностического исследования дошкольников.</w:t>
            </w:r>
          </w:p>
        </w:tc>
      </w:tr>
      <w:tr w:rsidR="00870560" w:rsidTr="007513BE">
        <w:tc>
          <w:tcPr>
            <w:tcW w:w="648" w:type="dxa"/>
            <w:shd w:val="clear" w:color="auto" w:fill="auto"/>
          </w:tcPr>
          <w:p w:rsidR="00870560" w:rsidRDefault="00870560" w:rsidP="007513BE">
            <w:pPr>
              <w:tabs>
                <w:tab w:val="num" w:pos="-540"/>
              </w:tabs>
              <w:jc w:val="both"/>
            </w:pPr>
            <w:r>
              <w:t>4.</w:t>
            </w:r>
          </w:p>
        </w:tc>
        <w:tc>
          <w:tcPr>
            <w:tcW w:w="4137" w:type="dxa"/>
            <w:shd w:val="clear" w:color="auto" w:fill="auto"/>
          </w:tcPr>
          <w:p w:rsidR="00870560" w:rsidRDefault="00870560" w:rsidP="007513BE">
            <w:pPr>
              <w:tabs>
                <w:tab w:val="num" w:pos="-540"/>
              </w:tabs>
              <w:jc w:val="both"/>
            </w:pPr>
            <w:r>
              <w:t>Физическое воспитание и здоровье дошкольника.</w:t>
            </w:r>
          </w:p>
          <w:p w:rsidR="00870560" w:rsidRDefault="00870560" w:rsidP="007513BE">
            <w:pPr>
              <w:tabs>
                <w:tab w:val="num" w:pos="-540"/>
              </w:tabs>
              <w:jc w:val="both"/>
            </w:pPr>
            <w:r>
              <w:t>Принципы и методы проведения закаливающих процедур в ДОУ.</w:t>
            </w:r>
          </w:p>
          <w:p w:rsidR="00870560" w:rsidRDefault="00870560" w:rsidP="007513BE">
            <w:pPr>
              <w:tabs>
                <w:tab w:val="num" w:pos="-540"/>
              </w:tabs>
              <w:jc w:val="both"/>
            </w:pPr>
            <w:r>
              <w:t>Разработка индивидуальных программ оздоровительной физкультуры и закаливающих мероприятий в ДОУ.</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индивидуальных программ по закаливанию дошкольников в ДОУ;</w:t>
            </w:r>
          </w:p>
          <w:p w:rsidR="00870560" w:rsidRDefault="00870560" w:rsidP="007513BE">
            <w:pPr>
              <w:tabs>
                <w:tab w:val="num" w:pos="-540"/>
              </w:tabs>
              <w:jc w:val="both"/>
            </w:pPr>
            <w:r>
              <w:t>составление индивидуальных программ оздоровительных физкультурных занятий для дошкольников.</w:t>
            </w:r>
          </w:p>
        </w:tc>
      </w:tr>
      <w:tr w:rsidR="00870560" w:rsidTr="007513BE">
        <w:tc>
          <w:tcPr>
            <w:tcW w:w="648" w:type="dxa"/>
            <w:shd w:val="clear" w:color="auto" w:fill="auto"/>
          </w:tcPr>
          <w:p w:rsidR="00870560" w:rsidRDefault="00870560" w:rsidP="007513BE">
            <w:pPr>
              <w:tabs>
                <w:tab w:val="num" w:pos="-540"/>
              </w:tabs>
              <w:jc w:val="both"/>
            </w:pPr>
            <w:r>
              <w:t>5.</w:t>
            </w:r>
          </w:p>
        </w:tc>
        <w:tc>
          <w:tcPr>
            <w:tcW w:w="4137" w:type="dxa"/>
            <w:shd w:val="clear" w:color="auto" w:fill="auto"/>
          </w:tcPr>
          <w:p w:rsidR="00870560" w:rsidRDefault="00870560" w:rsidP="007513BE">
            <w:pPr>
              <w:tabs>
                <w:tab w:val="num" w:pos="-540"/>
              </w:tabs>
              <w:jc w:val="both"/>
            </w:pPr>
            <w:r>
              <w:t>Основы рационального питания дошкольников в ДОУ. Методические основы разработки комплексных программ по оздоровительному питанию дошкольников в ДОУ.</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комплексных програм</w:t>
            </w:r>
            <w:proofErr w:type="gramStart"/>
            <w:r>
              <w:t>м(</w:t>
            </w:r>
            <w:proofErr w:type="gramEnd"/>
            <w:r>
              <w:t>меню) полноценного питания дошкольников в ДОУ и дома.</w:t>
            </w:r>
          </w:p>
        </w:tc>
      </w:tr>
      <w:tr w:rsidR="00870560" w:rsidTr="007513BE">
        <w:tc>
          <w:tcPr>
            <w:tcW w:w="648" w:type="dxa"/>
            <w:shd w:val="clear" w:color="auto" w:fill="auto"/>
          </w:tcPr>
          <w:p w:rsidR="00870560" w:rsidRDefault="00870560" w:rsidP="007513BE">
            <w:pPr>
              <w:tabs>
                <w:tab w:val="num" w:pos="-540"/>
              </w:tabs>
              <w:jc w:val="both"/>
            </w:pPr>
            <w:r>
              <w:t>6.</w:t>
            </w:r>
          </w:p>
        </w:tc>
        <w:tc>
          <w:tcPr>
            <w:tcW w:w="4137" w:type="dxa"/>
            <w:shd w:val="clear" w:color="auto" w:fill="auto"/>
          </w:tcPr>
          <w:p w:rsidR="00870560" w:rsidRDefault="00870560" w:rsidP="007513BE">
            <w:pPr>
              <w:tabs>
                <w:tab w:val="num" w:pos="-540"/>
              </w:tabs>
              <w:jc w:val="both"/>
            </w:pPr>
            <w:r>
              <w:t>Иммунитет и здоровье дошкольников. Предупреждение детских инфекционных заболеваний.</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практических рекомендаций в виде санитарных бюллетеней для родителей детей по профилактике инфекционных заболеваний.</w:t>
            </w:r>
          </w:p>
        </w:tc>
      </w:tr>
      <w:tr w:rsidR="00870560" w:rsidTr="007513BE">
        <w:tc>
          <w:tcPr>
            <w:tcW w:w="648" w:type="dxa"/>
            <w:shd w:val="clear" w:color="auto" w:fill="auto"/>
          </w:tcPr>
          <w:p w:rsidR="00870560" w:rsidRDefault="00870560" w:rsidP="007513BE">
            <w:pPr>
              <w:tabs>
                <w:tab w:val="num" w:pos="-540"/>
              </w:tabs>
              <w:jc w:val="both"/>
            </w:pPr>
            <w:r>
              <w:t xml:space="preserve">7. </w:t>
            </w:r>
          </w:p>
        </w:tc>
        <w:tc>
          <w:tcPr>
            <w:tcW w:w="4137" w:type="dxa"/>
            <w:shd w:val="clear" w:color="auto" w:fill="auto"/>
          </w:tcPr>
          <w:p w:rsidR="00870560" w:rsidRDefault="00870560" w:rsidP="007513BE">
            <w:pPr>
              <w:tabs>
                <w:tab w:val="num" w:pos="-540"/>
              </w:tabs>
              <w:jc w:val="both"/>
            </w:pPr>
            <w:r>
              <w:t>Личная гигиена дошкольника. Гигиенические правила ухода за кожей, глазами, ушами, волосами детей. Гигиена одежды и обуви дошкольников.</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практических рекомендаций по личной гигиене дошкольника.</w:t>
            </w:r>
          </w:p>
        </w:tc>
      </w:tr>
      <w:tr w:rsidR="00870560" w:rsidTr="007513BE">
        <w:tc>
          <w:tcPr>
            <w:tcW w:w="648" w:type="dxa"/>
            <w:shd w:val="clear" w:color="auto" w:fill="auto"/>
          </w:tcPr>
          <w:p w:rsidR="00870560" w:rsidRDefault="00870560" w:rsidP="007513BE">
            <w:pPr>
              <w:tabs>
                <w:tab w:val="num" w:pos="-540"/>
              </w:tabs>
              <w:jc w:val="both"/>
            </w:pPr>
            <w:r>
              <w:t>8.</w:t>
            </w:r>
          </w:p>
        </w:tc>
        <w:tc>
          <w:tcPr>
            <w:tcW w:w="4137" w:type="dxa"/>
            <w:shd w:val="clear" w:color="auto" w:fill="auto"/>
          </w:tcPr>
          <w:p w:rsidR="00870560" w:rsidRDefault="00870560" w:rsidP="007513BE">
            <w:pPr>
              <w:tabs>
                <w:tab w:val="num" w:pos="-540"/>
              </w:tabs>
              <w:jc w:val="both"/>
            </w:pPr>
            <w:r>
              <w:t>Основы детской безопасности и профилактика травматизма среди детей.</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составление практических рекомендаций по предупреждению детского травматизма и оказанию первой помощи при  ожогах, отморожениях, ушибах, растяжениях, укусах насекомых и животных, переломах, отравлениях.</w:t>
            </w:r>
          </w:p>
        </w:tc>
      </w:tr>
      <w:tr w:rsidR="00870560" w:rsidTr="007513BE">
        <w:tc>
          <w:tcPr>
            <w:tcW w:w="648" w:type="dxa"/>
            <w:shd w:val="clear" w:color="auto" w:fill="auto"/>
          </w:tcPr>
          <w:p w:rsidR="00870560" w:rsidRDefault="00870560" w:rsidP="007513BE">
            <w:pPr>
              <w:tabs>
                <w:tab w:val="num" w:pos="-540"/>
              </w:tabs>
              <w:jc w:val="both"/>
            </w:pPr>
            <w:r>
              <w:t>9.</w:t>
            </w:r>
          </w:p>
        </w:tc>
        <w:tc>
          <w:tcPr>
            <w:tcW w:w="4137" w:type="dxa"/>
            <w:shd w:val="clear" w:color="auto" w:fill="auto"/>
          </w:tcPr>
          <w:p w:rsidR="00870560" w:rsidRDefault="00870560" w:rsidP="007513BE">
            <w:pPr>
              <w:tabs>
                <w:tab w:val="num" w:pos="-540"/>
              </w:tabs>
              <w:jc w:val="both"/>
            </w:pPr>
            <w:r>
              <w:t>Культура потребления медицинских услуг. Медицинское обслуживание и контроль в ДОУ.</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 xml:space="preserve">составление </w:t>
            </w:r>
            <w:proofErr w:type="spellStart"/>
            <w:proofErr w:type="gramStart"/>
            <w:r>
              <w:t>карто-схем</w:t>
            </w:r>
            <w:proofErr w:type="spellEnd"/>
            <w:proofErr w:type="gramEnd"/>
            <w:r>
              <w:t xml:space="preserve"> индивидуального осмотра детей в ДОУ.</w:t>
            </w:r>
          </w:p>
        </w:tc>
      </w:tr>
      <w:tr w:rsidR="00870560" w:rsidTr="007513BE">
        <w:tc>
          <w:tcPr>
            <w:tcW w:w="648" w:type="dxa"/>
            <w:shd w:val="clear" w:color="auto" w:fill="auto"/>
          </w:tcPr>
          <w:p w:rsidR="00870560" w:rsidRDefault="00870560" w:rsidP="007513BE">
            <w:pPr>
              <w:tabs>
                <w:tab w:val="num" w:pos="-540"/>
              </w:tabs>
              <w:jc w:val="both"/>
            </w:pPr>
            <w:r>
              <w:t>10.</w:t>
            </w:r>
          </w:p>
        </w:tc>
        <w:tc>
          <w:tcPr>
            <w:tcW w:w="4137" w:type="dxa"/>
            <w:shd w:val="clear" w:color="auto" w:fill="auto"/>
          </w:tcPr>
          <w:p w:rsidR="00870560" w:rsidRDefault="00870560" w:rsidP="007513BE">
            <w:pPr>
              <w:tabs>
                <w:tab w:val="num" w:pos="-540"/>
              </w:tabs>
              <w:jc w:val="both"/>
            </w:pPr>
            <w:proofErr w:type="spellStart"/>
            <w:r>
              <w:t>Валеологические</w:t>
            </w:r>
            <w:proofErr w:type="spellEnd"/>
            <w:r>
              <w:t xml:space="preserve"> особенности режима дня дошкольников разных возрастных групп. Распределение </w:t>
            </w:r>
            <w:r>
              <w:lastRenderedPageBreak/>
              <w:t>режимных видов деятельности дошкольника дома и в ДОУ.</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 xml:space="preserve">составление схем режима дня для дошкольников </w:t>
            </w:r>
            <w:r>
              <w:lastRenderedPageBreak/>
              <w:t>разных возрастных групп.</w:t>
            </w:r>
          </w:p>
        </w:tc>
      </w:tr>
      <w:tr w:rsidR="00870560" w:rsidTr="007513BE">
        <w:tc>
          <w:tcPr>
            <w:tcW w:w="648" w:type="dxa"/>
            <w:shd w:val="clear" w:color="auto" w:fill="auto"/>
          </w:tcPr>
          <w:p w:rsidR="00870560" w:rsidRDefault="00870560" w:rsidP="007513BE">
            <w:pPr>
              <w:tabs>
                <w:tab w:val="num" w:pos="-540"/>
              </w:tabs>
              <w:jc w:val="both"/>
            </w:pPr>
            <w:r>
              <w:lastRenderedPageBreak/>
              <w:t>11.</w:t>
            </w:r>
          </w:p>
        </w:tc>
        <w:tc>
          <w:tcPr>
            <w:tcW w:w="4137" w:type="dxa"/>
            <w:shd w:val="clear" w:color="auto" w:fill="auto"/>
          </w:tcPr>
          <w:p w:rsidR="00870560" w:rsidRDefault="00870560" w:rsidP="007513BE">
            <w:pPr>
              <w:tabs>
                <w:tab w:val="num" w:pos="-540"/>
              </w:tabs>
              <w:jc w:val="both"/>
            </w:pPr>
            <w:r>
              <w:t>Особенности здоровье сберегающего образовательного пространства в ДОУ. Использование современных образовательных методик по здоровье сберегающим технологиям работы с детьми.</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разработка и анализ программ оздоровления детей в ДОУ.</w:t>
            </w:r>
          </w:p>
        </w:tc>
      </w:tr>
      <w:tr w:rsidR="00870560" w:rsidTr="007513BE">
        <w:tc>
          <w:tcPr>
            <w:tcW w:w="648" w:type="dxa"/>
            <w:shd w:val="clear" w:color="auto" w:fill="auto"/>
          </w:tcPr>
          <w:p w:rsidR="00870560" w:rsidRDefault="00870560" w:rsidP="007513BE">
            <w:pPr>
              <w:tabs>
                <w:tab w:val="num" w:pos="-540"/>
              </w:tabs>
              <w:jc w:val="both"/>
            </w:pPr>
            <w:r>
              <w:t>12.</w:t>
            </w:r>
          </w:p>
        </w:tc>
        <w:tc>
          <w:tcPr>
            <w:tcW w:w="4137" w:type="dxa"/>
            <w:shd w:val="clear" w:color="auto" w:fill="auto"/>
          </w:tcPr>
          <w:p w:rsidR="00870560" w:rsidRDefault="00870560" w:rsidP="007513BE">
            <w:pPr>
              <w:tabs>
                <w:tab w:val="num" w:pos="-540"/>
              </w:tabs>
              <w:jc w:val="both"/>
            </w:pPr>
            <w:r>
              <w:t>Организация работы с родителями по проблеме сохранения и укрепления здоровья детей.</w:t>
            </w:r>
          </w:p>
        </w:tc>
        <w:tc>
          <w:tcPr>
            <w:tcW w:w="1623" w:type="dxa"/>
            <w:shd w:val="clear" w:color="auto" w:fill="auto"/>
          </w:tcPr>
          <w:p w:rsidR="00870560" w:rsidRDefault="00870560" w:rsidP="007513BE">
            <w:pPr>
              <w:tabs>
                <w:tab w:val="num" w:pos="-540"/>
              </w:tabs>
              <w:jc w:val="center"/>
            </w:pPr>
          </w:p>
        </w:tc>
        <w:tc>
          <w:tcPr>
            <w:tcW w:w="3163" w:type="dxa"/>
            <w:shd w:val="clear" w:color="auto" w:fill="auto"/>
          </w:tcPr>
          <w:p w:rsidR="00870560" w:rsidRDefault="00870560" w:rsidP="007513BE">
            <w:pPr>
              <w:tabs>
                <w:tab w:val="num" w:pos="-540"/>
              </w:tabs>
              <w:jc w:val="both"/>
            </w:pPr>
            <w:r>
              <w:t>ведение дневника;</w:t>
            </w:r>
          </w:p>
          <w:p w:rsidR="00870560" w:rsidRDefault="00870560" w:rsidP="007513BE">
            <w:pPr>
              <w:tabs>
                <w:tab w:val="num" w:pos="-540"/>
              </w:tabs>
              <w:jc w:val="both"/>
            </w:pPr>
            <w:r>
              <w:t>анализ консультативной помощи родителям в ДОУ; разработка сценария праздника «День здоровья.</w:t>
            </w:r>
          </w:p>
        </w:tc>
      </w:tr>
    </w:tbl>
    <w:p w:rsidR="00870560" w:rsidRDefault="00870560" w:rsidP="00870560">
      <w:pPr>
        <w:ind w:left="-540" w:firstLine="540"/>
        <w:jc w:val="both"/>
        <w:rPr>
          <w:b/>
          <w:sz w:val="28"/>
          <w:szCs w:val="28"/>
        </w:rPr>
      </w:pPr>
    </w:p>
    <w:p w:rsidR="00870560" w:rsidRDefault="00870560" w:rsidP="00870560">
      <w:pPr>
        <w:ind w:left="-540" w:firstLine="540"/>
        <w:jc w:val="both"/>
        <w:rPr>
          <w:b/>
          <w:sz w:val="28"/>
          <w:szCs w:val="28"/>
        </w:rPr>
      </w:pPr>
    </w:p>
    <w:p w:rsidR="00870560" w:rsidRDefault="00870560" w:rsidP="00870560">
      <w:pPr>
        <w:ind w:left="-540" w:firstLine="540"/>
        <w:jc w:val="both"/>
        <w:rPr>
          <w:b/>
          <w:sz w:val="28"/>
          <w:szCs w:val="28"/>
        </w:rPr>
      </w:pPr>
    </w:p>
    <w:p w:rsidR="00870560" w:rsidRDefault="00870560" w:rsidP="00870560">
      <w:pPr>
        <w:ind w:left="-540" w:firstLine="540"/>
        <w:jc w:val="both"/>
        <w:rPr>
          <w:b/>
          <w:sz w:val="28"/>
          <w:szCs w:val="28"/>
        </w:rPr>
      </w:pPr>
    </w:p>
    <w:p w:rsidR="00870560" w:rsidRDefault="00870560" w:rsidP="00870560">
      <w:pPr>
        <w:ind w:left="-540" w:firstLine="540"/>
        <w:jc w:val="both"/>
        <w:rPr>
          <w:b/>
          <w:sz w:val="28"/>
          <w:szCs w:val="28"/>
        </w:rPr>
      </w:pPr>
    </w:p>
    <w:p w:rsidR="00870560" w:rsidRDefault="00870560" w:rsidP="00870560">
      <w:pPr>
        <w:ind w:left="-540" w:firstLine="540"/>
        <w:jc w:val="both"/>
        <w:rPr>
          <w:b/>
          <w:sz w:val="28"/>
          <w:szCs w:val="28"/>
        </w:rPr>
      </w:pPr>
    </w:p>
    <w:p w:rsidR="00870560" w:rsidRDefault="00870560" w:rsidP="000A384E"/>
    <w:sectPr w:rsidR="00870560" w:rsidSect="003A33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F2682"/>
    <w:multiLevelType w:val="hybridMultilevel"/>
    <w:tmpl w:val="05B66C5A"/>
    <w:lvl w:ilvl="0" w:tplc="3064FC40">
      <w:start w:val="1"/>
      <w:numFmt w:val="decimal"/>
      <w:lvlText w:val="%1."/>
      <w:lvlJc w:val="left"/>
      <w:pPr>
        <w:tabs>
          <w:tab w:val="num" w:pos="885"/>
        </w:tabs>
        <w:ind w:left="885" w:hanging="525"/>
      </w:pPr>
      <w:rPr>
        <w:rFonts w:hint="default"/>
      </w:rPr>
    </w:lvl>
    <w:lvl w:ilvl="1" w:tplc="CA8A837C">
      <w:numFmt w:val="none"/>
      <w:lvlText w:val=""/>
      <w:lvlJc w:val="left"/>
      <w:pPr>
        <w:tabs>
          <w:tab w:val="num" w:pos="360"/>
        </w:tabs>
      </w:pPr>
    </w:lvl>
    <w:lvl w:ilvl="2" w:tplc="B9A2F282">
      <w:numFmt w:val="none"/>
      <w:lvlText w:val=""/>
      <w:lvlJc w:val="left"/>
      <w:pPr>
        <w:tabs>
          <w:tab w:val="num" w:pos="360"/>
        </w:tabs>
      </w:pPr>
    </w:lvl>
    <w:lvl w:ilvl="3" w:tplc="EEF2696A">
      <w:numFmt w:val="none"/>
      <w:lvlText w:val=""/>
      <w:lvlJc w:val="left"/>
      <w:pPr>
        <w:tabs>
          <w:tab w:val="num" w:pos="360"/>
        </w:tabs>
      </w:pPr>
    </w:lvl>
    <w:lvl w:ilvl="4" w:tplc="84E01CCE">
      <w:numFmt w:val="none"/>
      <w:lvlText w:val=""/>
      <w:lvlJc w:val="left"/>
      <w:pPr>
        <w:tabs>
          <w:tab w:val="num" w:pos="360"/>
        </w:tabs>
      </w:pPr>
    </w:lvl>
    <w:lvl w:ilvl="5" w:tplc="8586FB4E">
      <w:numFmt w:val="none"/>
      <w:lvlText w:val=""/>
      <w:lvlJc w:val="left"/>
      <w:pPr>
        <w:tabs>
          <w:tab w:val="num" w:pos="360"/>
        </w:tabs>
      </w:pPr>
    </w:lvl>
    <w:lvl w:ilvl="6" w:tplc="97EE1FE0">
      <w:numFmt w:val="none"/>
      <w:lvlText w:val=""/>
      <w:lvlJc w:val="left"/>
      <w:pPr>
        <w:tabs>
          <w:tab w:val="num" w:pos="360"/>
        </w:tabs>
      </w:pPr>
    </w:lvl>
    <w:lvl w:ilvl="7" w:tplc="3530EB70">
      <w:numFmt w:val="none"/>
      <w:lvlText w:val=""/>
      <w:lvlJc w:val="left"/>
      <w:pPr>
        <w:tabs>
          <w:tab w:val="num" w:pos="360"/>
        </w:tabs>
      </w:pPr>
    </w:lvl>
    <w:lvl w:ilvl="8" w:tplc="E176249A">
      <w:numFmt w:val="none"/>
      <w:lvlText w:val=""/>
      <w:lvlJc w:val="left"/>
      <w:pPr>
        <w:tabs>
          <w:tab w:val="num" w:pos="360"/>
        </w:tabs>
      </w:pPr>
    </w:lvl>
  </w:abstractNum>
  <w:abstractNum w:abstractNumId="1">
    <w:nsid w:val="18757307"/>
    <w:multiLevelType w:val="hybridMultilevel"/>
    <w:tmpl w:val="63B45CA6"/>
    <w:lvl w:ilvl="0" w:tplc="DC38DEB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56D86BC4"/>
    <w:multiLevelType w:val="hybridMultilevel"/>
    <w:tmpl w:val="2F2AB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6796BC7"/>
    <w:multiLevelType w:val="hybridMultilevel"/>
    <w:tmpl w:val="DA70A48C"/>
    <w:lvl w:ilvl="0" w:tplc="DC38DEB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51621"/>
    <w:rsid w:val="000A384E"/>
    <w:rsid w:val="001F521B"/>
    <w:rsid w:val="00251621"/>
    <w:rsid w:val="002E12B3"/>
    <w:rsid w:val="0037102E"/>
    <w:rsid w:val="00377968"/>
    <w:rsid w:val="003A3357"/>
    <w:rsid w:val="003F2624"/>
    <w:rsid w:val="0050039D"/>
    <w:rsid w:val="005507D0"/>
    <w:rsid w:val="00592C1C"/>
    <w:rsid w:val="00625F5A"/>
    <w:rsid w:val="008078D8"/>
    <w:rsid w:val="00870560"/>
    <w:rsid w:val="00871290"/>
    <w:rsid w:val="0088453C"/>
    <w:rsid w:val="00A5692F"/>
    <w:rsid w:val="00B2710D"/>
    <w:rsid w:val="00B4209B"/>
    <w:rsid w:val="00BC0F57"/>
    <w:rsid w:val="00BC70F5"/>
    <w:rsid w:val="00E7412A"/>
    <w:rsid w:val="00EB4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A384E"/>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0A38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E7412A"/>
    <w:pPr>
      <w:widowControl w:val="0"/>
      <w:autoSpaceDE w:val="0"/>
      <w:autoSpaceDN w:val="0"/>
      <w:adjustRightInd w:val="0"/>
      <w:spacing w:line="300" w:lineRule="exact"/>
      <w:jc w:val="center"/>
    </w:pPr>
  </w:style>
  <w:style w:type="character" w:customStyle="1" w:styleId="FontStyle23">
    <w:name w:val="Font Style23"/>
    <w:basedOn w:val="a0"/>
    <w:rsid w:val="00E7412A"/>
    <w:rPr>
      <w:rFonts w:ascii="Times New Roman" w:hAnsi="Times New Roman" w:cs="Times New Roman"/>
      <w:sz w:val="24"/>
      <w:szCs w:val="24"/>
    </w:rPr>
  </w:style>
  <w:style w:type="paragraph" w:styleId="a4">
    <w:name w:val="No Spacing"/>
    <w:uiPriority w:val="1"/>
    <w:qFormat/>
    <w:rsid w:val="00BC70F5"/>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377968"/>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20</cp:revision>
  <dcterms:created xsi:type="dcterms:W3CDTF">2015-06-03T06:56:00Z</dcterms:created>
  <dcterms:modified xsi:type="dcterms:W3CDTF">2017-02-16T10:59:00Z</dcterms:modified>
</cp:coreProperties>
</file>