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5B" w:rsidRDefault="0044545B" w:rsidP="0044545B">
      <w:pPr>
        <w:pStyle w:val="a7"/>
        <w:spacing w:line="360" w:lineRule="auto"/>
        <w:ind w:left="0" w:right="25" w:firstLine="709"/>
      </w:pPr>
      <w:r>
        <w:t>ГАПОУ СО «Каменск-Уральский педагогический колледж»</w:t>
      </w:r>
    </w:p>
    <w:p w:rsidR="0044545B" w:rsidRDefault="0044545B" w:rsidP="0044545B">
      <w:pPr>
        <w:pStyle w:val="a7"/>
        <w:spacing w:line="360" w:lineRule="auto"/>
        <w:ind w:left="0" w:right="25" w:firstLine="709"/>
      </w:pPr>
      <w:r>
        <w:t>Голикова Марина Юрьевна</w:t>
      </w:r>
    </w:p>
    <w:p w:rsidR="0044545B" w:rsidRDefault="0044545B" w:rsidP="0044545B">
      <w:pPr>
        <w:pStyle w:val="a7"/>
        <w:spacing w:line="360" w:lineRule="auto"/>
        <w:ind w:left="0" w:right="25" w:firstLine="709"/>
      </w:pPr>
      <w:r>
        <w:t>Р</w:t>
      </w:r>
      <w:r w:rsidR="00086694">
        <w:t xml:space="preserve">уководитель </w:t>
      </w:r>
      <w:proofErr w:type="spellStart"/>
      <w:r w:rsidR="00086694">
        <w:t>Темерева</w:t>
      </w:r>
      <w:proofErr w:type="spellEnd"/>
      <w:r w:rsidR="00086694">
        <w:t xml:space="preserve"> Людмила Пет</w:t>
      </w:r>
      <w:r>
        <w:t>ровна</w:t>
      </w:r>
    </w:p>
    <w:p w:rsidR="0044545B" w:rsidRPr="0044545B" w:rsidRDefault="0044545B" w:rsidP="0044545B">
      <w:pPr>
        <w:pStyle w:val="a7"/>
        <w:spacing w:line="360" w:lineRule="auto"/>
        <w:ind w:left="0" w:right="25" w:firstLine="709"/>
        <w:jc w:val="center"/>
        <w:rPr>
          <w:b/>
        </w:rPr>
      </w:pPr>
      <w:r w:rsidRPr="0044545B">
        <w:rPr>
          <w:b/>
        </w:rPr>
        <w:t>Статья «Патриотическое воспитание детей 5-6 лет посредством технологии «Метод проектов»</w:t>
      </w:r>
      <w:bookmarkStart w:id="0" w:name="_GoBack"/>
      <w:bookmarkEnd w:id="0"/>
    </w:p>
    <w:p w:rsidR="0044545B" w:rsidRPr="00854C89" w:rsidRDefault="0044545B" w:rsidP="0044545B">
      <w:pPr>
        <w:pStyle w:val="a7"/>
        <w:spacing w:line="360" w:lineRule="auto"/>
        <w:ind w:left="0" w:right="25" w:firstLine="709"/>
      </w:pPr>
      <w:r w:rsidRPr="00854C89">
        <w:t>Актуальность темы исследования подтверждается современными нормативно - правовыми документами в области воспитания.</w:t>
      </w:r>
    </w:p>
    <w:p w:rsidR="0044545B" w:rsidRPr="00854C89" w:rsidRDefault="0044545B" w:rsidP="0044545B">
      <w:pPr>
        <w:pStyle w:val="a7"/>
        <w:spacing w:line="360" w:lineRule="auto"/>
        <w:ind w:left="0" w:right="25" w:firstLine="709"/>
        <w:rPr>
          <w:rFonts w:eastAsia="+mj-ea"/>
          <w:b/>
          <w:bCs/>
          <w:lang w:eastAsia="ru-RU"/>
        </w:rPr>
      </w:pPr>
      <w:proofErr w:type="gramStart"/>
      <w:r w:rsidRPr="00854C89">
        <w:t xml:space="preserve">В </w:t>
      </w:r>
      <w:r w:rsidRPr="00854C89">
        <w:rPr>
          <w:bCs/>
          <w:shd w:val="clear" w:color="auto" w:fill="FFFFFF"/>
        </w:rPr>
        <w:t> </w:t>
      </w:r>
      <w:hyperlink r:id="rId5" w:anchor="6540IN" w:history="1">
        <w:r w:rsidRPr="00854C89">
          <w:rPr>
            <w:rStyle w:val="a6"/>
            <w:shd w:val="clear" w:color="auto" w:fill="FFFFFF"/>
          </w:rPr>
          <w:t>Стратегии</w:t>
        </w:r>
        <w:proofErr w:type="gramEnd"/>
        <w:r w:rsidRPr="00854C89">
          <w:rPr>
            <w:rStyle w:val="a6"/>
            <w:shd w:val="clear" w:color="auto" w:fill="FFFFFF"/>
          </w:rPr>
          <w:t xml:space="preserve"> развития воспитания в Российской Федерации на период до 2025 года</w:t>
        </w:r>
      </w:hyperlink>
      <w:r w:rsidRPr="00854C89">
        <w:t xml:space="preserve"> определена приоритетная роль воспитания на современном этапе развития образования. </w:t>
      </w:r>
      <w:r w:rsidRPr="00854C89">
        <w:rPr>
          <w:bCs/>
        </w:rPr>
        <w:t xml:space="preserve">Приоритетной задачей Российской Федерации в сфере воспитания </w:t>
      </w:r>
      <w:r w:rsidRPr="00854C89">
        <w:t xml:space="preserve">детей является </w:t>
      </w:r>
      <w:r w:rsidRPr="00854C89">
        <w:rPr>
          <w:bCs/>
        </w:rPr>
        <w:t xml:space="preserve">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 </w:t>
      </w:r>
      <w:r w:rsidRPr="00847C04">
        <w:rPr>
          <w:bCs/>
        </w:rPr>
        <w:t>[3</w:t>
      </w:r>
      <w:r>
        <w:rPr>
          <w:bCs/>
        </w:rPr>
        <w:t>, с.3</w:t>
      </w:r>
      <w:r w:rsidRPr="00847C04">
        <w:rPr>
          <w:bCs/>
        </w:rPr>
        <w:t>].</w:t>
      </w:r>
    </w:p>
    <w:p w:rsidR="0044545B" w:rsidRPr="00854C89" w:rsidRDefault="0044545B" w:rsidP="0044545B">
      <w:pPr>
        <w:pStyle w:val="a7"/>
        <w:spacing w:line="360" w:lineRule="auto"/>
        <w:ind w:left="0" w:right="25" w:firstLine="709"/>
      </w:pPr>
      <w:r w:rsidRPr="00854C89">
        <w:t xml:space="preserve">В Федеральном государственном образовательном стандарте дошкольного образования (далее ФГОС ДО) в образовательной области «Социально-коммуникативное развитие» </w:t>
      </w:r>
      <w:r w:rsidRPr="00854C89">
        <w:rPr>
          <w:shd w:val="clear" w:color="auto" w:fill="FFFFFF"/>
        </w:rPr>
        <w:t>выделены задачи патриотического воспитания детей дошкольного возраста</w:t>
      </w:r>
      <w:r w:rsidRPr="00854C89">
        <w:t xml:space="preserve">: формирование у ребенка основ гражданственности и патриотизма, уважительного отношения и чувства принадлежности к своей семье, сообществу детей и взрослых в Организации, региону проживания и стране в целом </w:t>
      </w:r>
      <w:r w:rsidRPr="00847C04">
        <w:t>[</w:t>
      </w:r>
      <w:proofErr w:type="gramStart"/>
      <w:r w:rsidRPr="00847C04">
        <w:t>1</w:t>
      </w:r>
      <w:r>
        <w:t>,с.</w:t>
      </w:r>
      <w:proofErr w:type="gramEnd"/>
      <w:r>
        <w:t>154</w:t>
      </w:r>
      <w:r w:rsidRPr="00847C04">
        <w:t>].</w:t>
      </w:r>
    </w:p>
    <w:p w:rsidR="0044545B" w:rsidRPr="00854C89" w:rsidRDefault="0044545B" w:rsidP="0044545B">
      <w:pPr>
        <w:pStyle w:val="a7"/>
        <w:spacing w:line="360" w:lineRule="auto"/>
        <w:ind w:left="0" w:right="25" w:firstLine="709"/>
      </w:pPr>
      <w:r w:rsidRPr="00854C89">
        <w:t>В Федеральной образовательной программе дошкольного образования (далее ФОП ДО) определены планируемые результаты реализации ФОП ДО в образовательной деятельности с детьми пяти-шести лет:</w:t>
      </w:r>
    </w:p>
    <w:p w:rsidR="0044545B" w:rsidRPr="00854C89" w:rsidRDefault="0044545B" w:rsidP="0044545B">
      <w:pPr>
        <w:pStyle w:val="a7"/>
        <w:spacing w:line="360" w:lineRule="auto"/>
        <w:ind w:left="0" w:right="25" w:firstLine="709"/>
      </w:pPr>
      <w:r w:rsidRPr="00854C89">
        <w:t xml:space="preserve"> К шести годам: </w:t>
      </w:r>
    </w:p>
    <w:p w:rsidR="0044545B" w:rsidRPr="00854C89" w:rsidRDefault="0044545B" w:rsidP="0044545B">
      <w:pPr>
        <w:pStyle w:val="a7"/>
        <w:spacing w:line="360" w:lineRule="auto"/>
        <w:ind w:left="0" w:right="25" w:firstLine="360"/>
      </w:pPr>
      <w:r w:rsidRPr="00854C89">
        <w:t xml:space="preserve">- ребёнок имеет представления о малой родине, названии населенного пункта, улицы, некоторых памятных местах; ребёнок имеет представление о разнообразных представителях живой природы родного края, их особенностях, свойствах объектов неживой природы ребёнок проявляет </w:t>
      </w:r>
      <w:r w:rsidRPr="00854C89">
        <w:lastRenderedPageBreak/>
        <w:t xml:space="preserve">познавательный интерес к населенному пункту, в котором живет, знает некоторые сведения о его достопримечательностях, событиях городской и сельской </w:t>
      </w:r>
      <w:r w:rsidRPr="00847C04">
        <w:t xml:space="preserve">жизни </w:t>
      </w:r>
      <w:bookmarkStart w:id="1" w:name="_Hlk167737907"/>
      <w:r w:rsidRPr="00847C04">
        <w:t>[</w:t>
      </w:r>
      <w:r>
        <w:t>2,</w:t>
      </w:r>
      <w:r w:rsidRPr="00EF72B7">
        <w:t xml:space="preserve"> </w:t>
      </w:r>
      <w:r>
        <w:t>с.183</w:t>
      </w:r>
      <w:r w:rsidRPr="00847C04">
        <w:t xml:space="preserve">]. </w:t>
      </w:r>
      <w:bookmarkEnd w:id="1"/>
    </w:p>
    <w:p w:rsidR="0044545B" w:rsidRPr="00854C89" w:rsidRDefault="0044545B" w:rsidP="0044545B">
      <w:pPr>
        <w:pStyle w:val="a7"/>
        <w:spacing w:line="360" w:lineRule="auto"/>
        <w:ind w:left="0" w:right="25" w:firstLine="709"/>
      </w:pPr>
      <w:r w:rsidRPr="00854C89">
        <w:t xml:space="preserve">Теоретические основы воспитания детей дошкольного возраста рассмотрена в исследованиях </w:t>
      </w:r>
      <w:proofErr w:type="spellStart"/>
      <w:r w:rsidRPr="00854C89">
        <w:t>К.Д.Ушинского</w:t>
      </w:r>
      <w:proofErr w:type="spellEnd"/>
      <w:r w:rsidRPr="00854C89">
        <w:t xml:space="preserve">, </w:t>
      </w:r>
      <w:proofErr w:type="spellStart"/>
      <w:r w:rsidRPr="00854C89">
        <w:rPr>
          <w:shd w:val="clear" w:color="auto" w:fill="FFFFFF" w:themeFill="background1"/>
        </w:rPr>
        <w:t>В.А.Сухомлинского</w:t>
      </w:r>
      <w:proofErr w:type="spellEnd"/>
      <w:r w:rsidRPr="00854C89">
        <w:rPr>
          <w:shd w:val="clear" w:color="auto" w:fill="FFFFFF" w:themeFill="background1"/>
        </w:rPr>
        <w:t xml:space="preserve">, </w:t>
      </w:r>
      <w:proofErr w:type="spellStart"/>
      <w:r w:rsidRPr="00854C89">
        <w:t>С.А.Козловой</w:t>
      </w:r>
      <w:proofErr w:type="spellEnd"/>
      <w:r w:rsidRPr="00854C89">
        <w:t xml:space="preserve">, </w:t>
      </w:r>
      <w:proofErr w:type="spellStart"/>
      <w:r w:rsidRPr="00854C89">
        <w:t>Н.Ф.Виноградовой</w:t>
      </w:r>
      <w:proofErr w:type="spellEnd"/>
      <w:r w:rsidRPr="00854C89">
        <w:t xml:space="preserve">, </w:t>
      </w:r>
      <w:proofErr w:type="spellStart"/>
      <w:r w:rsidRPr="00854C89">
        <w:t>И.Ф.Харламова</w:t>
      </w:r>
      <w:proofErr w:type="spellEnd"/>
      <w:r w:rsidRPr="00854C89">
        <w:t xml:space="preserve">, В.А. </w:t>
      </w:r>
      <w:proofErr w:type="spellStart"/>
      <w:r w:rsidRPr="00854C89">
        <w:t>Сласт</w:t>
      </w:r>
      <w:r>
        <w:t>е</w:t>
      </w:r>
      <w:r w:rsidRPr="00854C89">
        <w:t>нина</w:t>
      </w:r>
      <w:proofErr w:type="spellEnd"/>
      <w:r w:rsidRPr="00854C89">
        <w:t xml:space="preserve">. В их работах раскрыты особенности патриотического воспитания детей дошкольного возраста, средства, методы патриотического воспитания детей дошкольного возраста. </w:t>
      </w:r>
    </w:p>
    <w:p w:rsidR="0044545B" w:rsidRPr="00854C89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65056358"/>
      <w:r w:rsidRPr="00854C89">
        <w:rPr>
          <w:rFonts w:ascii="Times New Roman" w:hAnsi="Times New Roman" w:cs="Times New Roman"/>
          <w:sz w:val="28"/>
          <w:szCs w:val="28"/>
        </w:rPr>
        <w:t>В ФОП ДО в разделе «Вариативные формы, способы, методы и средства реализации Федеральной программы» отмечается, что при выборе формы реализации Федеральной программы могут быть различными, с учетом особенностей детей.  Одним из средств патриотического воспитания детей дошкольного возраста может стать технология «Метод проектов»</w:t>
      </w:r>
      <w:r w:rsidRPr="00EF72B7">
        <w:t xml:space="preserve"> </w:t>
      </w:r>
      <w:r w:rsidRPr="00EF72B7">
        <w:rPr>
          <w:rFonts w:ascii="Times New Roman" w:hAnsi="Times New Roman" w:cs="Times New Roman"/>
          <w:sz w:val="28"/>
          <w:szCs w:val="28"/>
        </w:rPr>
        <w:t>[2, с.1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EF72B7">
        <w:rPr>
          <w:rFonts w:ascii="Times New Roman" w:hAnsi="Times New Roman" w:cs="Times New Roman"/>
          <w:sz w:val="28"/>
          <w:szCs w:val="28"/>
        </w:rPr>
        <w:t>]</w:t>
      </w:r>
      <w:r w:rsidRPr="00854C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45B" w:rsidRPr="00854C89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Теоретические основы использования технологии «Метод проектов» в воспитании детей 5-6 лет раскрыты в исследованиях российских педагогов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Е.С.Евдокимовой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Л.В.Киселевой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, Н.Е.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 и А.Н.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О.В.Толстиковой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В соответствии с обозначенной актуальностью была сформулирована тема исследовательской работы: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C89">
        <w:rPr>
          <w:rStyle w:val="markedcontent"/>
          <w:rFonts w:ascii="Times New Roman" w:hAnsi="Times New Roman" w:cs="Times New Roman"/>
          <w:sz w:val="28"/>
          <w:szCs w:val="28"/>
        </w:rPr>
        <w:t>«Проект «Моя малая родина – город Каменск-Уральский» как средство патриотического воспитания детей 5-6 лет»</w:t>
      </w:r>
      <w:r w:rsidRPr="00854C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4545B" w:rsidRPr="00A7410C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В Федеральном законе «Об образовании в Российской Федерации» (пункт 2 статьи 2) дано понятие процесса воспитания.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C89">
        <w:rPr>
          <w:rFonts w:ascii="Times New Roman" w:hAnsi="Times New Roman" w:cs="Times New Roman"/>
          <w:sz w:val="28"/>
          <w:szCs w:val="28"/>
        </w:rPr>
        <w:t xml:space="preserve">Под воспитанием понимается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</w:t>
      </w:r>
      <w:r w:rsidRPr="00854C89">
        <w:rPr>
          <w:rFonts w:ascii="Times New Roman" w:hAnsi="Times New Roman" w:cs="Times New Roman"/>
          <w:sz w:val="28"/>
          <w:szCs w:val="28"/>
        </w:rPr>
        <w:lastRenderedPageBreak/>
        <w:t xml:space="preserve">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</w:t>
      </w:r>
      <w:r w:rsidRPr="00847C04">
        <w:rPr>
          <w:rFonts w:ascii="Times New Roman" w:hAnsi="Times New Roman" w:cs="Times New Roman"/>
          <w:sz w:val="28"/>
          <w:szCs w:val="28"/>
        </w:rPr>
        <w:t xml:space="preserve">среде [4].Пункт 2 статьи 2 Федерального закона от 29 декабря 2012 г. № 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7C04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7C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2012, № 53, ст. 7598; 2020, № 31, ст. 5063).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65056455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42BD">
        <w:rPr>
          <w:rFonts w:ascii="Times New Roman" w:hAnsi="Times New Roman" w:cs="Times New Roman"/>
          <w:sz w:val="28"/>
          <w:szCs w:val="28"/>
        </w:rPr>
        <w:t xml:space="preserve">Одним из направлений воспитания, выделенных в ФОП ДО, является патриотическое направление воспитания детей. </w:t>
      </w:r>
    </w:p>
    <w:bookmarkEnd w:id="3"/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6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A42BD">
        <w:rPr>
          <w:rFonts w:ascii="Times New Roman" w:hAnsi="Times New Roman" w:cs="Times New Roman"/>
          <w:sz w:val="28"/>
          <w:szCs w:val="28"/>
        </w:rPr>
        <w:t xml:space="preserve">Цель патриотического воспитания детей дошкольного возраста: содействовать формированию у ребёнка личностной позиции наследника традиций и культуры, защитника Отечества и творца (созидателя), ответственного за будущее своей страны. Ценности - Родина и природа лежат в основе патриотического направления воспитания. Чувство патриотизма возникает у ребёнка вследствие воспитания у него нравственных качеств, интереса, чувства любви и уважения к своей стране - России, своему краю, малой родине, своему народу и народу России в целом (гражданский патриотизм), ответственности, ощущения принадлежности к своему </w:t>
      </w:r>
      <w:r w:rsidRPr="00847C04">
        <w:rPr>
          <w:rFonts w:ascii="Times New Roman" w:hAnsi="Times New Roman" w:cs="Times New Roman"/>
          <w:sz w:val="28"/>
          <w:szCs w:val="28"/>
        </w:rPr>
        <w:t>народу [4].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Основу воспитания на всех уровнях, начиная с дошкольного, составляют традиционные ценности российского общества. Традиционные ценности - это нравственные ориентиры, формирующие мировоззрение граждан России, передаваемые от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44545B" w:rsidRPr="009A42BD" w:rsidRDefault="0044545B" w:rsidP="0044545B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1"/>
          <w:rFonts w:eastAsiaTheme="minorEastAsia"/>
          <w:sz w:val="28"/>
          <w:szCs w:val="28"/>
        </w:rPr>
      </w:pPr>
      <w:r w:rsidRPr="009A42BD">
        <w:rPr>
          <w:sz w:val="28"/>
          <w:szCs w:val="28"/>
        </w:rPr>
        <w:t xml:space="preserve">Ценности - Родина и природа лежат в основе патриотического направления воспитания. Чувство патриотизма возникает у ребёнка вследствие воспитания у него нравственных качеств, интереса, чувства любви </w:t>
      </w:r>
      <w:r w:rsidRPr="009A42BD">
        <w:rPr>
          <w:sz w:val="28"/>
          <w:szCs w:val="28"/>
        </w:rPr>
        <w:lastRenderedPageBreak/>
        <w:t xml:space="preserve">и уважения к своей стране - России, своему краю, малой родине, своему народу и народу России в целом (гражданский патриотизм), ответственности, ощущения принадлежности к своему народу. 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Патриотическое направление воспитания базируется на идее патриотизма как нравственного чувства, которое вырастает из культуры человеческого бытия, особенностей образа жизни и её уклада, на</w:t>
      </w:r>
      <w:r>
        <w:rPr>
          <w:rFonts w:ascii="Times New Roman" w:hAnsi="Times New Roman" w:cs="Times New Roman"/>
          <w:sz w:val="28"/>
          <w:szCs w:val="28"/>
        </w:rPr>
        <w:t xml:space="preserve">родных и семейных традиций </w:t>
      </w:r>
      <w:r w:rsidRPr="00847C04">
        <w:rPr>
          <w:rFonts w:ascii="Times New Roman" w:hAnsi="Times New Roman" w:cs="Times New Roman"/>
          <w:sz w:val="28"/>
          <w:szCs w:val="28"/>
        </w:rPr>
        <w:t>[4].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Работа по патриотическому воспитанию предполагает: формирование </w:t>
      </w:r>
      <w:bookmarkStart w:id="4" w:name="_Hlk167828878"/>
      <w:r>
        <w:rPr>
          <w:rFonts w:ascii="Times New Roman" w:hAnsi="Times New Roman" w:cs="Times New Roman"/>
          <w:sz w:val="28"/>
          <w:szCs w:val="28"/>
        </w:rPr>
        <w:t>«</w:t>
      </w:r>
      <w:bookmarkEnd w:id="4"/>
      <w:r w:rsidRPr="009A42BD">
        <w:rPr>
          <w:rFonts w:ascii="Times New Roman" w:hAnsi="Times New Roman" w:cs="Times New Roman"/>
          <w:sz w:val="28"/>
          <w:szCs w:val="28"/>
        </w:rPr>
        <w:t>патриотизма наследника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42BD">
        <w:rPr>
          <w:rFonts w:ascii="Times New Roman" w:hAnsi="Times New Roman" w:cs="Times New Roman"/>
          <w:sz w:val="28"/>
          <w:szCs w:val="28"/>
        </w:rPr>
        <w:t xml:space="preserve">, испытывающего чувство гордости за наследие своих предков (предполагает приобщение детей к истории, культуре и традициям нашего народа: отношение к труду, семье, стране и вере);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42BD">
        <w:rPr>
          <w:rFonts w:ascii="Times New Roman" w:hAnsi="Times New Roman" w:cs="Times New Roman"/>
          <w:sz w:val="28"/>
          <w:szCs w:val="28"/>
        </w:rPr>
        <w:t>патриотизма защитника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42BD">
        <w:rPr>
          <w:rFonts w:ascii="Times New Roman" w:hAnsi="Times New Roman" w:cs="Times New Roman"/>
          <w:sz w:val="28"/>
          <w:szCs w:val="28"/>
        </w:rPr>
        <w:t xml:space="preserve">, стремящегося сохранить это наследие (предполагает развитие у детей готовности преодолевать трудности ради своей семьи, малой родины);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42BD">
        <w:rPr>
          <w:rFonts w:ascii="Times New Roman" w:hAnsi="Times New Roman" w:cs="Times New Roman"/>
          <w:sz w:val="28"/>
          <w:szCs w:val="28"/>
        </w:rPr>
        <w:t>патриотизма созидателя и творца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9A42BD">
        <w:rPr>
          <w:rFonts w:ascii="Times New Roman" w:hAnsi="Times New Roman" w:cs="Times New Roman"/>
          <w:sz w:val="28"/>
          <w:szCs w:val="28"/>
        </w:rPr>
        <w:t xml:space="preserve"> устремленного в будущее, уверенного в благополучии и процветании своей Родины (предполагает конкретные каждодневные дела, направленные, например, на поддержание чистоты и порядка, опрятности и аккуратности, а в дальнейшем - на развитие всего своего населенного пункта, района, края, Отчизны в целом)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2BD">
        <w:rPr>
          <w:rFonts w:ascii="Times New Roman" w:hAnsi="Times New Roman" w:cs="Times New Roman"/>
          <w:sz w:val="28"/>
          <w:szCs w:val="28"/>
        </w:rPr>
        <w:t>[2</w:t>
      </w:r>
      <w:r>
        <w:rPr>
          <w:rFonts w:ascii="Times New Roman" w:hAnsi="Times New Roman" w:cs="Times New Roman"/>
          <w:sz w:val="28"/>
          <w:szCs w:val="28"/>
        </w:rPr>
        <w:t>,с.176</w:t>
      </w:r>
      <w:r w:rsidRPr="009A42BD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Проблема </w:t>
      </w:r>
      <w:bookmarkStart w:id="5" w:name="_Hlk165820461"/>
      <w:r w:rsidRPr="009A42BD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детей дошкольного возраста </w:t>
      </w:r>
      <w:bookmarkEnd w:id="5"/>
      <w:r w:rsidRPr="009A42BD">
        <w:rPr>
          <w:rFonts w:ascii="Times New Roman" w:hAnsi="Times New Roman" w:cs="Times New Roman"/>
          <w:sz w:val="28"/>
          <w:szCs w:val="28"/>
        </w:rPr>
        <w:t>рассмотрена в работах российских педагогов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>К.Д.Ушинского</w:t>
      </w:r>
      <w:proofErr w:type="spellEnd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>Н.В.Алёшиной</w:t>
      </w:r>
      <w:proofErr w:type="spellEnd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Н. Ф. Виноградовой, </w:t>
      </w:r>
      <w:proofErr w:type="spellStart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>С.А.Козловой</w:t>
      </w:r>
      <w:proofErr w:type="spellEnd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>Г.И.Щукиной</w:t>
      </w:r>
      <w:proofErr w:type="spellEnd"/>
      <w:r w:rsidRPr="009A42B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Русские педагоги К. Д. Ушинский, Л. Н. Толстой считали, что воспитывать чувство патриотизма можно начиная с дошкольного возраста. Центральной идеей воспитания была идея народности, теория основывается на философской концепции о конкретно-чувственной природе патриотизма. К. Д. Ушинский определял патриотизм «главным мерилом человеческого достоинства». Константин Дмитриевич считал, что патриотизм является не только важной задачей воспитания, но и его могучим педагогическим средством</w:t>
      </w:r>
      <w:r w:rsidRPr="009A42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[</w:t>
      </w:r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5, с.164</w:t>
      </w:r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]</w:t>
      </w:r>
      <w:r w:rsidRPr="00847C04">
        <w:rPr>
          <w:rFonts w:ascii="Times New Roman" w:hAnsi="Times New Roman" w:cs="Times New Roman"/>
          <w:sz w:val="28"/>
          <w:szCs w:val="28"/>
        </w:rPr>
        <w:t>.</w:t>
      </w:r>
    </w:p>
    <w:p w:rsidR="0044545B" w:rsidRPr="009A42BD" w:rsidRDefault="0044545B" w:rsidP="004454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2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К.Д. Ушинский говорил о патриотическом воспитании: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>Как нет человека без самолюбия, так нет человека без любви к Отечеству, и эта любовь дает воспитанию верный ключ к сердцу человека и могущественную опору для борьбы с его дурными природными, личными, семейными и родовыми наклонностями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proofErr w:type="gramStart"/>
      <w:r w:rsidRPr="009A42B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5,с.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165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>]. Приобщение ребенка к культурному наследию своего народа – одно из важнейших условий патриотического воспитания, так как раскрытие личности в ребенке полностью возможно только через включение его в культуру собственного народа. Ознакомление с отеческим наследием воспитывает у детей уважение, гордость за Родину.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 В своих знаменитых педагогических трудах В.А. Сухомлинский говорил о том, что детство — это каждодневное открытие мира и поэтому воспитание должно быть построено так, чтобы в этом было познание человека и Родины, величия, красоты и глубины окружающего. Основополагающим этапом при данной работе необходимо считать накопление социального опыта дошкольниками о жизни в своем крае, поведенческих норм и правил, знакомство с культурой. В первую очередь любовь к Родине начинается с любви к малой родине </w:t>
      </w:r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[2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3, с 134</w:t>
      </w:r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].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2BD">
        <w:rPr>
          <w:rFonts w:ascii="Times New Roman" w:eastAsia="Times New Roman" w:hAnsi="Times New Roman" w:cs="Times New Roman"/>
          <w:sz w:val="28"/>
          <w:szCs w:val="28"/>
        </w:rPr>
        <w:t xml:space="preserve">      Наиболее обширные исследования проблемы патриотического воспитания дошкольников принадлежат </w:t>
      </w:r>
      <w:proofErr w:type="spellStart"/>
      <w:r w:rsidRPr="009A42BD">
        <w:rPr>
          <w:rFonts w:ascii="Times New Roman" w:eastAsia="Times New Roman" w:hAnsi="Times New Roman" w:cs="Times New Roman"/>
          <w:sz w:val="28"/>
          <w:szCs w:val="28"/>
        </w:rPr>
        <w:t>С.А.Козловой</w:t>
      </w:r>
      <w:proofErr w:type="spellEnd"/>
      <w:r w:rsidRPr="009A42BD">
        <w:rPr>
          <w:rFonts w:ascii="Times New Roman" w:eastAsia="Times New Roman" w:hAnsi="Times New Roman" w:cs="Times New Roman"/>
          <w:sz w:val="28"/>
          <w:szCs w:val="28"/>
        </w:rPr>
        <w:t>. Одним из основных средств воспитания патриотизма она видела искусство. «Искусство помогает детям воспринимать то, что они не могут непосредственно наблюдать в окружающей жизни. Оно создает тот эмоциональный фон, на котором легче усваиваются знания».</w:t>
      </w:r>
      <w:r w:rsidRPr="009A42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Козлова С.А. в своих трудах говорит о патриотическом воспитании как о целенаправленном процессе педагогического воздействия, цель которого – обогащение знаний детей дошкольного возраста о Родине, формирование патриотических чувств, привитие эталонов нравственного поведения, становление чувства долга, развитие потребности приносить пользу народу и Отечеству </w:t>
      </w:r>
      <w:bookmarkStart w:id="6" w:name="_Hlk166954857"/>
      <w:r w:rsidRPr="009A42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[</w:t>
      </w:r>
      <w:proofErr w:type="gramStart"/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15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,с.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19</w:t>
      </w:r>
      <w:r w:rsidRPr="00847C0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].</w:t>
      </w:r>
      <w:bookmarkEnd w:id="6"/>
    </w:p>
    <w:p w:rsidR="0044545B" w:rsidRPr="009A42BD" w:rsidRDefault="0044545B" w:rsidP="004454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lastRenderedPageBreak/>
        <w:t>Н. Ф. Виноградова особую роль в патриотическом воспитании детей играет ознакомление дошкольников с природой. Она называла любовь к природе, как одно из проявлений патриотизма [</w:t>
      </w:r>
      <w:r w:rsidRPr="00847C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 с.94</w:t>
      </w:r>
      <w:r w:rsidRPr="00847C04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9A42BD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В понятие «патриотизм», по мнению В.А.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>, входят 3 компонента:</w:t>
      </w:r>
    </w:p>
    <w:p w:rsidR="0044545B" w:rsidRPr="009A42BD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Когнитивный компонент определяется патриотическим сознанием (знания истории своей Родины, народа, края);</w:t>
      </w:r>
    </w:p>
    <w:p w:rsidR="0044545B" w:rsidRPr="009A42BD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 - Эмоциональный компонент проявляется в эмоциональном отношении (любовь к своему отчему краю, чувство уважения к другим людям, проявление заботы и милосердия);</w:t>
      </w:r>
    </w:p>
    <w:p w:rsidR="0044545B" w:rsidRPr="009A42BD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компонент определяется через патриотическую деятельность и поведение (охрана памятников старины, сохранение природы, помощь старикам, слабым и т.д.).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Эти компоненты в своём единстве формируют истинного патриота: </w:t>
      </w:r>
      <w:r w:rsidRPr="00854C89">
        <w:rPr>
          <w:rFonts w:ascii="Times New Roman" w:hAnsi="Times New Roman" w:cs="Times New Roman"/>
          <w:sz w:val="28"/>
          <w:szCs w:val="28"/>
        </w:rPr>
        <w:t>знающего, чувствующего и действующего [</w:t>
      </w:r>
      <w:r w:rsidRPr="00847C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2, с.164</w:t>
      </w:r>
      <w:r w:rsidRPr="00854C89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В ФОП ДО в разделе «Федеральная рабочая программа воспитания» определена цель воспитания детей дошкольного </w:t>
      </w:r>
      <w:proofErr w:type="gramStart"/>
      <w:r w:rsidRPr="00854C89">
        <w:rPr>
          <w:rFonts w:ascii="Times New Roman" w:hAnsi="Times New Roman" w:cs="Times New Roman"/>
          <w:sz w:val="28"/>
          <w:szCs w:val="28"/>
        </w:rPr>
        <w:t>возраста:  личностное</w:t>
      </w:r>
      <w:proofErr w:type="gramEnd"/>
      <w:r w:rsidRPr="00854C89">
        <w:rPr>
          <w:rFonts w:ascii="Times New Roman" w:hAnsi="Times New Roman" w:cs="Times New Roman"/>
          <w:sz w:val="28"/>
          <w:szCs w:val="28"/>
        </w:rPr>
        <w:t xml:space="preserve"> развитие каждого ребёнка с учётом его индивидуальности и создание условий для позитивной социализации детей на основе традиционных ценностей российского общества, что предполагает: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традиционных ценностях российского народа, социально приемлемых нормах и правилах поведения;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- формирование ценностного отношения к окружающему миру (природному и социокультурному), другим людям, самому себе;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- становление первичного опыта деятельности и поведения в соответствии с традиционными ценностями, принятыми в обществе нормами и правилами </w:t>
      </w:r>
      <w:r w:rsidRPr="009A42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[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2, с.3</w:t>
      </w:r>
      <w:r w:rsidRPr="00F761E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].</w:t>
      </w:r>
      <w:r w:rsidRPr="00F761EB">
        <w:rPr>
          <w:rFonts w:ascii="Times New Roman" w:hAnsi="Times New Roman" w:cs="Times New Roman"/>
          <w:sz w:val="28"/>
          <w:szCs w:val="28"/>
        </w:rPr>
        <w:t xml:space="preserve"> ФОП ДО 29.2.1. Цели и задачи воспитания.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В основу нашего исследования о патриотическом воспитании детей 5-6 лет положены: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lastRenderedPageBreak/>
        <w:t xml:space="preserve">- идеи В.А.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 о когнитивном, эмоциональном и </w:t>
      </w:r>
      <w:proofErr w:type="spellStart"/>
      <w:r w:rsidRPr="00854C89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854C89">
        <w:rPr>
          <w:rFonts w:ascii="Times New Roman" w:hAnsi="Times New Roman" w:cs="Times New Roman"/>
          <w:sz w:val="28"/>
          <w:szCs w:val="28"/>
        </w:rPr>
        <w:t xml:space="preserve"> компонентах патриотического воспитания детей дошкольного возраста;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- положения ФОП ДО о том, что для достижения цели воспитания детей дошкольного возраста необходимо формировать первоначальные представления о традиционных ценностях российского народа, формировать ценностное отношение к окружающему миру, способствовать становлению первичного опыта деятельности и поведения в соответствии с традиционными ценностями, принятыми в обществе нормами и правилами.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Патриотическое воспитание детей осуществляется на основе задач патриотического воспитания, выделенных в ФГОС ДО, ФОП ДО, парциальных программ дошкольного образования. 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В основе патриотического воспитания детей пяти-шести </w:t>
      </w:r>
      <w:r>
        <w:rPr>
          <w:rFonts w:ascii="Times New Roman" w:hAnsi="Times New Roman" w:cs="Times New Roman"/>
          <w:sz w:val="28"/>
          <w:szCs w:val="28"/>
        </w:rPr>
        <w:t>лет лежат ценности «Родина» и «П</w:t>
      </w:r>
      <w:r w:rsidRPr="009A42BD">
        <w:rPr>
          <w:rFonts w:ascii="Times New Roman" w:hAnsi="Times New Roman" w:cs="Times New Roman"/>
          <w:sz w:val="28"/>
          <w:szCs w:val="28"/>
        </w:rPr>
        <w:t xml:space="preserve">рирода», поэтому рассмотрим </w:t>
      </w:r>
      <w:r>
        <w:rPr>
          <w:rFonts w:ascii="Times New Roman" w:hAnsi="Times New Roman" w:cs="Times New Roman"/>
          <w:sz w:val="28"/>
          <w:szCs w:val="28"/>
        </w:rPr>
        <w:t xml:space="preserve">задачи и </w:t>
      </w:r>
      <w:r w:rsidRPr="009A42BD">
        <w:rPr>
          <w:rFonts w:ascii="Times New Roman" w:hAnsi="Times New Roman" w:cs="Times New Roman"/>
          <w:sz w:val="28"/>
          <w:szCs w:val="28"/>
        </w:rPr>
        <w:t>содержание образовательной деятельности по формированию этих ценностей, выделенное в ФОП ДО в образовательных областях «социально-коммуникативное развитие» и «познавательное развитие».</w:t>
      </w:r>
    </w:p>
    <w:p w:rsidR="0044545B" w:rsidRPr="002742A1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В ФОП ДО в образовательной области «Социально-коммуникативное развитие» определены задачи образовательной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 в детей пяти-шести лет </w:t>
      </w:r>
      <w:r w:rsidRPr="00854C89">
        <w:rPr>
          <w:rFonts w:ascii="Times New Roman" w:hAnsi="Times New Roman" w:cs="Times New Roman"/>
          <w:sz w:val="28"/>
          <w:szCs w:val="28"/>
        </w:rPr>
        <w:t xml:space="preserve">по патриотическому воспитанию </w:t>
      </w:r>
      <w:r w:rsidRPr="002742A1">
        <w:rPr>
          <w:rFonts w:ascii="Times New Roman" w:hAnsi="Times New Roman" w:cs="Times New Roman"/>
          <w:sz w:val="28"/>
          <w:szCs w:val="28"/>
        </w:rPr>
        <w:t>в области формирования основ гражданственности и патриотизма (в процессе знакомства с малой родиной):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>-поддерживать детскую любознательность по отношению к родному краю, эмоциональный отклик на проявления красоты в различных архитектурных объектах и произведениях искусства, явлениях природы</w:t>
      </w:r>
      <w:r w:rsidRPr="00F761EB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2, с.34</w:t>
      </w:r>
      <w:r w:rsidRPr="00F761EB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2742A1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2A1">
        <w:rPr>
          <w:rFonts w:ascii="Times New Roman" w:hAnsi="Times New Roman" w:cs="Times New Roman"/>
          <w:sz w:val="28"/>
          <w:szCs w:val="28"/>
        </w:rPr>
        <w:t>Содержание образовательной деятельности по патриотическому воспитанию в образовательной области «социально-коммуникативное развитие»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42A1">
        <w:rPr>
          <w:rFonts w:ascii="Times New Roman" w:hAnsi="Times New Roman" w:cs="Times New Roman"/>
          <w:sz w:val="28"/>
          <w:szCs w:val="28"/>
        </w:rPr>
        <w:t>в области формирования основ гражданственности и патриотизма (в процессе знакомства с малой родиной):</w:t>
      </w:r>
    </w:p>
    <w:p w:rsidR="0044545B" w:rsidRPr="00854C89" w:rsidRDefault="0044545B" w:rsidP="0044545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4C89">
        <w:rPr>
          <w:rFonts w:ascii="Times New Roman" w:hAnsi="Times New Roman" w:cs="Times New Roman"/>
          <w:sz w:val="28"/>
          <w:szCs w:val="28"/>
        </w:rPr>
        <w:t>едагог развивает интерес к жизни людей разных национальностей, уделяет особое внимание традициям и обычаям народов, которые прожи</w:t>
      </w:r>
      <w:r>
        <w:rPr>
          <w:rFonts w:ascii="Times New Roman" w:hAnsi="Times New Roman" w:cs="Times New Roman"/>
          <w:sz w:val="28"/>
          <w:szCs w:val="28"/>
        </w:rPr>
        <w:t>вают на территории малой родины;</w:t>
      </w:r>
    </w:p>
    <w:p w:rsidR="0044545B" w:rsidRPr="00854C89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4C89">
        <w:rPr>
          <w:rFonts w:ascii="Times New Roman" w:hAnsi="Times New Roman" w:cs="Times New Roman"/>
          <w:sz w:val="28"/>
          <w:szCs w:val="28"/>
        </w:rPr>
        <w:t>едагог обогащает представления детей о малой родине: поддерживает любознательность по отношению к родному краю; интерес, почему именно так устроен населенный пункт (расположение улиц, площадей, различных объектов инфраструктуры); знакомит со смыслом некоторых символов и памятников населенного пункта, развивает умения откликаться на проявления красоты в ра</w:t>
      </w:r>
      <w:r>
        <w:rPr>
          <w:rFonts w:ascii="Times New Roman" w:hAnsi="Times New Roman" w:cs="Times New Roman"/>
          <w:sz w:val="28"/>
          <w:szCs w:val="28"/>
        </w:rPr>
        <w:t>зличных архитектурных объектах;</w:t>
      </w:r>
    </w:p>
    <w:p w:rsidR="0044545B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C8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4C89">
        <w:rPr>
          <w:rFonts w:ascii="Times New Roman" w:hAnsi="Times New Roman" w:cs="Times New Roman"/>
          <w:sz w:val="28"/>
          <w:szCs w:val="28"/>
        </w:rPr>
        <w:t xml:space="preserve">оддерживает проявления у детей первичной социальной активности: желание принять участие в значимых событиях, переживание эмоций, связанных с событиями военных лет и подвигами горожан (чествование ветеранов, социальные акции и прочее) </w:t>
      </w:r>
      <w:r w:rsidRPr="00F761E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 с.83</w:t>
      </w:r>
      <w:r w:rsidRPr="00F761EB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В пункте 18.8. ФОП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020">
        <w:rPr>
          <w:rFonts w:ascii="Times New Roman" w:hAnsi="Times New Roman" w:cs="Times New Roman"/>
          <w:sz w:val="28"/>
          <w:szCs w:val="28"/>
        </w:rPr>
        <w:t xml:space="preserve">отмечается, что в </w:t>
      </w:r>
      <w:r>
        <w:rPr>
          <w:rFonts w:ascii="Times New Roman" w:hAnsi="Times New Roman" w:cs="Times New Roman"/>
          <w:sz w:val="28"/>
          <w:szCs w:val="28"/>
        </w:rPr>
        <w:t>рамках образовательной области «с</w:t>
      </w:r>
      <w:r w:rsidRPr="00660020">
        <w:rPr>
          <w:rFonts w:ascii="Times New Roman" w:hAnsi="Times New Roman" w:cs="Times New Roman"/>
          <w:sz w:val="28"/>
          <w:szCs w:val="28"/>
        </w:rPr>
        <w:t>оциал</w:t>
      </w:r>
      <w:r>
        <w:rPr>
          <w:rFonts w:ascii="Times New Roman" w:hAnsi="Times New Roman" w:cs="Times New Roman"/>
          <w:sz w:val="28"/>
          <w:szCs w:val="28"/>
        </w:rPr>
        <w:t xml:space="preserve">ьно-коммуникативное развитие» </w:t>
      </w:r>
      <w:r w:rsidRPr="00660020">
        <w:rPr>
          <w:rFonts w:ascii="Times New Roman" w:hAnsi="Times New Roman" w:cs="Times New Roman"/>
          <w:sz w:val="28"/>
          <w:szCs w:val="28"/>
        </w:rPr>
        <w:t>происходит приобщение детей к ценностям «Родина», «Природа», решение задач воспитания: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воспитание уважения к своему населенному пункту, родному краю, своей стране;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воспитание ценностного отношения к культурному наследию своего народа,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-воспитание социальных чувств и навыков: умения соблюдать правила, активной личностной позиции [</w:t>
      </w:r>
      <w:r>
        <w:rPr>
          <w:rFonts w:ascii="Times New Roman" w:hAnsi="Times New Roman" w:cs="Times New Roman"/>
          <w:sz w:val="28"/>
          <w:szCs w:val="28"/>
        </w:rPr>
        <w:t>2, с.184</w:t>
      </w:r>
      <w:r w:rsidRPr="00660020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Задачи формирования ценностей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020">
        <w:rPr>
          <w:rFonts w:ascii="Times New Roman" w:hAnsi="Times New Roman" w:cs="Times New Roman"/>
          <w:sz w:val="28"/>
          <w:szCs w:val="28"/>
        </w:rPr>
        <w:t>«Родина» и «Природа» в образовательной области «познавательное развитие»: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развивать интерес детей к самостоятельному познанию объектов окружающего мира в его разнообразных проявлениях и простейших зависимостях;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расширять представления о многообразии объектов живой природы.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lastRenderedPageBreak/>
        <w:t>Содержание образовательной деятельности по патриотическому воспитанию в образовательной области «познавательное развитие» в процессе знакомства с окружающим миром и миром природы: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 xml:space="preserve">- педагог его расширяет первичные представления о малой родине и Отечестве, о населенном пункте, его истории, особенностях (местах отдыха и работы близких, основных достопримечательностях). Закрепляет представления о названии ближайших улиц, назначении некоторых общественных учреждений - магазинов, поликлиники, больниц, кинотеатров, кафе; 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педагог продолжает знакомить ребёнка с многообразием природы родного края, представителями животного и растительного мира, изменениями в их жизни в разные сезоны года;</w:t>
      </w:r>
    </w:p>
    <w:p w:rsidR="0044545B" w:rsidRPr="00660020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020">
        <w:rPr>
          <w:rFonts w:ascii="Times New Roman" w:hAnsi="Times New Roman" w:cs="Times New Roman"/>
          <w:sz w:val="28"/>
          <w:szCs w:val="28"/>
        </w:rPr>
        <w:t>- способствует усвоению детьми правил поведения в природе, формируя понимание ценности живого, воспитывает желание защитить и сохранить живую природу [</w:t>
      </w:r>
      <w:r>
        <w:rPr>
          <w:rFonts w:ascii="Times New Roman" w:hAnsi="Times New Roman" w:cs="Times New Roman"/>
          <w:sz w:val="28"/>
          <w:szCs w:val="28"/>
        </w:rPr>
        <w:t>2, с.55</w:t>
      </w:r>
      <w:r w:rsidRPr="00660020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D17BA4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В пункте 19.8. ФОП ДО отмечается, что решение совокупных задач воспитания в рамках образовательной области "Познавательное развитие" направлено на приобщение к ценностям «Родина» и «Природа», что предполагает: </w:t>
      </w:r>
    </w:p>
    <w:p w:rsidR="0044545B" w:rsidRPr="00D17BA4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>- приобщение к отечественным традициям и праздникам, к истории и достижениям родной страны, к культурному наследию народов России;</w:t>
      </w:r>
    </w:p>
    <w:p w:rsidR="0044545B" w:rsidRPr="00D17BA4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C81">
        <w:rPr>
          <w:rFonts w:ascii="Times New Roman" w:hAnsi="Times New Roman" w:cs="Times New Roman"/>
          <w:sz w:val="28"/>
          <w:szCs w:val="28"/>
        </w:rPr>
        <w:t xml:space="preserve">- воспитание </w:t>
      </w:r>
      <w:r w:rsidRPr="00D17BA4">
        <w:rPr>
          <w:rFonts w:ascii="Times New Roman" w:hAnsi="Times New Roman" w:cs="Times New Roman"/>
          <w:sz w:val="28"/>
          <w:szCs w:val="28"/>
        </w:rPr>
        <w:t>бережного и ответственного отношения к природе родного края, родной страны, приобретение первого опыта действий по сохранению природы [</w:t>
      </w:r>
      <w:r>
        <w:rPr>
          <w:rFonts w:ascii="Times New Roman" w:hAnsi="Times New Roman" w:cs="Times New Roman"/>
          <w:sz w:val="28"/>
          <w:szCs w:val="28"/>
        </w:rPr>
        <w:t>2, с.58</w:t>
      </w:r>
      <w:r w:rsidRPr="00D17BA4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D17BA4" w:rsidRDefault="0044545B" w:rsidP="0044545B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D17BA4">
        <w:rPr>
          <w:sz w:val="28"/>
          <w:szCs w:val="28"/>
        </w:rPr>
        <w:t>В парциальной образовательной программе «</w:t>
      </w:r>
      <w:proofErr w:type="spellStart"/>
      <w:r w:rsidRPr="00D17BA4">
        <w:rPr>
          <w:sz w:val="28"/>
          <w:szCs w:val="28"/>
        </w:rPr>
        <w:t>СамоЦвет</w:t>
      </w:r>
      <w:proofErr w:type="spellEnd"/>
      <w:r w:rsidRPr="00D17BA4">
        <w:rPr>
          <w:sz w:val="28"/>
          <w:szCs w:val="28"/>
        </w:rPr>
        <w:t>», разработанной с учетом специфики образования детей в социокуль</w:t>
      </w:r>
      <w:r>
        <w:rPr>
          <w:sz w:val="28"/>
          <w:szCs w:val="28"/>
        </w:rPr>
        <w:t xml:space="preserve">турных условиях Среднего Урала, </w:t>
      </w:r>
      <w:r w:rsidRPr="00D17BA4">
        <w:rPr>
          <w:sz w:val="28"/>
          <w:szCs w:val="28"/>
        </w:rPr>
        <w:t>определены задачи и содержание патриотического воспитания детей с учетом региональных особенностей Среднего Урала.</w:t>
      </w:r>
    </w:p>
    <w:p w:rsidR="0044545B" w:rsidRPr="00D17BA4" w:rsidRDefault="0044545B" w:rsidP="0044545B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lastRenderedPageBreak/>
        <w:t xml:space="preserve">В </w:t>
      </w:r>
      <w:r w:rsidRPr="00D17BA4">
        <w:rPr>
          <w:bCs/>
          <w:iCs/>
          <w:color w:val="auto"/>
          <w:sz w:val="28"/>
          <w:szCs w:val="28"/>
        </w:rPr>
        <w:t>содержательной линии «Духовно-нравственная культурная практика» в направлении</w:t>
      </w:r>
      <w:r>
        <w:rPr>
          <w:bCs/>
          <w:iCs/>
          <w:color w:val="auto"/>
          <w:sz w:val="28"/>
          <w:szCs w:val="28"/>
        </w:rPr>
        <w:t xml:space="preserve"> </w:t>
      </w:r>
      <w:r w:rsidRPr="00D17BA4">
        <w:rPr>
          <w:color w:val="auto"/>
          <w:sz w:val="28"/>
          <w:szCs w:val="28"/>
        </w:rPr>
        <w:t>«Социальная солидарность» отмечается,</w:t>
      </w:r>
      <w:r>
        <w:rPr>
          <w:color w:val="auto"/>
          <w:sz w:val="28"/>
          <w:szCs w:val="28"/>
        </w:rPr>
        <w:t xml:space="preserve"> </w:t>
      </w:r>
      <w:r w:rsidRPr="00D17BA4">
        <w:rPr>
          <w:color w:val="auto"/>
          <w:sz w:val="28"/>
          <w:szCs w:val="28"/>
        </w:rPr>
        <w:t xml:space="preserve">что взрослые создают условия для: </w:t>
      </w:r>
    </w:p>
    <w:p w:rsidR="0044545B" w:rsidRPr="00D17BA4" w:rsidRDefault="0044545B" w:rsidP="0044545B">
      <w:pPr>
        <w:pStyle w:val="Default"/>
        <w:spacing w:after="7"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 xml:space="preserve">- формирования знаний у ребенка об истории своего города, страны; </w:t>
      </w:r>
    </w:p>
    <w:p w:rsidR="0044545B" w:rsidRPr="00D17BA4" w:rsidRDefault="0044545B" w:rsidP="0044545B">
      <w:pPr>
        <w:pStyle w:val="Default"/>
        <w:spacing w:after="7"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 xml:space="preserve">- обогащения ребенка знаниями о выдающихся людях страны, города (села); </w:t>
      </w:r>
    </w:p>
    <w:p w:rsidR="0044545B" w:rsidRPr="00D17BA4" w:rsidRDefault="0044545B" w:rsidP="0044545B">
      <w:pPr>
        <w:pStyle w:val="Default"/>
        <w:spacing w:after="7"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 xml:space="preserve">- обогащения знаний ребенка о достопримечательностях своего города (села), страны; </w:t>
      </w:r>
    </w:p>
    <w:p w:rsidR="0044545B" w:rsidRPr="00D17BA4" w:rsidRDefault="0044545B" w:rsidP="0044545B">
      <w:pPr>
        <w:pStyle w:val="Default"/>
        <w:spacing w:after="7"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 xml:space="preserve">- формирования представлений ребенка о стране России, государственной символике своего края и города; </w:t>
      </w:r>
    </w:p>
    <w:p w:rsidR="0044545B" w:rsidRPr="00D17BA4" w:rsidRDefault="0044545B" w:rsidP="0044545B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 xml:space="preserve">- формирования представлений ребенка о своей национальности, национальных праздниках и традициях; </w:t>
      </w:r>
    </w:p>
    <w:p w:rsidR="0044545B" w:rsidRPr="00D17BA4" w:rsidRDefault="0044545B" w:rsidP="0044545B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D17BA4">
        <w:rPr>
          <w:color w:val="auto"/>
          <w:sz w:val="28"/>
          <w:szCs w:val="28"/>
        </w:rPr>
        <w:t>- ознакомления ребенка с историей и достопримечательностями города (села, поселка, деревни), области</w:t>
      </w:r>
      <w:r w:rsidRPr="00F761EB">
        <w:rPr>
          <w:sz w:val="28"/>
          <w:szCs w:val="28"/>
          <w:shd w:val="clear" w:color="auto" w:fill="FFFFFF" w:themeFill="background1"/>
        </w:rPr>
        <w:t xml:space="preserve"> [19</w:t>
      </w:r>
      <w:r>
        <w:rPr>
          <w:sz w:val="28"/>
          <w:szCs w:val="28"/>
          <w:shd w:val="clear" w:color="auto" w:fill="FFFFFF" w:themeFill="background1"/>
        </w:rPr>
        <w:t>, с.73</w:t>
      </w:r>
      <w:r w:rsidRPr="00F761EB">
        <w:rPr>
          <w:sz w:val="28"/>
          <w:szCs w:val="28"/>
          <w:shd w:val="clear" w:color="auto" w:fill="FFFFFF" w:themeFill="background1"/>
        </w:rPr>
        <w:t>].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>Рассмотрим возрастные психологические особенности детей 5-6 лет, определяющие особенности процесса патриотического воспитания детей 5-6 лет.</w:t>
      </w:r>
    </w:p>
    <w:p w:rsidR="0044545B" w:rsidRPr="00A44ECF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Учитывая идеи </w:t>
      </w:r>
      <w:proofErr w:type="spellStart"/>
      <w:r w:rsidRPr="00D17BA4">
        <w:rPr>
          <w:rFonts w:ascii="Times New Roman" w:hAnsi="Times New Roman" w:cs="Times New Roman"/>
          <w:sz w:val="28"/>
          <w:szCs w:val="28"/>
        </w:rPr>
        <w:t>В.А.Сластенина</w:t>
      </w:r>
      <w:proofErr w:type="spellEnd"/>
      <w:r w:rsidRPr="00D17BA4">
        <w:rPr>
          <w:rFonts w:ascii="Times New Roman" w:hAnsi="Times New Roman" w:cs="Times New Roman"/>
          <w:sz w:val="28"/>
          <w:szCs w:val="28"/>
        </w:rPr>
        <w:t xml:space="preserve"> о 3 компонентах в структуре патриотического воспитания (когнитивный, эмоциональный, </w:t>
      </w:r>
      <w:proofErr w:type="spellStart"/>
      <w:r w:rsidRPr="00D17BA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D17BA4">
        <w:rPr>
          <w:rFonts w:ascii="Times New Roman" w:hAnsi="Times New Roman" w:cs="Times New Roman"/>
          <w:sz w:val="28"/>
          <w:szCs w:val="28"/>
        </w:rPr>
        <w:t>), рассмотрим особенности развития познавательных психических процессов и эмоциональной сферы детей 5-6 лет.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t>Для формирования когнитивного компонента (знания, представления) о малой родине важна концентрация внимания на воспринимаемом предмете, объекте. У детей 5-6 лет преобладает непроизвольное внимание, формируется произвольное внимание, поэтому важно активизировать внимание детей яркими образами.</w:t>
      </w:r>
    </w:p>
    <w:p w:rsidR="0044545B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формировании когнитивного компонента патриотического воспитания задействованы процессы мышления (анализ, сравнение, обобщение, синтез, классификация), которые осуществляются на зрительной основе, так как у детей пяти-шести лет преобладает наглядно-образное </w:t>
      </w: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мышление. Все это требует использования педагогом в процессе формирования представлений о малой родине различных методов обучения.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t>Наглядные методы (иллюстрация, демонстрация, наблюдение) позволяют сформировать зрительный образ формируемого представления. Использование частично-поискового метода обучения, направленного на решение проблемных ситуаций, позволит вызвать познавательный интерес к формируемым представлениям о малой Родине. Использование методов стимулирования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позволит сконцентрировать и удержать внимание детей на воспринимаемых предметах и объектах, что обеспечит детям хорошее восприятие, запоминание и формирование представлений о малой Родине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>
        <w:rPr>
          <w:rFonts w:ascii="Times New Roman" w:eastAsia="Times New Roman" w:hAnsi="Times New Roman" w:cs="Times New Roman"/>
          <w:sz w:val="28"/>
          <w:szCs w:val="28"/>
        </w:rPr>
        <w:t>22, с.254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D17B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Для формирования эмоционального и </w:t>
      </w:r>
      <w:proofErr w:type="spellStart"/>
      <w:r w:rsidRPr="00D17BA4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 компонентов в структуре патриотического воспитания детей дошкольного возраста необходимо учесть особенности развития эмоций и чувств у детей 5-6 лет.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Чувства детей 5-6 лет становятся более стабильными, приобретают большую глубину, формируют моральные, эстетические и когнитивные качества. У детей 5-6 лет можно наблюдать такие качества как: сострадание, симпатия, забота о близких людях, чувство долга, взаимопомощи и отзывчивость. </w:t>
      </w:r>
    </w:p>
    <w:p w:rsidR="0044545B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>Ребёнок 5-6 лет начинает ставить поставить себя на уровень других людей, что происходит с их позиции, понимать их мотивы и действия, самостоятельно строить образ будущего результата их продуктивного действия. В этом возрасте у ребёнка необходимо учитывать возможность активного формирования и воспитания патриотизма, чувства сопереживания к другим и развитии эмоционально эффективных отношений с ними [</w:t>
      </w:r>
      <w:r>
        <w:rPr>
          <w:rFonts w:ascii="Times New Roman" w:eastAsia="Times New Roman" w:hAnsi="Times New Roman" w:cs="Times New Roman"/>
          <w:sz w:val="28"/>
          <w:szCs w:val="28"/>
        </w:rPr>
        <w:t>22, с 254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8A3">
        <w:rPr>
          <w:rFonts w:ascii="Times New Roman" w:eastAsia="Times New Roman" w:hAnsi="Times New Roman" w:cs="Times New Roman"/>
          <w:sz w:val="28"/>
          <w:szCs w:val="28"/>
        </w:rPr>
        <w:t xml:space="preserve">Ребёнок в этом возрасте начинает усваивать чувства справедливости, ответственности. Ребёнок может идентифицировать себя с окружающим (человеком, представителями живой природы).  Ребёнок от пяти до шести лет способен регулировать свои потребности и желания, контролировать свои </w:t>
      </w:r>
      <w:r w:rsidRPr="00C418A3">
        <w:rPr>
          <w:rFonts w:ascii="Times New Roman" w:eastAsia="Times New Roman" w:hAnsi="Times New Roman" w:cs="Times New Roman"/>
          <w:sz w:val="28"/>
          <w:szCs w:val="28"/>
        </w:rPr>
        <w:lastRenderedPageBreak/>
        <w:t>эмоции, они приобретают самостоятельный характер и возникают уже из-за осознания ребёнком ситуации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. Ребёнок научается понимать не только свои чувства, но и перенимает опыт других (даже посторонних) людей. Воспитанник начинает угадывать эмоциональные состояния по их внешнему проявлению: мимика, жесты, поза. Особенно чёткими для ребёнка являются основные эмоции: радость, гнев, грусть, но не их оттенки. Дети могут посочувствовать книжному герою, играть, передавая в сюжетной игре разные эмоциональные состояния. Развитие эмоций и чувств формируют все виды детской деятельности, а особенно общение со взрослыми и сверстниками [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, с.191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У детей 5-6 лет происходит стабилизация чувства </w:t>
      </w:r>
      <w:proofErr w:type="spellStart"/>
      <w:r w:rsidRPr="00D17BA4">
        <w:rPr>
          <w:rFonts w:ascii="Times New Roman" w:eastAsia="Times New Roman" w:hAnsi="Times New Roman" w:cs="Times New Roman"/>
          <w:sz w:val="28"/>
          <w:szCs w:val="28"/>
        </w:rPr>
        <w:t>эмпатии</w:t>
      </w:r>
      <w:proofErr w:type="spellEnd"/>
      <w:r w:rsidRPr="00D17BA4">
        <w:rPr>
          <w:rFonts w:ascii="Times New Roman" w:eastAsia="Times New Roman" w:hAnsi="Times New Roman" w:cs="Times New Roman"/>
          <w:sz w:val="28"/>
          <w:szCs w:val="28"/>
        </w:rPr>
        <w:t>, её переход к личным переживаниям - одно из самых важных приобретений нравственного развития ребёнка-дошкольника, происходит изменение внутреннего отношения к людям, объектам природы [1</w:t>
      </w:r>
      <w:r>
        <w:rPr>
          <w:rFonts w:ascii="Times New Roman" w:eastAsia="Times New Roman" w:hAnsi="Times New Roman" w:cs="Times New Roman"/>
          <w:sz w:val="28"/>
          <w:szCs w:val="28"/>
        </w:rPr>
        <w:t>9, с.193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Ребёнок чувствует радость от похвалы педагога за успех в любой деятельности - всё это способствует тому, что он будет продолжать пытаться выполнять такие действия ещё лучше.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Ведущая особенностей детской психики - подражательность. Дети имитируют как хорошее, так и плохое, легко поддаются внешнему влиянию, так как критическое мышление ещё недостаточно развито. Ребёнок 5-6 лет избавляется от присущей раннему этапу «глобальной подражательности» взрослому, может противостоять в определённом уровне воле другого человека. Ребёнок оказывается способным к </w:t>
      </w:r>
      <w:proofErr w:type="spellStart"/>
      <w:r w:rsidRPr="00D17BA4">
        <w:rPr>
          <w:rFonts w:ascii="Times New Roman" w:eastAsia="Times New Roman" w:hAnsi="Times New Roman" w:cs="Times New Roman"/>
          <w:sz w:val="28"/>
          <w:szCs w:val="28"/>
        </w:rPr>
        <w:t>надситуативному</w:t>
      </w:r>
      <w:proofErr w:type="spellEnd"/>
      <w:r w:rsidRPr="00D17BA4">
        <w:rPr>
          <w:rFonts w:ascii="Times New Roman" w:eastAsia="Times New Roman" w:hAnsi="Times New Roman" w:cs="Times New Roman"/>
          <w:sz w:val="28"/>
          <w:szCs w:val="28"/>
        </w:rPr>
        <w:t xml:space="preserve"> (выходящему за рамки исходных требований) поведению. 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>В патриотическом воспитании детей 5-6 лет большое значение имеет пример взрослых и особенно близких ему людей, поэтому патриотическое воспитание детей 5-6 лет осуществляется в совместной деятельности со взрослыми, демонстрирующими пример проявления патриотизма, любви к Родине</w:t>
      </w:r>
      <w:r w:rsidRPr="00932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7" w:name="_Hlk167810451"/>
      <w:r w:rsidRPr="00D17BA4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22, с.254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].</w:t>
      </w:r>
      <w:bookmarkEnd w:id="7"/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9A42BD">
        <w:rPr>
          <w:sz w:val="28"/>
          <w:szCs w:val="28"/>
          <w:shd w:val="clear" w:color="auto" w:fill="FFFFFF"/>
        </w:rPr>
        <w:lastRenderedPageBreak/>
        <w:t>Решение задач патриотического воспитания детей пяти-шести лет</w:t>
      </w:r>
      <w:r>
        <w:rPr>
          <w:sz w:val="28"/>
          <w:szCs w:val="28"/>
          <w:shd w:val="clear" w:color="auto" w:fill="FFFFFF"/>
        </w:rPr>
        <w:t xml:space="preserve"> </w:t>
      </w:r>
      <w:r w:rsidRPr="009A42BD">
        <w:rPr>
          <w:sz w:val="28"/>
          <w:szCs w:val="28"/>
          <w:shd w:val="clear" w:color="auto" w:fill="FFFFFF"/>
        </w:rPr>
        <w:t xml:space="preserve">осуществляется с помощью средств и методов воспитания. Рассмотрению средств и методов воспитания посвящены исследования российских педагогов </w:t>
      </w:r>
      <w:proofErr w:type="spellStart"/>
      <w:r w:rsidRPr="009A42BD">
        <w:rPr>
          <w:sz w:val="28"/>
          <w:szCs w:val="28"/>
          <w:shd w:val="clear" w:color="auto" w:fill="FFFFFF"/>
        </w:rPr>
        <w:t>К.Д.Ушинского</w:t>
      </w:r>
      <w:proofErr w:type="spellEnd"/>
      <w:r w:rsidRPr="009A42B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A42BD">
        <w:rPr>
          <w:sz w:val="28"/>
          <w:szCs w:val="28"/>
          <w:shd w:val="clear" w:color="auto" w:fill="FFFFFF"/>
        </w:rPr>
        <w:t>Н.В.Алёшиной</w:t>
      </w:r>
      <w:proofErr w:type="spellEnd"/>
      <w:r w:rsidRPr="009A42B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A42BD">
        <w:rPr>
          <w:sz w:val="28"/>
          <w:szCs w:val="28"/>
          <w:shd w:val="clear" w:color="auto" w:fill="FFFFFF"/>
        </w:rPr>
        <w:t>С.А.Козловой</w:t>
      </w:r>
      <w:proofErr w:type="spellEnd"/>
      <w:r w:rsidRPr="009A42B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A42BD">
        <w:rPr>
          <w:sz w:val="28"/>
          <w:szCs w:val="28"/>
          <w:shd w:val="clear" w:color="auto" w:fill="FFFFFF"/>
        </w:rPr>
        <w:t>Г.И.Щукиной</w:t>
      </w:r>
      <w:proofErr w:type="spellEnd"/>
      <w:r w:rsidRPr="009A42BD">
        <w:rPr>
          <w:sz w:val="28"/>
          <w:szCs w:val="28"/>
          <w:shd w:val="clear" w:color="auto" w:fill="FFFFFF"/>
        </w:rPr>
        <w:t>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9A42BD">
        <w:rPr>
          <w:sz w:val="28"/>
          <w:szCs w:val="28"/>
          <w:shd w:val="clear" w:color="auto" w:fill="FFFFFF"/>
        </w:rPr>
        <w:t>Г.</w:t>
      </w:r>
      <w:r>
        <w:rPr>
          <w:sz w:val="28"/>
          <w:szCs w:val="28"/>
          <w:shd w:val="clear" w:color="auto" w:fill="FFFFFF"/>
        </w:rPr>
        <w:t xml:space="preserve"> И. </w:t>
      </w:r>
      <w:r w:rsidRPr="009A42BD">
        <w:rPr>
          <w:sz w:val="28"/>
          <w:szCs w:val="28"/>
          <w:shd w:val="clear" w:color="auto" w:fill="FFFFFF"/>
        </w:rPr>
        <w:t xml:space="preserve">Щукина отмечает, что 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  <w:shd w:val="clear" w:color="auto" w:fill="FFFFFF"/>
        </w:rPr>
        <w:t>средствами патриотического воспитания дошкольников</w:t>
      </w:r>
      <w:r w:rsidRPr="009A42BD">
        <w:rPr>
          <w:sz w:val="28"/>
          <w:szCs w:val="28"/>
          <w:shd w:val="clear" w:color="auto" w:fill="FFFFFF"/>
        </w:rPr>
        <w:t> являются само окружение (природное и социальное), в котором они живут, художественная литература, музыка, изобразительное искусство.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  <w:shd w:val="clear" w:color="auto" w:fill="FFFFFF"/>
        </w:rPr>
        <w:t>Средствами</w:t>
      </w:r>
      <w:r w:rsidRPr="009A42BD">
        <w:rPr>
          <w:b/>
          <w:sz w:val="28"/>
          <w:szCs w:val="28"/>
          <w:shd w:val="clear" w:color="auto" w:fill="FFFFFF"/>
        </w:rPr>
        <w:t> </w:t>
      </w:r>
      <w:r w:rsidRPr="009A42BD">
        <w:rPr>
          <w:sz w:val="28"/>
          <w:szCs w:val="28"/>
          <w:shd w:val="clear" w:color="auto" w:fill="FFFFFF"/>
        </w:rPr>
        <w:t>служат та или иная деятельность (игра, труд, праздники, которые отмечаются в стране и детском саду) [27</w:t>
      </w:r>
      <w:r>
        <w:rPr>
          <w:sz w:val="28"/>
          <w:szCs w:val="28"/>
          <w:shd w:val="clear" w:color="auto" w:fill="FFFFFF"/>
        </w:rPr>
        <w:t>, с.74</w:t>
      </w:r>
      <w:r w:rsidRPr="009A42BD">
        <w:rPr>
          <w:sz w:val="28"/>
          <w:szCs w:val="28"/>
          <w:shd w:val="clear" w:color="auto" w:fill="FFFFFF"/>
        </w:rPr>
        <w:t>].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  <w:shd w:val="clear" w:color="auto" w:fill="FFFFFF"/>
        </w:rPr>
        <w:t>Г.</w:t>
      </w:r>
      <w:r>
        <w:rPr>
          <w:sz w:val="28"/>
          <w:szCs w:val="28"/>
          <w:shd w:val="clear" w:color="auto" w:fill="FFFFFF"/>
        </w:rPr>
        <w:t>И.</w:t>
      </w:r>
      <w:r w:rsidRPr="009A42BD">
        <w:rPr>
          <w:sz w:val="28"/>
          <w:szCs w:val="28"/>
          <w:shd w:val="clear" w:color="auto" w:fill="FFFFFF"/>
        </w:rPr>
        <w:t xml:space="preserve"> Щукина выделяет несколько групп </w:t>
      </w:r>
      <w:r w:rsidRPr="009A42BD">
        <w:rPr>
          <w:bCs/>
          <w:sz w:val="28"/>
          <w:szCs w:val="28"/>
        </w:rPr>
        <w:t>средств нравственно-патриотического воспитания, которые могут быть использованы в образовательном процессе с детьми пяти-шести лет: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- Художественная литература, изобразительное искусство, музыка, кино, диафильмы можно объединить в группу художественных средств. Эта группа средств, способствует эмоциональной окраске познаваемых явлений. Дети эмоционально и доверчиво воспринимают читаемые им сказки, стихи, рассказы, рассматривают иллюстрации к книгам. На ребенка производят сильное впечатление работы художников, изображающих мир реалистично и понятно. Художественные средства наиболее эффективны при формировании у детей представлений и воспитании чувств.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- Средством нравственно-патриотического воспитания дошкольников является природа родного края. Она вызывает у детей гуманные чувства, желание заботиться о тех, кто слабее, кто нуждается в помощи. Воздействие природы на личность детей формирует ощущение причастности, принадлежности к этому уголку Земли, и принадлежности этого уголка маленькому человеку.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</w:rPr>
        <w:t xml:space="preserve">- Средством нравственно-патриотического воспитания дошкольников является собственная деятельность детей: игра, труд, учение, художественная деятельность. Каждый вид деятельности имеет свою специфику, выполняя </w:t>
      </w:r>
      <w:r w:rsidRPr="009A42BD">
        <w:rPr>
          <w:sz w:val="28"/>
          <w:szCs w:val="28"/>
        </w:rPr>
        <w:lastRenderedPageBreak/>
        <w:t>функцию средства воспитания практики нравственно-патриотического поведения.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- Особое место в группе средств отводится общению. Оно как средство нравственно-патриотического воспитания выполняет задачи корректировки представлений о нравственности и патриотизме, на основе пробуждения чувств и формирования отношений.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- Средством нравственно-патриотического воспитания является атмосфера, в которой живет ребенок. Окружающая ребенка обстановка становится средством воспитания чувств, представлений, поведения. Она активизирует весь механизм нравственно-патриотического воспитания и влияет на формирования нравственных и патриотических качеств.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2BD">
        <w:rPr>
          <w:rFonts w:ascii="Times New Roman" w:eastAsia="Times New Roman" w:hAnsi="Times New Roman" w:cs="Times New Roman"/>
          <w:sz w:val="28"/>
          <w:szCs w:val="28"/>
        </w:rPr>
        <w:t>Средство становится эффективным в сочетании с адекватными методами воспитания.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Г.И.Щукина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выделяет три группы</w:t>
      </w:r>
      <w:r w:rsidRPr="009A42BD">
        <w:rPr>
          <w:rFonts w:ascii="Times New Roman" w:hAnsi="Times New Roman" w:cs="Times New Roman"/>
          <w:b/>
          <w:sz w:val="28"/>
          <w:szCs w:val="28"/>
        </w:rPr>
        <w:t> 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методов патриотического воспитания, которые могут быть использованы в патриотическом воспитании детей пяти-шести лет</w:t>
      </w:r>
      <w:r w:rsidRPr="009A42BD">
        <w:rPr>
          <w:rFonts w:ascii="Times New Roman" w:hAnsi="Times New Roman" w:cs="Times New Roman"/>
          <w:b/>
          <w:sz w:val="28"/>
          <w:szCs w:val="28"/>
        </w:rPr>
        <w:t>: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Методы формирования у 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дошкольников представлений</w:t>
      </w:r>
      <w:r w:rsidRPr="009A42BD">
        <w:rPr>
          <w:rFonts w:ascii="Times New Roman" w:hAnsi="Times New Roman" w:cs="Times New Roman"/>
          <w:sz w:val="28"/>
          <w:szCs w:val="28"/>
        </w:rPr>
        <w:t xml:space="preserve">, суждений, оценок (беседы, чтение художественных произведений, рассматривание и обсуждение картин, иллюстраций). 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Методы организации практического опыта, общественного поведения (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метод приучения</w:t>
      </w:r>
      <w:r w:rsidRPr="009A42BD">
        <w:rPr>
          <w:rFonts w:ascii="Times New Roman" w:hAnsi="Times New Roman" w:cs="Times New Roman"/>
          <w:b/>
          <w:sz w:val="28"/>
          <w:szCs w:val="28"/>
        </w:rPr>
        <w:t>,</w:t>
      </w:r>
      <w:r w:rsidRPr="009A42BD">
        <w:rPr>
          <w:rFonts w:ascii="Times New Roman" w:hAnsi="Times New Roman" w:cs="Times New Roman"/>
          <w:sz w:val="28"/>
          <w:szCs w:val="28"/>
        </w:rPr>
        <w:t xml:space="preserve"> показ действия, пример взрослых или других 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детей</w:t>
      </w:r>
      <w:r w:rsidRPr="009A42BD">
        <w:rPr>
          <w:rFonts w:ascii="Times New Roman" w:hAnsi="Times New Roman" w:cs="Times New Roman"/>
          <w:b/>
          <w:sz w:val="28"/>
          <w:szCs w:val="28"/>
        </w:rPr>
        <w:t>, 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метод</w:t>
      </w:r>
      <w:r w:rsidRPr="009A42BD">
        <w:rPr>
          <w:rFonts w:ascii="Times New Roman" w:hAnsi="Times New Roman" w:cs="Times New Roman"/>
          <w:sz w:val="28"/>
          <w:szCs w:val="28"/>
        </w:rPr>
        <w:t> организации деятельности).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Методы эмоционального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 (игровая ситуация, создание ситуации успеха, поощрение</w:t>
      </w:r>
      <w:r w:rsidRPr="009A42BD">
        <w:rPr>
          <w:rFonts w:ascii="Times New Roman" w:hAnsi="Times New Roman" w:cs="Times New Roman"/>
          <w:sz w:val="28"/>
          <w:szCs w:val="28"/>
        </w:rPr>
        <w:t>) [27</w:t>
      </w:r>
      <w:r>
        <w:rPr>
          <w:rFonts w:ascii="Times New Roman" w:hAnsi="Times New Roman" w:cs="Times New Roman"/>
          <w:sz w:val="28"/>
          <w:szCs w:val="28"/>
        </w:rPr>
        <w:t>, с.77</w:t>
      </w:r>
      <w:r w:rsidRPr="009A42BD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9A42BD" w:rsidRDefault="0044545B" w:rsidP="0044545B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42BD">
        <w:rPr>
          <w:sz w:val="28"/>
          <w:szCs w:val="28"/>
        </w:rPr>
        <w:t xml:space="preserve">           В практической деятельности педагоги, выбирая методы патриотического воспитания, руководствуются целью воспитания, его задачами, содержанием в целом. При этом большое значение имеет возраст детей. Необходимо сказать о том, что в дошкольном возрасте одним из ведущих методов воспитания является игровой метод, так как основной вид деятельности детей — это игра.</w:t>
      </w:r>
    </w:p>
    <w:p w:rsidR="0044545B" w:rsidRPr="009A42BD" w:rsidRDefault="0044545B" w:rsidP="0044545B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A42BD">
        <w:rPr>
          <w:sz w:val="28"/>
          <w:szCs w:val="28"/>
        </w:rPr>
        <w:lastRenderedPageBreak/>
        <w:t xml:space="preserve">         В основу воспитательного процесса берутся не отдельные методы, а их система. Эта система методов постоянно изменяется, варьируется в зависимости от возраста детей, уровня их развития и воспитанности. Методы воспитания используются в единстве, во взаимосвязи. Невозможно, например, использовать метод поощрения, не применяя метод убеждения (разъяснение, беседы).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Как бы хороши ни были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методы</w:t>
      </w:r>
      <w:r w:rsidRPr="009A42BD">
        <w:rPr>
          <w:sz w:val="28"/>
          <w:szCs w:val="28"/>
        </w:rPr>
        <w:t>, </w:t>
      </w:r>
      <w:r w:rsidRPr="009A42BD">
        <w:rPr>
          <w:sz w:val="28"/>
          <w:szCs w:val="28"/>
          <w:bdr w:val="none" w:sz="0" w:space="0" w:color="auto" w:frame="1"/>
        </w:rPr>
        <w:t>эффективный результат они дают лишь при определенных условиях</w:t>
      </w:r>
      <w:r w:rsidRPr="009A42BD">
        <w:rPr>
          <w:sz w:val="28"/>
          <w:szCs w:val="28"/>
        </w:rPr>
        <w:t>: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 любой </w:t>
      </w:r>
      <w:r w:rsidRPr="0002627C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 </w:t>
      </w:r>
      <w:r w:rsidRPr="009A42BD">
        <w:rPr>
          <w:iCs/>
          <w:sz w:val="28"/>
          <w:szCs w:val="28"/>
          <w:bdr w:val="none" w:sz="0" w:space="0" w:color="auto" w:frame="1"/>
        </w:rPr>
        <w:t>(группа</w:t>
      </w:r>
      <w:r w:rsidRPr="009A42BD">
        <w:rPr>
          <w:b/>
          <w:iCs/>
          <w:sz w:val="28"/>
          <w:szCs w:val="28"/>
          <w:bdr w:val="none" w:sz="0" w:space="0" w:color="auto" w:frame="1"/>
        </w:rPr>
        <w:t> </w:t>
      </w:r>
      <w:r w:rsidRPr="009A42BD">
        <w:rPr>
          <w:rStyle w:val="a3"/>
          <w:rFonts w:eastAsiaTheme="minorEastAsia"/>
          <w:iCs/>
          <w:sz w:val="28"/>
          <w:szCs w:val="28"/>
          <w:bdr w:val="none" w:sz="0" w:space="0" w:color="auto" w:frame="1"/>
        </w:rPr>
        <w:t>методов</w:t>
      </w:r>
      <w:r w:rsidRPr="009A42BD">
        <w:rPr>
          <w:iCs/>
          <w:sz w:val="28"/>
          <w:szCs w:val="28"/>
          <w:bdr w:val="none" w:sz="0" w:space="0" w:color="auto" w:frame="1"/>
        </w:rPr>
        <w:t>)</w:t>
      </w:r>
      <w:r w:rsidRPr="009A42BD">
        <w:rPr>
          <w:sz w:val="28"/>
          <w:szCs w:val="28"/>
        </w:rPr>
        <w:t> должен быть гуманным, не унижающим ребенка, не нарушающим его прав;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</w:t>
      </w:r>
      <w:r w:rsidRPr="009A42BD">
        <w:rPr>
          <w:sz w:val="28"/>
          <w:szCs w:val="28"/>
        </w:rPr>
        <w:t> должен быть реальным, осуществимым, он требует логического завершения;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 для использования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метода</w:t>
      </w:r>
      <w:r w:rsidRPr="009A42BD">
        <w:rPr>
          <w:sz w:val="28"/>
          <w:szCs w:val="28"/>
        </w:rPr>
        <w:t> должны быть заранее подготовлены условия,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средства</w:t>
      </w:r>
      <w:r w:rsidRPr="009A42BD">
        <w:rPr>
          <w:b/>
          <w:sz w:val="28"/>
          <w:szCs w:val="28"/>
        </w:rPr>
        <w:t>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</w:t>
      </w:r>
      <w:r w:rsidRPr="009A42BD">
        <w:rPr>
          <w:b/>
          <w:sz w:val="28"/>
          <w:szCs w:val="28"/>
        </w:rPr>
        <w:t> </w:t>
      </w:r>
      <w:r w:rsidRPr="009A42BD">
        <w:rPr>
          <w:sz w:val="28"/>
          <w:szCs w:val="28"/>
        </w:rPr>
        <w:t>не должен применяться однотипно, шаблонно по отношению ко всем детям и в любой ситуации. Если не соблюдать это условие,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</w:t>
      </w:r>
      <w:r w:rsidRPr="009A42BD">
        <w:rPr>
          <w:b/>
          <w:sz w:val="28"/>
          <w:szCs w:val="28"/>
        </w:rPr>
        <w:t> </w:t>
      </w:r>
      <w:r w:rsidRPr="009A42BD">
        <w:rPr>
          <w:sz w:val="28"/>
          <w:szCs w:val="28"/>
        </w:rPr>
        <w:t>убеждения может превратиться в назидание и перестанет приносить нужный результат;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методы патриотического воспитания</w:t>
      </w:r>
      <w:r w:rsidRPr="009A42BD">
        <w:rPr>
          <w:sz w:val="28"/>
          <w:szCs w:val="28"/>
        </w:rPr>
        <w:t> следует применять тактично.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Воспитанник</w:t>
      </w:r>
      <w:r w:rsidRPr="009A42BD">
        <w:rPr>
          <w:b/>
          <w:sz w:val="28"/>
          <w:szCs w:val="28"/>
        </w:rPr>
        <w:t> </w:t>
      </w:r>
      <w:r w:rsidRPr="009A42BD">
        <w:rPr>
          <w:sz w:val="28"/>
          <w:szCs w:val="28"/>
        </w:rPr>
        <w:t>не должен чувствовать, что его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воспитывают</w:t>
      </w:r>
      <w:r w:rsidRPr="009A42BD">
        <w:rPr>
          <w:b/>
          <w:sz w:val="28"/>
          <w:szCs w:val="28"/>
        </w:rPr>
        <w:t>.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Опосредованное</w:t>
      </w:r>
      <w:r w:rsidRPr="009A42BD">
        <w:rPr>
          <w:sz w:val="28"/>
          <w:szCs w:val="28"/>
        </w:rPr>
        <w:t> воздействие – большое искусство, которым педагог овладевает, если умеет бережно относиться к ребенку;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–при подборе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методов</w:t>
      </w:r>
      <w:r w:rsidRPr="009A42BD">
        <w:rPr>
          <w:b/>
          <w:sz w:val="28"/>
          <w:szCs w:val="28"/>
        </w:rPr>
        <w:t> </w:t>
      </w:r>
      <w:r w:rsidRPr="009A42BD">
        <w:rPr>
          <w:sz w:val="28"/>
          <w:szCs w:val="28"/>
        </w:rPr>
        <w:t>следует учитывать степень сложности формируемого качества;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 проектируя, подбирая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методы</w:t>
      </w:r>
      <w:r w:rsidRPr="009A42BD">
        <w:rPr>
          <w:sz w:val="28"/>
          <w:szCs w:val="28"/>
        </w:rPr>
        <w:t>, важно предвидеть возможные результаты воздействия их на конкретного ребенка. Если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воспитатель</w:t>
      </w:r>
      <w:r w:rsidRPr="009A42BD">
        <w:rPr>
          <w:sz w:val="28"/>
          <w:szCs w:val="28"/>
        </w:rPr>
        <w:t> не уверен в успехе или предвидит слишком сильную реакцию, от выбранного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метода следует</w:t>
      </w:r>
      <w:r>
        <w:rPr>
          <w:rStyle w:val="a3"/>
          <w:rFonts w:eastAsiaTheme="minorEastAsia"/>
          <w:sz w:val="28"/>
          <w:szCs w:val="28"/>
          <w:bdr w:val="none" w:sz="0" w:space="0" w:color="auto" w:frame="1"/>
        </w:rPr>
        <w:t xml:space="preserve"> 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отказаться</w:t>
      </w:r>
      <w:r w:rsidRPr="009A42BD">
        <w:rPr>
          <w:b/>
          <w:sz w:val="28"/>
          <w:szCs w:val="28"/>
        </w:rPr>
        <w:t>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 применение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методов патриотического воспитания</w:t>
      </w:r>
      <w:r w:rsidRPr="009A42BD">
        <w:rPr>
          <w:sz w:val="28"/>
          <w:szCs w:val="28"/>
        </w:rPr>
        <w:t> требует терпения и терпимости. Следует терпеливо повторять уже использованные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методы и</w:t>
      </w:r>
      <w:r>
        <w:rPr>
          <w:rStyle w:val="a3"/>
          <w:rFonts w:eastAsiaTheme="minorEastAsia"/>
          <w:sz w:val="28"/>
          <w:szCs w:val="28"/>
          <w:bdr w:val="none" w:sz="0" w:space="0" w:color="auto" w:frame="1"/>
        </w:rPr>
        <w:t xml:space="preserve"> 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lastRenderedPageBreak/>
        <w:t>подбирать новые</w:t>
      </w:r>
      <w:r w:rsidRPr="009A42BD">
        <w:rPr>
          <w:sz w:val="28"/>
          <w:szCs w:val="28"/>
        </w:rPr>
        <w:t>, с пониманием относиться к тому, что результат будет, достигнут не сразу и, может быть, не совсем в той форме и в том качестве, в каких мы ожидаем;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A42BD">
        <w:rPr>
          <w:sz w:val="28"/>
          <w:szCs w:val="28"/>
        </w:rPr>
        <w:t>– </w:t>
      </w:r>
      <w:r w:rsidRPr="009A42BD">
        <w:rPr>
          <w:rStyle w:val="a3"/>
          <w:rFonts w:eastAsiaTheme="minorEastAsia"/>
          <w:sz w:val="28"/>
          <w:szCs w:val="28"/>
          <w:bdr w:val="none" w:sz="0" w:space="0" w:color="auto" w:frame="1"/>
        </w:rPr>
        <w:t>методы</w:t>
      </w:r>
      <w:r w:rsidRPr="009A42BD">
        <w:rPr>
          <w:sz w:val="28"/>
          <w:szCs w:val="28"/>
        </w:rPr>
        <w:t> применяются не изолированно, а в комплексе, во взаимосвязи [27</w:t>
      </w:r>
      <w:r>
        <w:rPr>
          <w:sz w:val="28"/>
          <w:szCs w:val="28"/>
        </w:rPr>
        <w:t>, с.76</w:t>
      </w:r>
      <w:r w:rsidRPr="009A42BD">
        <w:rPr>
          <w:sz w:val="28"/>
          <w:szCs w:val="28"/>
        </w:rPr>
        <w:t>].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Выбор методов патриотического воспитания всегда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обусловлен, он зависит от целей и задач воспитания, содержания воспитания, возрастных и индивидуальных особенностей детей, условий организации воспитания и уровня педагогической квалификации педагога дошкольного образовательного учреждения.</w:t>
      </w:r>
    </w:p>
    <w:p w:rsidR="0044545B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Учитывая три компонента в структуре патриотизма (когнитивный, эмоциональный и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), необходимо использование методов воспитания, влияющих на формирование этих компонентов. </w:t>
      </w:r>
    </w:p>
    <w:p w:rsidR="0044545B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Методы формирования у </w:t>
      </w:r>
      <w:r w:rsidRPr="009A42B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дошкольников представлений</w:t>
      </w:r>
      <w: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 ценностях «Родина» и «Природа» </w:t>
      </w:r>
      <w:r>
        <w:rPr>
          <w:rFonts w:ascii="Times New Roman" w:hAnsi="Times New Roman" w:cs="Times New Roman"/>
          <w:sz w:val="28"/>
          <w:szCs w:val="28"/>
        </w:rPr>
        <w:t xml:space="preserve">в комплексе с методами эмоционального стимулирования </w:t>
      </w:r>
      <w:r w:rsidRPr="009A42BD">
        <w:rPr>
          <w:rFonts w:ascii="Times New Roman" w:hAnsi="Times New Roman" w:cs="Times New Roman"/>
          <w:sz w:val="28"/>
          <w:szCs w:val="28"/>
        </w:rPr>
        <w:t>направлены на формирование когнитивного</w:t>
      </w:r>
      <w:r>
        <w:rPr>
          <w:rFonts w:ascii="Times New Roman" w:hAnsi="Times New Roman" w:cs="Times New Roman"/>
          <w:sz w:val="28"/>
          <w:szCs w:val="28"/>
        </w:rPr>
        <w:t xml:space="preserve"> и эмоционального </w:t>
      </w:r>
      <w:r w:rsidRPr="009A42BD">
        <w:rPr>
          <w:rFonts w:ascii="Times New Roman" w:hAnsi="Times New Roman" w:cs="Times New Roman"/>
          <w:sz w:val="28"/>
          <w:szCs w:val="28"/>
        </w:rPr>
        <w:t>компонент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42BD">
        <w:rPr>
          <w:rFonts w:ascii="Times New Roman" w:hAnsi="Times New Roman" w:cs="Times New Roman"/>
          <w:sz w:val="28"/>
          <w:szCs w:val="28"/>
        </w:rPr>
        <w:t xml:space="preserve"> в структуре патриотизма. </w:t>
      </w:r>
    </w:p>
    <w:p w:rsidR="0044545B" w:rsidRPr="009A42BD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Методы организации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и методы эмоционального стимулирования </w:t>
      </w:r>
      <w:r w:rsidRPr="009A42BD">
        <w:rPr>
          <w:rFonts w:ascii="Times New Roman" w:hAnsi="Times New Roman" w:cs="Times New Roman"/>
          <w:sz w:val="28"/>
          <w:szCs w:val="28"/>
        </w:rPr>
        <w:t xml:space="preserve">направлены на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эмоционального и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компонент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42BD">
        <w:rPr>
          <w:rFonts w:ascii="Times New Roman" w:hAnsi="Times New Roman" w:cs="Times New Roman"/>
          <w:sz w:val="28"/>
          <w:szCs w:val="28"/>
        </w:rPr>
        <w:t xml:space="preserve"> в структуре патриотизма, на </w:t>
      </w:r>
      <w:r>
        <w:rPr>
          <w:rFonts w:ascii="Times New Roman" w:hAnsi="Times New Roman" w:cs="Times New Roman"/>
          <w:sz w:val="28"/>
          <w:szCs w:val="28"/>
        </w:rPr>
        <w:t xml:space="preserve">развитие у детей эмоционального отклика и формирование у детей </w:t>
      </w:r>
      <w:r w:rsidRPr="001130D5">
        <w:rPr>
          <w:rFonts w:ascii="Times New Roman" w:hAnsi="Times New Roman" w:cs="Times New Roman"/>
          <w:sz w:val="28"/>
          <w:szCs w:val="28"/>
        </w:rPr>
        <w:t>первоначального практического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0D5">
        <w:rPr>
          <w:rFonts w:ascii="Times New Roman" w:hAnsi="Times New Roman" w:cs="Times New Roman"/>
          <w:sz w:val="28"/>
          <w:szCs w:val="28"/>
        </w:rPr>
        <w:t>опыта проявления любви и заботы о малой родине.</w:t>
      </w:r>
    </w:p>
    <w:p w:rsidR="0044545B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Системное и</w:t>
      </w:r>
      <w:r w:rsidRPr="009A42BD">
        <w:rPr>
          <w:rFonts w:ascii="Times New Roman" w:hAnsi="Times New Roman" w:cs="Times New Roman"/>
          <w:sz w:val="28"/>
          <w:szCs w:val="28"/>
        </w:rPr>
        <w:t xml:space="preserve">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9A42BD">
        <w:rPr>
          <w:rFonts w:ascii="Times New Roman" w:hAnsi="Times New Roman" w:cs="Times New Roman"/>
          <w:sz w:val="28"/>
          <w:szCs w:val="28"/>
        </w:rPr>
        <w:t xml:space="preserve">групп </w:t>
      </w:r>
      <w:r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Pr="009A42BD">
        <w:rPr>
          <w:rFonts w:ascii="Times New Roman" w:hAnsi="Times New Roman" w:cs="Times New Roman"/>
          <w:sz w:val="28"/>
          <w:szCs w:val="28"/>
        </w:rPr>
        <w:t xml:space="preserve">методов воспитания в единстве позволит педагогу целенаправленно формировать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9A42BD">
        <w:rPr>
          <w:rFonts w:ascii="Times New Roman" w:hAnsi="Times New Roman" w:cs="Times New Roman"/>
          <w:sz w:val="28"/>
          <w:szCs w:val="28"/>
        </w:rPr>
        <w:t xml:space="preserve">компоненты </w:t>
      </w: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9A42BD">
        <w:rPr>
          <w:rFonts w:ascii="Times New Roman" w:hAnsi="Times New Roman" w:cs="Times New Roman"/>
          <w:sz w:val="28"/>
          <w:szCs w:val="28"/>
        </w:rPr>
        <w:t>патриотического воспитания детей 5-6 лет.</w:t>
      </w:r>
    </w:p>
    <w:p w:rsidR="0044545B" w:rsidRPr="009A42BD" w:rsidRDefault="0044545B" w:rsidP="004454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В ФОП ДО в разделе «Вариативные формы, способы, методы и средства реализации Федеральной программы» отмечается, что д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>ля достижения задач воспитания в ходе реализации Федеральной программы педагог может использовать следующие методы: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>организации опыта поведения и деятельности (приучение к положительным формам общественного поведения, упражнение, воспитывающие ситуации, игровые методы);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>осознания детьми опыта поведения и деятельности (рассказ на моральные темы, разъяснение норм и правил поведения, чтение художественной литературы, этические беседы, обсуждение поступков и жизненных ситуаций, личный пример);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</w:t>
      </w:r>
      <w:r w:rsidRPr="009A42BD">
        <w:rPr>
          <w:rFonts w:ascii="Times New Roman" w:eastAsia="Times New Roman" w:hAnsi="Times New Roman" w:cs="Times New Roman"/>
          <w:sz w:val="28"/>
          <w:szCs w:val="28"/>
        </w:rPr>
        <w:t xml:space="preserve">мотивации опыта поведения и деятельности (поощрение, методы развития эмоций, игры, </w:t>
      </w:r>
      <w:r w:rsidRPr="009A42BD">
        <w:rPr>
          <w:rFonts w:ascii="Times New Roman" w:hAnsi="Times New Roman" w:cs="Times New Roman"/>
          <w:sz w:val="28"/>
          <w:szCs w:val="28"/>
        </w:rPr>
        <w:t>соревнования, проектные методы)</w:t>
      </w:r>
      <w:r w:rsidRPr="00A44ECF">
        <w:rPr>
          <w:rFonts w:ascii="Times New Roman" w:hAnsi="Times New Roman" w:cs="Times New Roman"/>
          <w:sz w:val="28"/>
          <w:szCs w:val="28"/>
        </w:rPr>
        <w:t xml:space="preserve"> [2, раздел 23].</w:t>
      </w:r>
    </w:p>
    <w:p w:rsidR="0044545B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2BD">
        <w:rPr>
          <w:sz w:val="28"/>
          <w:szCs w:val="28"/>
        </w:rPr>
        <w:t xml:space="preserve">Одним из эффективных средств патриотического воспитания может стать технология «Метод проектов». </w:t>
      </w:r>
    </w:p>
    <w:p w:rsidR="0044545B" w:rsidRPr="009A42BD" w:rsidRDefault="0044545B" w:rsidP="0044545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Разработана Д. </w:t>
      </w:r>
      <w:proofErr w:type="spellStart"/>
      <w:r>
        <w:rPr>
          <w:sz w:val="28"/>
          <w:szCs w:val="28"/>
        </w:rPr>
        <w:t>Дьюи</w:t>
      </w:r>
      <w:proofErr w:type="spellEnd"/>
      <w:r>
        <w:rPr>
          <w:sz w:val="28"/>
          <w:szCs w:val="28"/>
        </w:rPr>
        <w:t>, Вахтеров В.П. 20 век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технологии «Метод</w:t>
      </w:r>
      <w:r w:rsidRPr="009A42BD">
        <w:rPr>
          <w:rFonts w:ascii="Times New Roman" w:hAnsi="Times New Roman" w:cs="Times New Roman"/>
          <w:sz w:val="28"/>
          <w:szCs w:val="28"/>
        </w:rPr>
        <w:t xml:space="preserve"> проектов» положена идея, составляющая суть понятия «проект», его направленность на результат, который можно получить при решении той или иной практически или теоретически значимой проблемы. Этот результат можно увидеть, осмыслить, применить в реальной практической деятельности. Чтобы добиться такого результата, необходимо научить детей самостоятельно мыслить, находить и решать проблемы, привлекая для этой цели знания из разных областей, умения прогнозировать результаты и возможные последствия разных вариантов решения, умения устанавливать причинно-следственные связи.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Технология «Метод проектов» всегда ориентирован на самостоятельную деятельность детей - индивидуальную, парную, групповую, которая выполняется в течение определенного отрезка времени. 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Технология «Метод проектов» всегда предполагает решение какой-то проблемы. Решение проблемы предусматривает, с одной стороны,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 науки, техники, технологии, творческих областей. Результаты выполненных проектов должны быть, что </w:t>
      </w:r>
      <w:r w:rsidRPr="009A42BD">
        <w:rPr>
          <w:rFonts w:ascii="Times New Roman" w:hAnsi="Times New Roman" w:cs="Times New Roman"/>
          <w:sz w:val="28"/>
          <w:szCs w:val="28"/>
        </w:rPr>
        <w:lastRenderedPageBreak/>
        <w:t>называется, «осязаемыми», то есть, если это теоретическая проблема, то конкретное ее решение, если практическая - конкретный результат, готовый к использованию (в совместной деятельности детей в детском саду, в реальной жизни)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2BD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9A42BD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,с.</w:t>
      </w:r>
      <w:proofErr w:type="gramEnd"/>
      <w:r>
        <w:rPr>
          <w:rFonts w:ascii="Times New Roman" w:hAnsi="Times New Roman" w:cs="Times New Roman"/>
          <w:sz w:val="28"/>
          <w:szCs w:val="28"/>
        </w:rPr>
        <w:t>25</w:t>
      </w:r>
      <w:r w:rsidRPr="009A42BD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технологии «Метод</w:t>
      </w:r>
      <w:r w:rsidRPr="009A42BD">
        <w:rPr>
          <w:rFonts w:ascii="Times New Roman" w:hAnsi="Times New Roman" w:cs="Times New Roman"/>
          <w:sz w:val="28"/>
          <w:szCs w:val="28"/>
        </w:rPr>
        <w:t xml:space="preserve"> проектов» - направить познавательную деятельность воспитанников на определенный и запланированный результат, который получается при решении той или иной теоретически или практически значимой проблемы.</w:t>
      </w:r>
    </w:p>
    <w:p w:rsidR="0044545B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Концептуальные положения технологии «Метод проектов», разработанные Дж.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раскрывают логику метода проекта. Суть идей ученого заключается в следующем: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42BD">
        <w:rPr>
          <w:rFonts w:ascii="Times New Roman" w:hAnsi="Times New Roman" w:cs="Times New Roman"/>
          <w:sz w:val="28"/>
          <w:szCs w:val="28"/>
        </w:rPr>
        <w:t>Ребенок в онтогенезе повторяет путь человечества в познании.</w:t>
      </w:r>
    </w:p>
    <w:p w:rsidR="0044545B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42BD">
        <w:rPr>
          <w:rFonts w:ascii="Times New Roman" w:hAnsi="Times New Roman" w:cs="Times New Roman"/>
          <w:sz w:val="28"/>
          <w:szCs w:val="28"/>
        </w:rPr>
        <w:t>Усвоение знаний есть спонтанный, неуправляемый процесс.</w:t>
      </w:r>
    </w:p>
    <w:p w:rsidR="0044545B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42BD">
        <w:rPr>
          <w:rFonts w:ascii="Times New Roman" w:hAnsi="Times New Roman" w:cs="Times New Roman"/>
          <w:sz w:val="28"/>
          <w:szCs w:val="28"/>
        </w:rPr>
        <w:t>Ребенок усваивает материал, не просто слушая или воспринимая органами чувств, а как результат удовлетворения возникшей у него потребности в знаниях, являясь акт</w:t>
      </w:r>
      <w:r>
        <w:rPr>
          <w:rFonts w:ascii="Times New Roman" w:hAnsi="Times New Roman" w:cs="Times New Roman"/>
          <w:sz w:val="28"/>
          <w:szCs w:val="28"/>
        </w:rPr>
        <w:t>ивным субъектом своего обучения</w:t>
      </w:r>
      <w:r w:rsidRPr="009A42BD">
        <w:rPr>
          <w:rFonts w:ascii="Times New Roman" w:hAnsi="Times New Roman" w:cs="Times New Roman"/>
          <w:sz w:val="28"/>
          <w:szCs w:val="28"/>
        </w:rPr>
        <w:t xml:space="preserve"> [24</w:t>
      </w:r>
      <w:r>
        <w:rPr>
          <w:rFonts w:ascii="Times New Roman" w:hAnsi="Times New Roman" w:cs="Times New Roman"/>
          <w:sz w:val="28"/>
          <w:szCs w:val="28"/>
        </w:rPr>
        <w:t>, с.24</w:t>
      </w:r>
      <w:r w:rsidRPr="009A42BD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9A42BD" w:rsidRDefault="0044545B" w:rsidP="004454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Возможность использования технологии «Метод проектов» в образовательной деятельности с детьми дошкольного возраста рассмотрена в работах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Е.С.Евдокимовой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Л.С.Киселевой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, Н.Е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 и А.Н.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2BD">
        <w:rPr>
          <w:rFonts w:ascii="Times New Roman" w:hAnsi="Times New Roman" w:cs="Times New Roman"/>
          <w:sz w:val="28"/>
          <w:szCs w:val="28"/>
        </w:rPr>
        <w:t>О.В.Толстиковой</w:t>
      </w:r>
      <w:proofErr w:type="spellEnd"/>
      <w:r w:rsidRPr="009A42BD">
        <w:rPr>
          <w:rFonts w:ascii="Times New Roman" w:hAnsi="Times New Roman" w:cs="Times New Roman"/>
          <w:sz w:val="28"/>
          <w:szCs w:val="28"/>
        </w:rPr>
        <w:t>.</w:t>
      </w:r>
    </w:p>
    <w:p w:rsidR="0044545B" w:rsidRPr="009A42BD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О.В. Толстикова описывает особенности педагогической технологии «Метод проектов»:</w:t>
      </w:r>
    </w:p>
    <w:p w:rsidR="0044545B" w:rsidRPr="009A42BD" w:rsidRDefault="0044545B" w:rsidP="004454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предоставляет возможность приобретать умение ставить и осознавать проблему, решать ее, так как ориентирована на практические методы приобретения знаний;</w:t>
      </w:r>
    </w:p>
    <w:p w:rsidR="0044545B" w:rsidRPr="009A42BD" w:rsidRDefault="0044545B" w:rsidP="004454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 xml:space="preserve">- предоставляет возможность саморазвития и самореализации в личностно-ориентированном взаимодействии ребенка и взрослого, влияет на формирование социально-коммуникативной компетентности воспитанников, так как, исходя из специфики возраста участников проекта, дошкольные </w:t>
      </w:r>
      <w:r w:rsidRPr="009A42BD">
        <w:rPr>
          <w:rFonts w:ascii="Times New Roman" w:hAnsi="Times New Roman" w:cs="Times New Roman"/>
          <w:sz w:val="28"/>
          <w:szCs w:val="28"/>
        </w:rPr>
        <w:lastRenderedPageBreak/>
        <w:t xml:space="preserve">проекты в основном носят совместный характер (но, безусловно, важна направляющая роль взрослого); </w:t>
      </w:r>
    </w:p>
    <w:p w:rsidR="0044545B" w:rsidRDefault="0044545B" w:rsidP="004454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BD">
        <w:rPr>
          <w:rFonts w:ascii="Times New Roman" w:hAnsi="Times New Roman" w:cs="Times New Roman"/>
          <w:sz w:val="28"/>
          <w:szCs w:val="28"/>
        </w:rPr>
        <w:t>- позволяет осуществлять самостоятельный поиск и отбор информации, что влияет на формирование информационной и технологической компетентностей участников проекта [24</w:t>
      </w:r>
      <w:r>
        <w:rPr>
          <w:rFonts w:ascii="Times New Roman" w:hAnsi="Times New Roman" w:cs="Times New Roman"/>
          <w:sz w:val="28"/>
          <w:szCs w:val="28"/>
        </w:rPr>
        <w:t>, с.25</w:t>
      </w:r>
      <w:r w:rsidRPr="009A42BD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Раскрывая особенности технологии «Метод проектов», О.В. Толстикова подчеркивает, что проект всегда направлен на решение значимой для ребенка проблемы. Решение этой проблемы осуществляется в самостоятельной или совместной деятельности со взрослыми. Результатом реализации проекта является осязаемый «продукт» деятельности детей, созданный детьми самостоятельно (или в совместной деятельности со взрослыми). «Продуктом» реализации проекта с детьми дошкольного возраста может стать созданные детьми книга, карта, макет, выставка рисунков и т.д. </w:t>
      </w:r>
    </w:p>
    <w:p w:rsidR="0044545B" w:rsidRPr="00D17BA4" w:rsidRDefault="0044545B" w:rsidP="0044545B">
      <w:pPr>
        <w:pStyle w:val="a7"/>
        <w:spacing w:line="360" w:lineRule="auto"/>
        <w:ind w:left="0" w:right="367" w:firstLine="709"/>
        <w:rPr>
          <w:spacing w:val="1"/>
        </w:rPr>
      </w:pPr>
      <w:r w:rsidRPr="00D17BA4">
        <w:t>В современной практике образовательных организациях реализуются различные виды проектов.</w:t>
      </w:r>
    </w:p>
    <w:p w:rsidR="0044545B" w:rsidRPr="00D17BA4" w:rsidRDefault="0044545B" w:rsidP="0044545B">
      <w:pPr>
        <w:pStyle w:val="a7"/>
        <w:spacing w:line="360" w:lineRule="auto"/>
        <w:ind w:left="0" w:right="57" w:firstLine="709"/>
      </w:pPr>
      <w:r w:rsidRPr="00D17BA4">
        <w:t xml:space="preserve">Е.С. </w:t>
      </w:r>
      <w:proofErr w:type="spellStart"/>
      <w:r w:rsidRPr="00D17BA4">
        <w:t>Полат</w:t>
      </w:r>
      <w:proofErr w:type="spellEnd"/>
      <w:r w:rsidRPr="00D17BA4">
        <w:t xml:space="preserve"> выделил классификацию проектов по различным основаниям: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 xml:space="preserve">Доминирующая в проекте деятельность: игровая, творческая, ролевая, исследовательская и др. проекты: игровой, </w:t>
      </w:r>
      <w:proofErr w:type="spellStart"/>
      <w:r w:rsidRPr="00D17BA4">
        <w:rPr>
          <w:rFonts w:ascii="Times New Roman" w:hAnsi="Times New Roman"/>
          <w:sz w:val="28"/>
          <w:szCs w:val="28"/>
        </w:rPr>
        <w:t>практико</w:t>
      </w:r>
      <w:proofErr w:type="spellEnd"/>
      <w:r w:rsidRPr="00D17BA4">
        <w:rPr>
          <w:rFonts w:ascii="Times New Roman" w:hAnsi="Times New Roman"/>
          <w:sz w:val="28"/>
          <w:szCs w:val="28"/>
        </w:rPr>
        <w:t xml:space="preserve"> - ориентированный, творческий, исследовательский);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 xml:space="preserve">предметно - содержательная область проекта: </w:t>
      </w:r>
      <w:proofErr w:type="spellStart"/>
      <w:r w:rsidRPr="00D17BA4">
        <w:rPr>
          <w:rFonts w:ascii="Times New Roman" w:hAnsi="Times New Roman"/>
          <w:sz w:val="28"/>
          <w:szCs w:val="28"/>
        </w:rPr>
        <w:t>монопроект</w:t>
      </w:r>
      <w:proofErr w:type="spellEnd"/>
      <w:r w:rsidRPr="00D17BA4">
        <w:rPr>
          <w:rFonts w:ascii="Times New Roman" w:hAnsi="Times New Roman"/>
          <w:sz w:val="28"/>
          <w:szCs w:val="28"/>
        </w:rPr>
        <w:t xml:space="preserve"> - одна образовательная область (</w:t>
      </w:r>
      <w:proofErr w:type="gramStart"/>
      <w:r w:rsidRPr="00D17BA4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D17BA4">
        <w:rPr>
          <w:rFonts w:ascii="Times New Roman" w:hAnsi="Times New Roman"/>
          <w:sz w:val="28"/>
          <w:szCs w:val="28"/>
        </w:rPr>
        <w:t xml:space="preserve">: литературно - творческий, спортивный, музыкальный, исторический и т.д.); </w:t>
      </w:r>
      <w:proofErr w:type="spellStart"/>
      <w:r w:rsidRPr="00D17BA4">
        <w:rPr>
          <w:rFonts w:ascii="Times New Roman" w:hAnsi="Times New Roman"/>
          <w:sz w:val="28"/>
          <w:szCs w:val="28"/>
        </w:rPr>
        <w:t>межпредметный</w:t>
      </w:r>
      <w:proofErr w:type="spellEnd"/>
      <w:r w:rsidRPr="00D17BA4">
        <w:rPr>
          <w:rFonts w:ascii="Times New Roman" w:hAnsi="Times New Roman"/>
          <w:sz w:val="28"/>
          <w:szCs w:val="28"/>
        </w:rPr>
        <w:t xml:space="preserve"> (интегрированный, несколько образовательных областей);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количество участников проекта (личностные, парные, групповые)</w:t>
      </w:r>
      <w:r w:rsidRPr="00D17BA4">
        <w:rPr>
          <w:rFonts w:ascii="Times New Roman" w:hAnsi="Times New Roman"/>
          <w:sz w:val="28"/>
          <w:szCs w:val="28"/>
          <w:shd w:val="clear" w:color="auto" w:fill="FFFFFF" w:themeFill="background1"/>
        </w:rPr>
        <w:t>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  <w:tab w:val="left" w:pos="5529"/>
        </w:tabs>
        <w:autoSpaceDE w:val="0"/>
        <w:autoSpaceDN w:val="0"/>
        <w:spacing w:line="360" w:lineRule="auto"/>
        <w:ind w:left="0" w:right="57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продолжительность проекта (краткосрочный, средней продолжительности, долгосрочный) [2</w:t>
      </w:r>
      <w:r>
        <w:rPr>
          <w:rFonts w:ascii="Times New Roman" w:hAnsi="Times New Roman"/>
          <w:sz w:val="28"/>
          <w:szCs w:val="28"/>
        </w:rPr>
        <w:t>1, с.78</w:t>
      </w:r>
      <w:r w:rsidRPr="00D17BA4">
        <w:rPr>
          <w:rFonts w:ascii="Times New Roman" w:hAnsi="Times New Roman"/>
          <w:sz w:val="28"/>
          <w:szCs w:val="28"/>
        </w:rPr>
        <w:t>]</w:t>
      </w:r>
      <w:r w:rsidRPr="00D17BA4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44545B" w:rsidRPr="00D17BA4" w:rsidRDefault="0044545B" w:rsidP="0044545B">
      <w:pPr>
        <w:pStyle w:val="a7"/>
        <w:spacing w:line="360" w:lineRule="auto"/>
        <w:ind w:left="0" w:right="57" w:firstLine="709"/>
      </w:pPr>
      <w:proofErr w:type="spellStart"/>
      <w:r w:rsidRPr="00D17BA4">
        <w:t>Е.С.Евдокимова</w:t>
      </w:r>
      <w:proofErr w:type="spellEnd"/>
      <w:r w:rsidRPr="00D17BA4">
        <w:t xml:space="preserve"> предлагает типологию проектов, актуальных для дошкольников: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 xml:space="preserve">по доминирующей в проекте деятельности: исследовательские, </w:t>
      </w:r>
      <w:r w:rsidRPr="00D17BA4">
        <w:rPr>
          <w:rFonts w:ascii="Times New Roman" w:hAnsi="Times New Roman"/>
          <w:sz w:val="28"/>
          <w:szCs w:val="28"/>
        </w:rPr>
        <w:lastRenderedPageBreak/>
        <w:t>творческие, игровые, приключенческие, информационные, практико-ориентированные;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по характеру содержания: ребенок и его семья, ребенок и природа, ребенок и общество, ребенок и рукотворный мир, ребенок и культура, ребенок и безопасность;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по характеру участия: ребенок–эксперт, исполнитель, заказчик, участник;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по характеру контактов: внутри одной возрастной группы, внутри дошкольного учреждения, в контакте с: семьей, учреждениями культуры, общественными организациями;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по количеству участников: индивидуальный, парный, групповой, фронтальный;</w:t>
      </w:r>
    </w:p>
    <w:p w:rsidR="0044545B" w:rsidRPr="00D17BA4" w:rsidRDefault="0044545B" w:rsidP="0044545B">
      <w:pPr>
        <w:pStyle w:val="a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line="360" w:lineRule="auto"/>
        <w:ind w:left="0" w:right="5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7BA4">
        <w:rPr>
          <w:rFonts w:ascii="Times New Roman" w:hAnsi="Times New Roman"/>
          <w:sz w:val="28"/>
          <w:szCs w:val="28"/>
        </w:rPr>
        <w:t>по продолжительности: долгосрочный, средней продолжительности и краткосрочный [</w:t>
      </w:r>
      <w:r>
        <w:rPr>
          <w:rFonts w:ascii="Times New Roman" w:hAnsi="Times New Roman"/>
          <w:sz w:val="28"/>
          <w:szCs w:val="28"/>
        </w:rPr>
        <w:t>12, с.5</w:t>
      </w:r>
      <w:r w:rsidRPr="00D17BA4">
        <w:rPr>
          <w:rFonts w:ascii="Times New Roman" w:hAnsi="Times New Roman"/>
          <w:sz w:val="28"/>
          <w:szCs w:val="28"/>
        </w:rPr>
        <w:t>].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Н.Е. </w:t>
      </w:r>
      <w:proofErr w:type="spellStart"/>
      <w:r w:rsidRPr="00D17BA4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D17BA4">
        <w:rPr>
          <w:rFonts w:ascii="Times New Roman" w:hAnsi="Times New Roman" w:cs="Times New Roman"/>
          <w:sz w:val="28"/>
          <w:szCs w:val="28"/>
        </w:rPr>
        <w:t xml:space="preserve"> и А.Н. </w:t>
      </w:r>
      <w:proofErr w:type="spellStart"/>
      <w:r w:rsidRPr="00D17BA4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B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выделяют три основных вида проектов: творческий, исследовательский и нормативный – каждый из которых обладает своими особенностями, структурой и характерными этапами реализации 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6, с.26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>1.Исследовательский проект предполагает получение ответа на вопрос о том, почему существует то или иное явление и как оно объясняется с точки зрения современного знания. Исследовательский проект, как правило, носит индивидуальный характер.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>2.Творческий проект. В ходе творческой проектной деятельности создаётся новый творческий продукт. Творческий проект чаще осуществляется коллективно или совместно с родителями.</w:t>
      </w:r>
    </w:p>
    <w:p w:rsidR="0044545B" w:rsidRPr="00D17BA4" w:rsidRDefault="0044545B" w:rsidP="004454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BA4">
        <w:rPr>
          <w:rFonts w:ascii="Times New Roman" w:eastAsia="Times New Roman" w:hAnsi="Times New Roman" w:cs="Times New Roman"/>
          <w:sz w:val="28"/>
          <w:szCs w:val="28"/>
        </w:rPr>
        <w:t>3.Нормативный проект подразумевает проект по созданию свода правил, по которым должны жить дети в детском саду. Проект такого типа всегда инициируется педагогом</w:t>
      </w:r>
      <w:r w:rsidRPr="00D17BA4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6, с.27</w:t>
      </w:r>
      <w:r w:rsidRPr="00D17BA4">
        <w:rPr>
          <w:rFonts w:ascii="Times New Roman" w:hAnsi="Times New Roman" w:cs="Times New Roman"/>
          <w:sz w:val="28"/>
          <w:szCs w:val="28"/>
        </w:rPr>
        <w:t>]</w:t>
      </w:r>
      <w:r w:rsidRPr="00D17B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545B" w:rsidRPr="00D17BA4" w:rsidRDefault="0044545B" w:rsidP="0044545B">
      <w:pPr>
        <w:tabs>
          <w:tab w:val="left" w:pos="45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О.В. Толстикова в методическом пособии «Современные педагогические технологии образования детей дошкольного возраста» </w:t>
      </w:r>
      <w:r w:rsidRPr="00D17BA4">
        <w:rPr>
          <w:rFonts w:ascii="Times New Roman" w:hAnsi="Times New Roman" w:cs="Times New Roman"/>
          <w:sz w:val="28"/>
          <w:szCs w:val="28"/>
        </w:rPr>
        <w:lastRenderedPageBreak/>
        <w:t>раскрывает основные этапы реализации педагогической технологии «Метод проектов»:</w:t>
      </w:r>
    </w:p>
    <w:p w:rsidR="0044545B" w:rsidRPr="00D17BA4" w:rsidRDefault="0044545B" w:rsidP="004454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         1.Ценностно-ориентированный этап: мотивация детей к проектной деятельности, раскрытие значимости и актуальности темы, формулирование проблемы, введение детей в проблемную ситуацию. Активность ребенка направлена на сознание и осмысление актуальности темы, мотива деятельности, формулирование проблемы, вхождение в проблемную ситуацию.</w:t>
      </w:r>
    </w:p>
    <w:p w:rsidR="0044545B" w:rsidRPr="00D17BA4" w:rsidRDefault="0044545B" w:rsidP="004454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         2. Конструктивный этап: планирование объединения рабочих групп, поиск литературы, помощь в планировании этапов практической деятельности, стимулирование поисковой деятельности детей. Дошкольники включаются в проектную деятельность в составе групп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D17BA4">
        <w:rPr>
          <w:rFonts w:ascii="Times New Roman" w:hAnsi="Times New Roman" w:cs="Times New Roman"/>
          <w:sz w:val="28"/>
          <w:szCs w:val="28"/>
        </w:rPr>
        <w:t xml:space="preserve"> индивидуально, сбор материалов по теме.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>3. Практический этап: осуществляется координация деятельности детей, консультирование по возникающим вопросам, стимулирование деятельности. Дети поэтапно реализуют содержание деятельности по решению проблемы.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4. Заключительный этап: педагог оказывает помощь в оформлении проекта, подводит детей к формулировке выводов по проблеме проекта. Оформляются результаты, продукт деятельности, формулируются выводы. 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 xml:space="preserve">5. Презентационный этап включает подготовку экспертов, организацию проведения презентации. Проходит презентация проекта, защита его основных позиции. 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>6. Оценочно-рефлексивный этап предполагает стимулирование детей к самоанализу и самооценке. Происходит оценка деятельности по педагогической эффективности проекта, совместная с детьми экспертная оценка результативности осуществленной работы, самооценка детьми своего вклада в проект, собственной деятельности [24</w:t>
      </w:r>
      <w:r>
        <w:rPr>
          <w:rFonts w:ascii="Times New Roman" w:hAnsi="Times New Roman" w:cs="Times New Roman"/>
          <w:sz w:val="28"/>
          <w:szCs w:val="28"/>
        </w:rPr>
        <w:t>, с.28</w:t>
      </w:r>
      <w:r w:rsidRPr="00D17BA4">
        <w:rPr>
          <w:rFonts w:ascii="Times New Roman" w:hAnsi="Times New Roman" w:cs="Times New Roman"/>
          <w:sz w:val="28"/>
          <w:szCs w:val="28"/>
        </w:rPr>
        <w:t>].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55"/>
          <w:rFonts w:cs="Times New Roman"/>
          <w:b w:val="0"/>
          <w:bCs/>
          <w:sz w:val="28"/>
          <w:szCs w:val="28"/>
        </w:rPr>
      </w:pPr>
      <w:r w:rsidRPr="00D17BA4">
        <w:rPr>
          <w:rFonts w:ascii="Times New Roman" w:hAnsi="Times New Roman" w:cs="Times New Roman"/>
          <w:sz w:val="28"/>
          <w:szCs w:val="28"/>
        </w:rPr>
        <w:t>Реализация технологии «Метод проектов» имеет свои особенности на каждом этапе развития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17BA4">
        <w:rPr>
          <w:rFonts w:ascii="Times New Roman" w:hAnsi="Times New Roman" w:cs="Times New Roman"/>
          <w:sz w:val="28"/>
          <w:szCs w:val="28"/>
        </w:rPr>
        <w:t xml:space="preserve"> учетом возрастных особенностей детей дошкольного возраста. О.В. Толстиковой описан </w:t>
      </w:r>
      <w:r w:rsidRPr="00D17BA4">
        <w:rPr>
          <w:rFonts w:ascii="Times New Roman" w:hAnsi="Times New Roman" w:cs="Times New Roman"/>
          <w:sz w:val="28"/>
          <w:szCs w:val="28"/>
        </w:rPr>
        <w:lastRenderedPageBreak/>
        <w:t>алгоритм действий взрослых и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BA4">
        <w:rPr>
          <w:rStyle w:val="FontStyle55"/>
          <w:rFonts w:cs="Times New Roman"/>
          <w:bCs/>
          <w:sz w:val="28"/>
          <w:szCs w:val="28"/>
        </w:rPr>
        <w:t>на подражательно-исполнительском, развивающем и творческом этапах проектной деятельности.</w:t>
      </w:r>
      <w:r>
        <w:rPr>
          <w:rStyle w:val="FontStyle55"/>
          <w:rFonts w:cs="Times New Roman"/>
          <w:bCs/>
          <w:sz w:val="28"/>
          <w:szCs w:val="28"/>
        </w:rPr>
        <w:t xml:space="preserve"> </w:t>
      </w:r>
      <w:r w:rsidRPr="00D17BA4">
        <w:rPr>
          <w:rStyle w:val="FontStyle55"/>
          <w:rFonts w:cs="Times New Roman"/>
          <w:bCs/>
          <w:sz w:val="28"/>
          <w:szCs w:val="28"/>
        </w:rPr>
        <w:t>Дети 5-6 лет овладевают алгоритмом проектной деятельности на развивающем этапе, для которого характерно: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43"/>
          <w:sz w:val="28"/>
          <w:szCs w:val="28"/>
        </w:rPr>
      </w:pPr>
      <w:r w:rsidRPr="00D17BA4">
        <w:rPr>
          <w:rStyle w:val="FontStyle43"/>
          <w:sz w:val="28"/>
          <w:szCs w:val="28"/>
        </w:rPr>
        <w:t>-Выделение (взрослым или детьми) проблемы, отвечающей потребностям детей или обеих сторон;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43"/>
          <w:rFonts w:cs="Times New Roman"/>
          <w:sz w:val="28"/>
          <w:szCs w:val="28"/>
        </w:rPr>
      </w:pPr>
      <w:r w:rsidRPr="00D17BA4">
        <w:rPr>
          <w:rStyle w:val="FontStyle43"/>
          <w:rFonts w:cs="Times New Roman"/>
          <w:sz w:val="28"/>
          <w:szCs w:val="28"/>
        </w:rPr>
        <w:t>- Совместное определение цели проекта, прогно</w:t>
      </w:r>
      <w:r w:rsidRPr="00D17BA4">
        <w:rPr>
          <w:rStyle w:val="FontStyle43"/>
          <w:rFonts w:cs="Times New Roman"/>
          <w:sz w:val="28"/>
          <w:szCs w:val="28"/>
        </w:rPr>
        <w:softHyphen/>
        <w:t>зирование результата;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43"/>
          <w:rFonts w:cs="Times New Roman"/>
          <w:sz w:val="28"/>
          <w:szCs w:val="28"/>
        </w:rPr>
      </w:pPr>
      <w:r w:rsidRPr="00D17BA4">
        <w:rPr>
          <w:rStyle w:val="FontStyle43"/>
          <w:rFonts w:cs="Times New Roman"/>
          <w:sz w:val="28"/>
          <w:szCs w:val="28"/>
        </w:rPr>
        <w:t>- Планирование деятель</w:t>
      </w:r>
      <w:r w:rsidRPr="00D17BA4">
        <w:rPr>
          <w:rStyle w:val="FontStyle43"/>
          <w:rFonts w:cs="Times New Roman"/>
          <w:sz w:val="28"/>
          <w:szCs w:val="28"/>
        </w:rPr>
        <w:softHyphen/>
        <w:t>ности детьми при не</w:t>
      </w:r>
      <w:r w:rsidRPr="00D17BA4">
        <w:rPr>
          <w:rStyle w:val="FontStyle43"/>
          <w:rFonts w:cs="Times New Roman"/>
          <w:sz w:val="28"/>
          <w:szCs w:val="28"/>
        </w:rPr>
        <w:softHyphen/>
        <w:t>значительной помощи взрослого, определе</w:t>
      </w:r>
      <w:r w:rsidRPr="00D17BA4">
        <w:rPr>
          <w:rStyle w:val="FontStyle43"/>
          <w:rFonts w:cs="Times New Roman"/>
          <w:sz w:val="28"/>
          <w:szCs w:val="28"/>
        </w:rPr>
        <w:softHyphen/>
        <w:t>ние средств реализа</w:t>
      </w:r>
      <w:r w:rsidRPr="00D17BA4">
        <w:rPr>
          <w:rStyle w:val="FontStyle43"/>
          <w:rFonts w:cs="Times New Roman"/>
          <w:sz w:val="28"/>
          <w:szCs w:val="28"/>
        </w:rPr>
        <w:softHyphen/>
        <w:t>ции проекта;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43"/>
          <w:rFonts w:cs="Times New Roman"/>
          <w:sz w:val="28"/>
          <w:szCs w:val="28"/>
        </w:rPr>
      </w:pPr>
      <w:r w:rsidRPr="00D17BA4">
        <w:rPr>
          <w:rStyle w:val="FontStyle43"/>
          <w:rFonts w:cs="Times New Roman"/>
          <w:sz w:val="28"/>
          <w:szCs w:val="28"/>
        </w:rPr>
        <w:t>- Выполнение     детьми проекта, дифференци</w:t>
      </w:r>
      <w:r w:rsidRPr="00D17BA4">
        <w:rPr>
          <w:rStyle w:val="FontStyle43"/>
          <w:rFonts w:cs="Times New Roman"/>
          <w:sz w:val="28"/>
          <w:szCs w:val="28"/>
        </w:rPr>
        <w:softHyphen/>
        <w:t>рованная       помощь взрослого;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Style w:val="FontStyle43"/>
          <w:rFonts w:cs="Times New Roman"/>
          <w:sz w:val="28"/>
          <w:szCs w:val="28"/>
        </w:rPr>
      </w:pPr>
      <w:r w:rsidRPr="00D17BA4">
        <w:rPr>
          <w:rStyle w:val="FontStyle43"/>
          <w:rFonts w:cs="Times New Roman"/>
          <w:sz w:val="28"/>
          <w:szCs w:val="28"/>
        </w:rPr>
        <w:t>- Обсуждение результата: хода работы, действий каждого, выяснение причин успехов и неудач;</w:t>
      </w:r>
    </w:p>
    <w:p w:rsidR="0044545B" w:rsidRPr="00D17BA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A4">
        <w:rPr>
          <w:rStyle w:val="FontStyle43"/>
          <w:rFonts w:cs="Times New Roman"/>
          <w:sz w:val="28"/>
          <w:szCs w:val="28"/>
        </w:rPr>
        <w:t>- Совместное определе</w:t>
      </w:r>
      <w:r w:rsidRPr="00D17BA4">
        <w:rPr>
          <w:rStyle w:val="FontStyle43"/>
          <w:rFonts w:cs="Times New Roman"/>
          <w:sz w:val="28"/>
          <w:szCs w:val="28"/>
        </w:rPr>
        <w:softHyphen/>
        <w:t>ние перспективы раз</w:t>
      </w:r>
      <w:r w:rsidRPr="00D17BA4">
        <w:rPr>
          <w:rStyle w:val="FontStyle43"/>
          <w:rFonts w:cs="Times New Roman"/>
          <w:sz w:val="28"/>
          <w:szCs w:val="28"/>
        </w:rPr>
        <w:softHyphen/>
        <w:t>вития проекта</w:t>
      </w:r>
      <w:r w:rsidRPr="00AA708B">
        <w:rPr>
          <w:rStyle w:val="FontStyle43"/>
          <w:rFonts w:cs="Times New Roman"/>
          <w:sz w:val="28"/>
          <w:szCs w:val="28"/>
        </w:rPr>
        <w:t xml:space="preserve"> [2</w:t>
      </w:r>
      <w:r>
        <w:rPr>
          <w:rStyle w:val="FontStyle43"/>
          <w:rFonts w:cs="Times New Roman"/>
          <w:sz w:val="28"/>
          <w:szCs w:val="28"/>
        </w:rPr>
        <w:t>4</w:t>
      </w:r>
      <w:r w:rsidRPr="00AA708B">
        <w:rPr>
          <w:rStyle w:val="FontStyle43"/>
          <w:rFonts w:cs="Times New Roman"/>
          <w:sz w:val="28"/>
          <w:szCs w:val="28"/>
        </w:rPr>
        <w:t>, с.46].</w:t>
      </w:r>
    </w:p>
    <w:p w:rsidR="0044545B" w:rsidRPr="00B5408A" w:rsidRDefault="0044545B" w:rsidP="0044545B">
      <w:pPr>
        <w:pStyle w:val="a7"/>
        <w:spacing w:line="360" w:lineRule="auto"/>
        <w:ind w:left="0" w:right="57" w:firstLine="709"/>
      </w:pPr>
      <w:bookmarkStart w:id="8" w:name="_Hlk167904715"/>
      <w:r w:rsidRPr="00D17BA4">
        <w:t xml:space="preserve">Таким образом, особенностью реализации проекта в воспитании детей 5-6 лет является то, что все этапы реализации проекта осуществляются во взаимодействии со взрослыми. Взрослые участвуют в обсуждении проблемы проекта, направляют инициативу детей в ходе планирования проекта, осуществляют дифференцированную помощь на этапе реализации (с учетом индивидуальных особенностей детей), направляют процесс обсуждения результатов проекта и определения перспектив его развития. </w:t>
      </w:r>
    </w:p>
    <w:p w:rsidR="0044545B" w:rsidRPr="003A3005" w:rsidRDefault="0044545B" w:rsidP="0044545B">
      <w:pPr>
        <w:pStyle w:val="a7"/>
        <w:spacing w:line="360" w:lineRule="auto"/>
        <w:ind w:left="0" w:right="57" w:firstLine="709"/>
      </w:pPr>
      <w:bookmarkStart w:id="9" w:name="_Hlk165056538"/>
      <w:r w:rsidRPr="00D17BA4">
        <w:t>Рассмотрев особенности технологии «Метод проектов»,</w:t>
      </w:r>
      <w:r>
        <w:t xml:space="preserve"> можно сделать вывод о том, что проект </w:t>
      </w:r>
      <w:r w:rsidRPr="003A3005">
        <w:t>реализуется поэтапно. В основу исследования будет положен подход к выделению этапов проекта, описанный О.В. Толстиковой. Каждый из этапов реализации проекта (ценностно–ориентированный, конструктивный, практический, заключительный, презентационный, оценочно-рефлексивный) направлен на развитие самостоятельности, инициативы ребенка.</w:t>
      </w:r>
    </w:p>
    <w:bookmarkEnd w:id="8"/>
    <w:p w:rsidR="0044545B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A3005">
        <w:rPr>
          <w:rFonts w:ascii="Times New Roman" w:hAnsi="Times New Roman" w:cs="Times New Roman"/>
          <w:sz w:val="28"/>
          <w:szCs w:val="28"/>
        </w:rPr>
        <w:t xml:space="preserve">Рассмотрим возможности технологии «Метод проектов» </w:t>
      </w:r>
      <w:r w:rsidRPr="003A30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патриотическом воспитании детей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пяти-шести лет.</w:t>
      </w:r>
    </w:p>
    <w:p w:rsidR="0044545B" w:rsidRDefault="0044545B" w:rsidP="0044545B">
      <w:pPr>
        <w:pStyle w:val="a9"/>
        <w:widowControl w:val="0"/>
        <w:tabs>
          <w:tab w:val="left" w:pos="0"/>
          <w:tab w:val="left" w:pos="2663"/>
          <w:tab w:val="left" w:pos="3898"/>
          <w:tab w:val="left" w:pos="5522"/>
          <w:tab w:val="left" w:pos="6916"/>
          <w:tab w:val="left" w:pos="8314"/>
          <w:tab w:val="left" w:pos="9315"/>
        </w:tabs>
        <w:autoSpaceDE w:val="0"/>
        <w:autoSpaceDN w:val="0"/>
        <w:spacing w:line="360" w:lineRule="auto"/>
        <w:ind w:left="0" w:right="-1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A3005">
        <w:rPr>
          <w:rFonts w:ascii="Times New Roman" w:hAnsi="Times New Roman"/>
          <w:sz w:val="28"/>
        </w:rPr>
        <w:lastRenderedPageBreak/>
        <w:t xml:space="preserve">Для обоснования возможностей технологии «Метод проектов» в патриотическом воспитании детей дошкольного возраста </w:t>
      </w:r>
      <w:r w:rsidRPr="007C2EE9">
        <w:rPr>
          <w:rFonts w:ascii="Times New Roman" w:hAnsi="Times New Roman"/>
          <w:sz w:val="28"/>
        </w:rPr>
        <w:t>рассмотрим содержание деятельности воспитателя и детей на разных этапах проекта</w:t>
      </w:r>
      <w:r>
        <w:rPr>
          <w:rFonts w:ascii="Times New Roman" w:hAnsi="Times New Roman"/>
          <w:sz w:val="28"/>
        </w:rPr>
        <w:t xml:space="preserve"> «</w:t>
      </w:r>
      <w:r w:rsidRPr="007C2EE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Моя малая родина-город Каменск-Уральский».</w:t>
      </w:r>
    </w:p>
    <w:bookmarkEnd w:id="9"/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</w:rPr>
        <w:t xml:space="preserve">На ценностно-ориентированном этапе проекта формируется мотивация детей к теме проекта, происходит раскрытие значимости и актуальности темы, формулирование проблемы, введение детей в проблемную ситуацию. Дети эмоционально реагируют, проявляют интерес к теме проекта, следовательно, развиваются предпосылки для формирования эмоционального компонента </w:t>
      </w:r>
      <w:r w:rsidRPr="00AA1EC4">
        <w:rPr>
          <w:rFonts w:ascii="Times New Roman" w:hAnsi="Times New Roman" w:cs="Times New Roman"/>
          <w:sz w:val="28"/>
          <w:szCs w:val="28"/>
        </w:rPr>
        <w:t>ценности «патриотизм».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 В проекте «Моя малая родина – город Каменск- Уральский» педагог организует работу с детьми: проводит входную диагностику патриотического воспитания детей; Беседа «Что такое малая родина? Что мы знаем о нашей малой родине-городе Каменске-Уральском?» с использованием иллюстративного материала. Педагог организует работу с родителями: проводит консультацию «Наш город Каменск-Уральский» иллюстративного материала. Дети на данном этапе принимают участие во входной диагностике по патриотическому воспитанию и беседе «Что мы знаем о городе Каменске-Уральском?». Таким образом, предложенные на этом этапе проекта виды деятельности с использованием методов эмоционального стимулирования будут направлены на формирование эмоционально- ценностного компонента в структуре патриотического воспитания.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>На конструк</w:t>
      </w:r>
      <w:r w:rsidRPr="00AA1EC4">
        <w:rPr>
          <w:rFonts w:ascii="Times New Roman" w:hAnsi="Times New Roman" w:cs="Times New Roman"/>
          <w:sz w:val="28"/>
        </w:rPr>
        <w:t xml:space="preserve">тивном этапе определяется цель, задачи и содержание проекта. </w:t>
      </w:r>
      <w:r w:rsidRPr="00AA1EC4">
        <w:rPr>
          <w:rFonts w:ascii="Times New Roman" w:hAnsi="Times New Roman" w:cs="Times New Roman"/>
          <w:sz w:val="28"/>
          <w:szCs w:val="28"/>
        </w:rPr>
        <w:t xml:space="preserve">В проекте «Моя малая родина – город Каменск- Уральский» педагог делает подборку дидактических материалов (информационные материалы, иллюстративный материал, дидактические игры, книги и др.) в соответствии с выбранными темами, проводит беседу с детьми   на тему «О чем бы я хотел узнать?», привлекает родителей в подборе информационных материалов. Дети на данном этапе рассказывают, анализируют, предлагают свои решения о том, что они хотят узнать, как это можно сделать? </w:t>
      </w:r>
      <w:r w:rsidRPr="00AA1EC4">
        <w:rPr>
          <w:rFonts w:ascii="Times New Roman" w:hAnsi="Times New Roman" w:cs="Times New Roman"/>
          <w:sz w:val="28"/>
        </w:rPr>
        <w:t xml:space="preserve">Дети в совместной деятельности </w:t>
      </w:r>
      <w:r w:rsidRPr="00AA1EC4">
        <w:rPr>
          <w:rFonts w:ascii="Times New Roman" w:hAnsi="Times New Roman" w:cs="Times New Roman"/>
          <w:sz w:val="28"/>
        </w:rPr>
        <w:lastRenderedPageBreak/>
        <w:t>со взрослыми принимают участие в планировании содержания проекта. Такая организация деятельности детей на конструктивном этапе будет развивать эмоциональный компонент ценности «патриотизм», а также создаст основу для формирования когнитивного компонента (знания о малой родине – городе Каменске-Уральском).</w:t>
      </w:r>
    </w:p>
    <w:p w:rsidR="0044545B" w:rsidRPr="00AA1EC4" w:rsidRDefault="0044545B" w:rsidP="0044545B">
      <w:pPr>
        <w:pStyle w:val="a9"/>
        <w:spacing w:line="360" w:lineRule="auto"/>
        <w:ind w:left="0" w:right="184"/>
        <w:jc w:val="both"/>
        <w:rPr>
          <w:rFonts w:ascii="Times New Roman" w:hAnsi="Times New Roman"/>
          <w:sz w:val="28"/>
          <w:szCs w:val="28"/>
        </w:rPr>
      </w:pPr>
      <w:r w:rsidRPr="00AA1EC4">
        <w:rPr>
          <w:rFonts w:ascii="Times New Roman" w:hAnsi="Times New Roman"/>
          <w:sz w:val="28"/>
          <w:szCs w:val="28"/>
        </w:rPr>
        <w:t xml:space="preserve">          Результатом совместного планирования содержания проекта на конструктивном этапе проекта может </w:t>
      </w:r>
      <w:proofErr w:type="gramStart"/>
      <w:r w:rsidRPr="00AA1EC4">
        <w:rPr>
          <w:rFonts w:ascii="Times New Roman" w:hAnsi="Times New Roman"/>
          <w:sz w:val="28"/>
          <w:szCs w:val="28"/>
        </w:rPr>
        <w:t>стать  оформление</w:t>
      </w:r>
      <w:proofErr w:type="gramEnd"/>
      <w:r w:rsidRPr="00AA1EC4">
        <w:rPr>
          <w:rFonts w:ascii="Times New Roman" w:hAnsi="Times New Roman"/>
          <w:sz w:val="28"/>
          <w:szCs w:val="28"/>
        </w:rPr>
        <w:t xml:space="preserve"> содержания проекта, состоящего из блоков «Природа родного края» и «Мой город – Каменск-Уральский» и представление его на стенде родителям, как участникам образовательного процесса.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 xml:space="preserve">На практическом этапе проекта педагог организует различные формы организации образовательного процесса, виды деятельности (познавательно-исследовательской, игровой, коммуникативной, изобразительной и др.), направленные на формирование эмоционального, когнитивного и </w:t>
      </w:r>
      <w:proofErr w:type="spellStart"/>
      <w:r w:rsidRPr="00AA1EC4">
        <w:rPr>
          <w:rFonts w:ascii="Times New Roman" w:hAnsi="Times New Roman" w:cs="Times New Roman"/>
          <w:sz w:val="28"/>
        </w:rPr>
        <w:t>деятельностного</w:t>
      </w:r>
      <w:proofErr w:type="spellEnd"/>
      <w:r w:rsidRPr="00AA1EC4">
        <w:rPr>
          <w:rFonts w:ascii="Times New Roman" w:hAnsi="Times New Roman" w:cs="Times New Roman"/>
          <w:sz w:val="28"/>
        </w:rPr>
        <w:t xml:space="preserve"> компонентов в структуре патриотического воспитания дошкольников. </w:t>
      </w:r>
    </w:p>
    <w:p w:rsidR="0044545B" w:rsidRPr="00AA1EC4" w:rsidRDefault="0044545B" w:rsidP="0044545B">
      <w:pPr>
        <w:spacing w:after="0" w:line="360" w:lineRule="auto"/>
        <w:ind w:left="71" w:right="1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1EC4">
        <w:rPr>
          <w:rFonts w:ascii="Times New Roman" w:hAnsi="Times New Roman" w:cs="Times New Roman"/>
          <w:sz w:val="28"/>
          <w:szCs w:val="28"/>
        </w:rPr>
        <w:t>Дети на данном этапе участвуют в занятиях, включаются в различные виды деятельности, участвуют в обсуждении, проявляют инициативу, сотрудничают, делают выбор.</w:t>
      </w:r>
    </w:p>
    <w:p w:rsidR="0044545B" w:rsidRPr="00AA1EC4" w:rsidRDefault="0044545B" w:rsidP="0044545B">
      <w:pPr>
        <w:spacing w:after="0" w:line="360" w:lineRule="auto"/>
        <w:ind w:left="71" w:right="131" w:firstLine="6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На этом этапе проекта возможно развитие всех трех компонентов в структуре патриотического воспитания (когнитивного, эмоционального и </w:t>
      </w:r>
      <w:proofErr w:type="spellStart"/>
      <w:r w:rsidRPr="00AA1EC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A1EC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>Условиями их формирования являются: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>- отбор интересного содержания деятельности в соответствии с возрастными особенностями детей и задачами патриотического воспитания в этом возрасте;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>- эмоциональная окрашенность проводимых форм образовательной деятельности;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>-   практическая направленность образовательного процесса;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lastRenderedPageBreak/>
        <w:t>- взаимодействие с родителями, как участниками образовательного процесса;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>- создание ценностно-насыщенной предметно-развивающей среды в соответствии с задачами проекта для организации самостоятельной деятельности дошкольников.</w:t>
      </w:r>
    </w:p>
    <w:p w:rsidR="0044545B" w:rsidRPr="00AA1EC4" w:rsidRDefault="0044545B" w:rsidP="0044545B">
      <w:pPr>
        <w:spacing w:after="0" w:line="360" w:lineRule="auto"/>
        <w:ind w:left="71" w:right="131" w:firstLine="6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</w:rPr>
        <w:t xml:space="preserve">На заключительном этапе проекта оформляются результаты, продукт проекта. Положительно окрашенная совместная деятельность взрослых и детей по оформлению результатов проекта будет способствовать формированию всех компонентов патриотического воспитания </w:t>
      </w:r>
      <w:r w:rsidRPr="00AA1EC4">
        <w:rPr>
          <w:rFonts w:ascii="Times New Roman" w:hAnsi="Times New Roman" w:cs="Times New Roman"/>
          <w:sz w:val="28"/>
          <w:szCs w:val="28"/>
        </w:rPr>
        <w:t xml:space="preserve">(когнитивного, эмоционального и </w:t>
      </w:r>
      <w:proofErr w:type="spellStart"/>
      <w:r w:rsidRPr="00AA1EC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A1EC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545B" w:rsidRPr="00AA1EC4" w:rsidRDefault="0044545B" w:rsidP="0044545B">
      <w:pPr>
        <w:spacing w:after="0" w:line="360" w:lineRule="auto"/>
        <w:ind w:right="1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</w:rPr>
        <w:t>В проекте «Моя малая родина – город Каменск- Уральский</w:t>
      </w:r>
      <w:r w:rsidRPr="00AA1EC4">
        <w:rPr>
          <w:rFonts w:ascii="Times New Roman" w:hAnsi="Times New Roman" w:cs="Times New Roman"/>
          <w:sz w:val="28"/>
          <w:szCs w:val="28"/>
        </w:rPr>
        <w:t xml:space="preserve">» педагог организует </w:t>
      </w:r>
      <w:proofErr w:type="gramStart"/>
      <w:r w:rsidRPr="00AA1EC4">
        <w:rPr>
          <w:rFonts w:ascii="Times New Roman" w:hAnsi="Times New Roman" w:cs="Times New Roman"/>
          <w:sz w:val="28"/>
          <w:szCs w:val="28"/>
        </w:rPr>
        <w:t>создание  коллективной</w:t>
      </w:r>
      <w:proofErr w:type="gramEnd"/>
      <w:r w:rsidRPr="00AA1EC4">
        <w:rPr>
          <w:rFonts w:ascii="Times New Roman" w:hAnsi="Times New Roman" w:cs="Times New Roman"/>
          <w:sz w:val="28"/>
          <w:szCs w:val="28"/>
        </w:rPr>
        <w:t xml:space="preserve"> работы «Наш город Каменск-Уральский»; создание макета «Природа моей малой Родины», «заселение» его моделями животных лесов нашего города, созданных из пластилина во взаимодействии с родителями. </w:t>
      </w:r>
    </w:p>
    <w:p w:rsidR="0044545B" w:rsidRPr="00AA1EC4" w:rsidRDefault="0044545B" w:rsidP="0044545B">
      <w:pPr>
        <w:spacing w:after="0" w:line="360" w:lineRule="auto"/>
        <w:ind w:right="1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Участие в эмоционально-насыщенной деятельности по созданию продуктов проекта будет способствовать закреплению когнитивных знаний о малой родине, формированию </w:t>
      </w:r>
      <w:proofErr w:type="spellStart"/>
      <w:r w:rsidRPr="00AA1EC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A1EC4">
        <w:rPr>
          <w:rFonts w:ascii="Times New Roman" w:hAnsi="Times New Roman" w:cs="Times New Roman"/>
          <w:sz w:val="28"/>
          <w:szCs w:val="28"/>
        </w:rPr>
        <w:t xml:space="preserve"> компонента - создаем эти поделки, чтобы рассказать другим людям (детям другой группы) о нашей прекрасной родине. Эмоционально окрашенная деятельность развивает у детей эмоционально-ценностное отношение к малой родине.</w:t>
      </w:r>
    </w:p>
    <w:p w:rsidR="0044545B" w:rsidRPr="00AA1EC4" w:rsidRDefault="0044545B" w:rsidP="0044545B">
      <w:pPr>
        <w:spacing w:after="0" w:line="360" w:lineRule="auto"/>
        <w:ind w:right="184"/>
        <w:contextualSpacing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</w:rPr>
        <w:t xml:space="preserve">           На презентационном этапе предполагается проведение заключительного мероприятия, на котором дети совместно с родителями презентуют результаты проекта. Хорошо подготовленное итоговое мероприятие создаст возможность самореализации детей, для проявления ими эмоций, знаний и практических действий, что создаст дополнительные условия для проявления детьми всех компонентов патриотического воспитания у детей дошкольного возраста.</w:t>
      </w:r>
    </w:p>
    <w:p w:rsidR="0044545B" w:rsidRPr="00AA1EC4" w:rsidRDefault="0044545B" w:rsidP="0044545B">
      <w:pPr>
        <w:spacing w:after="0" w:line="360" w:lineRule="auto"/>
        <w:ind w:right="1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</w:rPr>
        <w:t xml:space="preserve">В проекте «Моя малая родина – город </w:t>
      </w:r>
      <w:r w:rsidRPr="00AA1EC4">
        <w:rPr>
          <w:rFonts w:ascii="Times New Roman" w:hAnsi="Times New Roman" w:cs="Times New Roman"/>
          <w:sz w:val="28"/>
          <w:szCs w:val="28"/>
        </w:rPr>
        <w:t xml:space="preserve">Каменск- Уральский» предполагается организация выставки «Мы живем в Каменске-Уральском», </w:t>
      </w:r>
      <w:r w:rsidRPr="00AA1EC4">
        <w:rPr>
          <w:rFonts w:ascii="Times New Roman" w:hAnsi="Times New Roman" w:cs="Times New Roman"/>
          <w:sz w:val="28"/>
          <w:szCs w:val="28"/>
        </w:rPr>
        <w:lastRenderedPageBreak/>
        <w:t>досуг «Моя малая родина-город Каменск-Уральский». Дети на данном этапе участвуют в презентации макета «</w:t>
      </w:r>
      <w:bookmarkStart w:id="10" w:name="_Hlk166414802"/>
      <w:r w:rsidRPr="00AA1EC4">
        <w:rPr>
          <w:rFonts w:ascii="Times New Roman" w:hAnsi="Times New Roman" w:cs="Times New Roman"/>
          <w:sz w:val="28"/>
          <w:szCs w:val="28"/>
        </w:rPr>
        <w:t>Природа моей малой Родины</w:t>
      </w:r>
      <w:bookmarkEnd w:id="10"/>
      <w:r w:rsidRPr="00AA1EC4">
        <w:rPr>
          <w:rFonts w:ascii="Times New Roman" w:hAnsi="Times New Roman" w:cs="Times New Roman"/>
          <w:sz w:val="28"/>
          <w:szCs w:val="28"/>
        </w:rPr>
        <w:t>», фотоколлажей «Моя малая родина-город Каменск-Уральский». Эмоционально окрашенная деятельность на презентационном этапе развивает у детей эмоционально-ценностное отношение к малой родине, способствует закреплению знаний о малой родине.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</w:rPr>
        <w:t xml:space="preserve">На оценочно-рефлексивном этапе предполагается оценка эффективности проекта, совместная с детьми экспертная оценка результативности осуществленной работы, самооценка детьми своего вклада в проект. На этом этапе может быть использованы различные виды рефлексии; рефлексия эмоционального состояния (мои эмоции в ходе проекта), рефлексия знаний (что я узнал?), рефлексия деятельности (чему научился?). В проекте «Моя малая </w:t>
      </w:r>
      <w:r w:rsidRPr="00AA1EC4">
        <w:rPr>
          <w:rFonts w:ascii="Times New Roman" w:hAnsi="Times New Roman" w:cs="Times New Roman"/>
          <w:sz w:val="28"/>
          <w:szCs w:val="28"/>
        </w:rPr>
        <w:t xml:space="preserve">родина – город Каменск- Уральский» предполагается проведение рефлексии с детьми и родителями с использованием приема «Цветы для любимого города». </w:t>
      </w:r>
    </w:p>
    <w:p w:rsidR="0044545B" w:rsidRPr="003A3005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>Дети совместно с родителями проводят самооценку деятельности: красный цветок - я люблю свой город, мне интересно участвовать в проекте; синий – я равнодушен, сомневаюсь, что такие проекты нужны; коричневый – мне не интересно, я равнодушен, не стоит тратить время. Такая рефлексия позволит педагогу определить интерес детей и родителей к проекту, подумать над возможностью его дальнейшего развития.</w:t>
      </w:r>
    </w:p>
    <w:p w:rsidR="0044545B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A3005">
        <w:rPr>
          <w:rFonts w:ascii="Times New Roman" w:hAnsi="Times New Roman" w:cs="Times New Roman"/>
          <w:sz w:val="28"/>
        </w:rPr>
        <w:t xml:space="preserve">Таким образом, рассмотрев этапы реализации технологии «Метод проекта» на примере проекта «Моя малая родина-город Каменск-Уральский», можно сделать вывод: на разных этапах реализации проекта возможно формирование эмоционального, когнитивного и </w:t>
      </w:r>
      <w:proofErr w:type="spellStart"/>
      <w:r w:rsidRPr="003A3005">
        <w:rPr>
          <w:rFonts w:ascii="Times New Roman" w:hAnsi="Times New Roman" w:cs="Times New Roman"/>
          <w:sz w:val="28"/>
        </w:rPr>
        <w:t>деятельностного</w:t>
      </w:r>
      <w:proofErr w:type="spellEnd"/>
      <w:r w:rsidRPr="003A3005">
        <w:rPr>
          <w:rFonts w:ascii="Times New Roman" w:hAnsi="Times New Roman" w:cs="Times New Roman"/>
          <w:sz w:val="28"/>
        </w:rPr>
        <w:t xml:space="preserve"> компонентов в структуре патриотического воспитания. Использование различных видов и форм деятельности, методов патриотического воспитания на разных этапах проекта позволит сформировать систему знаний о малой родине, развить эмоционально-ценностное отношение к природным </w:t>
      </w:r>
      <w:r w:rsidRPr="003A3005">
        <w:rPr>
          <w:rFonts w:ascii="Times New Roman" w:hAnsi="Times New Roman" w:cs="Times New Roman"/>
          <w:sz w:val="28"/>
        </w:rPr>
        <w:lastRenderedPageBreak/>
        <w:t xml:space="preserve">достопримечательностям и людям родного города, а также сформировать начала проявления заботы о своей малой родине. 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Таким образом, патриотическое воспитание – это одно из направлений воспитания детей. Цель патриотического воспитания детей дошкольного возраста: содействовать формированию у ребёнка личностной позиции наследника традиций и культуры, защитника Отечества и творца (созидателя), ответственного за будущее своей страны. Ценности - Родина и природа лежат в основе патриотического направления воспитания. </w:t>
      </w:r>
    </w:p>
    <w:p w:rsidR="0044545B" w:rsidRPr="00AA1EC4" w:rsidRDefault="0044545B" w:rsidP="0044545B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AA1EC4">
        <w:rPr>
          <w:sz w:val="28"/>
          <w:szCs w:val="28"/>
        </w:rPr>
        <w:t xml:space="preserve">В ФОП ДО определены задачи патриотического воспитания в образовательных областях «социально-коммуникативное развитие» и «познавательное развитие». Одно из направлений патриотического воспитания детей </w:t>
      </w:r>
      <w:bookmarkStart w:id="11" w:name="_Hlk166414181"/>
      <w:r w:rsidRPr="00AA1EC4">
        <w:rPr>
          <w:sz w:val="28"/>
          <w:szCs w:val="28"/>
        </w:rPr>
        <w:t xml:space="preserve">пяти- </w:t>
      </w:r>
      <w:bookmarkEnd w:id="11"/>
      <w:r w:rsidRPr="00AA1EC4">
        <w:rPr>
          <w:sz w:val="28"/>
          <w:szCs w:val="28"/>
        </w:rPr>
        <w:t xml:space="preserve">шести лет-воспитание любви к малой родине. </w:t>
      </w:r>
    </w:p>
    <w:p w:rsidR="0044545B" w:rsidRPr="00AA1EC4" w:rsidRDefault="0044545B" w:rsidP="0044545B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AA1EC4">
        <w:rPr>
          <w:sz w:val="28"/>
          <w:szCs w:val="28"/>
        </w:rPr>
        <w:t>В парциальной образовательной программе «</w:t>
      </w:r>
      <w:proofErr w:type="spellStart"/>
      <w:r w:rsidRPr="00AA1EC4">
        <w:rPr>
          <w:sz w:val="28"/>
          <w:szCs w:val="28"/>
        </w:rPr>
        <w:t>СамоЦвет</w:t>
      </w:r>
      <w:proofErr w:type="spellEnd"/>
      <w:r w:rsidRPr="00AA1EC4">
        <w:rPr>
          <w:sz w:val="28"/>
          <w:szCs w:val="28"/>
        </w:rPr>
        <w:t>», разработанной с учетом специфики образования детей в социокультурных условиях Среднего Урала, определены задачи и содержание патриотического воспитания детей с учетом региональных особенностей Среднего Урала.</w:t>
      </w:r>
    </w:p>
    <w:p w:rsidR="0044545B" w:rsidRPr="00AA1EC4" w:rsidRDefault="0044545B" w:rsidP="0044545B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AA1EC4">
        <w:rPr>
          <w:sz w:val="28"/>
          <w:szCs w:val="28"/>
        </w:rPr>
        <w:t xml:space="preserve">Патриотическое воспитание детей пяти- шести лет включает когнитивный, эмоциональный и </w:t>
      </w:r>
      <w:proofErr w:type="spellStart"/>
      <w:r w:rsidRPr="00AA1EC4">
        <w:rPr>
          <w:sz w:val="28"/>
          <w:szCs w:val="28"/>
        </w:rPr>
        <w:t>деятельностный</w:t>
      </w:r>
      <w:proofErr w:type="spellEnd"/>
      <w:r w:rsidRPr="00AA1EC4">
        <w:rPr>
          <w:sz w:val="28"/>
          <w:szCs w:val="28"/>
        </w:rPr>
        <w:t xml:space="preserve"> компоненты. </w:t>
      </w:r>
    </w:p>
    <w:p w:rsidR="0044545B" w:rsidRPr="00AA1EC4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Решение задач патриотического воспитания осуществляется с учетом возрастных особенностей детей и предполагает использование трех групп методов воспитания. </w:t>
      </w:r>
    </w:p>
    <w:p w:rsidR="0044545B" w:rsidRPr="00AA1EC4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>Методы формирования у </w:t>
      </w:r>
      <w:r w:rsidRPr="00AA1EC4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дошкольников представлений о ценностях «Родина» и «Природа» </w:t>
      </w:r>
      <w:r w:rsidRPr="00AA1EC4">
        <w:rPr>
          <w:rFonts w:ascii="Times New Roman" w:hAnsi="Times New Roman" w:cs="Times New Roman"/>
          <w:sz w:val="28"/>
          <w:szCs w:val="28"/>
        </w:rPr>
        <w:t xml:space="preserve">в комплексе с методами эмоционального стимулирования направлены на формирование когнитивного и эмоционального компонентов в структуре патриотизма. </w:t>
      </w:r>
    </w:p>
    <w:p w:rsidR="0044545B" w:rsidRPr="00AA1EC4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Методы организации практического опыта и методы эмоционального стимулирования направлены на формирование эмоционального и </w:t>
      </w:r>
      <w:proofErr w:type="spellStart"/>
      <w:r w:rsidRPr="00AA1EC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A1EC4">
        <w:rPr>
          <w:rFonts w:ascii="Times New Roman" w:hAnsi="Times New Roman" w:cs="Times New Roman"/>
          <w:sz w:val="28"/>
          <w:szCs w:val="28"/>
        </w:rPr>
        <w:t xml:space="preserve"> компонентов в структуре патриотизма, на развитие у детей эмоционального отклика и формирование у детей первоначального практического опыта проявления любви и заботы о малой родине.</w:t>
      </w:r>
    </w:p>
    <w:p w:rsidR="0044545B" w:rsidRPr="00AA1EC4" w:rsidRDefault="0044545B" w:rsidP="004454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lastRenderedPageBreak/>
        <w:t>Системное использование различных групп средств и методов воспитания в единстве позволит педагогу целенаправленно формировать все компоненты в структуре патриотического воспитания детей пяти- шести лет.</w:t>
      </w:r>
    </w:p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67904760"/>
      <w:r w:rsidRPr="00AA1EC4">
        <w:rPr>
          <w:rFonts w:ascii="Times New Roman" w:hAnsi="Times New Roman" w:cs="Times New Roman"/>
          <w:sz w:val="28"/>
          <w:szCs w:val="28"/>
        </w:rPr>
        <w:t>Одним из средств патриотического воспитания детей дошкольного возраста может стать технология «Метод проектов».  Проект всегда направлен на решение значимой для ребенка проблемы. Решение этой проблемы осуществляется в самостоятельной или совместной деятельности со взрослыми. Результатом реализации проекта является осязаемый «продукт» деятельности детей, созданный детьми самостоятельно (или в совместной деятельности со взрослыми). «Продуктом» реализации проекта с детьми дошкольного возраста может стать созданные детьми журнал, карта, макет, выставка рисунков и т.д.</w:t>
      </w:r>
    </w:p>
    <w:bookmarkEnd w:id="12"/>
    <w:p w:rsidR="0044545B" w:rsidRPr="00AA1EC4" w:rsidRDefault="0044545B" w:rsidP="00445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C4">
        <w:rPr>
          <w:rFonts w:ascii="Times New Roman" w:hAnsi="Times New Roman" w:cs="Times New Roman"/>
          <w:sz w:val="28"/>
          <w:szCs w:val="28"/>
        </w:rPr>
        <w:t xml:space="preserve">В образовательной деятельности с детьми пяти- шести   лет могут быть использованы различные виды проектов в зависимости от целей проекта и его содержания. </w:t>
      </w:r>
    </w:p>
    <w:p w:rsidR="0044545B" w:rsidRPr="00AA1EC4" w:rsidRDefault="0044545B" w:rsidP="0044545B">
      <w:pPr>
        <w:pStyle w:val="a7"/>
        <w:spacing w:line="360" w:lineRule="auto"/>
        <w:ind w:left="0" w:right="57" w:firstLine="709"/>
      </w:pPr>
      <w:r w:rsidRPr="00AA1EC4">
        <w:t xml:space="preserve">Каждый из этапов реализации проекта (ценностно–ориентированный, конструктивный, практический, заключительный, презентационный, оценочно-рефлексивный) направлен на развитие самостоятельности, инициативы ребенка.  Реализация технологии «Метод проектов» имеет свои особенности на каждом этапе развития проектной деятельности с учетом возрастных особенностей детей дошкольного возраста. Особенностью реализации проекта в воспитании детей пяти- шести   лет является то, что все этапы реализации проекта осуществляются во взаимодействии со взрослыми. Взрослые участвуют в обсуждении проблемы проекта, направляют инициативу детей в ходе планирования проекта, осуществляют дифференцированную помощь на этапе реализации (с учетом индивидуальных особенностей детей), направляют процесс обсуждения результатов проекта и определения перспектив его развития. </w:t>
      </w:r>
    </w:p>
    <w:p w:rsidR="0044545B" w:rsidRPr="00AA1EC4" w:rsidRDefault="0044545B" w:rsidP="0044545B">
      <w:pPr>
        <w:pStyle w:val="a7"/>
        <w:spacing w:line="360" w:lineRule="auto"/>
        <w:ind w:left="0" w:right="57" w:firstLine="709"/>
      </w:pPr>
      <w:bookmarkStart w:id="13" w:name="_Hlk167904778"/>
      <w:r w:rsidRPr="00AA1EC4">
        <w:t xml:space="preserve">Рассмотрев этапы реализации проекта «Моя малая родина-город Каменск-Уральский», мы пришли к выводу, что организация проекта </w:t>
      </w:r>
      <w:r w:rsidRPr="00AA1EC4">
        <w:lastRenderedPageBreak/>
        <w:t xml:space="preserve">позволит формировать когнитивный, эмоциональный компоненты патриотического воспитания детей, создаст первоначальные условия для проявления детьми первичной социальной активности, формирования </w:t>
      </w:r>
      <w:proofErr w:type="spellStart"/>
      <w:r w:rsidRPr="00AA1EC4">
        <w:t>деятельностного</w:t>
      </w:r>
      <w:proofErr w:type="spellEnd"/>
      <w:r w:rsidRPr="00AA1EC4">
        <w:t xml:space="preserve"> компонента в структуре патриотического воспитания детей пяти- шести лет. </w:t>
      </w:r>
    </w:p>
    <w:p w:rsidR="0044545B" w:rsidRDefault="0044545B" w:rsidP="0044545B">
      <w:pPr>
        <w:pStyle w:val="a7"/>
        <w:spacing w:line="360" w:lineRule="auto"/>
        <w:ind w:left="0" w:right="57" w:firstLine="709"/>
      </w:pPr>
      <w:r w:rsidRPr="00AA1EC4">
        <w:t>Системная работа по использованию технологии «Метод проектов» в патриотическом воспитании детей пяти- шести   лет станет эффективным средством решения задач патриотического воспитания детей пяти- шести   ле</w:t>
      </w:r>
      <w:r>
        <w:t>т.</w:t>
      </w:r>
    </w:p>
    <w:p w:rsidR="0044545B" w:rsidRPr="00AA1EC4" w:rsidRDefault="0044545B" w:rsidP="0044545B">
      <w:pPr>
        <w:pStyle w:val="a7"/>
        <w:spacing w:line="360" w:lineRule="auto"/>
        <w:ind w:left="0" w:right="57" w:firstLine="709"/>
      </w:pPr>
    </w:p>
    <w:bookmarkEnd w:id="13"/>
    <w:p w:rsidR="0044545B" w:rsidRDefault="0044545B" w:rsidP="0044545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0AA6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 источников</w:t>
      </w: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179"/>
      </w:tblGrid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1. 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Федеральный государственный образовательный стандарт дошкольного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Приказ министерства образования и науки российской федерации от 8 ноября 2022г. №955</w:t>
            </w:r>
          </w:p>
        </w:tc>
      </w:tr>
      <w:tr w:rsidR="0044545B" w:rsidRPr="00282B15" w:rsidTr="008A3D24">
        <w:trPr>
          <w:trHeight w:val="621"/>
        </w:trPr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2.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Федеральная образовательная программа дошкольного образования.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Приказ министерства образования и науки российской федерации от 25 января 2022г. №1028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bCs/>
                <w:sz w:val="28"/>
                <w:szCs w:val="28"/>
              </w:rPr>
              <w:t xml:space="preserve">3.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bCs/>
                <w:sz w:val="28"/>
                <w:szCs w:val="28"/>
              </w:rPr>
              <w:t xml:space="preserve">Стратегии развития воспитания в Российской Федерации на период до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rFonts w:eastAsia="Times New Roman"/>
                <w:bCs/>
                <w:sz w:val="28"/>
                <w:szCs w:val="28"/>
              </w:rPr>
              <w:t>2025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hyperlink r:id="rId6" w:anchor="6540IN" w:history="1">
              <w:proofErr w:type="gramStart"/>
              <w:r w:rsidRPr="00282B15">
                <w:rPr>
                  <w:rStyle w:val="a6"/>
                  <w:bCs/>
                  <w:sz w:val="28"/>
                  <w:szCs w:val="28"/>
                  <w:shd w:val="clear" w:color="auto" w:fill="FFFFFF"/>
                </w:rPr>
                <w:t>года</w:t>
              </w:r>
            </w:hyperlink>
            <w:r w:rsidRPr="00282B15">
              <w:rPr>
                <w:sz w:val="28"/>
                <w:szCs w:val="28"/>
              </w:rPr>
              <w:t>.-</w:t>
            </w:r>
            <w:proofErr w:type="gramEnd"/>
            <w:r w:rsidRPr="00282B15">
              <w:rPr>
                <w:sz w:val="28"/>
                <w:szCs w:val="28"/>
              </w:rPr>
              <w:t xml:space="preserve">Текст: электронный// Консорциум Кодекс: [сайт]. - </w:t>
            </w:r>
            <w:hyperlink r:id="rId7" w:anchor="6540IN" w:history="1">
              <w:r w:rsidRPr="00282B15">
                <w:rPr>
                  <w:rStyle w:val="a6"/>
                  <w:sz w:val="28"/>
                  <w:szCs w:val="28"/>
                </w:rPr>
                <w:t>https://docs.cntd.ru/document/420277810#6540IN</w:t>
              </w:r>
            </w:hyperlink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4. 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Федеральный закон «Об образовании в Российской Федерации». – Текст:</w:t>
            </w:r>
          </w:p>
        </w:tc>
      </w:tr>
      <w:tr w:rsidR="0044545B" w:rsidRPr="00282B15" w:rsidTr="008A3D24">
        <w:trPr>
          <w:trHeight w:val="421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электронный: [сайт]. – URL: </w:t>
            </w:r>
            <w:hyperlink r:id="rId8" w:history="1">
              <w:r w:rsidRPr="00282B15">
                <w:rPr>
                  <w:rStyle w:val="a6"/>
                  <w:rFonts w:eastAsia="Times New Roman"/>
                  <w:sz w:val="28"/>
                  <w:szCs w:val="28"/>
                </w:rPr>
                <w:t>http://zakon-ob-obrazovanii.ru/</w:t>
              </w:r>
            </w:hyperlink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5.  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Алешина Патриотическое воспитание дошкольников / Алешина, В. Н. —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Default"/>
              <w:tabs>
                <w:tab w:val="left" w:pos="709"/>
              </w:tabs>
              <w:spacing w:line="360" w:lineRule="auto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282B15">
              <w:rPr>
                <w:color w:val="auto"/>
                <w:sz w:val="28"/>
                <w:szCs w:val="28"/>
              </w:rPr>
              <w:t xml:space="preserve">Москва: ЦГЛ, 2005. — 256 c. — Текст: непосредственный. 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bCs/>
                <w:sz w:val="28"/>
                <w:szCs w:val="28"/>
              </w:rPr>
              <w:t>6.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282B15">
              <w:rPr>
                <w:sz w:val="28"/>
                <w:szCs w:val="28"/>
              </w:rPr>
              <w:t>Веракса</w:t>
            </w:r>
            <w:proofErr w:type="spellEnd"/>
            <w:r w:rsidRPr="00282B15">
              <w:rPr>
                <w:sz w:val="28"/>
                <w:szCs w:val="28"/>
              </w:rPr>
              <w:t xml:space="preserve"> Проектная деятельность дошкольников. Пособие для педагогов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дошкольных учреждений/</w:t>
            </w:r>
            <w:proofErr w:type="spellStart"/>
            <w:r w:rsidRPr="00282B15">
              <w:rPr>
                <w:sz w:val="28"/>
                <w:szCs w:val="28"/>
              </w:rPr>
              <w:t>Веракса</w:t>
            </w:r>
            <w:proofErr w:type="spellEnd"/>
            <w:r w:rsidRPr="00282B15">
              <w:rPr>
                <w:sz w:val="28"/>
                <w:szCs w:val="28"/>
              </w:rPr>
              <w:t xml:space="preserve">, Н.Е, </w:t>
            </w:r>
            <w:proofErr w:type="spellStart"/>
            <w:r w:rsidRPr="00282B15">
              <w:rPr>
                <w:sz w:val="28"/>
                <w:szCs w:val="28"/>
              </w:rPr>
              <w:t>Веракса</w:t>
            </w:r>
            <w:proofErr w:type="spellEnd"/>
            <w:r w:rsidRPr="00282B15">
              <w:rPr>
                <w:sz w:val="28"/>
                <w:szCs w:val="28"/>
              </w:rPr>
              <w:t>, А.Н</w:t>
            </w:r>
            <w:r>
              <w:rPr>
                <w:sz w:val="28"/>
                <w:szCs w:val="28"/>
              </w:rPr>
              <w:t>.</w:t>
            </w:r>
            <w:r w:rsidRPr="00282B15"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</w:rPr>
              <w:t>осква:</w:t>
            </w:r>
            <w:r w:rsidRPr="00282B15">
              <w:rPr>
                <w:sz w:val="28"/>
                <w:szCs w:val="28"/>
              </w:rPr>
              <w:t xml:space="preserve"> МОЗАЙКА-СИНТЕЗ, </w:t>
            </w:r>
            <w:proofErr w:type="gramStart"/>
            <w:r w:rsidRPr="00282B15">
              <w:rPr>
                <w:sz w:val="28"/>
                <w:szCs w:val="28"/>
              </w:rPr>
              <w:t>2014.-</w:t>
            </w:r>
            <w:proofErr w:type="gramEnd"/>
            <w:r w:rsidRPr="00282B15">
              <w:rPr>
                <w:sz w:val="28"/>
                <w:szCs w:val="28"/>
              </w:rPr>
              <w:t>64с.—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bCs/>
                <w:sz w:val="28"/>
                <w:szCs w:val="28"/>
                <w:shd w:val="clear" w:color="auto" w:fill="FFFFFF"/>
              </w:rPr>
              <w:t xml:space="preserve">7. 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843A68">
              <w:rPr>
                <w:bCs/>
                <w:sz w:val="28"/>
                <w:szCs w:val="28"/>
                <w:shd w:val="clear" w:color="auto" w:fill="FFFFFF"/>
              </w:rPr>
              <w:t xml:space="preserve">Виноградова Дошкольная педагогика: </w:t>
            </w:r>
            <w:proofErr w:type="gramStart"/>
            <w:r w:rsidRPr="00843A68">
              <w:rPr>
                <w:bCs/>
                <w:sz w:val="28"/>
                <w:szCs w:val="28"/>
                <w:shd w:val="clear" w:color="auto" w:fill="FFFFFF"/>
              </w:rPr>
              <w:t>учеб.-</w:t>
            </w:r>
            <w:proofErr w:type="gramEnd"/>
            <w:r w:rsidRPr="00843A68">
              <w:rPr>
                <w:bCs/>
                <w:sz w:val="28"/>
                <w:szCs w:val="28"/>
                <w:shd w:val="clear" w:color="auto" w:fill="FFFFFF"/>
              </w:rPr>
              <w:t xml:space="preserve">метод. пособие / </w:t>
            </w:r>
          </w:p>
        </w:tc>
      </w:tr>
      <w:tr w:rsidR="0044545B" w:rsidRPr="00282B15" w:rsidTr="008A3D24">
        <w:trPr>
          <w:trHeight w:val="976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Default"/>
              <w:spacing w:line="360" w:lineRule="auto"/>
              <w:contextualSpacing/>
              <w:jc w:val="both"/>
              <w:rPr>
                <w:bCs/>
                <w:color w:val="auto"/>
                <w:sz w:val="28"/>
                <w:szCs w:val="28"/>
                <w:shd w:val="clear" w:color="auto" w:fill="FFFFFF"/>
              </w:rPr>
            </w:pPr>
            <w:r w:rsidRPr="00843A68">
              <w:rPr>
                <w:bCs/>
                <w:sz w:val="28"/>
                <w:szCs w:val="28"/>
                <w:shd w:val="clear" w:color="auto" w:fill="FFFFFF"/>
              </w:rPr>
              <w:lastRenderedPageBreak/>
              <w:t xml:space="preserve">Виноградова, Н. А. — Москва: </w:t>
            </w:r>
            <w:proofErr w:type="gramStart"/>
            <w:r w:rsidRPr="00843A68">
              <w:rPr>
                <w:bCs/>
                <w:sz w:val="28"/>
                <w:szCs w:val="28"/>
                <w:shd w:val="clear" w:color="auto" w:fill="FFFFFF"/>
              </w:rPr>
              <w:t>Риза-М</w:t>
            </w:r>
            <w:proofErr w:type="gramEnd"/>
            <w:r w:rsidRPr="00843A68">
              <w:rPr>
                <w:bCs/>
                <w:sz w:val="28"/>
                <w:szCs w:val="28"/>
                <w:shd w:val="clear" w:color="auto" w:fill="FFFFFF"/>
              </w:rPr>
              <w:t>, 2004. — 170 c.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8.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Виноградова Образовательные проекты в детском саду: пособие для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Default"/>
              <w:spacing w:line="360" w:lineRule="auto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282B15">
              <w:rPr>
                <w:rFonts w:eastAsia="Times New Roman"/>
                <w:color w:val="auto"/>
                <w:sz w:val="28"/>
                <w:szCs w:val="28"/>
              </w:rPr>
              <w:t>воспитателей и родителей / Виноградова, Н.А., Панкова, Е.П. - М</w:t>
            </w:r>
            <w:r>
              <w:rPr>
                <w:rFonts w:eastAsia="Times New Roman"/>
                <w:color w:val="auto"/>
                <w:sz w:val="28"/>
                <w:szCs w:val="28"/>
              </w:rPr>
              <w:t>осква</w:t>
            </w:r>
            <w:r w:rsidRPr="00282B15">
              <w:rPr>
                <w:rFonts w:eastAsia="Times New Roman"/>
                <w:color w:val="auto"/>
                <w:sz w:val="28"/>
                <w:szCs w:val="28"/>
              </w:rPr>
              <w:t>: Айрис- Пресс, 2016. - 208 с.</w:t>
            </w:r>
            <w:bookmarkStart w:id="14" w:name="_Hlk166605757"/>
            <w:r w:rsidRPr="00282B15">
              <w:rPr>
                <w:bCs/>
                <w:color w:val="auto"/>
                <w:sz w:val="28"/>
                <w:szCs w:val="28"/>
                <w:shd w:val="clear" w:color="auto" w:fill="FFFFFF"/>
              </w:rPr>
              <w:t>— Текст: непосредственный.</w:t>
            </w:r>
            <w:bookmarkEnd w:id="14"/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  <w:shd w:val="clear" w:color="auto" w:fill="FFFFFF" w:themeFill="background1"/>
              </w:rPr>
              <w:t xml:space="preserve">9.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  <w:shd w:val="clear" w:color="auto" w:fill="FFFFFF" w:themeFill="background1"/>
              </w:rPr>
              <w:t xml:space="preserve">Даль Толковый словарь живого великорусского языка. Современное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sz w:val="28"/>
                <w:szCs w:val="28"/>
                <w:shd w:val="clear" w:color="auto" w:fill="FFFFFF" w:themeFill="background1"/>
              </w:rPr>
            </w:pPr>
            <w:r w:rsidRPr="00282B15">
              <w:rPr>
                <w:sz w:val="28"/>
                <w:szCs w:val="28"/>
                <w:shd w:val="clear" w:color="auto" w:fill="FFFFFF" w:themeFill="background1"/>
              </w:rPr>
              <w:t>написание. В 4 т. Т.3 / Даль, В.И. - М</w:t>
            </w:r>
            <w:r>
              <w:rPr>
                <w:sz w:val="28"/>
                <w:szCs w:val="28"/>
                <w:shd w:val="clear" w:color="auto" w:fill="FFFFFF" w:themeFill="background1"/>
              </w:rPr>
              <w:t>осква</w:t>
            </w:r>
            <w:r w:rsidRPr="00282B15">
              <w:rPr>
                <w:sz w:val="28"/>
                <w:szCs w:val="28"/>
                <w:shd w:val="clear" w:color="auto" w:fill="FFFFFF" w:themeFill="background1"/>
              </w:rPr>
              <w:t>: АСТ, 2004. - 928 c.</w:t>
            </w:r>
            <w:r w:rsidRPr="00282B15">
              <w:rPr>
                <w:bCs/>
                <w:sz w:val="28"/>
                <w:szCs w:val="28"/>
                <w:shd w:val="clear" w:color="auto" w:fill="FFFFFF"/>
              </w:rPr>
              <w:t xml:space="preserve">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6731BA">
              <w:rPr>
                <w:rFonts w:eastAsia="Times New Roman"/>
                <w:sz w:val="28"/>
                <w:szCs w:val="28"/>
              </w:rPr>
              <w:t xml:space="preserve">Дмитриева Патриотическое воспитание дошкольников / Дмитриева, Г. В. </w:t>
            </w:r>
          </w:p>
        </w:tc>
      </w:tr>
      <w:tr w:rsidR="0044545B" w:rsidRPr="00282B15" w:rsidTr="008A3D24">
        <w:trPr>
          <w:trHeight w:val="400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6731BA">
              <w:rPr>
                <w:rFonts w:eastAsia="Times New Roman"/>
                <w:sz w:val="28"/>
                <w:szCs w:val="28"/>
              </w:rPr>
              <w:t>— Текст: непосредственный // Детский сад от А до Я. — 2003. — № 3. — С. 2.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  <w:shd w:val="clear" w:color="auto" w:fill="FFFFFF"/>
              </w:rPr>
              <w:t xml:space="preserve">11.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  <w:shd w:val="clear" w:color="auto" w:fill="FFFFFF"/>
              </w:rPr>
              <w:t xml:space="preserve"> Евдокимова Технология проектирования в ДОО/Евдокимова, Е.С. –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  <w:shd w:val="clear" w:color="auto" w:fill="FFFFFF"/>
              </w:rPr>
              <w:t>М</w:t>
            </w:r>
            <w:r>
              <w:rPr>
                <w:sz w:val="28"/>
                <w:szCs w:val="28"/>
                <w:shd w:val="clear" w:color="auto" w:fill="FFFFFF"/>
              </w:rPr>
              <w:t>осква</w:t>
            </w:r>
            <w:r w:rsidRPr="00282B15">
              <w:rPr>
                <w:sz w:val="28"/>
                <w:szCs w:val="28"/>
                <w:shd w:val="clear" w:color="auto" w:fill="FFFFFF"/>
              </w:rPr>
              <w:t>: Сфера, 2019. – 112 с.</w:t>
            </w:r>
            <w:r w:rsidRPr="00282B15">
              <w:rPr>
                <w:sz w:val="28"/>
                <w:szCs w:val="28"/>
              </w:rPr>
              <w:t>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12.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Евдокимова Проектная модель гражданского воспитания</w:t>
            </w:r>
          </w:p>
        </w:tc>
      </w:tr>
      <w:tr w:rsidR="0044545B" w:rsidRPr="00282B15" w:rsidTr="008A3D24">
        <w:trPr>
          <w:trHeight w:val="976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дошкольников. /Евдокимова, Е.С.— Текст: непосредственный// Дошкольное воспитание- 2005. - № 3 </w:t>
            </w:r>
            <w:r>
              <w:rPr>
                <w:rFonts w:eastAsia="Times New Roman"/>
                <w:sz w:val="28"/>
                <w:szCs w:val="28"/>
              </w:rPr>
              <w:t>–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С</w:t>
            </w:r>
            <w:r>
              <w:rPr>
                <w:rFonts w:eastAsia="Times New Roman"/>
                <w:sz w:val="28"/>
                <w:szCs w:val="28"/>
              </w:rPr>
              <w:t>.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6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13.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Киселева Проектный метод в деятельности дошкольного</w:t>
            </w:r>
          </w:p>
        </w:tc>
      </w:tr>
      <w:tr w:rsidR="0044545B" w:rsidRPr="00282B15" w:rsidTr="008A3D24">
        <w:trPr>
          <w:trHeight w:val="976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учреждения / Киселева, Л.С, Данилина</w:t>
            </w:r>
            <w:r>
              <w:rPr>
                <w:sz w:val="28"/>
                <w:szCs w:val="28"/>
              </w:rPr>
              <w:t xml:space="preserve"> Т.А. </w:t>
            </w:r>
            <w:r w:rsidRPr="008162A1">
              <w:rPr>
                <w:sz w:val="28"/>
                <w:szCs w:val="28"/>
              </w:rPr>
              <w:t>[и др.]</w:t>
            </w:r>
            <w:r w:rsidRPr="00282B15">
              <w:rPr>
                <w:sz w:val="28"/>
                <w:szCs w:val="28"/>
              </w:rPr>
              <w:t xml:space="preserve">– 3-е изд. </w:t>
            </w:r>
            <w:proofErr w:type="spellStart"/>
            <w:r w:rsidRPr="00282B15">
              <w:rPr>
                <w:sz w:val="28"/>
                <w:szCs w:val="28"/>
              </w:rPr>
              <w:t>испр</w:t>
            </w:r>
            <w:proofErr w:type="spellEnd"/>
            <w:proofErr w:type="gramStart"/>
            <w:r w:rsidRPr="00282B15">
              <w:rPr>
                <w:sz w:val="28"/>
                <w:szCs w:val="28"/>
              </w:rPr>
              <w:t>.</w:t>
            </w:r>
            <w:proofErr w:type="gramEnd"/>
            <w:r w:rsidRPr="00282B15">
              <w:rPr>
                <w:sz w:val="28"/>
                <w:szCs w:val="28"/>
              </w:rPr>
              <w:t xml:space="preserve"> и доп. – М</w:t>
            </w:r>
            <w:r>
              <w:rPr>
                <w:sz w:val="28"/>
                <w:szCs w:val="28"/>
              </w:rPr>
              <w:t>осква</w:t>
            </w:r>
            <w:r w:rsidRPr="00282B15">
              <w:rPr>
                <w:sz w:val="28"/>
                <w:szCs w:val="28"/>
              </w:rPr>
              <w:t>: АРКТИ, 2005. – 96 с.-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14.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Козлова Дошкольная педагогика /Козлова, С.А., Куликова Т.А. – М</w:t>
            </w:r>
            <w:r>
              <w:rPr>
                <w:rFonts w:eastAsia="Times New Roman"/>
                <w:sz w:val="28"/>
                <w:szCs w:val="28"/>
              </w:rPr>
              <w:t>осква</w:t>
            </w:r>
            <w:r w:rsidRPr="00282B15">
              <w:rPr>
                <w:rFonts w:eastAsia="Times New Roman"/>
                <w:sz w:val="28"/>
                <w:szCs w:val="28"/>
              </w:rPr>
              <w:t>: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Академия, 2007. – 416с.</w:t>
            </w:r>
            <w:r w:rsidRPr="00282B15">
              <w:rPr>
                <w:sz w:val="28"/>
                <w:szCs w:val="28"/>
              </w:rPr>
              <w:t>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15.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Козлова Патриотическое воспитание дошкольников: современный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аспект/ Козлова, С.А.//Патриотическое воспитание: современный взгляд: материалы город. науч.-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практ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 xml:space="preserve">. 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конф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>. /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отв.ред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 xml:space="preserve">. 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Т.А.Куликова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>. -</w:t>
            </w:r>
            <w:proofErr w:type="gramStart"/>
            <w:r w:rsidRPr="00282B15">
              <w:rPr>
                <w:rFonts w:eastAsia="Times New Roman"/>
                <w:sz w:val="28"/>
                <w:szCs w:val="28"/>
              </w:rPr>
              <w:t>М</w:t>
            </w:r>
            <w:r>
              <w:rPr>
                <w:rFonts w:eastAsia="Times New Roman"/>
                <w:sz w:val="28"/>
                <w:szCs w:val="28"/>
              </w:rPr>
              <w:t>осква:,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282B15">
              <w:rPr>
                <w:rFonts w:eastAsia="Times New Roman"/>
                <w:sz w:val="28"/>
                <w:szCs w:val="28"/>
              </w:rPr>
              <w:t>2003.- Разд.1.-18-22</w:t>
            </w:r>
            <w:r>
              <w:rPr>
                <w:rFonts w:eastAsia="Times New Roman"/>
                <w:sz w:val="28"/>
                <w:szCs w:val="28"/>
              </w:rPr>
              <w:t>с.</w:t>
            </w:r>
            <w:r>
              <w:t xml:space="preserve"> </w:t>
            </w:r>
            <w:r w:rsidRPr="00257C46">
              <w:rPr>
                <w:rFonts w:eastAsia="Times New Roman"/>
                <w:sz w:val="28"/>
                <w:szCs w:val="28"/>
              </w:rPr>
              <w:t>— Текст 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16.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Козлова Нравственное воспитание в процессе ознакомления </w:t>
            </w:r>
          </w:p>
        </w:tc>
      </w:tr>
      <w:tr w:rsidR="0044545B" w:rsidRPr="00282B15" w:rsidTr="008A3D24">
        <w:trPr>
          <w:trHeight w:val="419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709"/>
              </w:tabs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дошкольников с социальной действительностью/Козлова, С.А. </w:t>
            </w:r>
            <w:r>
              <w:rPr>
                <w:rFonts w:eastAsia="Times New Roman"/>
                <w:sz w:val="28"/>
                <w:szCs w:val="28"/>
              </w:rPr>
              <w:t>–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282B15">
              <w:rPr>
                <w:rFonts w:eastAsia="Times New Roman"/>
                <w:sz w:val="28"/>
                <w:szCs w:val="28"/>
              </w:rPr>
              <w:t>М</w:t>
            </w:r>
            <w:r>
              <w:rPr>
                <w:rFonts w:eastAsia="Times New Roman"/>
                <w:sz w:val="28"/>
                <w:szCs w:val="28"/>
              </w:rPr>
              <w:t>осква</w:t>
            </w:r>
            <w:r w:rsidRPr="008162A1">
              <w:rPr>
                <w:rFonts w:eastAsia="Times New Roman"/>
                <w:sz w:val="28"/>
                <w:szCs w:val="28"/>
              </w:rPr>
              <w:t>:</w:t>
            </w:r>
            <w:r w:rsidRPr="00282B15">
              <w:rPr>
                <w:rFonts w:eastAsia="Times New Roman"/>
                <w:sz w:val="28"/>
                <w:szCs w:val="28"/>
              </w:rPr>
              <w:t>,</w:t>
            </w:r>
            <w:proofErr w:type="gramEnd"/>
            <w:r w:rsidRPr="00282B15">
              <w:rPr>
                <w:rFonts w:eastAsia="Times New Roman"/>
                <w:sz w:val="28"/>
                <w:szCs w:val="28"/>
              </w:rPr>
              <w:t>1988.-102с.</w:t>
            </w:r>
            <w:r w:rsidRPr="00804C21">
              <w:rPr>
                <w:sz w:val="28"/>
                <w:szCs w:val="28"/>
              </w:rPr>
              <w:t xml:space="preserve"> </w:t>
            </w:r>
            <w:r w:rsidRPr="00804C21">
              <w:rPr>
                <w:rFonts w:eastAsia="Times New Roman"/>
                <w:sz w:val="28"/>
                <w:szCs w:val="28"/>
              </w:rPr>
              <w:t>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17. 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Комратова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282B15">
              <w:rPr>
                <w:rFonts w:eastAsia="Times New Roman"/>
                <w:sz w:val="28"/>
                <w:szCs w:val="28"/>
              </w:rPr>
              <w:t>О</w:t>
            </w:r>
            <w:proofErr w:type="gramEnd"/>
            <w:r w:rsidRPr="00282B15">
              <w:rPr>
                <w:rFonts w:eastAsia="Times New Roman"/>
                <w:sz w:val="28"/>
                <w:szCs w:val="28"/>
              </w:rPr>
              <w:t xml:space="preserve"> гражданском воспитании дошкольников. /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Комратова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>, О.Н.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tabs>
                <w:tab w:val="left" w:pos="567"/>
              </w:tabs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bCs/>
                <w:sz w:val="28"/>
                <w:szCs w:val="28"/>
                <w:shd w:val="clear" w:color="auto" w:fill="FFFFFF"/>
              </w:rPr>
              <w:t>— Текст: непосредственный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//Дошкольное воспитание. – 2005. — № 10. — С.10-19.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lastRenderedPageBreak/>
              <w:t xml:space="preserve">18.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Корчажинская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 xml:space="preserve"> Воспитание патриота / </w:t>
            </w:r>
            <w:proofErr w:type="spellStart"/>
            <w:r w:rsidRPr="00282B15">
              <w:rPr>
                <w:rFonts w:eastAsia="Times New Roman"/>
                <w:sz w:val="28"/>
                <w:szCs w:val="28"/>
              </w:rPr>
              <w:t>Корчажинская</w:t>
            </w:r>
            <w:proofErr w:type="spellEnd"/>
            <w:r w:rsidRPr="00282B15">
              <w:rPr>
                <w:rFonts w:eastAsia="Times New Roman"/>
                <w:sz w:val="28"/>
                <w:szCs w:val="28"/>
              </w:rPr>
              <w:t xml:space="preserve">, С. — Текст: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непосредственный // Дошкольное воспитание. — 2006. — № 6. — </w:t>
            </w:r>
            <w:r>
              <w:rPr>
                <w:rFonts w:eastAsia="Times New Roman"/>
                <w:sz w:val="28"/>
                <w:szCs w:val="28"/>
              </w:rPr>
              <w:t>С.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27-30. 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bCs/>
                <w:sz w:val="28"/>
                <w:szCs w:val="28"/>
              </w:rPr>
              <w:t xml:space="preserve">19.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bCs/>
                <w:sz w:val="28"/>
                <w:szCs w:val="28"/>
              </w:rPr>
              <w:t>Образовательная программа дошкольного образования</w:t>
            </w:r>
          </w:p>
        </w:tc>
      </w:tr>
      <w:tr w:rsidR="0044545B" w:rsidRPr="00282B15" w:rsidTr="008A3D24">
        <w:trPr>
          <w:trHeight w:val="273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c2"/>
              <w:shd w:val="clear" w:color="auto" w:fill="FFFFFF"/>
              <w:tabs>
                <w:tab w:val="left" w:pos="731"/>
              </w:tabs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282B15">
              <w:rPr>
                <w:bCs/>
                <w:sz w:val="28"/>
                <w:szCs w:val="28"/>
              </w:rPr>
              <w:t>«</w:t>
            </w:r>
            <w:proofErr w:type="spellStart"/>
            <w:r w:rsidRPr="00282B15">
              <w:rPr>
                <w:bCs/>
                <w:sz w:val="28"/>
                <w:szCs w:val="28"/>
              </w:rPr>
              <w:t>СамоЦвет</w:t>
            </w:r>
            <w:proofErr w:type="spellEnd"/>
            <w:r w:rsidRPr="00282B15">
              <w:rPr>
                <w:bCs/>
                <w:sz w:val="28"/>
                <w:szCs w:val="28"/>
              </w:rPr>
              <w:t xml:space="preserve">»: дошкольный возраст </w:t>
            </w:r>
            <w:r w:rsidRPr="00282B15">
              <w:rPr>
                <w:sz w:val="28"/>
                <w:szCs w:val="28"/>
              </w:rPr>
              <w:t>/ О. А. Трофимова, О. В. Толстикова, Н. В. Дягилева, О. В. Закревская; Министерство образования и молодежной политики Свердловской области, Государственное автономное образовательное учреждение дополнительного профессионального образования Свердловской области «Институт развития образования». – Екатеринбург: ГАОУ ДПО СО «ИРО</w:t>
            </w:r>
            <w:proofErr w:type="gramStart"/>
            <w:r w:rsidRPr="00282B15">
              <w:rPr>
                <w:sz w:val="28"/>
                <w:szCs w:val="28"/>
              </w:rPr>
              <w:t>»</w:t>
            </w:r>
            <w:r w:rsidRPr="00257C46">
              <w:rPr>
                <w:sz w:val="28"/>
                <w:szCs w:val="28"/>
              </w:rPr>
              <w:t>:,</w:t>
            </w:r>
            <w:proofErr w:type="gramEnd"/>
            <w:r w:rsidRPr="00282B15">
              <w:rPr>
                <w:sz w:val="28"/>
                <w:szCs w:val="28"/>
              </w:rPr>
              <w:t xml:space="preserve"> 2019. – 438 с.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20.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Ожегов Словарь русского языка [Текст]/Ожегов, С.И. – М</w:t>
            </w:r>
            <w:r>
              <w:rPr>
                <w:sz w:val="28"/>
                <w:szCs w:val="28"/>
              </w:rPr>
              <w:t>осква</w:t>
            </w:r>
            <w:r w:rsidRPr="00282B15">
              <w:rPr>
                <w:sz w:val="28"/>
                <w:szCs w:val="28"/>
              </w:rPr>
              <w:t xml:space="preserve">: Мир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словарей</w:t>
            </w:r>
            <w:r>
              <w:rPr>
                <w:sz w:val="28"/>
                <w:szCs w:val="28"/>
              </w:rPr>
              <w:t xml:space="preserve"> </w:t>
            </w:r>
            <w:r w:rsidRPr="00257C46">
              <w:rPr>
                <w:sz w:val="28"/>
                <w:szCs w:val="28"/>
              </w:rPr>
              <w:t>и энциклопедий, 2012. – 826 с.</w:t>
            </w:r>
            <w:r w:rsidRPr="00257C46">
              <w:rPr>
                <w:bCs/>
                <w:sz w:val="28"/>
                <w:szCs w:val="28"/>
              </w:rPr>
              <w:t>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21.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282B15">
              <w:rPr>
                <w:sz w:val="28"/>
                <w:szCs w:val="28"/>
              </w:rPr>
              <w:t>Полат</w:t>
            </w:r>
            <w:proofErr w:type="spellEnd"/>
            <w:r w:rsidRPr="00282B15">
              <w:rPr>
                <w:sz w:val="28"/>
                <w:szCs w:val="28"/>
              </w:rPr>
              <w:t xml:space="preserve"> Новые педагогические и информационные технологии в системе</w:t>
            </w:r>
          </w:p>
        </w:tc>
      </w:tr>
      <w:tr w:rsidR="0044545B" w:rsidRPr="00282B15" w:rsidTr="008A3D24">
        <w:trPr>
          <w:trHeight w:val="976"/>
        </w:trPr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образования / </w:t>
            </w:r>
            <w:proofErr w:type="spellStart"/>
            <w:r w:rsidRPr="00282B15">
              <w:rPr>
                <w:sz w:val="28"/>
                <w:szCs w:val="28"/>
              </w:rPr>
              <w:t>Полат</w:t>
            </w:r>
            <w:proofErr w:type="spellEnd"/>
            <w:r w:rsidRPr="00282B15">
              <w:rPr>
                <w:sz w:val="28"/>
                <w:szCs w:val="28"/>
              </w:rPr>
              <w:t>, С. Е. — Москва:</w:t>
            </w:r>
            <w:r>
              <w:rPr>
                <w:sz w:val="28"/>
                <w:szCs w:val="28"/>
              </w:rPr>
              <w:t xml:space="preserve"> </w:t>
            </w:r>
            <w:r w:rsidRPr="00282B15">
              <w:rPr>
                <w:sz w:val="28"/>
                <w:szCs w:val="28"/>
              </w:rPr>
              <w:t>Академия, 2002. — 272 c.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22.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282B15">
              <w:rPr>
                <w:sz w:val="28"/>
                <w:szCs w:val="28"/>
              </w:rPr>
              <w:t>Сластенин</w:t>
            </w:r>
            <w:proofErr w:type="spellEnd"/>
            <w:r w:rsidRPr="00282B15">
              <w:rPr>
                <w:sz w:val="28"/>
                <w:szCs w:val="28"/>
              </w:rPr>
              <w:t xml:space="preserve"> Педагогика Учеб. пособие для студ. </w:t>
            </w:r>
            <w:proofErr w:type="spellStart"/>
            <w:r w:rsidRPr="00282B15">
              <w:rPr>
                <w:sz w:val="28"/>
                <w:szCs w:val="28"/>
              </w:rPr>
              <w:t>высш</w:t>
            </w:r>
            <w:proofErr w:type="spellEnd"/>
            <w:r w:rsidRPr="00282B15">
              <w:rPr>
                <w:sz w:val="28"/>
                <w:szCs w:val="28"/>
              </w:rPr>
              <w:t xml:space="preserve">. </w:t>
            </w:r>
            <w:proofErr w:type="spellStart"/>
            <w:r w:rsidRPr="00282B15">
              <w:rPr>
                <w:sz w:val="28"/>
                <w:szCs w:val="28"/>
              </w:rPr>
              <w:t>пед</w:t>
            </w:r>
            <w:proofErr w:type="spellEnd"/>
            <w:r w:rsidRPr="00282B15">
              <w:rPr>
                <w:sz w:val="28"/>
                <w:szCs w:val="28"/>
              </w:rPr>
              <w:t xml:space="preserve">. учеб.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заведений/ </w:t>
            </w:r>
            <w:proofErr w:type="spellStart"/>
            <w:r w:rsidRPr="00282B15">
              <w:rPr>
                <w:sz w:val="28"/>
                <w:szCs w:val="28"/>
              </w:rPr>
              <w:t>Сластенин</w:t>
            </w:r>
            <w:proofErr w:type="spellEnd"/>
            <w:r w:rsidRPr="00282B15">
              <w:rPr>
                <w:sz w:val="28"/>
                <w:szCs w:val="28"/>
              </w:rPr>
              <w:t xml:space="preserve">, В.А., Исаев, И </w:t>
            </w:r>
            <w:proofErr w:type="gramStart"/>
            <w:r w:rsidRPr="00282B15">
              <w:rPr>
                <w:sz w:val="28"/>
                <w:szCs w:val="28"/>
              </w:rPr>
              <w:t>Ф.</w:t>
            </w:r>
            <w:r w:rsidRPr="008162A1">
              <w:rPr>
                <w:sz w:val="28"/>
                <w:szCs w:val="28"/>
              </w:rPr>
              <w:t>[</w:t>
            </w:r>
            <w:proofErr w:type="gramEnd"/>
            <w:r w:rsidRPr="008162A1">
              <w:rPr>
                <w:sz w:val="28"/>
                <w:szCs w:val="28"/>
              </w:rPr>
              <w:t>и др.]</w:t>
            </w:r>
            <w:r w:rsidRPr="00282B15">
              <w:rPr>
                <w:sz w:val="28"/>
                <w:szCs w:val="28"/>
              </w:rPr>
              <w:t xml:space="preserve"> - М</w:t>
            </w:r>
            <w:r>
              <w:rPr>
                <w:sz w:val="28"/>
                <w:szCs w:val="28"/>
              </w:rPr>
              <w:t>осква</w:t>
            </w:r>
            <w:r w:rsidRPr="00282B15">
              <w:rPr>
                <w:sz w:val="28"/>
                <w:szCs w:val="28"/>
              </w:rPr>
              <w:t>: Академия, 2013. - 576 с.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23.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Сухомлинский Как воспитать настоящего человека /Сухомлинский, В.А.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hd w:val="clear" w:color="auto" w:fill="FFFFFF"/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— М</w:t>
            </w:r>
            <w:r>
              <w:rPr>
                <w:rFonts w:eastAsia="Times New Roman"/>
                <w:sz w:val="28"/>
                <w:szCs w:val="28"/>
              </w:rPr>
              <w:t>осква</w:t>
            </w:r>
            <w:r w:rsidRPr="00282B15">
              <w:rPr>
                <w:rFonts w:eastAsia="Times New Roman"/>
                <w:sz w:val="28"/>
                <w:szCs w:val="28"/>
              </w:rPr>
              <w:t>: Педагогика, 1990</w:t>
            </w:r>
            <w:r>
              <w:rPr>
                <w:rFonts w:eastAsia="Times New Roman"/>
                <w:sz w:val="28"/>
                <w:szCs w:val="28"/>
              </w:rPr>
              <w:t>.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— 285 с.</w:t>
            </w:r>
            <w:r w:rsidRPr="00282B15">
              <w:rPr>
                <w:sz w:val="28"/>
                <w:szCs w:val="28"/>
              </w:rPr>
              <w:t>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24.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Толстикова</w:t>
            </w:r>
            <w:r w:rsidRPr="00282B15">
              <w:rPr>
                <w:sz w:val="28"/>
                <w:szCs w:val="28"/>
              </w:rPr>
              <w:t xml:space="preserve"> Современные педагогические технологии образования детей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дошкольного возраста / Толстикова, О.В. Савельева, Т.В. </w:t>
            </w:r>
            <w:r w:rsidRPr="008162A1">
              <w:rPr>
                <w:sz w:val="28"/>
                <w:szCs w:val="28"/>
              </w:rPr>
              <w:t>[и др.]</w:t>
            </w:r>
            <w:r w:rsidRPr="00282B15">
              <w:rPr>
                <w:sz w:val="28"/>
                <w:szCs w:val="28"/>
              </w:rPr>
              <w:t>– Екатеринбург: ИРО, 2014. – 200с. -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25.    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Ушинский О народности в общественном воспитании [Текст] /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hd w:val="clear" w:color="auto" w:fill="FFFFFF"/>
              <w:tabs>
                <w:tab w:val="left" w:pos="731"/>
              </w:tabs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Ушинский, К.Д. // Собрание соч.: в 6 т. Т. 1 – М</w:t>
            </w:r>
            <w:r>
              <w:rPr>
                <w:rFonts w:eastAsia="Times New Roman"/>
                <w:sz w:val="28"/>
                <w:szCs w:val="28"/>
              </w:rPr>
              <w:t>осква</w:t>
            </w:r>
            <w:r w:rsidRPr="00282B15">
              <w:rPr>
                <w:rFonts w:eastAsia="Times New Roman"/>
                <w:sz w:val="28"/>
                <w:szCs w:val="28"/>
              </w:rPr>
              <w:t>: Педагогика, 2000</w:t>
            </w:r>
            <w:r>
              <w:rPr>
                <w:rFonts w:eastAsia="Times New Roman"/>
                <w:sz w:val="28"/>
                <w:szCs w:val="28"/>
              </w:rPr>
              <w:t>.</w:t>
            </w:r>
            <w:r w:rsidRPr="00282B15">
              <w:rPr>
                <w:rFonts w:eastAsia="Times New Roman"/>
                <w:sz w:val="28"/>
                <w:szCs w:val="28"/>
              </w:rPr>
              <w:t xml:space="preserve"> – 160-172</w:t>
            </w:r>
            <w:r>
              <w:rPr>
                <w:rFonts w:eastAsia="Times New Roman"/>
                <w:sz w:val="28"/>
                <w:szCs w:val="28"/>
              </w:rPr>
              <w:t>с</w:t>
            </w:r>
            <w:r w:rsidRPr="00282B15">
              <w:rPr>
                <w:rFonts w:eastAsia="Times New Roman"/>
                <w:sz w:val="28"/>
                <w:szCs w:val="28"/>
              </w:rPr>
              <w:t>.</w:t>
            </w:r>
            <w:r w:rsidRPr="00282B15">
              <w:rPr>
                <w:sz w:val="28"/>
                <w:szCs w:val="28"/>
              </w:rPr>
              <w:t xml:space="preserve"> — Текст: непосредственный.</w:t>
            </w:r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>26.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Харламов Педагогика: учеб. пособие [Текст] /Харламов, Ф. И. — 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282B15">
              <w:rPr>
                <w:sz w:val="28"/>
                <w:szCs w:val="28"/>
              </w:rPr>
              <w:t xml:space="preserve">Москва: </w:t>
            </w:r>
            <w:proofErr w:type="spellStart"/>
            <w:r w:rsidRPr="00282B15">
              <w:rPr>
                <w:sz w:val="28"/>
                <w:szCs w:val="28"/>
              </w:rPr>
              <w:t>Гардарики</w:t>
            </w:r>
            <w:proofErr w:type="spellEnd"/>
            <w:r w:rsidRPr="00282B15">
              <w:rPr>
                <w:sz w:val="28"/>
                <w:szCs w:val="28"/>
              </w:rPr>
              <w:t xml:space="preserve">, 2011. — 520 c. </w:t>
            </w:r>
            <w:bookmarkStart w:id="15" w:name="_Hlk166604985"/>
            <w:r w:rsidRPr="00282B15">
              <w:rPr>
                <w:sz w:val="28"/>
                <w:szCs w:val="28"/>
              </w:rPr>
              <w:t>— Текст: непосредственный.</w:t>
            </w:r>
            <w:bookmarkEnd w:id="15"/>
          </w:p>
        </w:tc>
      </w:tr>
      <w:tr w:rsidR="0044545B" w:rsidRPr="00282B15" w:rsidTr="008A3D24">
        <w:tc>
          <w:tcPr>
            <w:tcW w:w="675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>27.</w:t>
            </w:r>
          </w:p>
        </w:tc>
        <w:tc>
          <w:tcPr>
            <w:tcW w:w="9179" w:type="dxa"/>
          </w:tcPr>
          <w:p w:rsidR="0044545B" w:rsidRPr="00282B15" w:rsidRDefault="0044545B" w:rsidP="008A3D24">
            <w:pPr>
              <w:spacing w:after="0" w:line="360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Щукина Технологии воспитательного процесса /Щукина, </w:t>
            </w:r>
            <w:r>
              <w:rPr>
                <w:rFonts w:eastAsia="Times New Roman"/>
                <w:sz w:val="28"/>
                <w:szCs w:val="28"/>
              </w:rPr>
              <w:t>Г</w:t>
            </w:r>
            <w:r w:rsidRPr="00282B15">
              <w:rPr>
                <w:rFonts w:eastAsia="Times New Roman"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Pr="00282B15">
              <w:rPr>
                <w:rFonts w:eastAsia="Times New Roman"/>
                <w:sz w:val="28"/>
                <w:szCs w:val="28"/>
              </w:rPr>
              <w:t>. — Москва:</w:t>
            </w:r>
          </w:p>
        </w:tc>
      </w:tr>
      <w:tr w:rsidR="0044545B" w:rsidRPr="00282B15" w:rsidTr="008A3D24">
        <w:tc>
          <w:tcPr>
            <w:tcW w:w="9854" w:type="dxa"/>
            <w:gridSpan w:val="2"/>
          </w:tcPr>
          <w:p w:rsidR="0044545B" w:rsidRPr="00282B15" w:rsidRDefault="0044545B" w:rsidP="008A3D24">
            <w:pPr>
              <w:shd w:val="clear" w:color="auto" w:fill="FFFFFF"/>
              <w:spacing w:after="0"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82B15">
              <w:rPr>
                <w:rFonts w:eastAsia="Times New Roman"/>
                <w:sz w:val="28"/>
                <w:szCs w:val="28"/>
              </w:rPr>
              <w:t xml:space="preserve">Новая школа, 2007. — 96 c. — Текст: непосредственный. </w:t>
            </w:r>
          </w:p>
        </w:tc>
      </w:tr>
    </w:tbl>
    <w:p w:rsidR="006172EA" w:rsidRDefault="006172EA"/>
    <w:sectPr w:rsidR="0061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E4BA1"/>
    <w:multiLevelType w:val="hybridMultilevel"/>
    <w:tmpl w:val="4B069418"/>
    <w:lvl w:ilvl="0" w:tplc="EBD4BDA8">
      <w:numFmt w:val="bullet"/>
      <w:lvlText w:val="-"/>
      <w:lvlJc w:val="left"/>
      <w:pPr>
        <w:ind w:left="264" w:hanging="3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62688C">
      <w:numFmt w:val="bullet"/>
      <w:lvlText w:val="•"/>
      <w:lvlJc w:val="left"/>
      <w:pPr>
        <w:ind w:left="1232" w:hanging="388"/>
      </w:pPr>
      <w:rPr>
        <w:rFonts w:hint="default"/>
        <w:lang w:val="ru-RU" w:eastAsia="en-US" w:bidi="ar-SA"/>
      </w:rPr>
    </w:lvl>
    <w:lvl w:ilvl="2" w:tplc="362A34AE">
      <w:numFmt w:val="bullet"/>
      <w:lvlText w:val="•"/>
      <w:lvlJc w:val="left"/>
      <w:pPr>
        <w:ind w:left="2204" w:hanging="388"/>
      </w:pPr>
      <w:rPr>
        <w:rFonts w:hint="default"/>
        <w:lang w:val="ru-RU" w:eastAsia="en-US" w:bidi="ar-SA"/>
      </w:rPr>
    </w:lvl>
    <w:lvl w:ilvl="3" w:tplc="4EC09E22">
      <w:numFmt w:val="bullet"/>
      <w:lvlText w:val="•"/>
      <w:lvlJc w:val="left"/>
      <w:pPr>
        <w:ind w:left="3176" w:hanging="388"/>
      </w:pPr>
      <w:rPr>
        <w:rFonts w:hint="default"/>
        <w:lang w:val="ru-RU" w:eastAsia="en-US" w:bidi="ar-SA"/>
      </w:rPr>
    </w:lvl>
    <w:lvl w:ilvl="4" w:tplc="0BAC07AC">
      <w:numFmt w:val="bullet"/>
      <w:lvlText w:val="•"/>
      <w:lvlJc w:val="left"/>
      <w:pPr>
        <w:ind w:left="4148" w:hanging="388"/>
      </w:pPr>
      <w:rPr>
        <w:rFonts w:hint="default"/>
        <w:lang w:val="ru-RU" w:eastAsia="en-US" w:bidi="ar-SA"/>
      </w:rPr>
    </w:lvl>
    <w:lvl w:ilvl="5" w:tplc="B4049CEC">
      <w:numFmt w:val="bullet"/>
      <w:lvlText w:val="•"/>
      <w:lvlJc w:val="left"/>
      <w:pPr>
        <w:ind w:left="5120" w:hanging="388"/>
      </w:pPr>
      <w:rPr>
        <w:rFonts w:hint="default"/>
        <w:lang w:val="ru-RU" w:eastAsia="en-US" w:bidi="ar-SA"/>
      </w:rPr>
    </w:lvl>
    <w:lvl w:ilvl="6" w:tplc="B374F68C">
      <w:numFmt w:val="bullet"/>
      <w:lvlText w:val="•"/>
      <w:lvlJc w:val="left"/>
      <w:pPr>
        <w:ind w:left="6092" w:hanging="388"/>
      </w:pPr>
      <w:rPr>
        <w:rFonts w:hint="default"/>
        <w:lang w:val="ru-RU" w:eastAsia="en-US" w:bidi="ar-SA"/>
      </w:rPr>
    </w:lvl>
    <w:lvl w:ilvl="7" w:tplc="F9E8E8EC">
      <w:numFmt w:val="bullet"/>
      <w:lvlText w:val="•"/>
      <w:lvlJc w:val="left"/>
      <w:pPr>
        <w:ind w:left="7064" w:hanging="388"/>
      </w:pPr>
      <w:rPr>
        <w:rFonts w:hint="default"/>
        <w:lang w:val="ru-RU" w:eastAsia="en-US" w:bidi="ar-SA"/>
      </w:rPr>
    </w:lvl>
    <w:lvl w:ilvl="8" w:tplc="3A206E78">
      <w:numFmt w:val="bullet"/>
      <w:lvlText w:val="•"/>
      <w:lvlJc w:val="left"/>
      <w:pPr>
        <w:ind w:left="8036" w:hanging="38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539"/>
    <w:rsid w:val="00086694"/>
    <w:rsid w:val="0044545B"/>
    <w:rsid w:val="006172EA"/>
    <w:rsid w:val="006B1E56"/>
    <w:rsid w:val="00B93539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D49B8-A446-42D1-8F4A-5E50A895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45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4545B"/>
    <w:rPr>
      <w:b/>
      <w:bCs/>
    </w:rPr>
  </w:style>
  <w:style w:type="paragraph" w:styleId="a4">
    <w:name w:val="Normal (Web)"/>
    <w:aliases w:val="Знак Знак"/>
    <w:basedOn w:val="a"/>
    <w:link w:val="a5"/>
    <w:uiPriority w:val="99"/>
    <w:unhideWhenUsed/>
    <w:rsid w:val="00445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44545B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44545B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44545B"/>
    <w:rPr>
      <w:rFonts w:ascii="Times New Roman" w:eastAsia="Times New Roman" w:hAnsi="Times New Roman" w:cs="Times New Roman"/>
      <w:sz w:val="28"/>
      <w:szCs w:val="28"/>
    </w:rPr>
  </w:style>
  <w:style w:type="character" w:customStyle="1" w:styleId="markedcontent">
    <w:name w:val="markedcontent"/>
    <w:basedOn w:val="a0"/>
    <w:rsid w:val="0044545B"/>
  </w:style>
  <w:style w:type="paragraph" w:customStyle="1" w:styleId="c2">
    <w:name w:val="c2"/>
    <w:basedOn w:val="a"/>
    <w:rsid w:val="00445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4545B"/>
  </w:style>
  <w:style w:type="paragraph" w:customStyle="1" w:styleId="Default">
    <w:name w:val="Default"/>
    <w:rsid w:val="004454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Знак Знак Знак"/>
    <w:link w:val="a4"/>
    <w:uiPriority w:val="99"/>
    <w:locked/>
    <w:rsid w:val="00445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4545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43">
    <w:name w:val="Font Style43"/>
    <w:rsid w:val="0044545B"/>
    <w:rPr>
      <w:rFonts w:ascii="Times New Roman" w:hAnsi="Times New Roman"/>
      <w:sz w:val="16"/>
    </w:rPr>
  </w:style>
  <w:style w:type="character" w:customStyle="1" w:styleId="FontStyle55">
    <w:name w:val="Font Style55"/>
    <w:rsid w:val="0044545B"/>
    <w:rPr>
      <w:rFonts w:ascii="Times New Roman" w:hAnsi="Times New Roman"/>
      <w:b/>
      <w:sz w:val="16"/>
    </w:rPr>
  </w:style>
  <w:style w:type="table" w:styleId="aa">
    <w:name w:val="Table Grid"/>
    <w:basedOn w:val="a1"/>
    <w:uiPriority w:val="59"/>
    <w:rsid w:val="00445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-ob-obrazovanii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202778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20277810" TargetMode="External"/><Relationship Id="rId5" Type="http://schemas.openxmlformats.org/officeDocument/2006/relationships/hyperlink" Target="https://docs.cntd.ru/document/42027781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8135</Words>
  <Characters>46374</Characters>
  <Application>Microsoft Office Word</Application>
  <DocSecurity>0</DocSecurity>
  <Lines>386</Lines>
  <Paragraphs>108</Paragraphs>
  <ScaleCrop>false</ScaleCrop>
  <Company/>
  <LinksUpToDate>false</LinksUpToDate>
  <CharactersWithSpaces>54401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2026-05-27T08:54:00Z</dcterms:created>
  <dcterms:modified xsi:type="dcterms:W3CDTF">2026-05-27T11:41:00Z</dcterms:modified>
</cp:coreProperties>
</file>