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77E" w:rsidRDefault="00BC477E" w:rsidP="00BC477E">
      <w:pPr>
        <w:widowControl w:val="0"/>
        <w:spacing w:after="0" w:line="240" w:lineRule="auto"/>
        <w:ind w:left="142" w:right="-1"/>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Министерство образования Кировской области</w:t>
      </w:r>
    </w:p>
    <w:p w:rsidR="00BC477E" w:rsidRDefault="00BC477E" w:rsidP="00BC477E">
      <w:pPr>
        <w:widowControl w:val="0"/>
        <w:spacing w:after="0" w:line="240" w:lineRule="auto"/>
        <w:ind w:left="142" w:right="-1"/>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Кировское областное государственное профессиональное </w:t>
      </w:r>
    </w:p>
    <w:p w:rsidR="00BC477E" w:rsidRDefault="00BC477E" w:rsidP="00BC477E">
      <w:pPr>
        <w:widowControl w:val="0"/>
        <w:spacing w:after="0" w:line="240" w:lineRule="auto"/>
        <w:ind w:left="142" w:right="-1"/>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образовательное бюджетное учреждение</w:t>
      </w:r>
    </w:p>
    <w:p w:rsidR="00BC477E" w:rsidRDefault="00BC477E" w:rsidP="00BC477E">
      <w:pPr>
        <w:widowControl w:val="0"/>
        <w:spacing w:after="0" w:line="240" w:lineRule="auto"/>
        <w:ind w:left="142" w:right="-1"/>
        <w:jc w:val="center"/>
        <w:rPr>
          <w:rFonts w:ascii="Times New Roman" w:eastAsia="Times New Roman" w:hAnsi="Times New Roman" w:cs="Times New Roman"/>
          <w:sz w:val="28"/>
          <w:szCs w:val="20"/>
        </w:rPr>
      </w:pPr>
    </w:p>
    <w:p w:rsidR="00BC477E" w:rsidRDefault="00BC477E" w:rsidP="00BC477E">
      <w:pPr>
        <w:widowControl w:val="0"/>
        <w:spacing w:after="0" w:line="240" w:lineRule="auto"/>
        <w:ind w:left="142" w:right="-1"/>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«Вятский колледж профессиональных технологий, управления и сервиса»</w:t>
      </w:r>
    </w:p>
    <w:p w:rsidR="00BC477E"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caps/>
          <w:sz w:val="28"/>
          <w:szCs w:val="28"/>
          <w:lang w:eastAsia="ar-SA"/>
        </w:rPr>
      </w:pP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aps/>
          <w:sz w:val="28"/>
          <w:szCs w:val="28"/>
        </w:rPr>
      </w:pPr>
      <w:r w:rsidRPr="008228C0">
        <w:rPr>
          <w:rFonts w:ascii="Times New Roman" w:eastAsia="Times New Roman" w:hAnsi="Times New Roman" w:cs="Times New Roman"/>
          <w:caps/>
          <w:sz w:val="28"/>
          <w:szCs w:val="28"/>
        </w:rPr>
        <w:t xml:space="preserve">                                                                                 УТВЕРЖДАЮ</w:t>
      </w: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r w:rsidRPr="008228C0">
        <w:rPr>
          <w:rFonts w:ascii="Times New Roman" w:eastAsia="Times New Roman" w:hAnsi="Times New Roman" w:cs="Times New Roman"/>
          <w:caps/>
          <w:sz w:val="28"/>
          <w:szCs w:val="28"/>
        </w:rPr>
        <w:t xml:space="preserve">                                                                                 </w:t>
      </w:r>
      <w:r w:rsidRPr="008228C0">
        <w:rPr>
          <w:rFonts w:ascii="Times New Roman" w:eastAsia="Times New Roman" w:hAnsi="Times New Roman" w:cs="Times New Roman"/>
          <w:sz w:val="28"/>
          <w:szCs w:val="28"/>
        </w:rPr>
        <w:t>Директор колледжа</w:t>
      </w: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r w:rsidRPr="008228C0">
        <w:rPr>
          <w:rFonts w:ascii="Times New Roman" w:eastAsia="Times New Roman" w:hAnsi="Times New Roman" w:cs="Times New Roman"/>
          <w:sz w:val="28"/>
          <w:szCs w:val="28"/>
        </w:rPr>
        <w:t xml:space="preserve">                                                                                 ___________О.С.</w:t>
      </w:r>
      <w:r w:rsidR="00FA73FF">
        <w:rPr>
          <w:rFonts w:ascii="Times New Roman" w:eastAsia="Times New Roman" w:hAnsi="Times New Roman" w:cs="Times New Roman"/>
          <w:sz w:val="28"/>
          <w:szCs w:val="28"/>
        </w:rPr>
        <w:t xml:space="preserve"> </w:t>
      </w:r>
      <w:r w:rsidRPr="008228C0">
        <w:rPr>
          <w:rFonts w:ascii="Times New Roman" w:eastAsia="Times New Roman" w:hAnsi="Times New Roman" w:cs="Times New Roman"/>
          <w:sz w:val="28"/>
          <w:szCs w:val="28"/>
        </w:rPr>
        <w:t>Кирилловых</w:t>
      </w: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rPr>
      </w:pPr>
      <w:r w:rsidRPr="008228C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«02» мая 2024 </w:t>
      </w:r>
      <w:r w:rsidRPr="008228C0">
        <w:rPr>
          <w:rFonts w:ascii="Times New Roman" w:eastAsia="Times New Roman" w:hAnsi="Times New Roman" w:cs="Times New Roman"/>
          <w:sz w:val="28"/>
          <w:szCs w:val="28"/>
        </w:rPr>
        <w:t>г.</w:t>
      </w:r>
    </w:p>
    <w:p w:rsidR="00BC477E" w:rsidRPr="008228C0"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0919D2" w:rsidRPr="00A37B7C" w:rsidRDefault="000919D2" w:rsidP="000919D2">
      <w:pPr>
        <w:jc w:val="center"/>
        <w:rPr>
          <w:rFonts w:ascii="Times New Roman" w:hAnsi="Times New Roman"/>
          <w:b/>
          <w:i/>
          <w:sz w:val="24"/>
          <w:szCs w:val="24"/>
        </w:rPr>
      </w:pPr>
    </w:p>
    <w:p w:rsidR="000919D2" w:rsidRPr="00A37B7C" w:rsidRDefault="000919D2" w:rsidP="000919D2">
      <w:pPr>
        <w:jc w:val="center"/>
        <w:rPr>
          <w:rFonts w:ascii="Times New Roman" w:hAnsi="Times New Roman"/>
          <w:b/>
          <w:i/>
          <w:sz w:val="24"/>
          <w:szCs w:val="24"/>
        </w:rPr>
      </w:pPr>
    </w:p>
    <w:p w:rsidR="000919D2" w:rsidRPr="00A37B7C" w:rsidRDefault="000919D2" w:rsidP="000919D2">
      <w:pPr>
        <w:jc w:val="center"/>
        <w:rPr>
          <w:rFonts w:ascii="Times New Roman" w:hAnsi="Times New Roman"/>
          <w:b/>
          <w:sz w:val="24"/>
          <w:szCs w:val="24"/>
        </w:rPr>
      </w:pPr>
      <w:r w:rsidRPr="00A37B7C">
        <w:rPr>
          <w:rFonts w:ascii="Times New Roman" w:hAnsi="Times New Roman"/>
          <w:b/>
          <w:sz w:val="24"/>
          <w:szCs w:val="24"/>
        </w:rPr>
        <w:t>РАБОЧАЯ ПРОГРАММА УЧЕБНОЙ ДИСЦИПЛИНЫ</w:t>
      </w:r>
    </w:p>
    <w:p w:rsidR="000919D2" w:rsidRPr="00A37B7C" w:rsidRDefault="000919D2" w:rsidP="000919D2">
      <w:pPr>
        <w:jc w:val="center"/>
        <w:rPr>
          <w:rFonts w:ascii="Times New Roman" w:hAnsi="Times New Roman"/>
          <w:b/>
          <w:i/>
          <w:sz w:val="24"/>
          <w:szCs w:val="24"/>
          <w:u w:val="single"/>
        </w:rPr>
      </w:pPr>
    </w:p>
    <w:p w:rsidR="000919D2" w:rsidRPr="00A37B7C" w:rsidRDefault="000919D2" w:rsidP="000919D2">
      <w:pPr>
        <w:spacing w:after="0"/>
        <w:jc w:val="center"/>
        <w:rPr>
          <w:rFonts w:ascii="Times New Roman" w:hAnsi="Times New Roman"/>
          <w:b/>
          <w:iCs/>
          <w:sz w:val="24"/>
          <w:szCs w:val="24"/>
        </w:rPr>
      </w:pPr>
      <w:r w:rsidRPr="00A37B7C">
        <w:rPr>
          <w:rFonts w:ascii="Times New Roman" w:hAnsi="Times New Roman"/>
          <w:b/>
          <w:iCs/>
          <w:sz w:val="24"/>
          <w:szCs w:val="24"/>
        </w:rPr>
        <w:t>ОП.06 ПРАВОВОЕ ОБЕСПЕЧЕНИЕ ПРОФЕССИОНАЛЬНОЙ ДЕЯТЕЛЬНОСТИ</w:t>
      </w:r>
    </w:p>
    <w:p w:rsidR="000919D2" w:rsidRPr="00A37B7C" w:rsidRDefault="000919D2" w:rsidP="000919D2">
      <w:pPr>
        <w:jc w:val="center"/>
        <w:rPr>
          <w:rFonts w:ascii="Times New Roman" w:hAnsi="Times New Roman"/>
          <w:b/>
          <w:i/>
          <w:sz w:val="24"/>
          <w:szCs w:val="24"/>
        </w:rPr>
      </w:pPr>
    </w:p>
    <w:p w:rsidR="00BC477E" w:rsidRDefault="00BC477E" w:rsidP="00BC477E">
      <w:pPr>
        <w:widowControl w:val="0"/>
        <w:autoSpaceDE w:val="0"/>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Основная профессиональная образовательная программа</w:t>
      </w:r>
    </w:p>
    <w:p w:rsidR="00BC477E" w:rsidRDefault="00BC477E" w:rsidP="00BC477E">
      <w:pPr>
        <w:widowControl w:val="0"/>
        <w:autoSpaceDE w:val="0"/>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образовательная программа среднего профессионального образования</w:t>
      </w:r>
    </w:p>
    <w:p w:rsidR="00BC477E" w:rsidRDefault="00BC477E" w:rsidP="00BC477E">
      <w:pPr>
        <w:widowControl w:val="0"/>
        <w:autoSpaceDE w:val="0"/>
        <w:spacing w:after="0" w:line="240" w:lineRule="auto"/>
        <w:jc w:val="center"/>
        <w:rPr>
          <w:rFonts w:ascii="Times New Roman" w:eastAsia="Times New Roman" w:hAnsi="Times New Roman" w:cs="Times New Roman"/>
          <w:sz w:val="28"/>
          <w:szCs w:val="28"/>
          <w:lang w:eastAsia="ar-SA"/>
        </w:rPr>
      </w:pPr>
    </w:p>
    <w:p w:rsidR="00BC477E" w:rsidRDefault="00BC477E" w:rsidP="00BC477E">
      <w:pPr>
        <w:widowControl w:val="0"/>
        <w:autoSpaceDE w:val="0"/>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программа подготовки специалистов среднего звена</w:t>
      </w:r>
    </w:p>
    <w:p w:rsidR="00BC477E" w:rsidRDefault="00BC477E" w:rsidP="00BC477E">
      <w:pPr>
        <w:widowControl w:val="0"/>
        <w:jc w:val="center"/>
        <w:rPr>
          <w:rFonts w:ascii="Times New Roman" w:eastAsia="Times New Roman" w:hAnsi="Times New Roman" w:cs="Times New Roman"/>
          <w:sz w:val="28"/>
          <w:szCs w:val="28"/>
          <w:lang w:eastAsia="ar-SA"/>
        </w:rPr>
      </w:pPr>
    </w:p>
    <w:p w:rsidR="00BC477E" w:rsidRDefault="00BC477E" w:rsidP="00BC477E">
      <w:pPr>
        <w:widowControl w:val="0"/>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специальность </w:t>
      </w:r>
      <w:r>
        <w:rPr>
          <w:rFonts w:ascii="Times New Roman" w:hAnsi="Times New Roman" w:cs="Times New Roman"/>
          <w:sz w:val="28"/>
          <w:szCs w:val="28"/>
        </w:rPr>
        <w:t>38.02.08 Торговое дело</w:t>
      </w: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0919D2" w:rsidRDefault="000919D2" w:rsidP="000919D2">
      <w:pPr>
        <w:rPr>
          <w:rFonts w:ascii="Times New Roman" w:hAnsi="Times New Roman"/>
          <w:b/>
          <w:i/>
          <w:sz w:val="24"/>
          <w:szCs w:val="24"/>
        </w:rPr>
      </w:pPr>
    </w:p>
    <w:p w:rsidR="000919D2" w:rsidRDefault="000919D2" w:rsidP="000919D2">
      <w:pPr>
        <w:rPr>
          <w:rFonts w:ascii="Times New Roman" w:hAnsi="Times New Roman"/>
          <w:b/>
          <w:i/>
          <w:sz w:val="24"/>
          <w:szCs w:val="24"/>
        </w:rPr>
      </w:pPr>
    </w:p>
    <w:p w:rsidR="000919D2" w:rsidRPr="00A37B7C" w:rsidRDefault="000919D2" w:rsidP="000919D2">
      <w:pPr>
        <w:rPr>
          <w:rFonts w:ascii="Times New Roman" w:hAnsi="Times New Roman"/>
          <w:b/>
          <w:i/>
          <w:sz w:val="24"/>
          <w:szCs w:val="24"/>
        </w:rPr>
      </w:pPr>
    </w:p>
    <w:p w:rsidR="00BC477E" w:rsidRDefault="000919D2" w:rsidP="00BC477E">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sidRPr="00A37B7C">
        <w:rPr>
          <w:rFonts w:ascii="Times New Roman" w:hAnsi="Times New Roman"/>
          <w:b/>
          <w:bCs/>
          <w:iCs/>
          <w:sz w:val="24"/>
          <w:szCs w:val="24"/>
        </w:rPr>
        <w:t>20</w:t>
      </w:r>
      <w:r w:rsidR="00BC477E">
        <w:rPr>
          <w:rFonts w:ascii="Times New Roman" w:hAnsi="Times New Roman"/>
          <w:b/>
          <w:bCs/>
          <w:iCs/>
          <w:sz w:val="24"/>
          <w:szCs w:val="24"/>
        </w:rPr>
        <w:t>24</w:t>
      </w:r>
      <w:r w:rsidRPr="00A37B7C">
        <w:rPr>
          <w:rFonts w:ascii="Times New Roman" w:hAnsi="Times New Roman"/>
          <w:b/>
          <w:bCs/>
          <w:iCs/>
          <w:sz w:val="24"/>
          <w:szCs w:val="24"/>
        </w:rPr>
        <w:t xml:space="preserve"> г.</w:t>
      </w:r>
      <w:r w:rsidRPr="00A37B7C">
        <w:rPr>
          <w:rFonts w:ascii="Times New Roman" w:hAnsi="Times New Roman"/>
          <w:b/>
          <w:bCs/>
          <w:iCs/>
        </w:rPr>
        <w:br w:type="page"/>
      </w:r>
      <w:r w:rsidR="00BC477E">
        <w:rPr>
          <w:rFonts w:ascii="Times New Roman" w:eastAsia="Times New Roman" w:hAnsi="Times New Roman" w:cs="Times New Roman"/>
          <w:color w:val="000000" w:themeColor="text1"/>
          <w:sz w:val="28"/>
          <w:szCs w:val="28"/>
          <w:lang w:eastAsia="ar-SA"/>
        </w:rPr>
        <w:lastRenderedPageBreak/>
        <w:t>Составитель: Скурихина Н.Л. преподаватель КОГПОБУ «</w:t>
      </w:r>
      <w:proofErr w:type="spellStart"/>
      <w:r w:rsidR="00BC477E">
        <w:rPr>
          <w:rFonts w:ascii="Times New Roman" w:eastAsia="Times New Roman" w:hAnsi="Times New Roman" w:cs="Times New Roman"/>
          <w:color w:val="000000" w:themeColor="text1"/>
          <w:sz w:val="28"/>
          <w:szCs w:val="28"/>
          <w:lang w:eastAsia="ar-SA"/>
        </w:rPr>
        <w:t>ВятКТУиС</w:t>
      </w:r>
      <w:proofErr w:type="spellEnd"/>
      <w:r w:rsidR="00BC477E">
        <w:rPr>
          <w:rFonts w:ascii="Times New Roman" w:eastAsia="Times New Roman" w:hAnsi="Times New Roman" w:cs="Times New Roman"/>
          <w:color w:val="000000" w:themeColor="text1"/>
          <w:sz w:val="28"/>
          <w:szCs w:val="28"/>
          <w:lang w:eastAsia="ar-SA"/>
        </w:rPr>
        <w:t>»,</w:t>
      </w: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Default="00BC477E" w:rsidP="00BC477E">
      <w:pPr>
        <w:spacing w:after="0" w:line="240" w:lineRule="auto"/>
        <w:rPr>
          <w:rFonts w:ascii="Times New Roman" w:eastAsia="Times New Roman" w:hAnsi="Times New Roman" w:cs="Times New Roman"/>
          <w:sz w:val="28"/>
          <w:szCs w:val="24"/>
        </w:rPr>
      </w:pPr>
    </w:p>
    <w:p w:rsidR="00BC477E" w:rsidRPr="008228C0" w:rsidRDefault="00BC477E" w:rsidP="00BC477E">
      <w:pPr>
        <w:spacing w:after="0" w:line="240" w:lineRule="auto"/>
        <w:rPr>
          <w:rFonts w:ascii="Times New Roman" w:eastAsia="Times New Roman" w:hAnsi="Times New Roman" w:cs="Times New Roman"/>
          <w:color w:val="000000"/>
          <w:sz w:val="20"/>
          <w:szCs w:val="20"/>
        </w:rPr>
      </w:pPr>
      <w:r w:rsidRPr="008228C0">
        <w:rPr>
          <w:rFonts w:ascii="Times New Roman" w:eastAsia="Times New Roman" w:hAnsi="Times New Roman" w:cs="Times New Roman"/>
          <w:sz w:val="28"/>
          <w:szCs w:val="24"/>
        </w:rPr>
        <w:t xml:space="preserve">Рассмотрено и рекомендовано ПЦК </w:t>
      </w:r>
      <w:r w:rsidRPr="008228C0">
        <w:rPr>
          <w:rFonts w:ascii="Times New Roman" w:eastAsia="Times New Roman" w:hAnsi="Times New Roman" w:cs="Times New Roman"/>
          <w:color w:val="000000"/>
          <w:sz w:val="28"/>
          <w:szCs w:val="28"/>
        </w:rPr>
        <w:t>экономических дисциплин</w:t>
      </w:r>
    </w:p>
    <w:p w:rsidR="00BC477E" w:rsidRDefault="00BC477E" w:rsidP="00BC477E">
      <w:pPr>
        <w:spacing w:after="0" w:line="240" w:lineRule="auto"/>
        <w:jc w:val="both"/>
        <w:rPr>
          <w:rFonts w:ascii="Times New Roman" w:eastAsia="Times New Roman" w:hAnsi="Times New Roman" w:cs="Times New Roman"/>
          <w:sz w:val="28"/>
          <w:szCs w:val="24"/>
        </w:rPr>
      </w:pPr>
      <w:r w:rsidRPr="008228C0">
        <w:rPr>
          <w:rFonts w:ascii="Times New Roman" w:eastAsia="Times New Roman" w:hAnsi="Times New Roman" w:cs="Times New Roman"/>
          <w:sz w:val="28"/>
          <w:szCs w:val="24"/>
        </w:rPr>
        <w:t>протокол № 9 от «02» мая 2024г.</w:t>
      </w:r>
    </w:p>
    <w:p w:rsidR="00FA73FF" w:rsidRDefault="00FA73FF" w:rsidP="00BC477E">
      <w:pPr>
        <w:spacing w:after="0" w:line="240" w:lineRule="auto"/>
        <w:jc w:val="both"/>
        <w:rPr>
          <w:rFonts w:ascii="Times New Roman" w:eastAsia="Times New Roman" w:hAnsi="Times New Roman" w:cs="Times New Roman"/>
          <w:sz w:val="28"/>
          <w:szCs w:val="24"/>
        </w:rPr>
      </w:pPr>
    </w:p>
    <w:p w:rsidR="00FA73FF" w:rsidRDefault="00FA73FF" w:rsidP="00BC477E">
      <w:pPr>
        <w:spacing w:after="0" w:line="240" w:lineRule="auto"/>
        <w:jc w:val="both"/>
        <w:rPr>
          <w:rFonts w:ascii="Times New Roman" w:eastAsia="Times New Roman" w:hAnsi="Times New Roman" w:cs="Times New Roman"/>
          <w:sz w:val="28"/>
          <w:szCs w:val="24"/>
        </w:rPr>
      </w:pPr>
    </w:p>
    <w:p w:rsidR="00FA73FF" w:rsidRDefault="00FA73FF" w:rsidP="00BC477E">
      <w:pPr>
        <w:spacing w:after="0" w:line="240" w:lineRule="auto"/>
        <w:jc w:val="both"/>
        <w:rPr>
          <w:rFonts w:ascii="Times New Roman" w:eastAsia="Times New Roman" w:hAnsi="Times New Roman" w:cs="Times New Roman"/>
          <w:sz w:val="28"/>
          <w:szCs w:val="24"/>
        </w:rPr>
      </w:pPr>
    </w:p>
    <w:p w:rsidR="00FA73FF" w:rsidRDefault="00FA73FF" w:rsidP="00BC477E">
      <w:pPr>
        <w:spacing w:after="0" w:line="240" w:lineRule="auto"/>
        <w:jc w:val="both"/>
        <w:rPr>
          <w:rFonts w:ascii="Times New Roman" w:eastAsia="Times New Roman" w:hAnsi="Times New Roman" w:cs="Times New Roman"/>
          <w:sz w:val="28"/>
          <w:szCs w:val="24"/>
        </w:rPr>
      </w:pPr>
    </w:p>
    <w:p w:rsidR="00FA73FF" w:rsidRPr="008228C0" w:rsidRDefault="00FA73FF" w:rsidP="00BC477E">
      <w:pPr>
        <w:spacing w:after="0" w:line="240" w:lineRule="auto"/>
        <w:jc w:val="both"/>
        <w:rPr>
          <w:rFonts w:ascii="Times New Roman" w:eastAsia="Times New Roman" w:hAnsi="Times New Roman" w:cs="Times New Roman"/>
          <w:sz w:val="28"/>
          <w:szCs w:val="24"/>
        </w:rPr>
      </w:pPr>
    </w:p>
    <w:p w:rsidR="00BC477E" w:rsidRPr="008228C0" w:rsidRDefault="00BC477E" w:rsidP="00BC477E">
      <w:pPr>
        <w:spacing w:after="0" w:line="240" w:lineRule="auto"/>
        <w:jc w:val="both"/>
        <w:rPr>
          <w:rFonts w:ascii="Times New Roman" w:eastAsia="Times New Roman" w:hAnsi="Times New Roman" w:cs="Times New Roman"/>
          <w:i/>
          <w:sz w:val="32"/>
          <w:szCs w:val="28"/>
          <w:vertAlign w:val="superscript"/>
        </w:rPr>
      </w:pPr>
      <w:r w:rsidRPr="008228C0">
        <w:rPr>
          <w:rFonts w:ascii="Times New Roman" w:eastAsia="Times New Roman" w:hAnsi="Times New Roman" w:cs="Times New Roman"/>
          <w:sz w:val="28"/>
          <w:szCs w:val="24"/>
        </w:rPr>
        <w:t>Председатель ______________ Решетникова И.Б.</w:t>
      </w: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Pr="007339C2"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Pr="007339C2" w:rsidRDefault="00BC477E" w:rsidP="00BC477E">
      <w:pPr>
        <w:widowControl w:val="0"/>
        <w:tabs>
          <w:tab w:val="left" w:pos="0"/>
        </w:tabs>
        <w:spacing w:after="0" w:line="240" w:lineRule="auto"/>
        <w:ind w:firstLine="1440"/>
        <w:rPr>
          <w:rFonts w:ascii="Times New Roman" w:hAnsi="Times New Roman" w:cs="Times New Roman"/>
          <w:i/>
          <w:sz w:val="28"/>
          <w:szCs w:val="28"/>
          <w:vertAlign w:val="superscript"/>
        </w:rPr>
      </w:pPr>
    </w:p>
    <w:p w:rsidR="00BC477E" w:rsidRPr="007339C2" w:rsidRDefault="00BC477E" w:rsidP="00BC477E">
      <w:pPr>
        <w:widowControl w:val="0"/>
        <w:tabs>
          <w:tab w:val="left" w:pos="2325"/>
        </w:tabs>
        <w:spacing w:after="0" w:line="240" w:lineRule="auto"/>
        <w:rPr>
          <w:rFonts w:ascii="Times New Roman" w:hAnsi="Times New Roman" w:cs="Times New Roman"/>
          <w:sz w:val="28"/>
          <w:szCs w:val="28"/>
        </w:rPr>
      </w:pPr>
      <w:r>
        <w:rPr>
          <w:rFonts w:ascii="Times New Roman" w:hAnsi="Times New Roman" w:cs="Times New Roman"/>
          <w:sz w:val="28"/>
          <w:szCs w:val="28"/>
        </w:rPr>
        <w:t>© КОГПОБУ «</w:t>
      </w:r>
      <w:proofErr w:type="spellStart"/>
      <w:r>
        <w:rPr>
          <w:rFonts w:ascii="Times New Roman" w:hAnsi="Times New Roman" w:cs="Times New Roman"/>
          <w:sz w:val="28"/>
          <w:szCs w:val="28"/>
        </w:rPr>
        <w:t>ВятКТУиС</w:t>
      </w:r>
      <w:proofErr w:type="spellEnd"/>
      <w:r>
        <w:rPr>
          <w:rFonts w:ascii="Times New Roman" w:hAnsi="Times New Roman" w:cs="Times New Roman"/>
          <w:sz w:val="28"/>
          <w:szCs w:val="28"/>
        </w:rPr>
        <w:t>», 2024</w:t>
      </w:r>
    </w:p>
    <w:p w:rsidR="00BC477E" w:rsidRDefault="00BC477E" w:rsidP="00BC477E">
      <w:pPr>
        <w:widowControl w:val="0"/>
        <w:tabs>
          <w:tab w:val="left" w:pos="2325"/>
        </w:tabs>
        <w:spacing w:after="0" w:line="240" w:lineRule="auto"/>
        <w:rPr>
          <w:rFonts w:ascii="Times New Roman" w:hAnsi="Times New Roman" w:cs="Times New Roman"/>
          <w:sz w:val="28"/>
          <w:szCs w:val="28"/>
        </w:rPr>
      </w:pPr>
      <w:r w:rsidRPr="007339C2">
        <w:rPr>
          <w:rFonts w:ascii="Times New Roman" w:hAnsi="Times New Roman" w:cs="Times New Roman"/>
          <w:sz w:val="28"/>
          <w:szCs w:val="28"/>
        </w:rPr>
        <w:t>©</w:t>
      </w:r>
      <w:r>
        <w:rPr>
          <w:rFonts w:ascii="Times New Roman" w:hAnsi="Times New Roman" w:cs="Times New Roman"/>
          <w:sz w:val="28"/>
          <w:szCs w:val="28"/>
        </w:rPr>
        <w:t xml:space="preserve"> Скурихина Н.Л. 2024</w:t>
      </w:r>
    </w:p>
    <w:p w:rsidR="00DC023A" w:rsidRDefault="00DC023A" w:rsidP="00BC477E">
      <w:pPr>
        <w:widowControl w:val="0"/>
        <w:tabs>
          <w:tab w:val="left" w:pos="2325"/>
        </w:tabs>
        <w:spacing w:after="0" w:line="240" w:lineRule="auto"/>
        <w:rPr>
          <w:rFonts w:ascii="Times New Roman" w:hAnsi="Times New Roman" w:cs="Times New Roman"/>
          <w:sz w:val="28"/>
          <w:szCs w:val="28"/>
        </w:rPr>
      </w:pPr>
    </w:p>
    <w:p w:rsidR="00BC477E" w:rsidRDefault="00BC477E" w:rsidP="00BC477E">
      <w:pPr>
        <w:widowControl w:val="0"/>
        <w:autoSpaceDE w:val="0"/>
        <w:spacing w:after="0" w:line="240" w:lineRule="auto"/>
        <w:rPr>
          <w:rFonts w:ascii="Times New Roman" w:eastAsia="Times New Roman" w:hAnsi="Times New Roman" w:cs="Times New Roman"/>
          <w:color w:val="000000" w:themeColor="text1"/>
          <w:sz w:val="28"/>
          <w:szCs w:val="28"/>
          <w:lang w:eastAsia="ar-SA"/>
        </w:rPr>
      </w:pPr>
    </w:p>
    <w:p w:rsidR="00DC023A" w:rsidRDefault="00DC023A" w:rsidP="00DC0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СОДЕРЖАНИЕ </w:t>
      </w:r>
    </w:p>
    <w:p w:rsidR="00DC023A" w:rsidRDefault="00DC023A" w:rsidP="00DC0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rPr>
          <w:rFonts w:ascii="Times New Roman" w:eastAsia="Times New Roman" w:hAnsi="Times New Roman" w:cs="Times New Roman"/>
          <w:b/>
          <w:color w:val="000000" w:themeColor="text1"/>
          <w:sz w:val="24"/>
          <w:szCs w:val="24"/>
          <w:lang w:eastAsia="ar-SA"/>
        </w:rPr>
      </w:pPr>
    </w:p>
    <w:tbl>
      <w:tblPr>
        <w:tblW w:w="9807" w:type="dxa"/>
        <w:tblLook w:val="01E0" w:firstRow="1" w:lastRow="1" w:firstColumn="1" w:lastColumn="1" w:noHBand="0" w:noVBand="0"/>
      </w:tblPr>
      <w:tblGrid>
        <w:gridCol w:w="8897"/>
        <w:gridCol w:w="910"/>
      </w:tblGrid>
      <w:tr w:rsidR="00DC023A" w:rsidTr="005E7A0F">
        <w:trPr>
          <w:trHeight w:val="931"/>
        </w:trPr>
        <w:tc>
          <w:tcPr>
            <w:tcW w:w="8897" w:type="dxa"/>
          </w:tcPr>
          <w:p w:rsidR="00DC023A" w:rsidRDefault="00DC023A" w:rsidP="005E7A0F">
            <w:pPr>
              <w:widowControl w:val="0"/>
              <w:autoSpaceDE w:val="0"/>
              <w:autoSpaceDN w:val="0"/>
              <w:spacing w:after="0" w:line="360" w:lineRule="auto"/>
              <w:outlineLvl w:val="0"/>
              <w:rPr>
                <w:rFonts w:ascii="Times New Roman" w:eastAsia="Times New Roman" w:hAnsi="Times New Roman" w:cs="Times New Roman"/>
                <w:b/>
                <w:caps/>
                <w:color w:val="000000" w:themeColor="text1"/>
                <w:sz w:val="24"/>
                <w:szCs w:val="24"/>
              </w:rPr>
            </w:pPr>
          </w:p>
          <w:p w:rsidR="00DC023A" w:rsidRDefault="00DC023A" w:rsidP="005E7A0F">
            <w:pPr>
              <w:widowControl w:val="0"/>
              <w:autoSpaceDE w:val="0"/>
              <w:autoSpaceDN w:val="0"/>
              <w:spacing w:after="0" w:line="360" w:lineRule="auto"/>
              <w:outlineLvl w:val="0"/>
              <w:rPr>
                <w:rFonts w:ascii="Times New Roman" w:eastAsia="Times New Roman" w:hAnsi="Times New Roman" w:cs="Times New Roman"/>
                <w:b/>
                <w:caps/>
                <w:color w:val="000000" w:themeColor="text1"/>
                <w:sz w:val="24"/>
                <w:szCs w:val="24"/>
              </w:rPr>
            </w:pPr>
          </w:p>
          <w:p w:rsidR="00DC023A" w:rsidRDefault="00DC023A" w:rsidP="00DC023A">
            <w:pPr>
              <w:widowControl w:val="0"/>
              <w:numPr>
                <w:ilvl w:val="0"/>
                <w:numId w:val="6"/>
              </w:numPr>
              <w:autoSpaceDE w:val="0"/>
              <w:spacing w:after="0" w:line="360" w:lineRule="auto"/>
              <w:ind w:left="318" w:hanging="284"/>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ОБЩАЯ ХАРАКТЕРИСТИКА ПРОГРАММЫ УЧЕБНОЙ ДИСЦИПЛИНЫ (ПАСПОРТ РАБОЧЕЙ ПРОГРАММЫ УЧЕБНОЙ ДИСЦИПЛИНЫ)</w:t>
            </w:r>
          </w:p>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p>
        </w:tc>
        <w:tc>
          <w:tcPr>
            <w:tcW w:w="910" w:type="dxa"/>
          </w:tcPr>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r>
              <w:rPr>
                <w:rFonts w:ascii="Times New Roman" w:eastAsia="Times New Roman" w:hAnsi="Times New Roman" w:cs="Times New Roman"/>
                <w:b/>
                <w:color w:val="000000" w:themeColor="text1"/>
                <w:sz w:val="24"/>
                <w:szCs w:val="24"/>
                <w:lang w:eastAsia="ar-SA"/>
              </w:rPr>
              <w:t>стр.</w:t>
            </w:r>
          </w:p>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p>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r>
              <w:rPr>
                <w:rFonts w:ascii="Times New Roman" w:eastAsia="Times New Roman" w:hAnsi="Times New Roman" w:cs="Times New Roman"/>
                <w:b/>
                <w:color w:val="000000" w:themeColor="text1"/>
                <w:sz w:val="24"/>
                <w:szCs w:val="24"/>
                <w:lang w:eastAsia="ar-SA"/>
              </w:rPr>
              <w:t>4</w:t>
            </w:r>
          </w:p>
        </w:tc>
      </w:tr>
      <w:tr w:rsidR="00DC023A" w:rsidTr="005E7A0F">
        <w:trPr>
          <w:trHeight w:val="594"/>
        </w:trPr>
        <w:tc>
          <w:tcPr>
            <w:tcW w:w="8897" w:type="dxa"/>
          </w:tcPr>
          <w:p w:rsidR="00DC023A" w:rsidRDefault="00DC023A" w:rsidP="005E7A0F">
            <w:pPr>
              <w:widowControl w:val="0"/>
              <w:autoSpaceDE w:val="0"/>
              <w:autoSpaceDN w:val="0"/>
              <w:spacing w:after="0" w:line="240" w:lineRule="auto"/>
              <w:outlineLvl w:val="0"/>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2. СТРУКТУРА и содержание учебной дисциплины</w:t>
            </w:r>
          </w:p>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p>
        </w:tc>
        <w:tc>
          <w:tcPr>
            <w:tcW w:w="910" w:type="dxa"/>
            <w:hideMark/>
          </w:tcPr>
          <w:p w:rsidR="00DC023A" w:rsidRDefault="00DC023A" w:rsidP="005E7A0F">
            <w:pPr>
              <w:widowControl w:val="0"/>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DC023A" w:rsidTr="005E7A0F">
        <w:trPr>
          <w:trHeight w:val="594"/>
        </w:trPr>
        <w:tc>
          <w:tcPr>
            <w:tcW w:w="8897" w:type="dxa"/>
          </w:tcPr>
          <w:p w:rsidR="00DC023A" w:rsidRDefault="00DC023A" w:rsidP="005E7A0F">
            <w:pPr>
              <w:widowControl w:val="0"/>
              <w:autoSpaceDE w:val="0"/>
              <w:spacing w:after="0" w:line="240" w:lineRule="auto"/>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 xml:space="preserve">3.МЕТОДИЧЕСКИЕ УКАЗАНИЯ ДЛЯ </w:t>
            </w:r>
            <w:proofErr w:type="gramStart"/>
            <w:r>
              <w:rPr>
                <w:rFonts w:ascii="Times New Roman" w:eastAsia="Times New Roman" w:hAnsi="Times New Roman" w:cs="Times New Roman"/>
                <w:b/>
                <w:caps/>
                <w:color w:val="000000" w:themeColor="text1"/>
                <w:sz w:val="24"/>
                <w:szCs w:val="24"/>
              </w:rPr>
              <w:t>ОБУЧАЮЩИХСЯ</w:t>
            </w:r>
            <w:proofErr w:type="gramEnd"/>
            <w:r>
              <w:rPr>
                <w:rFonts w:ascii="Times New Roman" w:eastAsia="Times New Roman" w:hAnsi="Times New Roman" w:cs="Times New Roman"/>
                <w:b/>
                <w:caps/>
                <w:color w:val="000000" w:themeColor="text1"/>
                <w:sz w:val="24"/>
                <w:szCs w:val="24"/>
              </w:rPr>
              <w:t xml:space="preserve"> ПО ОСВОЕНИЮ ДИСЦИПЛИНЫ </w:t>
            </w:r>
          </w:p>
          <w:p w:rsidR="00DC023A" w:rsidRDefault="00DC023A" w:rsidP="005E7A0F">
            <w:pPr>
              <w:widowControl w:val="0"/>
              <w:autoSpaceDE w:val="0"/>
              <w:spacing w:after="0" w:line="240" w:lineRule="auto"/>
              <w:jc w:val="center"/>
              <w:rPr>
                <w:rFonts w:ascii="Times New Roman" w:eastAsia="Times New Roman" w:hAnsi="Times New Roman" w:cs="Times New Roman"/>
                <w:b/>
                <w:caps/>
                <w:color w:val="000000" w:themeColor="text1"/>
                <w:sz w:val="24"/>
                <w:szCs w:val="24"/>
              </w:rPr>
            </w:pPr>
          </w:p>
          <w:p w:rsidR="00DC023A" w:rsidRDefault="00DC023A" w:rsidP="005E7A0F">
            <w:pPr>
              <w:widowControl w:val="0"/>
              <w:autoSpaceDE w:val="0"/>
              <w:autoSpaceDN w:val="0"/>
              <w:spacing w:after="0" w:line="240" w:lineRule="auto"/>
              <w:outlineLvl w:val="0"/>
              <w:rPr>
                <w:rFonts w:ascii="Times New Roman" w:eastAsia="Times New Roman" w:hAnsi="Times New Roman" w:cs="Times New Roman"/>
                <w:b/>
                <w:caps/>
                <w:color w:val="000000" w:themeColor="text1"/>
                <w:sz w:val="24"/>
                <w:szCs w:val="24"/>
              </w:rPr>
            </w:pPr>
          </w:p>
        </w:tc>
        <w:tc>
          <w:tcPr>
            <w:tcW w:w="910" w:type="dxa"/>
            <w:hideMark/>
          </w:tcPr>
          <w:p w:rsidR="00DC023A" w:rsidRDefault="00DC023A" w:rsidP="005E7A0F">
            <w:pPr>
              <w:widowControl w:val="0"/>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w:t>
            </w:r>
          </w:p>
        </w:tc>
      </w:tr>
      <w:tr w:rsidR="00DC023A" w:rsidTr="005E7A0F">
        <w:trPr>
          <w:trHeight w:val="692"/>
        </w:trPr>
        <w:tc>
          <w:tcPr>
            <w:tcW w:w="8897" w:type="dxa"/>
          </w:tcPr>
          <w:p w:rsidR="00DC023A" w:rsidRDefault="00DC023A" w:rsidP="005E7A0F">
            <w:pPr>
              <w:widowControl w:val="0"/>
              <w:autoSpaceDE w:val="0"/>
              <w:autoSpaceDN w:val="0"/>
              <w:spacing w:after="0" w:line="360" w:lineRule="auto"/>
              <w:outlineLvl w:val="0"/>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4. условия реализации программы учебной дисциплины</w:t>
            </w:r>
          </w:p>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p>
        </w:tc>
        <w:tc>
          <w:tcPr>
            <w:tcW w:w="910" w:type="dxa"/>
            <w:hideMark/>
          </w:tcPr>
          <w:p w:rsidR="00DC023A" w:rsidRDefault="00DC023A" w:rsidP="005E7A0F">
            <w:pPr>
              <w:widowControl w:val="0"/>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19</w:t>
            </w:r>
          </w:p>
        </w:tc>
      </w:tr>
      <w:tr w:rsidR="00DC023A" w:rsidTr="005E7A0F">
        <w:trPr>
          <w:trHeight w:val="692"/>
        </w:trPr>
        <w:tc>
          <w:tcPr>
            <w:tcW w:w="8897" w:type="dxa"/>
          </w:tcPr>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5. Контроль и оценка результатов освоения учебной дисциплины</w:t>
            </w:r>
          </w:p>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p>
        </w:tc>
        <w:tc>
          <w:tcPr>
            <w:tcW w:w="910" w:type="dxa"/>
          </w:tcPr>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r>
              <w:rPr>
                <w:rFonts w:ascii="Times New Roman" w:eastAsia="Times New Roman" w:hAnsi="Times New Roman" w:cs="Times New Roman"/>
                <w:b/>
                <w:color w:val="000000" w:themeColor="text1"/>
                <w:sz w:val="24"/>
                <w:szCs w:val="24"/>
                <w:lang w:eastAsia="ar-SA"/>
              </w:rPr>
              <w:t>21</w:t>
            </w:r>
          </w:p>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p>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p>
        </w:tc>
      </w:tr>
      <w:tr w:rsidR="00DC023A" w:rsidTr="005E7A0F">
        <w:trPr>
          <w:trHeight w:val="692"/>
        </w:trPr>
        <w:tc>
          <w:tcPr>
            <w:tcW w:w="8897" w:type="dxa"/>
            <w:hideMark/>
          </w:tcPr>
          <w:p w:rsidR="00DC023A" w:rsidRDefault="00DC023A" w:rsidP="005E7A0F">
            <w:pPr>
              <w:widowControl w:val="0"/>
              <w:autoSpaceDE w:val="0"/>
              <w:spacing w:after="0" w:line="360" w:lineRule="auto"/>
              <w:rPr>
                <w:rFonts w:ascii="Times New Roman" w:eastAsia="Times New Roman" w:hAnsi="Times New Roman" w:cs="Times New Roman"/>
                <w:b/>
                <w:caps/>
                <w:color w:val="000000" w:themeColor="text1"/>
                <w:sz w:val="24"/>
                <w:szCs w:val="24"/>
              </w:rPr>
            </w:pPr>
            <w:r>
              <w:rPr>
                <w:rFonts w:ascii="Times New Roman" w:eastAsia="Times New Roman" w:hAnsi="Times New Roman" w:cs="Times New Roman"/>
                <w:b/>
                <w:caps/>
                <w:color w:val="000000" w:themeColor="text1"/>
                <w:sz w:val="24"/>
                <w:szCs w:val="24"/>
              </w:rPr>
              <w:t>5. Приложения</w:t>
            </w:r>
          </w:p>
        </w:tc>
        <w:tc>
          <w:tcPr>
            <w:tcW w:w="910" w:type="dxa"/>
            <w:hideMark/>
          </w:tcPr>
          <w:p w:rsidR="00DC023A" w:rsidRDefault="00DC023A" w:rsidP="005E7A0F">
            <w:pPr>
              <w:widowControl w:val="0"/>
              <w:autoSpaceDE w:val="0"/>
              <w:spacing w:after="0" w:line="240" w:lineRule="auto"/>
              <w:jc w:val="center"/>
              <w:rPr>
                <w:rFonts w:ascii="Times New Roman" w:eastAsia="Times New Roman" w:hAnsi="Times New Roman" w:cs="Times New Roman"/>
                <w:b/>
                <w:color w:val="000000" w:themeColor="text1"/>
                <w:sz w:val="24"/>
                <w:szCs w:val="24"/>
                <w:lang w:eastAsia="ar-SA"/>
              </w:rPr>
            </w:pPr>
            <w:r>
              <w:rPr>
                <w:rFonts w:ascii="Times New Roman" w:eastAsia="Times New Roman" w:hAnsi="Times New Roman" w:cs="Times New Roman"/>
                <w:b/>
                <w:color w:val="000000" w:themeColor="text1"/>
                <w:sz w:val="24"/>
                <w:szCs w:val="24"/>
                <w:lang w:eastAsia="ar-SA"/>
              </w:rPr>
              <w:t>22</w:t>
            </w:r>
          </w:p>
        </w:tc>
      </w:tr>
    </w:tbl>
    <w:p w:rsidR="00BC477E" w:rsidRDefault="00BC477E" w:rsidP="00BC477E">
      <w:pPr>
        <w:widowControl w:val="0"/>
        <w:autoSpaceDE w:val="0"/>
        <w:spacing w:after="0" w:line="240" w:lineRule="auto"/>
        <w:rPr>
          <w:rFonts w:ascii="Times New Roman" w:eastAsia="Times New Roman" w:hAnsi="Times New Roman" w:cs="Times New Roman"/>
          <w:color w:val="000000" w:themeColor="text1"/>
          <w:sz w:val="28"/>
          <w:szCs w:val="28"/>
          <w:lang w:eastAsia="ar-SA"/>
        </w:rPr>
      </w:pPr>
    </w:p>
    <w:p w:rsidR="00DC023A" w:rsidRPr="00DC023A" w:rsidRDefault="00DC023A" w:rsidP="00DC023A">
      <w:pPr>
        <w:suppressAutoHyphens/>
        <w:spacing w:after="0" w:line="276" w:lineRule="auto"/>
        <w:ind w:left="720"/>
        <w:rPr>
          <w:rFonts w:ascii="Times New Roman" w:hAnsi="Times New Roman"/>
          <w:b/>
          <w:sz w:val="24"/>
          <w:szCs w:val="24"/>
        </w:rPr>
      </w:pPr>
    </w:p>
    <w:p w:rsidR="00DC023A" w:rsidRPr="00A37B7C" w:rsidRDefault="000919D2" w:rsidP="00DC023A">
      <w:pPr>
        <w:widowControl w:val="0"/>
        <w:suppressAutoHyphens/>
        <w:spacing w:after="0"/>
        <w:ind w:left="360"/>
        <w:jc w:val="center"/>
        <w:rPr>
          <w:rFonts w:ascii="Times New Roman" w:hAnsi="Times New Roman"/>
          <w:b/>
          <w:sz w:val="24"/>
          <w:szCs w:val="24"/>
        </w:rPr>
      </w:pPr>
      <w:r w:rsidRPr="00A37B7C">
        <w:rPr>
          <w:rFonts w:ascii="Times New Roman" w:hAnsi="Times New Roman"/>
          <w:b/>
          <w:i/>
          <w:u w:val="single"/>
        </w:rPr>
        <w:br w:type="page"/>
      </w:r>
      <w:r w:rsidR="00DC023A" w:rsidRPr="00A37B7C">
        <w:rPr>
          <w:rFonts w:ascii="Times New Roman" w:hAnsi="Times New Roman"/>
          <w:b/>
          <w:iCs/>
          <w:sz w:val="24"/>
          <w:szCs w:val="24"/>
        </w:rPr>
        <w:lastRenderedPageBreak/>
        <w:t>1. ОБЩАЯ ХАРАКТЕРИСТИКА ПРИМЕРНОЙ РАБОЧЕЙ ПРОГРАММЫ</w:t>
      </w:r>
      <w:r w:rsidR="00DC023A" w:rsidRPr="00A37B7C">
        <w:rPr>
          <w:rFonts w:ascii="Times New Roman" w:hAnsi="Times New Roman"/>
          <w:b/>
          <w:sz w:val="24"/>
          <w:szCs w:val="24"/>
        </w:rPr>
        <w:t xml:space="preserve"> УЧЕБНОЙ ДИСЦИПЛИНЫ</w:t>
      </w:r>
    </w:p>
    <w:p w:rsidR="00DC023A" w:rsidRPr="00DC023A" w:rsidRDefault="00DC023A" w:rsidP="00DC023A">
      <w:pPr>
        <w:widowControl w:val="0"/>
        <w:autoSpaceDE w:val="0"/>
        <w:spacing w:after="0" w:line="240" w:lineRule="auto"/>
        <w:jc w:val="center"/>
        <w:rPr>
          <w:rFonts w:ascii="Times New Roman" w:hAnsi="Times New Roman"/>
          <w:b/>
          <w:sz w:val="28"/>
          <w:szCs w:val="28"/>
        </w:rPr>
      </w:pPr>
      <w:r w:rsidRPr="00DC023A">
        <w:rPr>
          <w:rFonts w:ascii="Times New Roman" w:hAnsi="Times New Roman"/>
          <w:b/>
          <w:sz w:val="28"/>
          <w:szCs w:val="28"/>
        </w:rPr>
        <w:t>ОП.06 «Правовое обеспечение профессиональной деятельности»</w:t>
      </w:r>
    </w:p>
    <w:p w:rsidR="00DC023A" w:rsidRDefault="00DC023A" w:rsidP="00DC023A">
      <w:pPr>
        <w:widowControl w:val="0"/>
        <w:autoSpaceDE w:val="0"/>
        <w:spacing w:after="0" w:line="240" w:lineRule="auto"/>
        <w:jc w:val="both"/>
        <w:rPr>
          <w:rFonts w:ascii="Times New Roman" w:eastAsia="Times New Roman" w:hAnsi="Times New Roman" w:cs="Times New Roman"/>
          <w:b/>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t>1.1. Нормативно-правовое и методическое обеспечение разработки рабочей программы учебной дисциплины</w:t>
      </w:r>
    </w:p>
    <w:p w:rsidR="00DC023A" w:rsidRDefault="00DC023A" w:rsidP="00DC023A">
      <w:pPr>
        <w:widowControl w:val="0"/>
        <w:autoSpaceDE w:val="0"/>
        <w:spacing w:after="0" w:line="240" w:lineRule="auto"/>
        <w:ind w:left="408"/>
        <w:rPr>
          <w:rFonts w:ascii="Times New Roman" w:eastAsia="Times New Roman" w:hAnsi="Times New Roman" w:cs="Times New Roman"/>
          <w:color w:val="000000" w:themeColor="text1"/>
          <w:sz w:val="28"/>
          <w:szCs w:val="28"/>
          <w:lang w:eastAsia="ar-SA"/>
        </w:rPr>
      </w:pPr>
    </w:p>
    <w:p w:rsidR="00DC023A" w:rsidRDefault="00DC023A" w:rsidP="00DC023A">
      <w:pPr>
        <w:widowControl w:val="0"/>
        <w:autoSpaceDE w:val="0"/>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Рабочая программа учебной дисциплины разработана на основе: </w:t>
      </w:r>
    </w:p>
    <w:p w:rsidR="00FA73FF" w:rsidRPr="00FA73FF" w:rsidRDefault="00FA73FF" w:rsidP="00FA73FF">
      <w:pPr>
        <w:autoSpaceDN w:val="0"/>
        <w:adjustRightInd w:val="0"/>
        <w:jc w:val="both"/>
        <w:rPr>
          <w:rFonts w:ascii="Times New Roman" w:hAnsi="Times New Roman" w:cs="Times New Roman"/>
          <w:sz w:val="28"/>
          <w:szCs w:val="28"/>
        </w:rPr>
      </w:pPr>
      <w:r w:rsidRPr="00FA73FF">
        <w:rPr>
          <w:rFonts w:ascii="Times New Roman" w:hAnsi="Times New Roman" w:cs="Times New Roman"/>
          <w:color w:val="FF0000"/>
          <w:sz w:val="28"/>
          <w:szCs w:val="28"/>
        </w:rPr>
        <w:t xml:space="preserve">  </w:t>
      </w:r>
      <w:r w:rsidRPr="00FA73FF">
        <w:rPr>
          <w:rFonts w:ascii="Times New Roman" w:hAnsi="Times New Roman" w:cs="Times New Roman"/>
          <w:sz w:val="28"/>
          <w:szCs w:val="28"/>
        </w:rPr>
        <w:t xml:space="preserve">- Федерального государственного образовательного стандарта среднего профессионального образования по специальности 38.02.08 Торговое дело, утвержденного приказом Министерства просвещения России от 19.07.2023 N548; </w:t>
      </w:r>
    </w:p>
    <w:p w:rsidR="00FA73FF" w:rsidRPr="00FA73FF" w:rsidRDefault="00FA73FF" w:rsidP="00FA73FF">
      <w:pPr>
        <w:pStyle w:val="a9"/>
        <w:jc w:val="both"/>
        <w:rPr>
          <w:sz w:val="28"/>
          <w:szCs w:val="28"/>
          <w:lang w:val="ru-RU"/>
        </w:rPr>
      </w:pPr>
      <w:r w:rsidRPr="00FA73FF">
        <w:rPr>
          <w:sz w:val="28"/>
          <w:szCs w:val="28"/>
          <w:lang w:val="ru-RU"/>
        </w:rPr>
        <w:t>- Приказа Министерства просвещения России от 17.12.2020 №747 «О внес</w:t>
      </w:r>
      <w:r w:rsidRPr="00FA73FF">
        <w:rPr>
          <w:sz w:val="28"/>
          <w:szCs w:val="28"/>
          <w:lang w:val="ru-RU"/>
        </w:rPr>
        <w:t>е</w:t>
      </w:r>
      <w:r w:rsidRPr="00FA73FF">
        <w:rPr>
          <w:sz w:val="28"/>
          <w:szCs w:val="28"/>
          <w:lang w:val="ru-RU"/>
        </w:rPr>
        <w:t>нии изменений в Федеральные государственные образовательные стандарты среднего профессионального образования»;</w:t>
      </w:r>
    </w:p>
    <w:p w:rsidR="00FA73FF" w:rsidRPr="00FA73FF" w:rsidRDefault="00FA73FF" w:rsidP="00FA73FF">
      <w:pPr>
        <w:pStyle w:val="a9"/>
        <w:jc w:val="both"/>
        <w:rPr>
          <w:sz w:val="28"/>
          <w:szCs w:val="28"/>
          <w:lang w:val="ru-RU"/>
        </w:rPr>
      </w:pPr>
      <w:r w:rsidRPr="00FA73FF">
        <w:rPr>
          <w:sz w:val="28"/>
          <w:szCs w:val="28"/>
          <w:lang w:val="ru-RU"/>
        </w:rPr>
        <w:t>- Приказ Министерства просвещения Российской Федерации от 03.07.2024 №464 «О внес</w:t>
      </w:r>
      <w:r w:rsidRPr="00FA73FF">
        <w:rPr>
          <w:sz w:val="28"/>
          <w:szCs w:val="28"/>
          <w:lang w:val="ru-RU"/>
        </w:rPr>
        <w:t>е</w:t>
      </w:r>
      <w:r w:rsidRPr="00FA73FF">
        <w:rPr>
          <w:sz w:val="28"/>
          <w:szCs w:val="28"/>
          <w:lang w:val="ru-RU"/>
        </w:rPr>
        <w:t>нии изменений в Федеральные государственные образовательные стандарты среднего профессионального образования»;</w:t>
      </w:r>
    </w:p>
    <w:p w:rsidR="00FA73FF" w:rsidRPr="00FA73FF" w:rsidRDefault="00FA73FF" w:rsidP="00FA73FF">
      <w:pPr>
        <w:pStyle w:val="a9"/>
        <w:jc w:val="both"/>
        <w:rPr>
          <w:sz w:val="28"/>
          <w:szCs w:val="28"/>
          <w:lang w:val="ru-RU"/>
        </w:rPr>
      </w:pPr>
      <w:r w:rsidRPr="00FA73FF">
        <w:rPr>
          <w:sz w:val="28"/>
          <w:szCs w:val="28"/>
          <w:lang w:val="ru-RU"/>
        </w:rPr>
        <w:t>- Примерной образовательной программы по специальн</w:t>
      </w:r>
      <w:r w:rsidRPr="00FA73FF">
        <w:rPr>
          <w:sz w:val="28"/>
          <w:szCs w:val="28"/>
          <w:lang w:val="ru-RU"/>
        </w:rPr>
        <w:t>о</w:t>
      </w:r>
      <w:r w:rsidRPr="00FA73FF">
        <w:rPr>
          <w:sz w:val="28"/>
          <w:szCs w:val="28"/>
          <w:lang w:val="ru-RU"/>
        </w:rPr>
        <w:t xml:space="preserve">сти 38.02.08 Торговое дело </w:t>
      </w:r>
    </w:p>
    <w:p w:rsidR="00FA73FF" w:rsidRPr="00FA73FF" w:rsidRDefault="00FA73FF" w:rsidP="00FA73FF">
      <w:pPr>
        <w:jc w:val="both"/>
        <w:rPr>
          <w:rFonts w:ascii="Times New Roman" w:hAnsi="Times New Roman" w:cs="Times New Roman"/>
          <w:sz w:val="28"/>
          <w:szCs w:val="28"/>
        </w:rPr>
      </w:pPr>
      <w:r w:rsidRPr="00FA73FF">
        <w:rPr>
          <w:rFonts w:ascii="Times New Roman" w:hAnsi="Times New Roman" w:cs="Times New Roman"/>
          <w:sz w:val="28"/>
          <w:szCs w:val="28"/>
        </w:rPr>
        <w:t>- Приказа Министерства науки и высшего образования РФ и Министе</w:t>
      </w:r>
      <w:r w:rsidRPr="00FA73FF">
        <w:rPr>
          <w:rFonts w:ascii="Times New Roman" w:hAnsi="Times New Roman" w:cs="Times New Roman"/>
          <w:sz w:val="28"/>
          <w:szCs w:val="28"/>
        </w:rPr>
        <w:t>р</w:t>
      </w:r>
      <w:r w:rsidRPr="00FA73FF">
        <w:rPr>
          <w:rFonts w:ascii="Times New Roman" w:hAnsi="Times New Roman" w:cs="Times New Roman"/>
          <w:sz w:val="28"/>
          <w:szCs w:val="28"/>
        </w:rPr>
        <w:t>ства просвещения РФ от 5.08.2020г. №885/390 (с изм. от 18.11.2020г) «О пра</w:t>
      </w:r>
      <w:r w:rsidRPr="00FA73FF">
        <w:rPr>
          <w:rFonts w:ascii="Times New Roman" w:hAnsi="Times New Roman" w:cs="Times New Roman"/>
          <w:sz w:val="28"/>
          <w:szCs w:val="28"/>
        </w:rPr>
        <w:t>к</w:t>
      </w:r>
      <w:r w:rsidRPr="00FA73FF">
        <w:rPr>
          <w:rFonts w:ascii="Times New Roman" w:hAnsi="Times New Roman" w:cs="Times New Roman"/>
          <w:sz w:val="28"/>
          <w:szCs w:val="28"/>
        </w:rPr>
        <w:t>тической подготовке обучающихся»;</w:t>
      </w:r>
    </w:p>
    <w:p w:rsidR="00FA73FF" w:rsidRPr="00FA73FF" w:rsidRDefault="00FA73FF" w:rsidP="00FA73FF">
      <w:pPr>
        <w:autoSpaceDN w:val="0"/>
        <w:adjustRightInd w:val="0"/>
        <w:jc w:val="both"/>
        <w:rPr>
          <w:rFonts w:ascii="Times New Roman" w:hAnsi="Times New Roman" w:cs="Times New Roman"/>
          <w:sz w:val="28"/>
          <w:szCs w:val="28"/>
        </w:rPr>
      </w:pPr>
      <w:r w:rsidRPr="00FA73FF">
        <w:rPr>
          <w:rFonts w:ascii="Times New Roman" w:hAnsi="Times New Roman" w:cs="Times New Roman"/>
          <w:sz w:val="28"/>
          <w:szCs w:val="28"/>
        </w:rPr>
        <w:t>- Локальных актов КОГПОБУ «</w:t>
      </w:r>
      <w:proofErr w:type="spellStart"/>
      <w:r w:rsidRPr="00FA73FF">
        <w:rPr>
          <w:rFonts w:ascii="Times New Roman" w:hAnsi="Times New Roman" w:cs="Times New Roman"/>
          <w:sz w:val="28"/>
          <w:szCs w:val="28"/>
        </w:rPr>
        <w:t>ВятКТУиС</w:t>
      </w:r>
      <w:proofErr w:type="spellEnd"/>
      <w:r w:rsidRPr="00FA73FF">
        <w:rPr>
          <w:rFonts w:ascii="Times New Roman" w:hAnsi="Times New Roman" w:cs="Times New Roman"/>
          <w:sz w:val="28"/>
          <w:szCs w:val="28"/>
        </w:rPr>
        <w:t>».</w:t>
      </w:r>
    </w:p>
    <w:p w:rsidR="00DC023A" w:rsidRDefault="00DC023A" w:rsidP="00DC023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highlight w:val="green"/>
          <w:lang w:eastAsia="ar-SA"/>
        </w:rPr>
      </w:pPr>
    </w:p>
    <w:p w:rsidR="00DC023A" w:rsidRDefault="00DC023A" w:rsidP="00DC023A">
      <w:pPr>
        <w:widowControl w:val="0"/>
        <w:autoSpaceDE w:val="0"/>
        <w:spacing w:after="0" w:line="240" w:lineRule="auto"/>
        <w:jc w:val="both"/>
        <w:rPr>
          <w:rFonts w:ascii="Times New Roman" w:eastAsia="Times New Roman" w:hAnsi="Times New Roman" w:cs="Times New Roman"/>
          <w:b/>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t>1.2. Область применения рабочей программы учебной дисциплины</w:t>
      </w:r>
    </w:p>
    <w:p w:rsidR="00DC023A" w:rsidRDefault="00DC023A" w:rsidP="00DC023A">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ab/>
      </w:r>
    </w:p>
    <w:p w:rsidR="00DC023A" w:rsidRPr="00DC023A" w:rsidRDefault="00DC023A" w:rsidP="00DC02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eastAsia="Times New Roman" w:hAnsi="Times New Roman" w:cs="Times New Roman"/>
          <w:color w:val="000000" w:themeColor="text1"/>
          <w:sz w:val="28"/>
          <w:szCs w:val="28"/>
          <w:lang w:eastAsia="ar-SA"/>
        </w:rPr>
        <w:t xml:space="preserve">Рабочая программа учебной дисциплины является частью основной профессиональной образовательной программы в соответствии с ФГОС СПО по специальности </w:t>
      </w:r>
      <w:r>
        <w:rPr>
          <w:rFonts w:ascii="Times New Roman" w:hAnsi="Times New Roman" w:cs="Times New Roman"/>
          <w:color w:val="000000" w:themeColor="text1"/>
          <w:sz w:val="28"/>
          <w:szCs w:val="28"/>
        </w:rPr>
        <w:t>38.02.08 Торговое дело.</w:t>
      </w:r>
      <w:r w:rsidRPr="00DC023A">
        <w:rPr>
          <w:rFonts w:ascii="Times New Roman" w:hAnsi="Times New Roman"/>
          <w:sz w:val="24"/>
          <w:szCs w:val="24"/>
        </w:rPr>
        <w:t xml:space="preserve"> </w:t>
      </w:r>
      <w:r w:rsidRPr="00DC023A">
        <w:rPr>
          <w:rFonts w:ascii="Times New Roman" w:hAnsi="Times New Roman"/>
          <w:sz w:val="28"/>
          <w:szCs w:val="28"/>
        </w:rPr>
        <w:t xml:space="preserve">Особое значение дисциплина имеет при формировании и развитии </w:t>
      </w:r>
      <w:proofErr w:type="gramStart"/>
      <w:r w:rsidRPr="00DC023A">
        <w:rPr>
          <w:rFonts w:ascii="Times New Roman" w:hAnsi="Times New Roman"/>
          <w:sz w:val="28"/>
          <w:szCs w:val="28"/>
        </w:rPr>
        <w:t>ОК</w:t>
      </w:r>
      <w:proofErr w:type="gramEnd"/>
      <w:r w:rsidRPr="00DC023A">
        <w:rPr>
          <w:rFonts w:ascii="Times New Roman" w:hAnsi="Times New Roman"/>
          <w:sz w:val="28"/>
          <w:szCs w:val="28"/>
        </w:rPr>
        <w:t xml:space="preserve"> 01, ОК 02, ОК 03, ОК 05, ОК 06.</w:t>
      </w:r>
    </w:p>
    <w:p w:rsidR="00FA73FF" w:rsidRPr="00FA73FF" w:rsidRDefault="00DC023A" w:rsidP="00FA73FF">
      <w:pPr>
        <w:widowControl w:val="0"/>
        <w:ind w:firstLine="708"/>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Рабочая программа предназначена для использования в учебном п</w:t>
      </w:r>
      <w:r w:rsidR="00FA73FF">
        <w:rPr>
          <w:rFonts w:ascii="Times New Roman" w:eastAsia="Times New Roman" w:hAnsi="Times New Roman" w:cs="Times New Roman"/>
          <w:color w:val="000000" w:themeColor="text1"/>
          <w:sz w:val="28"/>
          <w:szCs w:val="28"/>
          <w:lang w:eastAsia="ar-SA"/>
        </w:rPr>
        <w:t xml:space="preserve">роцессе по очной форме обучения, </w:t>
      </w:r>
      <w:r w:rsidR="00FA73FF" w:rsidRPr="00FA73FF">
        <w:rPr>
          <w:rFonts w:ascii="Times New Roman" w:eastAsia="Times New Roman" w:hAnsi="Times New Roman" w:cs="Times New Roman"/>
          <w:color w:val="000000" w:themeColor="text1"/>
          <w:sz w:val="28"/>
          <w:szCs w:val="28"/>
          <w:lang w:eastAsia="ar-SA"/>
        </w:rPr>
        <w:t>в том числе с использованием дистанционных образовательных технологий и электронного обучения.</w:t>
      </w:r>
    </w:p>
    <w:p w:rsidR="00DC023A" w:rsidRDefault="00DC023A" w:rsidP="00DC023A">
      <w:pPr>
        <w:widowControl w:val="0"/>
        <w:autoSpaceDE w:val="0"/>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t>1</w:t>
      </w:r>
      <w:r>
        <w:rPr>
          <w:rFonts w:ascii="Times New Roman" w:eastAsia="Times New Roman" w:hAnsi="Times New Roman" w:cs="Times New Roman"/>
          <w:color w:val="000000" w:themeColor="text1"/>
          <w:sz w:val="28"/>
          <w:szCs w:val="28"/>
          <w:lang w:eastAsia="ar-SA"/>
        </w:rPr>
        <w:t>.</w:t>
      </w:r>
      <w:r>
        <w:rPr>
          <w:rFonts w:ascii="Times New Roman" w:eastAsia="Times New Roman" w:hAnsi="Times New Roman" w:cs="Times New Roman"/>
          <w:b/>
          <w:color w:val="000000" w:themeColor="text1"/>
          <w:sz w:val="28"/>
          <w:szCs w:val="28"/>
          <w:lang w:eastAsia="ar-SA"/>
        </w:rPr>
        <w:t>3.Место дисциплины в структуре основной профессиональной образователь</w:t>
      </w:r>
      <w:r>
        <w:rPr>
          <w:rFonts w:ascii="Times New Roman" w:eastAsia="Times New Roman" w:hAnsi="Times New Roman" w:cs="Times New Roman"/>
          <w:b/>
          <w:color w:val="000000" w:themeColor="text1"/>
          <w:sz w:val="28"/>
          <w:szCs w:val="28"/>
          <w:lang w:eastAsia="ar-SA"/>
        </w:rPr>
        <w:softHyphen/>
        <w:t>ной программы</w:t>
      </w:r>
      <w:r>
        <w:rPr>
          <w:rFonts w:ascii="Times New Roman" w:eastAsia="Times New Roman" w:hAnsi="Times New Roman" w:cs="Times New Roman"/>
          <w:color w:val="000000" w:themeColor="text1"/>
          <w:sz w:val="28"/>
          <w:szCs w:val="28"/>
          <w:lang w:eastAsia="ar-SA"/>
        </w:rPr>
        <w:t xml:space="preserve">: </w:t>
      </w:r>
    </w:p>
    <w:p w:rsidR="00DC023A" w:rsidRPr="002F5BC7" w:rsidRDefault="00DC023A" w:rsidP="00DC02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F5BC7">
        <w:rPr>
          <w:rFonts w:ascii="Times New Roman" w:hAnsi="Times New Roman"/>
          <w:sz w:val="28"/>
          <w:szCs w:val="28"/>
        </w:rPr>
        <w:t xml:space="preserve">Учебная дисциплина </w:t>
      </w:r>
      <w:r w:rsidRPr="002F5BC7">
        <w:rPr>
          <w:rFonts w:ascii="Times New Roman" w:hAnsi="Times New Roman"/>
          <w:b/>
          <w:i/>
          <w:sz w:val="28"/>
          <w:szCs w:val="28"/>
        </w:rPr>
        <w:t>«</w:t>
      </w:r>
      <w:r>
        <w:rPr>
          <w:rFonts w:ascii="Times New Roman" w:hAnsi="Times New Roman"/>
          <w:b/>
          <w:i/>
          <w:sz w:val="28"/>
          <w:szCs w:val="28"/>
        </w:rPr>
        <w:t>Правовое обеспечение профессиональной деятельности»</w:t>
      </w:r>
      <w:r w:rsidRPr="002F5BC7">
        <w:rPr>
          <w:rFonts w:ascii="Times New Roman" w:hAnsi="Times New Roman"/>
          <w:sz w:val="28"/>
          <w:szCs w:val="28"/>
        </w:rPr>
        <w:t xml:space="preserve"> является обязательной частью общепрофессионального цикла примерной образовательной программы в соответствии с ФГОС СПО по специальности. </w:t>
      </w:r>
    </w:p>
    <w:p w:rsidR="00DC023A" w:rsidRDefault="00DC023A" w:rsidP="00DC023A">
      <w:pPr>
        <w:widowControl w:val="0"/>
        <w:autoSpaceDE w:val="0"/>
        <w:spacing w:after="0" w:line="240" w:lineRule="auto"/>
        <w:jc w:val="both"/>
        <w:rPr>
          <w:rFonts w:ascii="Times New Roman" w:eastAsia="Times New Roman" w:hAnsi="Times New Roman" w:cs="Times New Roman"/>
          <w:color w:val="000000" w:themeColor="text1"/>
          <w:sz w:val="28"/>
          <w:szCs w:val="28"/>
          <w:lang w:eastAsia="ar-SA"/>
        </w:rPr>
      </w:pPr>
    </w:p>
    <w:p w:rsidR="00DC023A" w:rsidRDefault="00DC023A" w:rsidP="00DC0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ind w:right="-185"/>
        <w:jc w:val="both"/>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«Правовое обеспечение профессиональной деятельности» -  основной  части образовательной программы</w:t>
      </w:r>
    </w:p>
    <w:p w:rsidR="00DC023A" w:rsidRPr="00A96DF6" w:rsidRDefault="00DC023A" w:rsidP="00DC023A">
      <w:pPr>
        <w:widowControl w:val="0"/>
        <w:spacing w:after="0" w:line="240" w:lineRule="auto"/>
        <w:ind w:left="720"/>
        <w:rPr>
          <w:rFonts w:ascii="Times New Roman" w:eastAsia="Times New Roman" w:hAnsi="Times New Roman" w:cs="Times New Roman"/>
          <w:sz w:val="28"/>
          <w:szCs w:val="28"/>
          <w:lang w:eastAsia="ar-SA"/>
        </w:rPr>
      </w:pPr>
      <w:r>
        <w:rPr>
          <w:rFonts w:ascii="Times New Roman" w:eastAsia="Times New Roman" w:hAnsi="Times New Roman" w:cs="Times New Roman"/>
          <w:color w:val="000000" w:themeColor="text1"/>
          <w:sz w:val="28"/>
          <w:szCs w:val="28"/>
          <w:lang w:eastAsia="ar-SA"/>
        </w:rPr>
        <w:lastRenderedPageBreak/>
        <w:t xml:space="preserve">Общая трудоемкость учебной дисциплины:  </w:t>
      </w:r>
      <w:r>
        <w:rPr>
          <w:rFonts w:ascii="Times New Roman" w:eastAsia="Times New Roman" w:hAnsi="Times New Roman" w:cs="Times New Roman"/>
          <w:color w:val="000000" w:themeColor="text1"/>
          <w:sz w:val="28"/>
          <w:szCs w:val="28"/>
          <w:u w:val="single"/>
          <w:lang w:eastAsia="ar-SA"/>
        </w:rPr>
        <w:t xml:space="preserve">        </w:t>
      </w:r>
      <w:r>
        <w:rPr>
          <w:rFonts w:ascii="Times New Roman" w:eastAsia="Times New Roman" w:hAnsi="Times New Roman" w:cs="Times New Roman"/>
          <w:sz w:val="28"/>
          <w:szCs w:val="28"/>
          <w:u w:val="single"/>
          <w:lang w:eastAsia="ar-SA"/>
        </w:rPr>
        <w:t>62</w:t>
      </w:r>
      <w:r w:rsidRPr="00A96DF6">
        <w:rPr>
          <w:rFonts w:ascii="Times New Roman" w:eastAsia="Times New Roman" w:hAnsi="Times New Roman" w:cs="Times New Roman"/>
          <w:sz w:val="28"/>
          <w:szCs w:val="28"/>
          <w:u w:val="single"/>
          <w:lang w:eastAsia="ar-SA"/>
        </w:rPr>
        <w:t xml:space="preserve"> </w:t>
      </w:r>
      <w:r w:rsidRPr="00A96DF6">
        <w:rPr>
          <w:rFonts w:ascii="Times New Roman" w:eastAsia="Times New Roman" w:hAnsi="Times New Roman" w:cs="Times New Roman"/>
          <w:sz w:val="28"/>
          <w:szCs w:val="28"/>
          <w:lang w:eastAsia="ar-SA"/>
        </w:rPr>
        <w:t>часов</w:t>
      </w:r>
    </w:p>
    <w:p w:rsidR="00DC023A" w:rsidRDefault="00DC023A" w:rsidP="00DC023A">
      <w:pPr>
        <w:widowControl w:val="0"/>
        <w:spacing w:after="0" w:line="240" w:lineRule="auto"/>
        <w:ind w:left="720"/>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Обязательная часть программы включает: </w:t>
      </w:r>
      <w:r>
        <w:rPr>
          <w:rFonts w:ascii="Times New Roman" w:eastAsia="Times New Roman" w:hAnsi="Times New Roman" w:cs="Times New Roman"/>
          <w:color w:val="000000" w:themeColor="text1"/>
          <w:sz w:val="28"/>
          <w:szCs w:val="28"/>
          <w:u w:val="single"/>
          <w:lang w:eastAsia="ar-SA"/>
        </w:rPr>
        <w:t xml:space="preserve">            62</w:t>
      </w:r>
      <w:r>
        <w:rPr>
          <w:rFonts w:ascii="Times New Roman" w:eastAsia="Times New Roman" w:hAnsi="Times New Roman" w:cs="Times New Roman"/>
          <w:color w:val="000000" w:themeColor="text1"/>
          <w:sz w:val="28"/>
          <w:szCs w:val="28"/>
          <w:lang w:eastAsia="ar-SA"/>
        </w:rPr>
        <w:t xml:space="preserve"> часов</w:t>
      </w:r>
    </w:p>
    <w:p w:rsidR="00DC023A" w:rsidRDefault="00DC023A" w:rsidP="00DC023A">
      <w:pPr>
        <w:spacing w:after="0" w:line="240" w:lineRule="auto"/>
        <w:rPr>
          <w:rFonts w:ascii="Times New Roman" w:hAnsi="Times New Roman"/>
          <w:bCs/>
          <w:color w:val="000000" w:themeColor="text1"/>
          <w:sz w:val="24"/>
          <w:szCs w:val="24"/>
        </w:rPr>
      </w:pPr>
      <w:r>
        <w:rPr>
          <w:rFonts w:ascii="Times New Roman" w:eastAsia="Times New Roman" w:hAnsi="Times New Roman" w:cs="Times New Roman"/>
          <w:color w:val="000000" w:themeColor="text1"/>
          <w:sz w:val="28"/>
          <w:szCs w:val="28"/>
          <w:lang w:eastAsia="ar-SA"/>
        </w:rPr>
        <w:t xml:space="preserve">Вариативная часть программы включает:  </w:t>
      </w:r>
      <w:r>
        <w:rPr>
          <w:rFonts w:ascii="Times New Roman" w:eastAsia="Times New Roman" w:hAnsi="Times New Roman" w:cs="Times New Roman"/>
          <w:color w:val="000000" w:themeColor="text1"/>
          <w:sz w:val="28"/>
          <w:szCs w:val="28"/>
          <w:u w:val="single"/>
          <w:lang w:eastAsia="ar-SA"/>
        </w:rPr>
        <w:t xml:space="preserve">                       - </w:t>
      </w:r>
      <w:r>
        <w:rPr>
          <w:rFonts w:ascii="Times New Roman" w:eastAsia="Times New Roman" w:hAnsi="Times New Roman" w:cs="Times New Roman"/>
          <w:color w:val="000000" w:themeColor="text1"/>
          <w:sz w:val="28"/>
          <w:szCs w:val="28"/>
          <w:lang w:eastAsia="ar-SA"/>
        </w:rPr>
        <w:t>часа</w:t>
      </w:r>
    </w:p>
    <w:p w:rsidR="00DC023A" w:rsidRDefault="00DC023A" w:rsidP="00DC023A">
      <w:pPr>
        <w:widowControl w:val="0"/>
        <w:spacing w:after="0" w:line="240" w:lineRule="auto"/>
        <w:ind w:left="720"/>
        <w:rPr>
          <w:rFonts w:ascii="Times New Roman" w:eastAsia="Times New Roman" w:hAnsi="Times New Roman" w:cs="Times New Roman"/>
          <w:color w:val="000000" w:themeColor="text1"/>
          <w:sz w:val="28"/>
          <w:szCs w:val="28"/>
          <w:lang w:eastAsia="ar-SA"/>
        </w:rPr>
      </w:pP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r>
        <w:rPr>
          <w:rFonts w:ascii="Times New Roman" w:eastAsia="Times New Roman" w:hAnsi="Times New Roman" w:cs="Times New Roman"/>
          <w:color w:val="C00000"/>
          <w:sz w:val="28"/>
          <w:szCs w:val="28"/>
          <w:lang w:eastAsia="ar-SA"/>
        </w:rPr>
        <w:tab/>
      </w: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p>
    <w:p w:rsidR="00DC023A" w:rsidRDefault="00DC023A" w:rsidP="00DC023A">
      <w:pPr>
        <w:widowControl w:val="0"/>
        <w:autoSpaceDE w:val="0"/>
        <w:spacing w:after="0" w:line="240" w:lineRule="auto"/>
        <w:rPr>
          <w:rFonts w:ascii="Times New Roman" w:eastAsia="Times New Roman" w:hAnsi="Times New Roman" w:cs="Times New Roman"/>
          <w:color w:val="C00000"/>
          <w:sz w:val="28"/>
          <w:szCs w:val="28"/>
          <w:lang w:eastAsia="ar-SA"/>
        </w:rPr>
      </w:pPr>
    </w:p>
    <w:p w:rsidR="00DC023A" w:rsidRDefault="00DC023A" w:rsidP="000919D2">
      <w:pPr>
        <w:spacing w:after="0"/>
        <w:ind w:firstLine="709"/>
        <w:rPr>
          <w:rFonts w:ascii="Times New Roman" w:hAnsi="Times New Roman"/>
          <w:b/>
          <w:sz w:val="24"/>
          <w:szCs w:val="24"/>
        </w:rPr>
      </w:pPr>
    </w:p>
    <w:p w:rsidR="00DC023A" w:rsidRDefault="00DC023A" w:rsidP="000919D2">
      <w:pPr>
        <w:spacing w:after="0"/>
        <w:ind w:firstLine="709"/>
        <w:rPr>
          <w:rFonts w:ascii="Times New Roman" w:hAnsi="Times New Roman"/>
          <w:b/>
          <w:sz w:val="24"/>
          <w:szCs w:val="24"/>
        </w:rPr>
      </w:pPr>
    </w:p>
    <w:p w:rsidR="000919D2" w:rsidRPr="00DC023A" w:rsidRDefault="000919D2" w:rsidP="000919D2">
      <w:pPr>
        <w:spacing w:after="0"/>
        <w:ind w:firstLine="709"/>
        <w:rPr>
          <w:rFonts w:ascii="Times New Roman" w:hAnsi="Times New Roman"/>
          <w:b/>
          <w:sz w:val="28"/>
          <w:szCs w:val="28"/>
        </w:rPr>
      </w:pPr>
      <w:r w:rsidRPr="00DC023A">
        <w:rPr>
          <w:rFonts w:ascii="Times New Roman" w:hAnsi="Times New Roman"/>
          <w:b/>
          <w:sz w:val="28"/>
          <w:szCs w:val="28"/>
        </w:rPr>
        <w:t>1.2. Цель и планируемые результаты освоения дисциплины:</w:t>
      </w:r>
    </w:p>
    <w:p w:rsidR="000919D2" w:rsidRPr="00DC023A" w:rsidRDefault="000919D2" w:rsidP="000919D2">
      <w:pPr>
        <w:suppressAutoHyphens/>
        <w:spacing w:line="240" w:lineRule="auto"/>
        <w:ind w:firstLine="709"/>
        <w:jc w:val="both"/>
        <w:rPr>
          <w:rFonts w:ascii="Times New Roman" w:hAnsi="Times New Roman"/>
          <w:sz w:val="28"/>
          <w:szCs w:val="28"/>
        </w:rPr>
      </w:pPr>
      <w:r w:rsidRPr="00DC023A">
        <w:rPr>
          <w:rFonts w:ascii="Times New Roman" w:hAnsi="Times New Roman"/>
          <w:sz w:val="28"/>
          <w:szCs w:val="28"/>
        </w:rPr>
        <w:t xml:space="preserve">В рамках программы учебной дисциплины </w:t>
      </w:r>
      <w:proofErr w:type="gramStart"/>
      <w:r w:rsidRPr="00DC023A">
        <w:rPr>
          <w:rFonts w:ascii="Times New Roman" w:hAnsi="Times New Roman"/>
          <w:sz w:val="28"/>
          <w:szCs w:val="28"/>
        </w:rPr>
        <w:t>обучающимися</w:t>
      </w:r>
      <w:proofErr w:type="gramEnd"/>
      <w:r w:rsidRPr="00DC023A">
        <w:rPr>
          <w:rFonts w:ascii="Times New Roman" w:hAnsi="Times New Roman"/>
          <w:sz w:val="28"/>
          <w:szCs w:val="28"/>
        </w:rPr>
        <w:t xml:space="preserve"> осваиваются умения и знания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11"/>
        <w:gridCol w:w="4110"/>
      </w:tblGrid>
      <w:tr w:rsidR="000919D2" w:rsidRPr="00A37B7C" w:rsidTr="00296BB8">
        <w:trPr>
          <w:trHeight w:val="649"/>
        </w:trPr>
        <w:tc>
          <w:tcPr>
            <w:tcW w:w="1101" w:type="dxa"/>
            <w:hideMark/>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 xml:space="preserve">Код </w:t>
            </w:r>
          </w:p>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 xml:space="preserve">ПК, </w:t>
            </w:r>
            <w:proofErr w:type="gramStart"/>
            <w:r w:rsidRPr="00A37B7C">
              <w:rPr>
                <w:rFonts w:ascii="Times New Roman" w:hAnsi="Times New Roman"/>
                <w:sz w:val="24"/>
                <w:szCs w:val="24"/>
              </w:rPr>
              <w:t>ОК</w:t>
            </w:r>
            <w:proofErr w:type="gramEnd"/>
          </w:p>
        </w:tc>
        <w:tc>
          <w:tcPr>
            <w:tcW w:w="4111" w:type="dxa"/>
            <w:hideMark/>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Умения</w:t>
            </w:r>
          </w:p>
        </w:tc>
        <w:tc>
          <w:tcPr>
            <w:tcW w:w="4110" w:type="dxa"/>
            <w:hideMark/>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Знания</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ПК 1.2.</w:t>
            </w:r>
          </w:p>
        </w:tc>
        <w:tc>
          <w:tcPr>
            <w:tcW w:w="4111" w:type="dxa"/>
          </w:tcPr>
          <w:p w:rsidR="000919D2" w:rsidRPr="00A37B7C" w:rsidRDefault="000919D2" w:rsidP="00296BB8">
            <w:pPr>
              <w:suppressAutoHyphens/>
              <w:spacing w:after="0" w:line="240" w:lineRule="auto"/>
              <w:jc w:val="both"/>
              <w:rPr>
                <w:rFonts w:ascii="Times New Roman" w:hAnsi="Times New Roman"/>
                <w:sz w:val="24"/>
                <w:szCs w:val="24"/>
              </w:rPr>
            </w:pPr>
            <w:r w:rsidRPr="00A37B7C">
              <w:rPr>
                <w:rFonts w:ascii="Times New Roman" w:hAnsi="Times New Roman"/>
                <w:sz w:val="24"/>
                <w:szCs w:val="24"/>
              </w:rPr>
              <w:t>применять нормы гражданского законодательства в области регулирования договорных отношений</w:t>
            </w:r>
          </w:p>
        </w:tc>
        <w:tc>
          <w:tcPr>
            <w:tcW w:w="4110" w:type="dxa"/>
          </w:tcPr>
          <w:p w:rsidR="000919D2" w:rsidRPr="00A37B7C" w:rsidRDefault="000919D2" w:rsidP="00296BB8">
            <w:pPr>
              <w:suppressAutoHyphens/>
              <w:spacing w:after="0" w:line="240" w:lineRule="auto"/>
              <w:jc w:val="both"/>
              <w:rPr>
                <w:rFonts w:ascii="Times New Roman" w:hAnsi="Times New Roman"/>
                <w:sz w:val="24"/>
                <w:szCs w:val="24"/>
              </w:rPr>
            </w:pPr>
            <w:r w:rsidRPr="00A37B7C">
              <w:rPr>
                <w:rFonts w:ascii="Times New Roman" w:hAnsi="Times New Roman"/>
                <w:sz w:val="24"/>
                <w:szCs w:val="24"/>
              </w:rPr>
              <w:t>правовых норм оформления и заключения договоров с поставщиками и потребителями товаров и услуг;</w:t>
            </w:r>
          </w:p>
          <w:p w:rsidR="000919D2" w:rsidRPr="00A37B7C" w:rsidRDefault="000919D2" w:rsidP="00296BB8">
            <w:pPr>
              <w:suppressAutoHyphens/>
              <w:spacing w:after="0" w:line="240" w:lineRule="auto"/>
              <w:jc w:val="both"/>
              <w:rPr>
                <w:rFonts w:ascii="Times New Roman" w:hAnsi="Times New Roman"/>
                <w:sz w:val="24"/>
                <w:szCs w:val="24"/>
              </w:rPr>
            </w:pPr>
            <w:r w:rsidRPr="00A37B7C">
              <w:rPr>
                <w:rFonts w:ascii="Times New Roman" w:hAnsi="Times New Roman"/>
                <w:sz w:val="24"/>
                <w:szCs w:val="24"/>
              </w:rPr>
              <w:t>структуры и содержания договора поставки, спецификации и сопроводительного письма</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ПК 1.3</w:t>
            </w:r>
          </w:p>
        </w:tc>
        <w:tc>
          <w:tcPr>
            <w:tcW w:w="4111" w:type="dxa"/>
          </w:tcPr>
          <w:p w:rsidR="000919D2" w:rsidRPr="00A37B7C" w:rsidRDefault="000919D2" w:rsidP="00296BB8">
            <w:pPr>
              <w:suppressAutoHyphens/>
              <w:spacing w:after="0" w:line="240" w:lineRule="auto"/>
              <w:jc w:val="both"/>
              <w:rPr>
                <w:rFonts w:ascii="Times New Roman" w:hAnsi="Times New Roman"/>
                <w:sz w:val="24"/>
                <w:szCs w:val="24"/>
              </w:rPr>
            </w:pPr>
            <w:r w:rsidRPr="00A37B7C">
              <w:rPr>
                <w:rFonts w:ascii="Times New Roman" w:hAnsi="Times New Roman"/>
                <w:sz w:val="24"/>
                <w:szCs w:val="24"/>
              </w:rPr>
              <w:t>применять основные положения нормативно-правовых актов в сфере закупочной деятельности;</w:t>
            </w:r>
          </w:p>
          <w:p w:rsidR="000919D2" w:rsidRPr="00A37B7C" w:rsidRDefault="000919D2" w:rsidP="00296BB8">
            <w:pPr>
              <w:suppressAutoHyphens/>
              <w:spacing w:after="0" w:line="240" w:lineRule="auto"/>
              <w:rPr>
                <w:rFonts w:ascii="Times New Roman" w:hAnsi="Times New Roman"/>
                <w:sz w:val="24"/>
                <w:szCs w:val="24"/>
              </w:rPr>
            </w:pPr>
            <w:r w:rsidRPr="00A37B7C">
              <w:rPr>
                <w:rFonts w:ascii="Times New Roman" w:hAnsi="Times New Roman"/>
                <w:sz w:val="24"/>
                <w:szCs w:val="24"/>
              </w:rPr>
              <w:t>составлять документы, формировать, архивировать, направлять документы и информацию</w:t>
            </w:r>
          </w:p>
        </w:tc>
        <w:tc>
          <w:tcPr>
            <w:tcW w:w="4110" w:type="dxa"/>
          </w:tcPr>
          <w:p w:rsidR="000919D2" w:rsidRPr="00A37B7C" w:rsidRDefault="000919D2" w:rsidP="00296BB8">
            <w:pPr>
              <w:suppressAutoHyphens/>
              <w:spacing w:after="0" w:line="240" w:lineRule="auto"/>
              <w:jc w:val="both"/>
              <w:rPr>
                <w:rFonts w:ascii="Times New Roman" w:hAnsi="Times New Roman"/>
                <w:sz w:val="24"/>
                <w:szCs w:val="24"/>
              </w:rPr>
            </w:pPr>
            <w:r w:rsidRPr="00A37B7C">
              <w:rPr>
                <w:rFonts w:ascii="Times New Roman" w:hAnsi="Times New Roman"/>
                <w:sz w:val="24"/>
                <w:szCs w:val="24"/>
              </w:rPr>
              <w:t>законодательства Российской Федерации о контрактной системе в сфере закупок товаров</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i/>
                <w:sz w:val="24"/>
                <w:szCs w:val="24"/>
              </w:rPr>
            </w:pPr>
            <w:r w:rsidRPr="00A37B7C">
              <w:rPr>
                <w:rFonts w:ascii="Times New Roman" w:hAnsi="Times New Roman"/>
                <w:sz w:val="24"/>
                <w:szCs w:val="24"/>
              </w:rPr>
              <w:t>ПК 1.4</w:t>
            </w:r>
          </w:p>
        </w:tc>
        <w:tc>
          <w:tcPr>
            <w:tcW w:w="4111" w:type="dxa"/>
          </w:tcPr>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оформлять документацию в соответствии с требованиями законодательства Российской Федерации и международных актов.</w:t>
            </w:r>
          </w:p>
        </w:tc>
        <w:tc>
          <w:tcPr>
            <w:tcW w:w="4110" w:type="dxa"/>
          </w:tcPr>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нормативных правовых актов, регламентирующих внешнеэкономическую деятельность;</w:t>
            </w:r>
          </w:p>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международных правил толкования наиболее широко используемых торговых терминов в области внешней торговли;</w:t>
            </w:r>
          </w:p>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стандартов и требований внешних рынков к товарной продукции.</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sz w:val="24"/>
                <w:szCs w:val="24"/>
              </w:rPr>
            </w:pPr>
            <w:r w:rsidRPr="00A37B7C">
              <w:rPr>
                <w:rFonts w:ascii="Times New Roman" w:hAnsi="Times New Roman"/>
                <w:sz w:val="24"/>
                <w:szCs w:val="24"/>
              </w:rPr>
              <w:t>ПК 1.6</w:t>
            </w:r>
          </w:p>
        </w:tc>
        <w:tc>
          <w:tcPr>
            <w:tcW w:w="4111" w:type="dxa"/>
          </w:tcPr>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осуществлять торгово-технологические процессы, в том числе, с использованием техники эффективных коммуникаций.</w:t>
            </w:r>
          </w:p>
        </w:tc>
        <w:tc>
          <w:tcPr>
            <w:tcW w:w="4110" w:type="dxa"/>
          </w:tcPr>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требований законодательства Российской Федерации нормативных правовых актов, регулирующих торговую деятельность;</w:t>
            </w:r>
          </w:p>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правил торговли;</w:t>
            </w:r>
          </w:p>
        </w:tc>
      </w:tr>
      <w:tr w:rsidR="000919D2" w:rsidRPr="00A37B7C" w:rsidTr="00296BB8">
        <w:trPr>
          <w:trHeight w:val="212"/>
        </w:trPr>
        <w:tc>
          <w:tcPr>
            <w:tcW w:w="1101" w:type="dxa"/>
          </w:tcPr>
          <w:p w:rsidR="000919D2" w:rsidRPr="00A37B7C" w:rsidRDefault="000919D2" w:rsidP="00FA73FF">
            <w:pPr>
              <w:suppressAutoHyphens/>
              <w:spacing w:after="0" w:line="240" w:lineRule="auto"/>
              <w:jc w:val="center"/>
              <w:rPr>
                <w:rFonts w:ascii="Times New Roman" w:hAnsi="Times New Roman"/>
                <w:i/>
                <w:sz w:val="24"/>
                <w:szCs w:val="24"/>
              </w:rPr>
            </w:pPr>
            <w:r w:rsidRPr="00A37B7C">
              <w:rPr>
                <w:rFonts w:ascii="Times New Roman" w:hAnsi="Times New Roman"/>
                <w:sz w:val="24"/>
                <w:szCs w:val="24"/>
              </w:rPr>
              <w:t>ПК 2.4</w:t>
            </w:r>
            <w:r>
              <w:rPr>
                <w:rFonts w:ascii="Times New Roman" w:hAnsi="Times New Roman"/>
                <w:sz w:val="24"/>
                <w:szCs w:val="24"/>
              </w:rPr>
              <w:t xml:space="preserve"> </w:t>
            </w:r>
          </w:p>
        </w:tc>
        <w:tc>
          <w:tcPr>
            <w:tcW w:w="4111" w:type="dxa"/>
          </w:tcPr>
          <w:p w:rsidR="000919D2" w:rsidRPr="00A37B7C" w:rsidRDefault="000919D2" w:rsidP="00296BB8">
            <w:pPr>
              <w:suppressAutoHyphens/>
              <w:spacing w:after="0" w:line="240" w:lineRule="auto"/>
              <w:jc w:val="both"/>
              <w:rPr>
                <w:rFonts w:ascii="Times New Roman" w:hAnsi="Times New Roman"/>
                <w:iCs/>
                <w:sz w:val="24"/>
                <w:szCs w:val="24"/>
              </w:rPr>
            </w:pPr>
            <w:r w:rsidRPr="00A37B7C">
              <w:rPr>
                <w:rFonts w:ascii="Times New Roman" w:hAnsi="Times New Roman"/>
                <w:iCs/>
                <w:sz w:val="24"/>
                <w:szCs w:val="24"/>
              </w:rPr>
              <w:t>проводить оценку качественных и количественных характеристик товаров по требованиям нормативно-технических документов.</w:t>
            </w:r>
          </w:p>
        </w:tc>
        <w:tc>
          <w:tcPr>
            <w:tcW w:w="4110"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законодательства Российской Федерации и ЕАЭС в области технического регулирования, стандартизации и подтверждения соответствия.</w:t>
            </w:r>
          </w:p>
        </w:tc>
      </w:tr>
      <w:tr w:rsidR="000919D2" w:rsidRPr="00A37B7C" w:rsidTr="00296BB8">
        <w:trPr>
          <w:trHeight w:val="212"/>
        </w:trPr>
        <w:tc>
          <w:tcPr>
            <w:tcW w:w="1101" w:type="dxa"/>
          </w:tcPr>
          <w:p w:rsidR="000919D2" w:rsidRPr="00A37B7C" w:rsidRDefault="000919D2" w:rsidP="00FA73FF">
            <w:pPr>
              <w:suppressAutoHyphens/>
              <w:spacing w:after="0" w:line="240" w:lineRule="auto"/>
              <w:jc w:val="center"/>
              <w:rPr>
                <w:rFonts w:ascii="Times New Roman" w:hAnsi="Times New Roman"/>
                <w:i/>
                <w:sz w:val="24"/>
                <w:szCs w:val="24"/>
              </w:rPr>
            </w:pPr>
            <w:r>
              <w:rPr>
                <w:rFonts w:ascii="Times New Roman" w:hAnsi="Times New Roman"/>
                <w:sz w:val="24"/>
                <w:szCs w:val="24"/>
              </w:rPr>
              <w:lastRenderedPageBreak/>
              <w:t>ПК 2</w:t>
            </w:r>
            <w:r w:rsidRPr="00A37B7C">
              <w:rPr>
                <w:rFonts w:ascii="Times New Roman" w:hAnsi="Times New Roman"/>
                <w:sz w:val="24"/>
                <w:szCs w:val="24"/>
              </w:rPr>
              <w:t xml:space="preserve">.5 </w:t>
            </w:r>
          </w:p>
        </w:tc>
        <w:tc>
          <w:tcPr>
            <w:tcW w:w="4111"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eastAsia="Calibri" w:hAnsi="Times New Roman"/>
                <w:sz w:val="24"/>
                <w:szCs w:val="24"/>
              </w:rPr>
              <w:t>применения норм российского законодательства в области регулирования предпринимательской деятельности</w:t>
            </w:r>
          </w:p>
        </w:tc>
        <w:tc>
          <w:tcPr>
            <w:tcW w:w="4110" w:type="dxa"/>
          </w:tcPr>
          <w:p w:rsidR="000919D2" w:rsidRPr="00A37B7C" w:rsidRDefault="000919D2" w:rsidP="00296BB8">
            <w:pPr>
              <w:suppressAutoHyphens/>
              <w:spacing w:after="0" w:line="240" w:lineRule="auto"/>
              <w:rPr>
                <w:rFonts w:ascii="Times New Roman" w:hAnsi="Times New Roman"/>
                <w:i/>
                <w:sz w:val="24"/>
                <w:szCs w:val="24"/>
              </w:rPr>
            </w:pPr>
            <w:r w:rsidRPr="00A37B7C">
              <w:rPr>
                <w:rFonts w:ascii="Times New Roman" w:eastAsia="Calibri" w:hAnsi="Times New Roman"/>
                <w:sz w:val="24"/>
                <w:szCs w:val="24"/>
              </w:rPr>
              <w:t>норм российского законодательства в области регулирования предпринимательской деятельности</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i/>
                <w:sz w:val="24"/>
                <w:szCs w:val="24"/>
              </w:rPr>
            </w:pPr>
            <w:proofErr w:type="gramStart"/>
            <w:r w:rsidRPr="00A37B7C">
              <w:rPr>
                <w:rFonts w:ascii="Times New Roman" w:hAnsi="Times New Roman"/>
                <w:sz w:val="24"/>
                <w:szCs w:val="24"/>
              </w:rPr>
              <w:t>ОК</w:t>
            </w:r>
            <w:proofErr w:type="gramEnd"/>
            <w:r w:rsidRPr="00A37B7C">
              <w:rPr>
                <w:rFonts w:ascii="Times New Roman" w:hAnsi="Times New Roman"/>
                <w:sz w:val="24"/>
                <w:szCs w:val="24"/>
              </w:rPr>
              <w:t xml:space="preserve"> 01</w:t>
            </w:r>
          </w:p>
        </w:tc>
        <w:tc>
          <w:tcPr>
            <w:tcW w:w="4111"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выявлять и эффективно искать информацию, необходимую для решения задачи и/или проблемы; составлять план действия; оценивать результат и последствия своих действий (самостоятельно или с помощью наставника)</w:t>
            </w:r>
          </w:p>
        </w:tc>
        <w:tc>
          <w:tcPr>
            <w:tcW w:w="4110" w:type="dxa"/>
          </w:tcPr>
          <w:p w:rsidR="000919D2" w:rsidRPr="00A37B7C" w:rsidRDefault="000919D2" w:rsidP="00296BB8">
            <w:pPr>
              <w:suppressAutoHyphens/>
              <w:spacing w:after="0" w:line="240" w:lineRule="auto"/>
              <w:jc w:val="both"/>
              <w:rPr>
                <w:rFonts w:ascii="Times New Roman" w:hAnsi="Times New Roman"/>
                <w:bCs/>
                <w:sz w:val="24"/>
                <w:szCs w:val="24"/>
              </w:rPr>
            </w:pPr>
            <w:r w:rsidRPr="00A37B7C">
              <w:rPr>
                <w:rFonts w:ascii="Times New Roman" w:hAnsi="Times New Roman"/>
                <w:iCs/>
                <w:sz w:val="24"/>
                <w:szCs w:val="24"/>
              </w:rPr>
              <w:t>а</w:t>
            </w:r>
            <w:r w:rsidRPr="00A37B7C">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bCs/>
                <w:sz w:val="24"/>
                <w:szCs w:val="24"/>
              </w:rPr>
              <w:t xml:space="preserve">алгоритмы выполнения работ в профессиональной и смежных областях; структуру плана для решения задач; порядок </w:t>
            </w:r>
            <w:proofErr w:type="gramStart"/>
            <w:r w:rsidRPr="00A37B7C">
              <w:rPr>
                <w:rFonts w:ascii="Times New Roman" w:hAnsi="Times New Roman"/>
                <w:bCs/>
                <w:sz w:val="24"/>
                <w:szCs w:val="24"/>
              </w:rPr>
              <w:t>оценки результатов решения задач профессиональной деятельности</w:t>
            </w:r>
            <w:proofErr w:type="gramEnd"/>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i/>
                <w:sz w:val="24"/>
                <w:szCs w:val="24"/>
              </w:rPr>
            </w:pPr>
            <w:proofErr w:type="gramStart"/>
            <w:r w:rsidRPr="00A37B7C">
              <w:rPr>
                <w:rFonts w:ascii="Times New Roman" w:hAnsi="Times New Roman"/>
                <w:sz w:val="24"/>
                <w:szCs w:val="24"/>
              </w:rPr>
              <w:t>ОК</w:t>
            </w:r>
            <w:proofErr w:type="gramEnd"/>
            <w:r w:rsidRPr="00A37B7C">
              <w:rPr>
                <w:rFonts w:ascii="Times New Roman" w:hAnsi="Times New Roman"/>
                <w:sz w:val="24"/>
                <w:szCs w:val="24"/>
              </w:rPr>
              <w:t xml:space="preserve"> 02</w:t>
            </w:r>
          </w:p>
        </w:tc>
        <w:tc>
          <w:tcPr>
            <w:tcW w:w="4111"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использовать современное программное обеспечение; использовать различные цифровые средства для решения профессиональных задач. </w:t>
            </w:r>
          </w:p>
        </w:tc>
        <w:tc>
          <w:tcPr>
            <w:tcW w:w="4110"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37B7C">
              <w:rPr>
                <w:rFonts w:ascii="Times New Roman" w:hAnsi="Times New Roman"/>
                <w:bCs/>
                <w:iCs/>
                <w:sz w:val="24"/>
                <w:szCs w:val="24"/>
              </w:rPr>
              <w:t xml:space="preserve">современные средства и устройства информатизации; порядок их применения и программное обеспечение в профессиональной </w:t>
            </w:r>
            <w:proofErr w:type="gramStart"/>
            <w:r w:rsidRPr="00A37B7C">
              <w:rPr>
                <w:rFonts w:ascii="Times New Roman" w:hAnsi="Times New Roman"/>
                <w:bCs/>
                <w:iCs/>
                <w:sz w:val="24"/>
                <w:szCs w:val="24"/>
              </w:rPr>
              <w:t>деятельности</w:t>
            </w:r>
            <w:proofErr w:type="gramEnd"/>
            <w:r w:rsidRPr="00A37B7C">
              <w:rPr>
                <w:rFonts w:ascii="Times New Roman" w:hAnsi="Times New Roman"/>
                <w:bCs/>
                <w:iCs/>
                <w:sz w:val="24"/>
                <w:szCs w:val="24"/>
              </w:rPr>
              <w:t xml:space="preserve"> в том числе с использованием цифровых средств.</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sz w:val="24"/>
                <w:szCs w:val="24"/>
              </w:rPr>
            </w:pPr>
            <w:proofErr w:type="gramStart"/>
            <w:r w:rsidRPr="00A37B7C">
              <w:rPr>
                <w:rFonts w:ascii="Times New Roman" w:hAnsi="Times New Roman"/>
                <w:sz w:val="24"/>
                <w:szCs w:val="24"/>
              </w:rPr>
              <w:t>ОК</w:t>
            </w:r>
            <w:proofErr w:type="gramEnd"/>
            <w:r w:rsidRPr="00A37B7C">
              <w:rPr>
                <w:rFonts w:ascii="Times New Roman" w:hAnsi="Times New Roman"/>
                <w:sz w:val="24"/>
                <w:szCs w:val="24"/>
              </w:rPr>
              <w:t xml:space="preserve"> 03</w:t>
            </w:r>
          </w:p>
        </w:tc>
        <w:tc>
          <w:tcPr>
            <w:tcW w:w="4111" w:type="dxa"/>
          </w:tcPr>
          <w:p w:rsidR="000919D2" w:rsidRPr="00A37B7C" w:rsidRDefault="000919D2" w:rsidP="00296BB8">
            <w:pPr>
              <w:suppressAutoHyphens/>
              <w:spacing w:after="0" w:line="240" w:lineRule="auto"/>
              <w:jc w:val="both"/>
              <w:rPr>
                <w:rFonts w:ascii="Times New Roman" w:hAnsi="Times New Roman"/>
                <w:bCs/>
                <w:spacing w:val="-4"/>
                <w:sz w:val="24"/>
                <w:szCs w:val="24"/>
              </w:rPr>
            </w:pPr>
            <w:r w:rsidRPr="00A37B7C">
              <w:rPr>
                <w:rFonts w:ascii="Times New Roman" w:hAnsi="Times New Roman"/>
                <w:bCs/>
                <w:spacing w:val="-4"/>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4110" w:type="dxa"/>
          </w:tcPr>
          <w:p w:rsidR="000919D2" w:rsidRPr="00A37B7C" w:rsidRDefault="000919D2" w:rsidP="00296BB8">
            <w:pPr>
              <w:suppressAutoHyphens/>
              <w:spacing w:after="0" w:line="240" w:lineRule="auto"/>
              <w:jc w:val="both"/>
              <w:rPr>
                <w:rFonts w:ascii="Times New Roman" w:hAnsi="Times New Roman"/>
                <w:bCs/>
                <w:sz w:val="24"/>
                <w:szCs w:val="24"/>
              </w:rPr>
            </w:pPr>
            <w:r w:rsidRPr="00A37B7C">
              <w:rPr>
                <w:rFonts w:ascii="Times New Roman" w:hAnsi="Times New Roman"/>
                <w:bCs/>
                <w:spacing w:val="-4"/>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i/>
                <w:sz w:val="24"/>
                <w:szCs w:val="24"/>
              </w:rPr>
            </w:pPr>
            <w:proofErr w:type="gramStart"/>
            <w:r w:rsidRPr="00A37B7C">
              <w:rPr>
                <w:rFonts w:ascii="Times New Roman" w:hAnsi="Times New Roman"/>
                <w:sz w:val="24"/>
                <w:szCs w:val="24"/>
              </w:rPr>
              <w:t>ОК</w:t>
            </w:r>
            <w:proofErr w:type="gramEnd"/>
            <w:r w:rsidRPr="00A37B7C">
              <w:rPr>
                <w:rFonts w:ascii="Times New Roman" w:hAnsi="Times New Roman"/>
                <w:sz w:val="24"/>
                <w:szCs w:val="24"/>
              </w:rPr>
              <w:t xml:space="preserve"> 05</w:t>
            </w:r>
          </w:p>
        </w:tc>
        <w:tc>
          <w:tcPr>
            <w:tcW w:w="4111"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iCs/>
                <w:sz w:val="24"/>
                <w:szCs w:val="24"/>
              </w:rPr>
              <w:t xml:space="preserve">грамотно </w:t>
            </w:r>
            <w:r w:rsidRPr="00A37B7C">
              <w:rPr>
                <w:rFonts w:ascii="Times New Roman" w:hAnsi="Times New Roman"/>
                <w:bCs/>
                <w:sz w:val="24"/>
                <w:szCs w:val="24"/>
              </w:rPr>
              <w:t>излагать свои мысли и оформлять документы по профессиональной тематике на государственном языке</w:t>
            </w:r>
          </w:p>
        </w:tc>
        <w:tc>
          <w:tcPr>
            <w:tcW w:w="4110"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0919D2" w:rsidRPr="00A37B7C" w:rsidTr="00296BB8">
        <w:trPr>
          <w:trHeight w:val="212"/>
        </w:trPr>
        <w:tc>
          <w:tcPr>
            <w:tcW w:w="1101" w:type="dxa"/>
          </w:tcPr>
          <w:p w:rsidR="000919D2" w:rsidRPr="00A37B7C" w:rsidRDefault="000919D2" w:rsidP="00296BB8">
            <w:pPr>
              <w:suppressAutoHyphens/>
              <w:spacing w:after="0" w:line="240" w:lineRule="auto"/>
              <w:jc w:val="center"/>
              <w:rPr>
                <w:rFonts w:ascii="Times New Roman" w:hAnsi="Times New Roman"/>
                <w:i/>
                <w:sz w:val="24"/>
                <w:szCs w:val="24"/>
              </w:rPr>
            </w:pPr>
            <w:proofErr w:type="gramStart"/>
            <w:r w:rsidRPr="00A37B7C">
              <w:rPr>
                <w:rFonts w:ascii="Times New Roman" w:hAnsi="Times New Roman"/>
                <w:sz w:val="24"/>
                <w:szCs w:val="24"/>
              </w:rPr>
              <w:t>ОК</w:t>
            </w:r>
            <w:proofErr w:type="gramEnd"/>
            <w:r w:rsidRPr="00A37B7C">
              <w:rPr>
                <w:rFonts w:ascii="Times New Roman" w:hAnsi="Times New Roman"/>
                <w:sz w:val="24"/>
                <w:szCs w:val="24"/>
              </w:rPr>
              <w:t xml:space="preserve"> 06</w:t>
            </w:r>
          </w:p>
        </w:tc>
        <w:tc>
          <w:tcPr>
            <w:tcW w:w="4111" w:type="dxa"/>
            <w:shd w:val="clear" w:color="auto" w:fill="auto"/>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bCs/>
                <w:iCs/>
                <w:sz w:val="24"/>
                <w:szCs w:val="24"/>
              </w:rPr>
              <w:t xml:space="preserve">описывать значимость своей </w:t>
            </w:r>
            <w:r w:rsidRPr="00A37B7C">
              <w:rPr>
                <w:rFonts w:ascii="Times New Roman" w:hAnsi="Times New Roman"/>
                <w:bCs/>
                <w:sz w:val="24"/>
                <w:szCs w:val="24"/>
              </w:rPr>
              <w:t>специальности;</w:t>
            </w:r>
            <w:r w:rsidRPr="00A37B7C">
              <w:rPr>
                <w:rFonts w:ascii="Times New Roman" w:hAnsi="Times New Roman"/>
                <w:bCs/>
                <w:i/>
                <w:iCs/>
                <w:sz w:val="24"/>
                <w:szCs w:val="24"/>
              </w:rPr>
              <w:t xml:space="preserve"> </w:t>
            </w:r>
            <w:r w:rsidRPr="00A37B7C">
              <w:rPr>
                <w:rFonts w:ascii="Times New Roman" w:hAnsi="Times New Roman"/>
                <w:bCs/>
                <w:iCs/>
                <w:sz w:val="24"/>
                <w:szCs w:val="24"/>
              </w:rPr>
              <w:t>применять стандарты антикоррупционного поведения</w:t>
            </w:r>
          </w:p>
        </w:tc>
        <w:tc>
          <w:tcPr>
            <w:tcW w:w="4110" w:type="dxa"/>
          </w:tcPr>
          <w:p w:rsidR="000919D2" w:rsidRPr="00A37B7C" w:rsidRDefault="000919D2" w:rsidP="00296BB8">
            <w:pPr>
              <w:suppressAutoHyphens/>
              <w:spacing w:after="0" w:line="240" w:lineRule="auto"/>
              <w:jc w:val="both"/>
              <w:rPr>
                <w:rFonts w:ascii="Times New Roman" w:hAnsi="Times New Roman"/>
                <w:i/>
                <w:sz w:val="24"/>
                <w:szCs w:val="24"/>
              </w:rPr>
            </w:pPr>
            <w:r w:rsidRPr="00A37B7C">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r>
    </w:tbl>
    <w:p w:rsidR="00BC477E" w:rsidRDefault="000919D2" w:rsidP="000919D2">
      <w:pPr>
        <w:suppressAutoHyphens/>
        <w:spacing w:after="240" w:line="240" w:lineRule="auto"/>
        <w:jc w:val="center"/>
        <w:rPr>
          <w:rFonts w:ascii="Times New Roman" w:hAnsi="Times New Roman"/>
          <w:b/>
        </w:rPr>
      </w:pPr>
      <w:r w:rsidRPr="00A37B7C">
        <w:rPr>
          <w:rFonts w:ascii="Times New Roman" w:hAnsi="Times New Roman"/>
          <w:b/>
        </w:rPr>
        <w:br w:type="page"/>
      </w:r>
    </w:p>
    <w:tbl>
      <w:tblPr>
        <w:tblStyle w:val="TableNormal"/>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65"/>
      </w:tblGrid>
      <w:tr w:rsidR="00BC477E" w:rsidRPr="002D457E" w:rsidTr="005E7A0F">
        <w:trPr>
          <w:trHeight w:val="291"/>
        </w:trPr>
        <w:tc>
          <w:tcPr>
            <w:tcW w:w="10065" w:type="dxa"/>
          </w:tcPr>
          <w:p w:rsidR="00BC477E" w:rsidRPr="002D457E" w:rsidRDefault="00BC477E" w:rsidP="005E7A0F">
            <w:pPr>
              <w:pStyle w:val="TableParagraph"/>
              <w:jc w:val="center"/>
              <w:rPr>
                <w:rFonts w:ascii="Times New Roman" w:hAnsi="Times New Roman" w:cs="Times New Roman"/>
                <w:b/>
                <w:sz w:val="24"/>
                <w:szCs w:val="24"/>
                <w:lang w:val="ru-RU"/>
              </w:rPr>
            </w:pPr>
            <w:r w:rsidRPr="003B07C1">
              <w:rPr>
                <w:rFonts w:ascii="Times New Roman" w:hAnsi="Times New Roman" w:cs="Times New Roman"/>
                <w:b/>
                <w:w w:val="110"/>
                <w:sz w:val="24"/>
                <w:szCs w:val="24"/>
              </w:rPr>
              <w:lastRenderedPageBreak/>
              <w:t>Целевые</w:t>
            </w:r>
            <w:r w:rsidRPr="003B07C1">
              <w:rPr>
                <w:rFonts w:ascii="Times New Roman" w:hAnsi="Times New Roman" w:cs="Times New Roman"/>
                <w:b/>
                <w:spacing w:val="-9"/>
                <w:w w:val="110"/>
                <w:sz w:val="24"/>
                <w:szCs w:val="24"/>
              </w:rPr>
              <w:t xml:space="preserve"> </w:t>
            </w:r>
            <w:r w:rsidRPr="003B07C1">
              <w:rPr>
                <w:rFonts w:ascii="Times New Roman" w:hAnsi="Times New Roman" w:cs="Times New Roman"/>
                <w:b/>
                <w:spacing w:val="-2"/>
                <w:w w:val="110"/>
                <w:sz w:val="24"/>
                <w:szCs w:val="24"/>
              </w:rPr>
              <w:t>ориентиры</w:t>
            </w:r>
            <w:r>
              <w:rPr>
                <w:rFonts w:ascii="Times New Roman" w:hAnsi="Times New Roman" w:cs="Times New Roman"/>
                <w:b/>
                <w:spacing w:val="-2"/>
                <w:w w:val="110"/>
                <w:sz w:val="24"/>
                <w:szCs w:val="24"/>
                <w:lang w:val="ru-RU"/>
              </w:rPr>
              <w:t xml:space="preserve"> результатов воспитания</w:t>
            </w:r>
          </w:p>
        </w:tc>
      </w:tr>
      <w:tr w:rsidR="00BC477E" w:rsidRPr="003B07C1" w:rsidTr="005E7A0F">
        <w:trPr>
          <w:trHeight w:val="291"/>
        </w:trPr>
        <w:tc>
          <w:tcPr>
            <w:tcW w:w="10065" w:type="dxa"/>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spacing w:val="-2"/>
                <w:w w:val="110"/>
                <w:sz w:val="24"/>
                <w:szCs w:val="24"/>
              </w:rPr>
              <w:t>Гражданское</w:t>
            </w:r>
            <w:r w:rsidRPr="003B07C1">
              <w:rPr>
                <w:rFonts w:ascii="Times New Roman" w:hAnsi="Times New Roman" w:cs="Times New Roman"/>
                <w:b/>
                <w:spacing w:val="1"/>
                <w:w w:val="110"/>
                <w:sz w:val="24"/>
                <w:szCs w:val="24"/>
              </w:rPr>
              <w:t xml:space="preserve"> </w:t>
            </w:r>
            <w:r w:rsidRPr="003B07C1">
              <w:rPr>
                <w:rFonts w:ascii="Times New Roman" w:hAnsi="Times New Roman" w:cs="Times New Roman"/>
                <w:b/>
                <w:spacing w:val="-2"/>
                <w:w w:val="110"/>
                <w:sz w:val="24"/>
                <w:szCs w:val="24"/>
              </w:rPr>
              <w:t>воспитание</w:t>
            </w:r>
          </w:p>
        </w:tc>
      </w:tr>
      <w:tr w:rsidR="00BC477E" w:rsidRPr="003B07C1" w:rsidTr="005E7A0F">
        <w:trPr>
          <w:trHeight w:val="3774"/>
        </w:trPr>
        <w:tc>
          <w:tcPr>
            <w:tcW w:w="10065" w:type="dxa"/>
          </w:tcPr>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Осознанно</w:t>
            </w:r>
            <w:r w:rsidRPr="003B07C1">
              <w:rPr>
                <w:rFonts w:ascii="Times New Roman" w:hAnsi="Times New Roman" w:cs="Times New Roman"/>
                <w:spacing w:val="27"/>
                <w:w w:val="110"/>
                <w:sz w:val="24"/>
                <w:szCs w:val="24"/>
                <w:lang w:val="ru-RU"/>
              </w:rPr>
              <w:t xml:space="preserve"> </w:t>
            </w:r>
            <w:proofErr w:type="gramStart"/>
            <w:r w:rsidRPr="003B07C1">
              <w:rPr>
                <w:rFonts w:ascii="Times New Roman" w:hAnsi="Times New Roman" w:cs="Times New Roman"/>
                <w:w w:val="110"/>
                <w:sz w:val="24"/>
                <w:szCs w:val="24"/>
                <w:lang w:val="ru-RU"/>
              </w:rPr>
              <w:t>выражающий</w:t>
            </w:r>
            <w:proofErr w:type="gramEnd"/>
            <w:r w:rsidRPr="003B07C1">
              <w:rPr>
                <w:rFonts w:ascii="Times New Roman" w:hAnsi="Times New Roman" w:cs="Times New Roman"/>
                <w:spacing w:val="28"/>
                <w:w w:val="110"/>
                <w:sz w:val="24"/>
                <w:szCs w:val="24"/>
                <w:lang w:val="ru-RU"/>
              </w:rPr>
              <w:t xml:space="preserve"> </w:t>
            </w:r>
            <w:r w:rsidRPr="003B07C1">
              <w:rPr>
                <w:rFonts w:ascii="Times New Roman" w:hAnsi="Times New Roman" w:cs="Times New Roman"/>
                <w:w w:val="110"/>
                <w:sz w:val="24"/>
                <w:szCs w:val="24"/>
                <w:lang w:val="ru-RU"/>
              </w:rPr>
              <w:t>свою</w:t>
            </w:r>
            <w:r w:rsidRPr="003B07C1">
              <w:rPr>
                <w:rFonts w:ascii="Times New Roman" w:hAnsi="Times New Roman" w:cs="Times New Roman"/>
                <w:spacing w:val="28"/>
                <w:w w:val="110"/>
                <w:sz w:val="24"/>
                <w:szCs w:val="24"/>
                <w:lang w:val="ru-RU"/>
              </w:rPr>
              <w:t xml:space="preserve"> </w:t>
            </w:r>
            <w:r w:rsidRPr="003B07C1">
              <w:rPr>
                <w:rFonts w:ascii="Times New Roman" w:hAnsi="Times New Roman" w:cs="Times New Roman"/>
                <w:w w:val="110"/>
                <w:sz w:val="24"/>
                <w:szCs w:val="24"/>
                <w:lang w:val="ru-RU"/>
              </w:rPr>
              <w:t>российскую</w:t>
            </w:r>
            <w:r w:rsidRPr="003B07C1">
              <w:rPr>
                <w:rFonts w:ascii="Times New Roman" w:hAnsi="Times New Roman" w:cs="Times New Roman"/>
                <w:spacing w:val="28"/>
                <w:w w:val="110"/>
                <w:sz w:val="24"/>
                <w:szCs w:val="24"/>
                <w:lang w:val="ru-RU"/>
              </w:rPr>
              <w:t xml:space="preserve"> </w:t>
            </w:r>
            <w:r w:rsidRPr="003B07C1">
              <w:rPr>
                <w:rFonts w:ascii="Times New Roman" w:hAnsi="Times New Roman" w:cs="Times New Roman"/>
                <w:w w:val="110"/>
                <w:sz w:val="24"/>
                <w:szCs w:val="24"/>
                <w:lang w:val="ru-RU"/>
              </w:rPr>
              <w:t>гражданскую</w:t>
            </w:r>
            <w:r w:rsidRPr="003B07C1">
              <w:rPr>
                <w:rFonts w:ascii="Times New Roman" w:hAnsi="Times New Roman" w:cs="Times New Roman"/>
                <w:spacing w:val="28"/>
                <w:w w:val="110"/>
                <w:sz w:val="24"/>
                <w:szCs w:val="24"/>
                <w:lang w:val="ru-RU"/>
              </w:rPr>
              <w:t xml:space="preserve"> </w:t>
            </w:r>
            <w:r w:rsidRPr="003B07C1">
              <w:rPr>
                <w:rFonts w:ascii="Times New Roman" w:hAnsi="Times New Roman" w:cs="Times New Roman"/>
                <w:w w:val="110"/>
                <w:sz w:val="24"/>
                <w:szCs w:val="24"/>
                <w:lang w:val="ru-RU"/>
              </w:rPr>
              <w:t>принадлежность</w:t>
            </w:r>
            <w:r w:rsidRPr="003B07C1">
              <w:rPr>
                <w:rFonts w:ascii="Times New Roman" w:hAnsi="Times New Roman" w:cs="Times New Roman"/>
                <w:spacing w:val="28"/>
                <w:w w:val="110"/>
                <w:sz w:val="24"/>
                <w:szCs w:val="24"/>
                <w:lang w:val="ru-RU"/>
              </w:rPr>
              <w:t xml:space="preserve"> </w:t>
            </w:r>
            <w:r w:rsidRPr="003B07C1">
              <w:rPr>
                <w:rFonts w:ascii="Times New Roman" w:hAnsi="Times New Roman" w:cs="Times New Roman"/>
                <w:spacing w:val="-2"/>
                <w:w w:val="110"/>
                <w:sz w:val="24"/>
                <w:szCs w:val="24"/>
                <w:lang w:val="ru-RU"/>
              </w:rPr>
              <w:t>(идентичность)</w:t>
            </w:r>
            <w:r>
              <w:rPr>
                <w:rFonts w:ascii="Times New Roman" w:hAnsi="Times New Roman" w:cs="Times New Roman"/>
                <w:spacing w:val="-2"/>
                <w:w w:val="110"/>
                <w:sz w:val="24"/>
                <w:szCs w:val="24"/>
                <w:lang w:val="ru-RU"/>
              </w:rPr>
              <w:t xml:space="preserve"> </w:t>
            </w:r>
            <w:r w:rsidRPr="003B07C1">
              <w:rPr>
                <w:rFonts w:ascii="Times New Roman" w:hAnsi="Times New Roman" w:cs="Times New Roman"/>
                <w:w w:val="110"/>
                <w:sz w:val="24"/>
                <w:szCs w:val="24"/>
                <w:lang w:val="ru-RU"/>
              </w:rPr>
              <w:t xml:space="preserve">в поликультурном, многонациональном и многоконфессиональном российском обществе, в мировом </w:t>
            </w:r>
            <w:r w:rsidRPr="003B07C1">
              <w:rPr>
                <w:rFonts w:ascii="Times New Roman" w:hAnsi="Times New Roman" w:cs="Times New Roman"/>
                <w:spacing w:val="-2"/>
                <w:w w:val="110"/>
                <w:sz w:val="24"/>
                <w:szCs w:val="24"/>
                <w:lang w:val="ru-RU"/>
              </w:rPr>
              <w:t>сообществе.</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Сознающий</w:t>
            </w:r>
            <w:proofErr w:type="gramEnd"/>
            <w:r w:rsidRPr="003B07C1">
              <w:rPr>
                <w:rFonts w:ascii="Times New Roman" w:hAnsi="Times New Roman" w:cs="Times New Roman"/>
                <w:w w:val="110"/>
                <w:sz w:val="24"/>
                <w:szCs w:val="24"/>
                <w:lang w:val="ru-RU"/>
              </w:rPr>
              <w:t xml:space="preserve"> своё единство с народом России как источником власти и субъектом тысячелетней российской государственности,</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с</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Российским</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государством,</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ответственность</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за</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его</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развитие</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в</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настоящем</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и</w:t>
            </w:r>
            <w:r w:rsidRPr="003B07C1">
              <w:rPr>
                <w:rFonts w:ascii="Times New Roman" w:hAnsi="Times New Roman" w:cs="Times New Roman"/>
                <w:spacing w:val="25"/>
                <w:w w:val="110"/>
                <w:sz w:val="24"/>
                <w:szCs w:val="24"/>
                <w:lang w:val="ru-RU"/>
              </w:rPr>
              <w:t xml:space="preserve"> </w:t>
            </w:r>
            <w:r w:rsidRPr="003B07C1">
              <w:rPr>
                <w:rFonts w:ascii="Times New Roman" w:hAnsi="Times New Roman" w:cs="Times New Roman"/>
                <w:w w:val="110"/>
                <w:sz w:val="24"/>
                <w:szCs w:val="24"/>
                <w:lang w:val="ru-RU"/>
              </w:rPr>
              <w:t>будущем на</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основе</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исторического</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просвещения,</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российского</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национального</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исторического</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сознания.</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Ориентированный</w:t>
            </w:r>
            <w:proofErr w:type="gramEnd"/>
            <w:r w:rsidRPr="003B07C1">
              <w:rPr>
                <w:rFonts w:ascii="Times New Roman" w:hAnsi="Times New Roman" w:cs="Times New Roman"/>
                <w:w w:val="110"/>
                <w:sz w:val="24"/>
                <w:szCs w:val="24"/>
                <w:lang w:val="ru-RU"/>
              </w:rPr>
              <w:t xml:space="preserve"> на активное гражданское участие в социально-политических процессах на основе</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уважения закона и правопорядка, прав и свобод сограждан.</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 xml:space="preserve">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w:t>
            </w:r>
            <w:r w:rsidRPr="003B07C1">
              <w:rPr>
                <w:rFonts w:ascii="Times New Roman" w:hAnsi="Times New Roman" w:cs="Times New Roman"/>
                <w:spacing w:val="-2"/>
                <w:w w:val="110"/>
                <w:sz w:val="24"/>
                <w:szCs w:val="24"/>
                <w:lang w:val="ru-RU"/>
              </w:rPr>
              <w:t>деятельности.</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Обладающий</w:t>
            </w:r>
            <w:proofErr w:type="gramEnd"/>
            <w:r w:rsidRPr="003B07C1">
              <w:rPr>
                <w:rFonts w:ascii="Times New Roman" w:hAnsi="Times New Roman" w:cs="Times New Roman"/>
                <w:w w:val="110"/>
                <w:sz w:val="24"/>
                <w:szCs w:val="24"/>
                <w:lang w:val="ru-RU"/>
              </w:rPr>
              <w:t xml:space="preserve"> опытом гражданской социально значимой деятельности (в студенческом самоуправлении, добровольческом</w:t>
            </w:r>
            <w:r w:rsidRPr="003B07C1">
              <w:rPr>
                <w:rFonts w:ascii="Times New Roman" w:hAnsi="Times New Roman" w:cs="Times New Roman"/>
                <w:spacing w:val="32"/>
                <w:w w:val="110"/>
                <w:sz w:val="24"/>
                <w:szCs w:val="24"/>
                <w:lang w:val="ru-RU"/>
              </w:rPr>
              <w:t xml:space="preserve"> </w:t>
            </w:r>
            <w:r w:rsidRPr="003B07C1">
              <w:rPr>
                <w:rFonts w:ascii="Times New Roman" w:hAnsi="Times New Roman" w:cs="Times New Roman"/>
                <w:w w:val="110"/>
                <w:sz w:val="24"/>
                <w:szCs w:val="24"/>
                <w:lang w:val="ru-RU"/>
              </w:rPr>
              <w:t>движении,</w:t>
            </w:r>
            <w:r w:rsidRPr="003B07C1">
              <w:rPr>
                <w:rFonts w:ascii="Times New Roman" w:hAnsi="Times New Roman" w:cs="Times New Roman"/>
                <w:spacing w:val="32"/>
                <w:w w:val="110"/>
                <w:sz w:val="24"/>
                <w:szCs w:val="24"/>
                <w:lang w:val="ru-RU"/>
              </w:rPr>
              <w:t xml:space="preserve"> </w:t>
            </w:r>
            <w:r w:rsidRPr="003B07C1">
              <w:rPr>
                <w:rFonts w:ascii="Times New Roman" w:hAnsi="Times New Roman" w:cs="Times New Roman"/>
                <w:w w:val="110"/>
                <w:sz w:val="24"/>
                <w:szCs w:val="24"/>
                <w:lang w:val="ru-RU"/>
              </w:rPr>
              <w:t>предпринимательской</w:t>
            </w:r>
            <w:r w:rsidRPr="003B07C1">
              <w:rPr>
                <w:rFonts w:ascii="Times New Roman" w:hAnsi="Times New Roman" w:cs="Times New Roman"/>
                <w:spacing w:val="32"/>
                <w:w w:val="110"/>
                <w:sz w:val="24"/>
                <w:szCs w:val="24"/>
                <w:lang w:val="ru-RU"/>
              </w:rPr>
              <w:t xml:space="preserve"> </w:t>
            </w:r>
            <w:r w:rsidRPr="003B07C1">
              <w:rPr>
                <w:rFonts w:ascii="Times New Roman" w:hAnsi="Times New Roman" w:cs="Times New Roman"/>
                <w:w w:val="110"/>
                <w:sz w:val="24"/>
                <w:szCs w:val="24"/>
                <w:lang w:val="ru-RU"/>
              </w:rPr>
              <w:t>деятельности,</w:t>
            </w:r>
            <w:r w:rsidRPr="003B07C1">
              <w:rPr>
                <w:rFonts w:ascii="Times New Roman" w:hAnsi="Times New Roman" w:cs="Times New Roman"/>
                <w:spacing w:val="32"/>
                <w:w w:val="110"/>
                <w:sz w:val="24"/>
                <w:szCs w:val="24"/>
                <w:lang w:val="ru-RU"/>
              </w:rPr>
              <w:t xml:space="preserve"> </w:t>
            </w:r>
            <w:r w:rsidRPr="003B07C1">
              <w:rPr>
                <w:rFonts w:ascii="Times New Roman" w:hAnsi="Times New Roman" w:cs="Times New Roman"/>
                <w:w w:val="110"/>
                <w:sz w:val="24"/>
                <w:szCs w:val="24"/>
                <w:lang w:val="ru-RU"/>
              </w:rPr>
              <w:t>экологических,</w:t>
            </w:r>
            <w:r w:rsidRPr="003B07C1">
              <w:rPr>
                <w:rFonts w:ascii="Times New Roman" w:hAnsi="Times New Roman" w:cs="Times New Roman"/>
                <w:spacing w:val="32"/>
                <w:w w:val="110"/>
                <w:sz w:val="24"/>
                <w:szCs w:val="24"/>
                <w:lang w:val="ru-RU"/>
              </w:rPr>
              <w:t xml:space="preserve"> </w:t>
            </w:r>
            <w:r w:rsidRPr="003B07C1">
              <w:rPr>
                <w:rFonts w:ascii="Times New Roman" w:hAnsi="Times New Roman" w:cs="Times New Roman"/>
                <w:w w:val="110"/>
                <w:sz w:val="24"/>
                <w:szCs w:val="24"/>
                <w:lang w:val="ru-RU"/>
              </w:rPr>
              <w:t>военно-патриотических и др. объединениях, акциях, программах)</w:t>
            </w:r>
          </w:p>
        </w:tc>
      </w:tr>
      <w:tr w:rsidR="00BC477E" w:rsidRPr="003B07C1" w:rsidTr="005E7A0F">
        <w:trPr>
          <w:trHeight w:val="291"/>
        </w:trPr>
        <w:tc>
          <w:tcPr>
            <w:tcW w:w="10065" w:type="dxa"/>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w w:val="110"/>
                <w:sz w:val="24"/>
                <w:szCs w:val="24"/>
              </w:rPr>
              <w:t>Патриотическое</w:t>
            </w:r>
            <w:r w:rsidRPr="003B07C1">
              <w:rPr>
                <w:rFonts w:ascii="Times New Roman" w:hAnsi="Times New Roman" w:cs="Times New Roman"/>
                <w:b/>
                <w:spacing w:val="-10"/>
                <w:w w:val="110"/>
                <w:sz w:val="24"/>
                <w:szCs w:val="24"/>
              </w:rPr>
              <w:t xml:space="preserve"> </w:t>
            </w:r>
            <w:r w:rsidRPr="003B07C1">
              <w:rPr>
                <w:rFonts w:ascii="Times New Roman" w:hAnsi="Times New Roman" w:cs="Times New Roman"/>
                <w:b/>
                <w:spacing w:val="-2"/>
                <w:w w:val="110"/>
                <w:sz w:val="24"/>
                <w:szCs w:val="24"/>
              </w:rPr>
              <w:t>воспитание</w:t>
            </w:r>
          </w:p>
        </w:tc>
      </w:tr>
      <w:tr w:rsidR="00BC477E" w:rsidRPr="003B07C1" w:rsidTr="005E7A0F">
        <w:trPr>
          <w:trHeight w:val="1861"/>
        </w:trPr>
        <w:tc>
          <w:tcPr>
            <w:tcW w:w="10065" w:type="dxa"/>
            <w:tcBorders>
              <w:bottom w:val="single" w:sz="4" w:space="0" w:color="auto"/>
            </w:tcBorders>
          </w:tcPr>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Осознающий</w:t>
            </w:r>
            <w:proofErr w:type="gramEnd"/>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свою</w:t>
            </w:r>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национальную,</w:t>
            </w:r>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этническую</w:t>
            </w:r>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принадлежность,</w:t>
            </w:r>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демонстрирующий</w:t>
            </w:r>
            <w:r w:rsidRPr="003B07C1">
              <w:rPr>
                <w:rFonts w:ascii="Times New Roman" w:hAnsi="Times New Roman" w:cs="Times New Roman"/>
                <w:spacing w:val="34"/>
                <w:w w:val="110"/>
                <w:sz w:val="24"/>
                <w:szCs w:val="24"/>
                <w:lang w:val="ru-RU"/>
              </w:rPr>
              <w:t xml:space="preserve"> </w:t>
            </w:r>
            <w:r w:rsidRPr="003B07C1">
              <w:rPr>
                <w:rFonts w:ascii="Times New Roman" w:hAnsi="Times New Roman" w:cs="Times New Roman"/>
                <w:w w:val="110"/>
                <w:sz w:val="24"/>
                <w:szCs w:val="24"/>
                <w:lang w:val="ru-RU"/>
              </w:rPr>
              <w:t>приверженность к родной культуре, любовь к своему народу.</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Сознающий</w:t>
            </w:r>
            <w:proofErr w:type="gramEnd"/>
            <w:r w:rsidRPr="003B07C1">
              <w:rPr>
                <w:rFonts w:ascii="Times New Roman" w:hAnsi="Times New Roman" w:cs="Times New Roman"/>
                <w:w w:val="110"/>
                <w:sz w:val="24"/>
                <w:szCs w:val="24"/>
                <w:lang w:val="ru-RU"/>
              </w:rPr>
              <w:t xml:space="preserve"> причастность к многонациональному народу Российской Федерации, Отечеству, общероссийскую идентичность.</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Проявляющий</w:t>
            </w:r>
            <w:proofErr w:type="gramEnd"/>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деятельное</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ценностное</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отношение</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к</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историческому</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и</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культурному</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наследию</w:t>
            </w:r>
            <w:r w:rsidRPr="003B07C1">
              <w:rPr>
                <w:rFonts w:ascii="Times New Roman" w:hAnsi="Times New Roman" w:cs="Times New Roman"/>
                <w:spacing w:val="20"/>
                <w:w w:val="110"/>
                <w:sz w:val="24"/>
                <w:szCs w:val="24"/>
                <w:lang w:val="ru-RU"/>
              </w:rPr>
              <w:t xml:space="preserve"> </w:t>
            </w:r>
            <w:r w:rsidRPr="003B07C1">
              <w:rPr>
                <w:rFonts w:ascii="Times New Roman" w:hAnsi="Times New Roman" w:cs="Times New Roman"/>
                <w:w w:val="110"/>
                <w:sz w:val="24"/>
                <w:szCs w:val="24"/>
                <w:lang w:val="ru-RU"/>
              </w:rPr>
              <w:t>своего и других народов России, их традициям, праздникам.</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Проявляющий</w:t>
            </w:r>
            <w:proofErr w:type="gramEnd"/>
            <w:r w:rsidRPr="003B07C1">
              <w:rPr>
                <w:rFonts w:ascii="Times New Roman" w:hAnsi="Times New Roman" w:cs="Times New Roman"/>
                <w:w w:val="110"/>
                <w:sz w:val="24"/>
                <w:szCs w:val="24"/>
                <w:lang w:val="ru-RU"/>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spacing w:val="8"/>
                <w:sz w:val="24"/>
                <w:szCs w:val="24"/>
              </w:rPr>
              <w:t>Духовно-нравственное</w:t>
            </w:r>
            <w:r w:rsidRPr="003B07C1">
              <w:rPr>
                <w:rFonts w:ascii="Times New Roman" w:hAnsi="Times New Roman" w:cs="Times New Roman"/>
                <w:b/>
                <w:spacing w:val="26"/>
                <w:sz w:val="24"/>
                <w:szCs w:val="24"/>
              </w:rPr>
              <w:t xml:space="preserve"> </w:t>
            </w:r>
            <w:r w:rsidRPr="003B07C1">
              <w:rPr>
                <w:rFonts w:ascii="Times New Roman" w:hAnsi="Times New Roman" w:cs="Times New Roman"/>
                <w:b/>
                <w:spacing w:val="-2"/>
                <w:sz w:val="24"/>
                <w:szCs w:val="24"/>
              </w:rPr>
              <w:t>воспитание</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8"/>
        </w:trPr>
        <w:tc>
          <w:tcPr>
            <w:tcW w:w="10065" w:type="dxa"/>
            <w:tcBorders>
              <w:top w:val="single" w:sz="4" w:space="0" w:color="auto"/>
              <w:left w:val="single" w:sz="4" w:space="0" w:color="auto"/>
              <w:bottom w:val="single" w:sz="4" w:space="0" w:color="auto"/>
              <w:right w:val="single" w:sz="4" w:space="0" w:color="auto"/>
            </w:tcBorders>
          </w:tcPr>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Проявляющий</w:t>
            </w:r>
            <w:proofErr w:type="gramEnd"/>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приверженность</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традиционным</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духовно-нравственным</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ценностям,</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культуре</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народов</w:t>
            </w:r>
            <w:r w:rsidRPr="002D457E">
              <w:rPr>
                <w:rFonts w:ascii="Times New Roman" w:hAnsi="Times New Roman" w:cs="Times New Roman"/>
                <w:spacing w:val="26"/>
                <w:w w:val="110"/>
                <w:sz w:val="24"/>
                <w:szCs w:val="24"/>
                <w:lang w:val="ru-RU"/>
              </w:rPr>
              <w:t xml:space="preserve"> </w:t>
            </w:r>
            <w:r w:rsidRPr="002D457E">
              <w:rPr>
                <w:rFonts w:ascii="Times New Roman" w:hAnsi="Times New Roman" w:cs="Times New Roman"/>
                <w:w w:val="110"/>
                <w:sz w:val="24"/>
                <w:szCs w:val="24"/>
                <w:lang w:val="ru-RU"/>
              </w:rPr>
              <w:t>России с учётом мировоззренческого, национального, конфессионального самоопределения.</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Проявляющий</w:t>
            </w:r>
            <w:proofErr w:type="gramEnd"/>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уважение</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к</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жизни</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и</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достоинству</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каждого</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человека,</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свободе</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мировоззренческого</w:t>
            </w:r>
            <w:r w:rsidRPr="002D457E">
              <w:rPr>
                <w:rFonts w:ascii="Times New Roman" w:hAnsi="Times New Roman" w:cs="Times New Roman"/>
                <w:spacing w:val="21"/>
                <w:w w:val="110"/>
                <w:sz w:val="24"/>
                <w:szCs w:val="24"/>
                <w:lang w:val="ru-RU"/>
              </w:rPr>
              <w:t xml:space="preserve"> </w:t>
            </w:r>
            <w:r w:rsidRPr="002D457E">
              <w:rPr>
                <w:rFonts w:ascii="Times New Roman" w:hAnsi="Times New Roman" w:cs="Times New Roman"/>
                <w:w w:val="110"/>
                <w:sz w:val="24"/>
                <w:szCs w:val="24"/>
                <w:lang w:val="ru-RU"/>
              </w:rPr>
              <w:t>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 xml:space="preserve">Ориентированный на создание устойчивой семьи на основе российских традиционных семейных ценностей, рождение и воспитание </w:t>
            </w:r>
            <w:proofErr w:type="gramStart"/>
            <w:r w:rsidRPr="003B07C1">
              <w:rPr>
                <w:rFonts w:ascii="Times New Roman" w:hAnsi="Times New Roman" w:cs="Times New Roman"/>
                <w:w w:val="110"/>
                <w:sz w:val="24"/>
                <w:szCs w:val="24"/>
                <w:lang w:val="ru-RU"/>
              </w:rPr>
              <w:t>детей</w:t>
            </w:r>
            <w:proofErr w:type="gramEnd"/>
            <w:r w:rsidRPr="003B07C1">
              <w:rPr>
                <w:rFonts w:ascii="Times New Roman" w:hAnsi="Times New Roman" w:cs="Times New Roman"/>
                <w:w w:val="110"/>
                <w:sz w:val="24"/>
                <w:szCs w:val="24"/>
                <w:lang w:val="ru-RU"/>
              </w:rPr>
              <w:t xml:space="preserve"> и принятие родительской ответственности.</w:t>
            </w:r>
          </w:p>
          <w:p w:rsidR="00BC477E" w:rsidRPr="003B07C1" w:rsidRDefault="00BC477E" w:rsidP="00FA73F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w:t>
            </w:r>
            <w:proofErr w:type="gramEnd"/>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w w:val="105"/>
                <w:sz w:val="24"/>
                <w:szCs w:val="24"/>
              </w:rPr>
              <w:t>Эстетическое</w:t>
            </w:r>
            <w:r w:rsidRPr="003B07C1">
              <w:rPr>
                <w:rFonts w:ascii="Times New Roman" w:hAnsi="Times New Roman" w:cs="Times New Roman"/>
                <w:b/>
                <w:spacing w:val="40"/>
                <w:w w:val="110"/>
                <w:sz w:val="24"/>
                <w:szCs w:val="24"/>
              </w:rPr>
              <w:t xml:space="preserve"> </w:t>
            </w:r>
            <w:r w:rsidRPr="003B07C1">
              <w:rPr>
                <w:rFonts w:ascii="Times New Roman" w:hAnsi="Times New Roman" w:cs="Times New Roman"/>
                <w:b/>
                <w:spacing w:val="-2"/>
                <w:w w:val="110"/>
                <w:sz w:val="24"/>
                <w:szCs w:val="24"/>
              </w:rPr>
              <w:t>воспитание</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lastRenderedPageBreak/>
              <w:t>Выражающий</w:t>
            </w:r>
            <w:proofErr w:type="gramEnd"/>
            <w:r w:rsidRPr="003B07C1">
              <w:rPr>
                <w:rFonts w:ascii="Times New Roman" w:hAnsi="Times New Roman" w:cs="Times New Roman"/>
                <w:w w:val="110"/>
                <w:sz w:val="24"/>
                <w:szCs w:val="24"/>
                <w:lang w:val="ru-RU"/>
              </w:rPr>
              <w:t xml:space="preserve"> понимание ценности отечественного и мирового искусства, российского и мирового</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художественного наследия.</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 xml:space="preserve">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w:t>
            </w:r>
            <w:r w:rsidRPr="003B07C1">
              <w:rPr>
                <w:rFonts w:ascii="Times New Roman" w:hAnsi="Times New Roman" w:cs="Times New Roman"/>
                <w:spacing w:val="-2"/>
                <w:w w:val="110"/>
                <w:sz w:val="24"/>
                <w:szCs w:val="24"/>
                <w:lang w:val="ru-RU"/>
              </w:rPr>
              <w:t>влияние.</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Проявляющий</w:t>
            </w:r>
            <w:proofErr w:type="gramEnd"/>
            <w:r w:rsidRPr="003B07C1">
              <w:rPr>
                <w:rFonts w:ascii="Times New Roman" w:hAnsi="Times New Roman" w:cs="Times New Roman"/>
                <w:w w:val="110"/>
                <w:sz w:val="24"/>
                <w:szCs w:val="24"/>
                <w:lang w:val="ru-RU"/>
              </w:rPr>
              <w:t xml:space="preserve"> понимание художественной культуры как средства коммуникации и самовыражения</w:t>
            </w:r>
            <w:r w:rsidRPr="003B07C1">
              <w:rPr>
                <w:rFonts w:ascii="Times New Roman" w:hAnsi="Times New Roman" w:cs="Times New Roman"/>
                <w:spacing w:val="80"/>
                <w:w w:val="110"/>
                <w:sz w:val="24"/>
                <w:szCs w:val="24"/>
                <w:lang w:val="ru-RU"/>
              </w:rPr>
              <w:t xml:space="preserve"> </w:t>
            </w:r>
            <w:r w:rsidRPr="003B07C1">
              <w:rPr>
                <w:rFonts w:ascii="Times New Roman" w:hAnsi="Times New Roman" w:cs="Times New Roman"/>
                <w:w w:val="110"/>
                <w:sz w:val="24"/>
                <w:szCs w:val="24"/>
                <w:lang w:val="ru-RU"/>
              </w:rPr>
              <w:t>в современном обществе, значение нравственных норм, ценностей, традиций в искусстве.</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Ориентированный</w:t>
            </w:r>
            <w:proofErr w:type="gramEnd"/>
            <w:r w:rsidRPr="003B07C1">
              <w:rPr>
                <w:rFonts w:ascii="Times New Roman" w:hAnsi="Times New Roman" w:cs="Times New Roman"/>
                <w:w w:val="110"/>
                <w:sz w:val="24"/>
                <w:szCs w:val="24"/>
                <w:lang w:val="ru-RU"/>
              </w:rPr>
              <w:t xml:space="preserve"> на осознанное творческое самовыражение, реализацию творческих способностей,</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на эстетическое обустройство собственного быта, профессиональной среды.</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lang w:val="ru-RU"/>
              </w:rPr>
            </w:pPr>
            <w:r w:rsidRPr="003B07C1">
              <w:rPr>
                <w:rFonts w:ascii="Times New Roman" w:hAnsi="Times New Roman" w:cs="Times New Roman"/>
                <w:b/>
                <w:spacing w:val="4"/>
                <w:sz w:val="24"/>
                <w:szCs w:val="24"/>
                <w:lang w:val="ru-RU"/>
              </w:rPr>
              <w:t>Физическое</w:t>
            </w:r>
            <w:r w:rsidRPr="003B07C1">
              <w:rPr>
                <w:rFonts w:ascii="Times New Roman" w:hAnsi="Times New Roman" w:cs="Times New Roman"/>
                <w:b/>
                <w:spacing w:val="52"/>
                <w:sz w:val="24"/>
                <w:szCs w:val="24"/>
                <w:lang w:val="ru-RU"/>
              </w:rPr>
              <w:t xml:space="preserve"> </w:t>
            </w:r>
            <w:r w:rsidRPr="003B07C1">
              <w:rPr>
                <w:rFonts w:ascii="Times New Roman" w:hAnsi="Times New Roman" w:cs="Times New Roman"/>
                <w:b/>
                <w:spacing w:val="4"/>
                <w:sz w:val="24"/>
                <w:szCs w:val="24"/>
                <w:lang w:val="ru-RU"/>
              </w:rPr>
              <w:t>воспитание,</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4"/>
                <w:sz w:val="24"/>
                <w:szCs w:val="24"/>
                <w:lang w:val="ru-RU"/>
              </w:rPr>
              <w:t>формирование</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4"/>
                <w:sz w:val="24"/>
                <w:szCs w:val="24"/>
                <w:lang w:val="ru-RU"/>
              </w:rPr>
              <w:t>культуры</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4"/>
                <w:sz w:val="24"/>
                <w:szCs w:val="24"/>
                <w:lang w:val="ru-RU"/>
              </w:rPr>
              <w:t>здоровья</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4"/>
                <w:sz w:val="24"/>
                <w:szCs w:val="24"/>
                <w:lang w:val="ru-RU"/>
              </w:rPr>
              <w:t>и</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4"/>
                <w:sz w:val="24"/>
                <w:szCs w:val="24"/>
                <w:lang w:val="ru-RU"/>
              </w:rPr>
              <w:t>эмоционального</w:t>
            </w:r>
            <w:r w:rsidRPr="003B07C1">
              <w:rPr>
                <w:rFonts w:ascii="Times New Roman" w:hAnsi="Times New Roman" w:cs="Times New Roman"/>
                <w:b/>
                <w:spacing w:val="53"/>
                <w:sz w:val="24"/>
                <w:szCs w:val="24"/>
                <w:lang w:val="ru-RU"/>
              </w:rPr>
              <w:t xml:space="preserve"> </w:t>
            </w:r>
            <w:r w:rsidRPr="003B07C1">
              <w:rPr>
                <w:rFonts w:ascii="Times New Roman" w:hAnsi="Times New Roman" w:cs="Times New Roman"/>
                <w:b/>
                <w:spacing w:val="-2"/>
                <w:sz w:val="24"/>
                <w:szCs w:val="24"/>
                <w:lang w:val="ru-RU"/>
              </w:rPr>
              <w:t>благополучия</w:t>
            </w:r>
          </w:p>
        </w:tc>
      </w:tr>
      <w:tr w:rsidR="00BC477E" w:rsidRPr="002D457E"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3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Понимающий</w:t>
            </w:r>
            <w:proofErr w:type="gramEnd"/>
            <w:r w:rsidRPr="003B07C1">
              <w:rPr>
                <w:rFonts w:ascii="Times New Roman" w:hAnsi="Times New Roman" w:cs="Times New Roman"/>
                <w:spacing w:val="10"/>
                <w:w w:val="110"/>
                <w:sz w:val="24"/>
                <w:szCs w:val="24"/>
                <w:lang w:val="ru-RU"/>
              </w:rPr>
              <w:t xml:space="preserve"> </w:t>
            </w:r>
            <w:r w:rsidRPr="003B07C1">
              <w:rPr>
                <w:rFonts w:ascii="Times New Roman" w:hAnsi="Times New Roman" w:cs="Times New Roman"/>
                <w:w w:val="110"/>
                <w:sz w:val="24"/>
                <w:szCs w:val="24"/>
                <w:lang w:val="ru-RU"/>
              </w:rPr>
              <w:t>и</w:t>
            </w:r>
            <w:r w:rsidRPr="003B07C1">
              <w:rPr>
                <w:rFonts w:ascii="Times New Roman" w:hAnsi="Times New Roman" w:cs="Times New Roman"/>
                <w:spacing w:val="11"/>
                <w:w w:val="110"/>
                <w:sz w:val="24"/>
                <w:szCs w:val="24"/>
                <w:lang w:val="ru-RU"/>
              </w:rPr>
              <w:t xml:space="preserve"> </w:t>
            </w:r>
            <w:r w:rsidRPr="003B07C1">
              <w:rPr>
                <w:rFonts w:ascii="Times New Roman" w:hAnsi="Times New Roman" w:cs="Times New Roman"/>
                <w:w w:val="110"/>
                <w:sz w:val="24"/>
                <w:szCs w:val="24"/>
                <w:lang w:val="ru-RU"/>
              </w:rPr>
              <w:t>выражающий</w:t>
            </w:r>
            <w:r w:rsidRPr="003B07C1">
              <w:rPr>
                <w:rFonts w:ascii="Times New Roman" w:hAnsi="Times New Roman" w:cs="Times New Roman"/>
                <w:spacing w:val="10"/>
                <w:w w:val="110"/>
                <w:sz w:val="24"/>
                <w:szCs w:val="24"/>
                <w:lang w:val="ru-RU"/>
              </w:rPr>
              <w:t xml:space="preserve"> </w:t>
            </w:r>
            <w:r w:rsidRPr="003B07C1">
              <w:rPr>
                <w:rFonts w:ascii="Times New Roman" w:hAnsi="Times New Roman" w:cs="Times New Roman"/>
                <w:w w:val="110"/>
                <w:sz w:val="24"/>
                <w:szCs w:val="24"/>
                <w:lang w:val="ru-RU"/>
              </w:rPr>
              <w:t>в</w:t>
            </w:r>
            <w:r w:rsidRPr="003B07C1">
              <w:rPr>
                <w:rFonts w:ascii="Times New Roman" w:hAnsi="Times New Roman" w:cs="Times New Roman"/>
                <w:spacing w:val="11"/>
                <w:w w:val="110"/>
                <w:sz w:val="24"/>
                <w:szCs w:val="24"/>
                <w:lang w:val="ru-RU"/>
              </w:rPr>
              <w:t xml:space="preserve"> </w:t>
            </w:r>
            <w:r w:rsidRPr="003B07C1">
              <w:rPr>
                <w:rFonts w:ascii="Times New Roman" w:hAnsi="Times New Roman" w:cs="Times New Roman"/>
                <w:w w:val="110"/>
                <w:sz w:val="24"/>
                <w:szCs w:val="24"/>
                <w:lang w:val="ru-RU"/>
              </w:rPr>
              <w:t>практической</w:t>
            </w:r>
            <w:r w:rsidRPr="003B07C1">
              <w:rPr>
                <w:rFonts w:ascii="Times New Roman" w:hAnsi="Times New Roman" w:cs="Times New Roman"/>
                <w:spacing w:val="10"/>
                <w:w w:val="110"/>
                <w:sz w:val="24"/>
                <w:szCs w:val="24"/>
                <w:lang w:val="ru-RU"/>
              </w:rPr>
              <w:t xml:space="preserve"> </w:t>
            </w:r>
            <w:r w:rsidRPr="003B07C1">
              <w:rPr>
                <w:rFonts w:ascii="Times New Roman" w:hAnsi="Times New Roman" w:cs="Times New Roman"/>
                <w:w w:val="110"/>
                <w:sz w:val="24"/>
                <w:szCs w:val="24"/>
                <w:lang w:val="ru-RU"/>
              </w:rPr>
              <w:t>деятельности</w:t>
            </w:r>
            <w:r w:rsidRPr="003B07C1">
              <w:rPr>
                <w:rFonts w:ascii="Times New Roman" w:hAnsi="Times New Roman" w:cs="Times New Roman"/>
                <w:spacing w:val="11"/>
                <w:w w:val="110"/>
                <w:sz w:val="24"/>
                <w:szCs w:val="24"/>
                <w:lang w:val="ru-RU"/>
              </w:rPr>
              <w:t xml:space="preserve"> </w:t>
            </w:r>
            <w:r w:rsidRPr="003B07C1">
              <w:rPr>
                <w:rFonts w:ascii="Times New Roman" w:hAnsi="Times New Roman" w:cs="Times New Roman"/>
                <w:w w:val="110"/>
                <w:sz w:val="24"/>
                <w:szCs w:val="24"/>
                <w:lang w:val="ru-RU"/>
              </w:rPr>
              <w:t>понимание</w:t>
            </w:r>
            <w:r w:rsidRPr="003B07C1">
              <w:rPr>
                <w:rFonts w:ascii="Times New Roman" w:hAnsi="Times New Roman" w:cs="Times New Roman"/>
                <w:spacing w:val="10"/>
                <w:w w:val="110"/>
                <w:sz w:val="24"/>
                <w:szCs w:val="24"/>
                <w:lang w:val="ru-RU"/>
              </w:rPr>
              <w:t xml:space="preserve"> </w:t>
            </w:r>
            <w:r w:rsidRPr="003B07C1">
              <w:rPr>
                <w:rFonts w:ascii="Times New Roman" w:hAnsi="Times New Roman" w:cs="Times New Roman"/>
                <w:w w:val="110"/>
                <w:sz w:val="24"/>
                <w:szCs w:val="24"/>
                <w:lang w:val="ru-RU"/>
              </w:rPr>
              <w:t>ценности</w:t>
            </w:r>
            <w:r w:rsidRPr="003B07C1">
              <w:rPr>
                <w:rFonts w:ascii="Times New Roman" w:hAnsi="Times New Roman" w:cs="Times New Roman"/>
                <w:spacing w:val="11"/>
                <w:w w:val="110"/>
                <w:sz w:val="24"/>
                <w:szCs w:val="24"/>
                <w:lang w:val="ru-RU"/>
              </w:rPr>
              <w:t xml:space="preserve"> </w:t>
            </w:r>
            <w:r w:rsidRPr="003B07C1">
              <w:rPr>
                <w:rFonts w:ascii="Times New Roman" w:hAnsi="Times New Roman" w:cs="Times New Roman"/>
                <w:w w:val="110"/>
                <w:sz w:val="24"/>
                <w:szCs w:val="24"/>
                <w:lang w:val="ru-RU"/>
              </w:rPr>
              <w:t>жизни,</w:t>
            </w:r>
            <w:r w:rsidRPr="003B07C1">
              <w:rPr>
                <w:rFonts w:ascii="Times New Roman" w:hAnsi="Times New Roman" w:cs="Times New Roman"/>
                <w:spacing w:val="11"/>
                <w:w w:val="110"/>
                <w:sz w:val="24"/>
                <w:szCs w:val="24"/>
                <w:lang w:val="ru-RU"/>
              </w:rPr>
              <w:t xml:space="preserve"> </w:t>
            </w:r>
            <w:r w:rsidRPr="003B07C1">
              <w:rPr>
                <w:rFonts w:ascii="Times New Roman" w:hAnsi="Times New Roman" w:cs="Times New Roman"/>
                <w:spacing w:val="-2"/>
                <w:w w:val="110"/>
                <w:sz w:val="24"/>
                <w:szCs w:val="24"/>
                <w:lang w:val="ru-RU"/>
              </w:rPr>
              <w:t>здоровья</w:t>
            </w:r>
            <w:r>
              <w:rPr>
                <w:rFonts w:ascii="Times New Roman" w:hAnsi="Times New Roman" w:cs="Times New Roman"/>
                <w:spacing w:val="-2"/>
                <w:w w:val="110"/>
                <w:sz w:val="24"/>
                <w:szCs w:val="24"/>
                <w:lang w:val="ru-RU"/>
              </w:rPr>
              <w:t xml:space="preserve"> </w:t>
            </w:r>
            <w:r w:rsidRPr="003B07C1">
              <w:rPr>
                <w:rFonts w:ascii="Times New Roman" w:hAnsi="Times New Roman" w:cs="Times New Roman"/>
                <w:w w:val="110"/>
                <w:sz w:val="24"/>
                <w:szCs w:val="24"/>
                <w:lang w:val="ru-RU"/>
              </w:rPr>
              <w:t xml:space="preserve">и безопасности, значение личных усилий в сохранении и укреплении своего здоровья и здоровья других </w:t>
            </w:r>
            <w:r w:rsidRPr="003B07C1">
              <w:rPr>
                <w:rFonts w:ascii="Times New Roman" w:hAnsi="Times New Roman" w:cs="Times New Roman"/>
                <w:spacing w:val="-2"/>
                <w:w w:val="110"/>
                <w:sz w:val="24"/>
                <w:szCs w:val="24"/>
                <w:lang w:val="ru-RU"/>
              </w:rPr>
              <w:t>людей.</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Соблюдающий</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правила</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личной</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и</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общественной</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безопасности,</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в</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том</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числе</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безопасного</w:t>
            </w:r>
            <w:r w:rsidRPr="002D457E">
              <w:rPr>
                <w:rFonts w:ascii="Times New Roman" w:hAnsi="Times New Roman" w:cs="Times New Roman"/>
                <w:spacing w:val="16"/>
                <w:w w:val="110"/>
                <w:sz w:val="24"/>
                <w:szCs w:val="24"/>
                <w:lang w:val="ru-RU"/>
              </w:rPr>
              <w:t xml:space="preserve"> </w:t>
            </w:r>
            <w:r w:rsidRPr="002D457E">
              <w:rPr>
                <w:rFonts w:ascii="Times New Roman" w:hAnsi="Times New Roman" w:cs="Times New Roman"/>
                <w:w w:val="110"/>
                <w:sz w:val="24"/>
                <w:szCs w:val="24"/>
                <w:lang w:val="ru-RU"/>
              </w:rPr>
              <w:t>поведения в информационной среде.</w:t>
            </w:r>
            <w:proofErr w:type="gramEnd"/>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w:t>
            </w:r>
            <w:r w:rsidRPr="002D457E">
              <w:rPr>
                <w:rFonts w:ascii="Times New Roman" w:hAnsi="Times New Roman" w:cs="Times New Roman"/>
                <w:spacing w:val="-2"/>
                <w:w w:val="110"/>
                <w:sz w:val="24"/>
                <w:szCs w:val="24"/>
                <w:lang w:val="ru-RU"/>
              </w:rPr>
              <w:t>совершенствованию.</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Проявляющий</w:t>
            </w:r>
            <w:proofErr w:type="gramEnd"/>
            <w:r w:rsidRPr="002D457E">
              <w:rPr>
                <w:rFonts w:ascii="Times New Roman" w:hAnsi="Times New Roman" w:cs="Times New Roman"/>
                <w:w w:val="110"/>
                <w:sz w:val="24"/>
                <w:szCs w:val="24"/>
                <w:lang w:val="ru-RU"/>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Демонстрирующий</w:t>
            </w:r>
            <w:proofErr w:type="gramEnd"/>
            <w:r w:rsidRPr="002D457E">
              <w:rPr>
                <w:rFonts w:ascii="Times New Roman" w:hAnsi="Times New Roman" w:cs="Times New Roman"/>
                <w:w w:val="110"/>
                <w:sz w:val="24"/>
                <w:szCs w:val="24"/>
                <w:lang w:val="ru-RU"/>
              </w:rPr>
              <w:t xml:space="preserve"> навыки рефлексии своего состояния (физического, эмоционального, психологического), понимания состояния других людей.</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Демонстрирующий</w:t>
            </w:r>
            <w:proofErr w:type="gramEnd"/>
            <w:r w:rsidRPr="003B07C1">
              <w:rPr>
                <w:rFonts w:ascii="Times New Roman" w:hAnsi="Times New Roman" w:cs="Times New Roman"/>
                <w:w w:val="110"/>
                <w:sz w:val="24"/>
                <w:szCs w:val="24"/>
                <w:lang w:val="ru-RU"/>
              </w:rPr>
              <w:t xml:space="preserve">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w:t>
            </w:r>
            <w:r>
              <w:rPr>
                <w:rFonts w:ascii="Times New Roman" w:hAnsi="Times New Roman" w:cs="Times New Roman"/>
                <w:w w:val="110"/>
                <w:sz w:val="24"/>
                <w:szCs w:val="24"/>
                <w:lang w:val="ru-RU"/>
              </w:rPr>
              <w:t xml:space="preserve"> </w:t>
            </w:r>
            <w:r w:rsidRPr="003B07C1">
              <w:rPr>
                <w:rFonts w:ascii="Times New Roman" w:hAnsi="Times New Roman" w:cs="Times New Roman"/>
                <w:w w:val="110"/>
                <w:sz w:val="24"/>
                <w:szCs w:val="24"/>
                <w:lang w:val="ru-RU"/>
              </w:rPr>
              <w:t>в изменяющихся условиях (профессиональных, социальных, информационных, природных), эффективно действовать в чрезвычайных ситуациях.</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Использующий</w:t>
            </w:r>
            <w:proofErr w:type="gramEnd"/>
            <w:r w:rsidRPr="002D457E">
              <w:rPr>
                <w:rFonts w:ascii="Times New Roman" w:hAnsi="Times New Roman" w:cs="Times New Roman"/>
                <w:w w:val="110"/>
                <w:sz w:val="24"/>
                <w:szCs w:val="24"/>
                <w:lang w:val="ru-RU"/>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w w:val="110"/>
                <w:sz w:val="24"/>
                <w:szCs w:val="24"/>
              </w:rPr>
              <w:t>Профессионально-трудовое</w:t>
            </w:r>
            <w:r w:rsidRPr="003B07C1">
              <w:rPr>
                <w:rFonts w:ascii="Times New Roman" w:hAnsi="Times New Roman" w:cs="Times New Roman"/>
                <w:b/>
                <w:spacing w:val="11"/>
                <w:w w:val="110"/>
                <w:sz w:val="24"/>
                <w:szCs w:val="24"/>
              </w:rPr>
              <w:t xml:space="preserve"> </w:t>
            </w:r>
            <w:r w:rsidRPr="003B07C1">
              <w:rPr>
                <w:rFonts w:ascii="Times New Roman" w:hAnsi="Times New Roman" w:cs="Times New Roman"/>
                <w:b/>
                <w:spacing w:val="-2"/>
                <w:w w:val="110"/>
                <w:sz w:val="24"/>
                <w:szCs w:val="24"/>
              </w:rPr>
              <w:t>воспитание</w:t>
            </w:r>
          </w:p>
        </w:tc>
      </w:tr>
      <w:tr w:rsidR="00BC477E" w:rsidRPr="003B07C1" w:rsidTr="00FA73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Понимающий профессиональные идеалы и ценности, уважающий труд, результаты труда, трудовые достижения</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российского</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народа,</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трудовые</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и</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профессиональные</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достижения</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своих</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земляков,</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их</w:t>
            </w:r>
            <w:r w:rsidRPr="003B07C1">
              <w:rPr>
                <w:rFonts w:ascii="Times New Roman" w:hAnsi="Times New Roman" w:cs="Times New Roman"/>
                <w:spacing w:val="18"/>
                <w:w w:val="110"/>
                <w:sz w:val="24"/>
                <w:szCs w:val="24"/>
                <w:lang w:val="ru-RU"/>
              </w:rPr>
              <w:t xml:space="preserve"> </w:t>
            </w:r>
            <w:r w:rsidRPr="003B07C1">
              <w:rPr>
                <w:rFonts w:ascii="Times New Roman" w:hAnsi="Times New Roman" w:cs="Times New Roman"/>
                <w:w w:val="110"/>
                <w:sz w:val="24"/>
                <w:szCs w:val="24"/>
                <w:lang w:val="ru-RU"/>
              </w:rPr>
              <w:t>вклад в развитие своего поселения, края, страны.</w:t>
            </w:r>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Выражающий</w:t>
            </w:r>
            <w:proofErr w:type="gramEnd"/>
            <w:r w:rsidRPr="003B07C1">
              <w:rPr>
                <w:rFonts w:ascii="Times New Roman" w:hAnsi="Times New Roman" w:cs="Times New Roman"/>
                <w:w w:val="110"/>
                <w:sz w:val="24"/>
                <w:szCs w:val="24"/>
                <w:lang w:val="ru-RU"/>
              </w:rPr>
              <w:t xml:space="preserve"> осознанную готовность к непрерывному образованию и самообразованию в выбранной сфере профессиональной деятельности.</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Понимающий</w:t>
            </w:r>
            <w:proofErr w:type="gramEnd"/>
            <w:r w:rsidRPr="003B07C1">
              <w:rPr>
                <w:rFonts w:ascii="Times New Roman" w:hAnsi="Times New Roman" w:cs="Times New Roman"/>
                <w:w w:val="110"/>
                <w:sz w:val="24"/>
                <w:szCs w:val="24"/>
                <w:lang w:val="ru-RU"/>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rsidR="00BC477E" w:rsidRPr="003B07C1" w:rsidRDefault="00BC477E" w:rsidP="005E7A0F">
            <w:pPr>
              <w:pStyle w:val="TableParagraph"/>
              <w:jc w:val="both"/>
              <w:rPr>
                <w:rFonts w:ascii="Times New Roman" w:hAnsi="Times New Roman" w:cs="Times New Roman"/>
                <w:sz w:val="24"/>
                <w:szCs w:val="24"/>
                <w:lang w:val="ru-RU"/>
              </w:rPr>
            </w:pPr>
            <w:proofErr w:type="gramStart"/>
            <w:r w:rsidRPr="003B07C1">
              <w:rPr>
                <w:rFonts w:ascii="Times New Roman" w:hAnsi="Times New Roman" w:cs="Times New Roman"/>
                <w:w w:val="110"/>
                <w:sz w:val="24"/>
                <w:szCs w:val="24"/>
                <w:lang w:val="ru-RU"/>
              </w:rPr>
              <w:t>Ориентированный</w:t>
            </w:r>
            <w:proofErr w:type="gramEnd"/>
            <w:r w:rsidRPr="003B07C1">
              <w:rPr>
                <w:rFonts w:ascii="Times New Roman" w:hAnsi="Times New Roman" w:cs="Times New Roman"/>
                <w:w w:val="110"/>
                <w:sz w:val="24"/>
                <w:szCs w:val="24"/>
                <w:lang w:val="ru-RU"/>
              </w:rPr>
              <w:t xml:space="preserve">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rsidR="00BC477E" w:rsidRPr="003B07C1" w:rsidRDefault="00BC477E" w:rsidP="005E7A0F">
            <w:pPr>
              <w:pStyle w:val="TableParagraph"/>
              <w:jc w:val="both"/>
              <w:rPr>
                <w:rFonts w:ascii="Times New Roman" w:hAnsi="Times New Roman" w:cs="Times New Roman"/>
                <w:sz w:val="24"/>
                <w:szCs w:val="24"/>
                <w:lang w:val="ru-RU"/>
              </w:rPr>
            </w:pPr>
            <w:r w:rsidRPr="003B07C1">
              <w:rPr>
                <w:rFonts w:ascii="Times New Roman" w:hAnsi="Times New Roman" w:cs="Times New Roman"/>
                <w:w w:val="110"/>
                <w:sz w:val="24"/>
                <w:szCs w:val="24"/>
                <w:lang w:val="ru-RU"/>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w:t>
            </w:r>
            <w:r w:rsidRPr="003B07C1">
              <w:rPr>
                <w:rFonts w:ascii="Times New Roman" w:hAnsi="Times New Roman" w:cs="Times New Roman"/>
                <w:spacing w:val="40"/>
                <w:w w:val="110"/>
                <w:sz w:val="24"/>
                <w:szCs w:val="24"/>
                <w:lang w:val="ru-RU"/>
              </w:rPr>
              <w:t xml:space="preserve"> </w:t>
            </w:r>
            <w:r w:rsidRPr="003B07C1">
              <w:rPr>
                <w:rFonts w:ascii="Times New Roman" w:hAnsi="Times New Roman" w:cs="Times New Roman"/>
                <w:w w:val="110"/>
                <w:sz w:val="24"/>
                <w:szCs w:val="24"/>
                <w:lang w:val="ru-RU"/>
              </w:rPr>
              <w:t xml:space="preserve">позитивный образ и престиж своей профессии в </w:t>
            </w:r>
            <w:r w:rsidRPr="003B07C1">
              <w:rPr>
                <w:rFonts w:ascii="Times New Roman" w:hAnsi="Times New Roman" w:cs="Times New Roman"/>
                <w:w w:val="110"/>
                <w:sz w:val="24"/>
                <w:szCs w:val="24"/>
                <w:lang w:val="ru-RU"/>
              </w:rPr>
              <w:lastRenderedPageBreak/>
              <w:t>обществе.</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w w:val="110"/>
                <w:sz w:val="24"/>
                <w:szCs w:val="24"/>
              </w:rPr>
              <w:lastRenderedPageBreak/>
              <w:t>Экологическое</w:t>
            </w:r>
            <w:r w:rsidRPr="003B07C1">
              <w:rPr>
                <w:rFonts w:ascii="Times New Roman" w:hAnsi="Times New Roman" w:cs="Times New Roman"/>
                <w:b/>
                <w:spacing w:val="-1"/>
                <w:w w:val="110"/>
                <w:sz w:val="24"/>
                <w:szCs w:val="24"/>
              </w:rPr>
              <w:t xml:space="preserve"> </w:t>
            </w:r>
            <w:r w:rsidRPr="003B07C1">
              <w:rPr>
                <w:rFonts w:ascii="Times New Roman" w:hAnsi="Times New Roman" w:cs="Times New Roman"/>
                <w:b/>
                <w:spacing w:val="-2"/>
                <w:w w:val="110"/>
                <w:sz w:val="24"/>
                <w:szCs w:val="24"/>
              </w:rPr>
              <w:t>воспитание</w:t>
            </w:r>
          </w:p>
        </w:tc>
      </w:tr>
      <w:tr w:rsidR="00BC477E" w:rsidRPr="002D457E"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61"/>
        </w:trPr>
        <w:tc>
          <w:tcPr>
            <w:tcW w:w="10065" w:type="dxa"/>
            <w:tcBorders>
              <w:top w:val="single" w:sz="4" w:space="0" w:color="auto"/>
              <w:left w:val="single" w:sz="4" w:space="0" w:color="auto"/>
              <w:bottom w:val="single" w:sz="4" w:space="0" w:color="auto"/>
              <w:right w:val="single" w:sz="4" w:space="0" w:color="auto"/>
            </w:tcBorders>
          </w:tcPr>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 xml:space="preserve">Демонстрирующий в поведении </w:t>
            </w:r>
            <w:proofErr w:type="spellStart"/>
            <w:r w:rsidRPr="002D457E">
              <w:rPr>
                <w:rFonts w:ascii="Times New Roman" w:hAnsi="Times New Roman" w:cs="Times New Roman"/>
                <w:w w:val="110"/>
                <w:sz w:val="24"/>
                <w:szCs w:val="24"/>
                <w:lang w:val="ru-RU"/>
              </w:rPr>
              <w:t>сформированность</w:t>
            </w:r>
            <w:proofErr w:type="spellEnd"/>
            <w:r w:rsidRPr="002D457E">
              <w:rPr>
                <w:rFonts w:ascii="Times New Roman" w:hAnsi="Times New Roman" w:cs="Times New Roman"/>
                <w:w w:val="110"/>
                <w:sz w:val="24"/>
                <w:szCs w:val="24"/>
                <w:lang w:val="ru-RU"/>
              </w:rPr>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w:t>
            </w:r>
            <w:r>
              <w:rPr>
                <w:rFonts w:ascii="Times New Roman" w:hAnsi="Times New Roman" w:cs="Times New Roman"/>
                <w:w w:val="110"/>
                <w:sz w:val="24"/>
                <w:szCs w:val="24"/>
                <w:lang w:val="ru-RU"/>
              </w:rPr>
              <w:t xml:space="preserve"> </w:t>
            </w:r>
            <w:r w:rsidRPr="002D457E">
              <w:rPr>
                <w:rFonts w:ascii="Times New Roman" w:hAnsi="Times New Roman" w:cs="Times New Roman"/>
                <w:w w:val="110"/>
                <w:sz w:val="24"/>
                <w:szCs w:val="24"/>
                <w:lang w:val="ru-RU"/>
              </w:rPr>
              <w:t>за</w:t>
            </w:r>
            <w:r w:rsidRPr="002D457E">
              <w:rPr>
                <w:rFonts w:ascii="Times New Roman" w:hAnsi="Times New Roman" w:cs="Times New Roman"/>
                <w:spacing w:val="8"/>
                <w:w w:val="110"/>
                <w:sz w:val="24"/>
                <w:szCs w:val="24"/>
                <w:lang w:val="ru-RU"/>
              </w:rPr>
              <w:t xml:space="preserve"> </w:t>
            </w:r>
            <w:r w:rsidRPr="002D457E">
              <w:rPr>
                <w:rFonts w:ascii="Times New Roman" w:hAnsi="Times New Roman" w:cs="Times New Roman"/>
                <w:w w:val="110"/>
                <w:sz w:val="24"/>
                <w:szCs w:val="24"/>
                <w:lang w:val="ru-RU"/>
              </w:rPr>
              <w:t>действия</w:t>
            </w:r>
            <w:r w:rsidRPr="002D457E">
              <w:rPr>
                <w:rFonts w:ascii="Times New Roman" w:hAnsi="Times New Roman" w:cs="Times New Roman"/>
                <w:spacing w:val="9"/>
                <w:w w:val="110"/>
                <w:sz w:val="24"/>
                <w:szCs w:val="24"/>
                <w:lang w:val="ru-RU"/>
              </w:rPr>
              <w:t xml:space="preserve"> </w:t>
            </w:r>
            <w:r w:rsidRPr="002D457E">
              <w:rPr>
                <w:rFonts w:ascii="Times New Roman" w:hAnsi="Times New Roman" w:cs="Times New Roman"/>
                <w:w w:val="110"/>
                <w:sz w:val="24"/>
                <w:szCs w:val="24"/>
                <w:lang w:val="ru-RU"/>
              </w:rPr>
              <w:t>в</w:t>
            </w:r>
            <w:r w:rsidRPr="002D457E">
              <w:rPr>
                <w:rFonts w:ascii="Times New Roman" w:hAnsi="Times New Roman" w:cs="Times New Roman"/>
                <w:spacing w:val="9"/>
                <w:w w:val="110"/>
                <w:sz w:val="24"/>
                <w:szCs w:val="24"/>
                <w:lang w:val="ru-RU"/>
              </w:rPr>
              <w:t xml:space="preserve"> </w:t>
            </w:r>
            <w:r w:rsidRPr="002D457E">
              <w:rPr>
                <w:rFonts w:ascii="Times New Roman" w:hAnsi="Times New Roman" w:cs="Times New Roman"/>
                <w:w w:val="110"/>
                <w:sz w:val="24"/>
                <w:szCs w:val="24"/>
                <w:lang w:val="ru-RU"/>
              </w:rPr>
              <w:t>природной</w:t>
            </w:r>
            <w:r w:rsidRPr="002D457E">
              <w:rPr>
                <w:rFonts w:ascii="Times New Roman" w:hAnsi="Times New Roman" w:cs="Times New Roman"/>
                <w:spacing w:val="9"/>
                <w:w w:val="110"/>
                <w:sz w:val="24"/>
                <w:szCs w:val="24"/>
                <w:lang w:val="ru-RU"/>
              </w:rPr>
              <w:t xml:space="preserve"> </w:t>
            </w:r>
            <w:r w:rsidRPr="002D457E">
              <w:rPr>
                <w:rFonts w:ascii="Times New Roman" w:hAnsi="Times New Roman" w:cs="Times New Roman"/>
                <w:spacing w:val="-2"/>
                <w:w w:val="110"/>
                <w:sz w:val="24"/>
                <w:szCs w:val="24"/>
                <w:lang w:val="ru-RU"/>
              </w:rPr>
              <w:t>среде.</w:t>
            </w:r>
            <w:proofErr w:type="gramEnd"/>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Выражающий</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деятельное</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неприятие</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действий,</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приносящих</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вред</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природе,</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содействующий</w:t>
            </w:r>
            <w:r w:rsidRPr="002D457E">
              <w:rPr>
                <w:rFonts w:ascii="Times New Roman" w:hAnsi="Times New Roman" w:cs="Times New Roman"/>
                <w:spacing w:val="25"/>
                <w:w w:val="110"/>
                <w:sz w:val="24"/>
                <w:szCs w:val="24"/>
                <w:lang w:val="ru-RU"/>
              </w:rPr>
              <w:t xml:space="preserve"> </w:t>
            </w:r>
            <w:r w:rsidRPr="002D457E">
              <w:rPr>
                <w:rFonts w:ascii="Times New Roman" w:hAnsi="Times New Roman" w:cs="Times New Roman"/>
                <w:w w:val="110"/>
                <w:sz w:val="24"/>
                <w:szCs w:val="24"/>
                <w:lang w:val="ru-RU"/>
              </w:rPr>
              <w:t>сохранению и защите окружающей среды.</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Применяющий</w:t>
            </w:r>
            <w:proofErr w:type="gramEnd"/>
            <w:r w:rsidRPr="002D457E">
              <w:rPr>
                <w:rFonts w:ascii="Times New Roman" w:hAnsi="Times New Roman" w:cs="Times New Roman"/>
                <w:w w:val="110"/>
                <w:sz w:val="24"/>
                <w:szCs w:val="24"/>
                <w:lang w:val="ru-RU"/>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Имеющий и развивающий опыт экологически направленной, природоохранной, ресурсосберегающей</w:t>
            </w:r>
            <w:r w:rsidRPr="002D457E">
              <w:rPr>
                <w:rFonts w:ascii="Times New Roman" w:hAnsi="Times New Roman" w:cs="Times New Roman"/>
                <w:spacing w:val="40"/>
                <w:w w:val="110"/>
                <w:sz w:val="24"/>
                <w:szCs w:val="24"/>
                <w:lang w:val="ru-RU"/>
              </w:rPr>
              <w:t xml:space="preserve"> </w:t>
            </w:r>
            <w:r w:rsidRPr="002D457E">
              <w:rPr>
                <w:rFonts w:ascii="Times New Roman" w:hAnsi="Times New Roman" w:cs="Times New Roman"/>
                <w:w w:val="110"/>
                <w:sz w:val="24"/>
                <w:szCs w:val="24"/>
                <w:lang w:val="ru-RU"/>
              </w:rPr>
              <w:t>деятельности, в том числе в рамках выбранной специальности, способствующий его приобретению другими людьми</w:t>
            </w:r>
          </w:p>
        </w:tc>
      </w:tr>
      <w:tr w:rsidR="00BC477E" w:rsidRPr="003B07C1"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1"/>
        </w:trPr>
        <w:tc>
          <w:tcPr>
            <w:tcW w:w="10065" w:type="dxa"/>
            <w:tcBorders>
              <w:top w:val="single" w:sz="4" w:space="0" w:color="auto"/>
              <w:left w:val="single" w:sz="4" w:space="0" w:color="auto"/>
              <w:bottom w:val="single" w:sz="4" w:space="0" w:color="auto"/>
              <w:right w:val="single" w:sz="4" w:space="0" w:color="auto"/>
            </w:tcBorders>
          </w:tcPr>
          <w:p w:rsidR="00BC477E" w:rsidRPr="003B07C1" w:rsidRDefault="00BC477E" w:rsidP="00FA73FF">
            <w:pPr>
              <w:pStyle w:val="TableParagraph"/>
              <w:jc w:val="center"/>
              <w:rPr>
                <w:rFonts w:ascii="Times New Roman" w:hAnsi="Times New Roman" w:cs="Times New Roman"/>
                <w:b/>
                <w:sz w:val="24"/>
                <w:szCs w:val="24"/>
              </w:rPr>
            </w:pPr>
            <w:r w:rsidRPr="003B07C1">
              <w:rPr>
                <w:rFonts w:ascii="Times New Roman" w:hAnsi="Times New Roman" w:cs="Times New Roman"/>
                <w:b/>
                <w:w w:val="110"/>
                <w:sz w:val="24"/>
                <w:szCs w:val="24"/>
              </w:rPr>
              <w:t>Ценности</w:t>
            </w:r>
            <w:r w:rsidRPr="003B07C1">
              <w:rPr>
                <w:rFonts w:ascii="Times New Roman" w:hAnsi="Times New Roman" w:cs="Times New Roman"/>
                <w:b/>
                <w:spacing w:val="-11"/>
                <w:w w:val="110"/>
                <w:sz w:val="24"/>
                <w:szCs w:val="24"/>
              </w:rPr>
              <w:t xml:space="preserve"> </w:t>
            </w:r>
            <w:r w:rsidRPr="003B07C1">
              <w:rPr>
                <w:rFonts w:ascii="Times New Roman" w:hAnsi="Times New Roman" w:cs="Times New Roman"/>
                <w:b/>
                <w:w w:val="110"/>
                <w:sz w:val="24"/>
                <w:szCs w:val="24"/>
              </w:rPr>
              <w:t>научного</w:t>
            </w:r>
            <w:r w:rsidRPr="003B07C1">
              <w:rPr>
                <w:rFonts w:ascii="Times New Roman" w:hAnsi="Times New Roman" w:cs="Times New Roman"/>
                <w:b/>
                <w:spacing w:val="-11"/>
                <w:w w:val="110"/>
                <w:sz w:val="24"/>
                <w:szCs w:val="24"/>
              </w:rPr>
              <w:t xml:space="preserve"> </w:t>
            </w:r>
            <w:r w:rsidRPr="003B07C1">
              <w:rPr>
                <w:rFonts w:ascii="Times New Roman" w:hAnsi="Times New Roman" w:cs="Times New Roman"/>
                <w:b/>
                <w:spacing w:val="-2"/>
                <w:w w:val="110"/>
                <w:sz w:val="24"/>
                <w:szCs w:val="24"/>
              </w:rPr>
              <w:t>познания</w:t>
            </w:r>
          </w:p>
        </w:tc>
      </w:tr>
      <w:tr w:rsidR="00BC477E" w:rsidRPr="002D457E" w:rsidTr="005E7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4"/>
        </w:trPr>
        <w:tc>
          <w:tcPr>
            <w:tcW w:w="10065" w:type="dxa"/>
            <w:tcBorders>
              <w:top w:val="single" w:sz="4" w:space="0" w:color="auto"/>
              <w:left w:val="single" w:sz="4" w:space="0" w:color="auto"/>
              <w:bottom w:val="single" w:sz="4" w:space="0" w:color="auto"/>
              <w:right w:val="single" w:sz="4" w:space="0" w:color="auto"/>
            </w:tcBorders>
          </w:tcPr>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 xml:space="preserve">Деятельно </w:t>
            </w:r>
            <w:proofErr w:type="gramStart"/>
            <w:r w:rsidRPr="002D457E">
              <w:rPr>
                <w:rFonts w:ascii="Times New Roman" w:hAnsi="Times New Roman" w:cs="Times New Roman"/>
                <w:w w:val="110"/>
                <w:sz w:val="24"/>
                <w:szCs w:val="24"/>
                <w:lang w:val="ru-RU"/>
              </w:rPr>
              <w:t>выражающий</w:t>
            </w:r>
            <w:proofErr w:type="gramEnd"/>
            <w:r w:rsidRPr="002D457E">
              <w:rPr>
                <w:rFonts w:ascii="Times New Roman" w:hAnsi="Times New Roman" w:cs="Times New Roman"/>
                <w:w w:val="110"/>
                <w:sz w:val="24"/>
                <w:szCs w:val="24"/>
                <w:lang w:val="ru-RU"/>
              </w:rPr>
              <w:t xml:space="preserve"> познавательные интересы в разных предметных областях с учётом своих интересов,</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способностей,</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достижений,</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выбранного</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направления</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профессионального</w:t>
            </w:r>
            <w:r w:rsidRPr="002D457E">
              <w:rPr>
                <w:rFonts w:ascii="Times New Roman" w:hAnsi="Times New Roman" w:cs="Times New Roman"/>
                <w:spacing w:val="35"/>
                <w:w w:val="110"/>
                <w:sz w:val="24"/>
                <w:szCs w:val="24"/>
                <w:lang w:val="ru-RU"/>
              </w:rPr>
              <w:t xml:space="preserve"> </w:t>
            </w:r>
            <w:r w:rsidRPr="002D457E">
              <w:rPr>
                <w:rFonts w:ascii="Times New Roman" w:hAnsi="Times New Roman" w:cs="Times New Roman"/>
                <w:w w:val="110"/>
                <w:sz w:val="24"/>
                <w:szCs w:val="24"/>
                <w:lang w:val="ru-RU"/>
              </w:rPr>
              <w:t>образования и подготовки.</w:t>
            </w:r>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Демонстрирующий</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навыки</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критического</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мышления,</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определения</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достоверности</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научной</w:t>
            </w:r>
            <w:r w:rsidRPr="002D457E">
              <w:rPr>
                <w:rFonts w:ascii="Times New Roman" w:hAnsi="Times New Roman" w:cs="Times New Roman"/>
                <w:spacing w:val="23"/>
                <w:w w:val="110"/>
                <w:sz w:val="24"/>
                <w:szCs w:val="24"/>
                <w:lang w:val="ru-RU"/>
              </w:rPr>
              <w:t xml:space="preserve"> </w:t>
            </w:r>
            <w:r w:rsidRPr="002D457E">
              <w:rPr>
                <w:rFonts w:ascii="Times New Roman" w:hAnsi="Times New Roman" w:cs="Times New Roman"/>
                <w:w w:val="110"/>
                <w:sz w:val="24"/>
                <w:szCs w:val="24"/>
                <w:lang w:val="ru-RU"/>
              </w:rPr>
              <w:t>информации, в том числе в сфере профессиональной деятельности.</w:t>
            </w:r>
            <w:proofErr w:type="gramEnd"/>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Умеющий</w:t>
            </w:r>
            <w:proofErr w:type="gramEnd"/>
            <w:r w:rsidRPr="002D457E">
              <w:rPr>
                <w:rFonts w:ascii="Times New Roman" w:hAnsi="Times New Roman" w:cs="Times New Roman"/>
                <w:w w:val="110"/>
                <w:sz w:val="24"/>
                <w:szCs w:val="24"/>
                <w:lang w:val="ru-RU"/>
              </w:rPr>
              <w:t xml:space="preserve"> выбирать способы решения задач профессиональной деятельности применительно к различным </w:t>
            </w:r>
            <w:r w:rsidRPr="002D457E">
              <w:rPr>
                <w:rFonts w:ascii="Times New Roman" w:hAnsi="Times New Roman" w:cs="Times New Roman"/>
                <w:spacing w:val="-2"/>
                <w:w w:val="110"/>
                <w:sz w:val="24"/>
                <w:szCs w:val="24"/>
                <w:lang w:val="ru-RU"/>
              </w:rPr>
              <w:t>контекстам.</w:t>
            </w:r>
          </w:p>
          <w:p w:rsidR="00BC477E" w:rsidRPr="002D457E" w:rsidRDefault="00BC477E" w:rsidP="005E7A0F">
            <w:pPr>
              <w:pStyle w:val="TableParagraph"/>
              <w:jc w:val="both"/>
              <w:rPr>
                <w:rFonts w:ascii="Times New Roman" w:hAnsi="Times New Roman" w:cs="Times New Roman"/>
                <w:sz w:val="24"/>
                <w:szCs w:val="24"/>
                <w:lang w:val="ru-RU"/>
              </w:rPr>
            </w:pPr>
            <w:proofErr w:type="gramStart"/>
            <w:r w:rsidRPr="002D457E">
              <w:rPr>
                <w:rFonts w:ascii="Times New Roman" w:hAnsi="Times New Roman" w:cs="Times New Roman"/>
                <w:w w:val="110"/>
                <w:sz w:val="24"/>
                <w:szCs w:val="24"/>
                <w:lang w:val="ru-RU"/>
              </w:rPr>
              <w:t>Использующий</w:t>
            </w:r>
            <w:proofErr w:type="gramEnd"/>
            <w:r w:rsidRPr="002D457E">
              <w:rPr>
                <w:rFonts w:ascii="Times New Roman" w:hAnsi="Times New Roman" w:cs="Times New Roman"/>
                <w:w w:val="110"/>
                <w:sz w:val="24"/>
                <w:szCs w:val="24"/>
                <w:lang w:val="ru-RU"/>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BC477E" w:rsidRPr="002D457E" w:rsidRDefault="00BC477E" w:rsidP="005E7A0F">
            <w:pPr>
              <w:pStyle w:val="TableParagraph"/>
              <w:jc w:val="both"/>
              <w:rPr>
                <w:rFonts w:ascii="Times New Roman" w:hAnsi="Times New Roman" w:cs="Times New Roman"/>
                <w:sz w:val="24"/>
                <w:szCs w:val="24"/>
                <w:lang w:val="ru-RU"/>
              </w:rPr>
            </w:pPr>
            <w:r w:rsidRPr="002D457E">
              <w:rPr>
                <w:rFonts w:ascii="Times New Roman" w:hAnsi="Times New Roman" w:cs="Times New Roman"/>
                <w:w w:val="110"/>
                <w:sz w:val="24"/>
                <w:szCs w:val="24"/>
                <w:lang w:val="ru-RU"/>
              </w:rPr>
              <w:t xml:space="preserve">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w:t>
            </w:r>
            <w:r w:rsidRPr="002D457E">
              <w:rPr>
                <w:rFonts w:ascii="Times New Roman" w:hAnsi="Times New Roman" w:cs="Times New Roman"/>
                <w:spacing w:val="-2"/>
                <w:w w:val="110"/>
                <w:sz w:val="24"/>
                <w:szCs w:val="24"/>
                <w:lang w:val="ru-RU"/>
              </w:rPr>
              <w:t>деятельности</w:t>
            </w:r>
          </w:p>
        </w:tc>
      </w:tr>
    </w:tbl>
    <w:p w:rsidR="00BC477E" w:rsidRPr="00554BBA" w:rsidRDefault="00BC477E" w:rsidP="00BC477E">
      <w:pPr>
        <w:widowControl w:val="0"/>
        <w:suppressAutoHyphens/>
        <w:spacing w:after="240" w:line="240" w:lineRule="auto"/>
        <w:ind w:firstLine="709"/>
        <w:rPr>
          <w:rFonts w:ascii="Times New Roman" w:hAnsi="Times New Roman"/>
          <w:b/>
        </w:rPr>
      </w:pPr>
    </w:p>
    <w:p w:rsidR="00BC477E" w:rsidRDefault="00BC477E" w:rsidP="00BC477E">
      <w:pPr>
        <w:widowControl w:val="0"/>
        <w:suppressAutoHyphens/>
        <w:spacing w:after="240" w:line="240" w:lineRule="auto"/>
        <w:jc w:val="center"/>
        <w:rPr>
          <w:rFonts w:ascii="Times New Roman" w:hAnsi="Times New Roman"/>
          <w:b/>
          <w:sz w:val="24"/>
          <w:szCs w:val="24"/>
        </w:rPr>
      </w:pPr>
    </w:p>
    <w:p w:rsidR="00BC477E" w:rsidRPr="00DA277F" w:rsidRDefault="00BC477E" w:rsidP="00BC477E">
      <w:pPr>
        <w:pStyle w:val="a8"/>
        <w:widowControl w:val="0"/>
        <w:numPr>
          <w:ilvl w:val="0"/>
          <w:numId w:val="6"/>
        </w:numPr>
        <w:suppressAutoHyphens/>
        <w:spacing w:after="240" w:line="240" w:lineRule="auto"/>
        <w:jc w:val="center"/>
        <w:rPr>
          <w:rFonts w:ascii="Times New Roman" w:hAnsi="Times New Roman"/>
          <w:b/>
          <w:sz w:val="24"/>
          <w:szCs w:val="24"/>
        </w:rPr>
      </w:pPr>
      <w:r w:rsidRPr="00DA277F">
        <w:rPr>
          <w:rFonts w:ascii="Times New Roman" w:hAnsi="Times New Roman"/>
          <w:b/>
          <w:sz w:val="24"/>
          <w:szCs w:val="24"/>
        </w:rPr>
        <w:t>СТРУКТУРА И СОДЕРЖАНИЕ УЧЕБНОЙ ДИСЦИПЛИНЫ</w:t>
      </w:r>
    </w:p>
    <w:p w:rsidR="00BC477E" w:rsidRPr="00DA277F" w:rsidRDefault="00BC477E" w:rsidP="00BC477E">
      <w:pPr>
        <w:pStyle w:val="a8"/>
        <w:widowControl w:val="0"/>
        <w:autoSpaceDE w:val="0"/>
        <w:spacing w:after="0" w:line="240" w:lineRule="auto"/>
        <w:rPr>
          <w:rFonts w:ascii="Times New Roman" w:eastAsia="Times New Roman" w:hAnsi="Times New Roman" w:cs="Times New Roman"/>
          <w:b/>
          <w:color w:val="000000" w:themeColor="text1"/>
          <w:sz w:val="28"/>
          <w:szCs w:val="28"/>
          <w:lang w:eastAsia="ar-SA"/>
        </w:rPr>
      </w:pPr>
      <w:r w:rsidRPr="00DA277F">
        <w:rPr>
          <w:rFonts w:ascii="Times New Roman" w:eastAsia="Times New Roman" w:hAnsi="Times New Roman" w:cs="Times New Roman"/>
          <w:b/>
          <w:color w:val="000000" w:themeColor="text1"/>
          <w:sz w:val="28"/>
          <w:szCs w:val="28"/>
          <w:lang w:eastAsia="ar-SA"/>
        </w:rPr>
        <w:t>2.1. Объем учебной дисциплины и виды учебной работы</w:t>
      </w:r>
    </w:p>
    <w:p w:rsidR="00BC477E" w:rsidRPr="00DA277F" w:rsidRDefault="00BC477E" w:rsidP="00BC477E">
      <w:pPr>
        <w:pStyle w:val="a8"/>
        <w:widowControl w:val="0"/>
        <w:autoSpaceDE w:val="0"/>
        <w:spacing w:after="0" w:line="240" w:lineRule="auto"/>
        <w:rPr>
          <w:rFonts w:ascii="Times New Roman" w:eastAsia="Times New Roman" w:hAnsi="Times New Roman" w:cs="Times New Roman"/>
          <w:color w:val="000000" w:themeColor="text1"/>
          <w:sz w:val="28"/>
          <w:szCs w:val="28"/>
          <w:lang w:eastAsia="ar-SA"/>
        </w:rPr>
      </w:pPr>
    </w:p>
    <w:tbl>
      <w:tblPr>
        <w:tblW w:w="0" w:type="dxa"/>
        <w:tblInd w:w="-496" w:type="dxa"/>
        <w:tblLayout w:type="fixed"/>
        <w:tblCellMar>
          <w:left w:w="40" w:type="dxa"/>
          <w:right w:w="40" w:type="dxa"/>
        </w:tblCellMar>
        <w:tblLook w:val="04A0" w:firstRow="1" w:lastRow="0" w:firstColumn="1" w:lastColumn="0" w:noHBand="0" w:noVBand="1"/>
      </w:tblPr>
      <w:tblGrid>
        <w:gridCol w:w="7086"/>
        <w:gridCol w:w="2409"/>
      </w:tblGrid>
      <w:tr w:rsidR="00BC477E" w:rsidTr="005E7A0F">
        <w:trPr>
          <w:trHeight w:val="1210"/>
        </w:trPr>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Вид учебной деятельности</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pacing w:after="0" w:line="240" w:lineRule="auto"/>
              <w:jc w:val="center"/>
              <w:rPr>
                <w:rFonts w:ascii="Times New Roman" w:eastAsia="Times New Roman" w:hAnsi="Times New Roman" w:cs="Times New Roman"/>
                <w:iCs/>
                <w:color w:val="000000" w:themeColor="text1"/>
                <w:sz w:val="28"/>
                <w:szCs w:val="28"/>
                <w:lang w:eastAsia="ar-SA"/>
              </w:rPr>
            </w:pPr>
            <w:r>
              <w:rPr>
                <w:rFonts w:ascii="Times New Roman" w:eastAsia="Times New Roman" w:hAnsi="Times New Roman" w:cs="Times New Roman"/>
                <w:iCs/>
                <w:color w:val="000000" w:themeColor="text1"/>
                <w:sz w:val="28"/>
                <w:szCs w:val="28"/>
                <w:lang w:eastAsia="ar-SA"/>
              </w:rPr>
              <w:t xml:space="preserve">Объем часов </w:t>
            </w:r>
          </w:p>
          <w:p w:rsidR="00BC477E" w:rsidRDefault="00BC477E" w:rsidP="005E7A0F">
            <w:pPr>
              <w:widowControl w:val="0"/>
              <w:autoSpaceDE w:val="0"/>
              <w:spacing w:after="0" w:line="240" w:lineRule="auto"/>
              <w:jc w:val="center"/>
              <w:rPr>
                <w:rFonts w:ascii="Times New Roman" w:eastAsia="Times New Roman" w:hAnsi="Times New Roman" w:cs="Times New Roman"/>
                <w:iCs/>
                <w:color w:val="000000" w:themeColor="text1"/>
                <w:sz w:val="28"/>
                <w:szCs w:val="28"/>
                <w:lang w:eastAsia="ar-SA"/>
              </w:rPr>
            </w:pPr>
            <w:r>
              <w:rPr>
                <w:rFonts w:ascii="Times New Roman" w:eastAsia="Times New Roman" w:hAnsi="Times New Roman" w:cs="Times New Roman"/>
                <w:iCs/>
                <w:color w:val="000000" w:themeColor="text1"/>
                <w:sz w:val="28"/>
                <w:szCs w:val="28"/>
                <w:lang w:eastAsia="ar-SA"/>
              </w:rPr>
              <w:t>по очной форме обучения, час</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Максимальная учебная нагрузка (всего):</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62</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в том числе:</w:t>
            </w:r>
          </w:p>
        </w:tc>
        <w:tc>
          <w:tcPr>
            <w:tcW w:w="2409" w:type="dxa"/>
            <w:tcBorders>
              <w:top w:val="single" w:sz="4" w:space="0" w:color="000000"/>
              <w:left w:val="single" w:sz="4" w:space="0" w:color="000000"/>
              <w:bottom w:val="single" w:sz="4" w:space="0" w:color="000000"/>
              <w:right w:val="single" w:sz="4" w:space="0" w:color="000000"/>
            </w:tcBorders>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Объем работы </w:t>
            </w:r>
            <w:proofErr w:type="gramStart"/>
            <w:r>
              <w:rPr>
                <w:rFonts w:ascii="Times New Roman" w:eastAsia="Times New Roman" w:hAnsi="Times New Roman" w:cs="Times New Roman"/>
                <w:color w:val="000000" w:themeColor="text1"/>
                <w:sz w:val="28"/>
                <w:szCs w:val="28"/>
                <w:lang w:eastAsia="ar-SA"/>
              </w:rPr>
              <w:t>обучающихся</w:t>
            </w:r>
            <w:proofErr w:type="gramEnd"/>
            <w:r>
              <w:rPr>
                <w:rFonts w:ascii="Times New Roman" w:eastAsia="Times New Roman" w:hAnsi="Times New Roman" w:cs="Times New Roman"/>
                <w:color w:val="000000" w:themeColor="text1"/>
                <w:sz w:val="28"/>
                <w:szCs w:val="28"/>
                <w:lang w:eastAsia="ar-SA"/>
              </w:rPr>
              <w:t xml:space="preserve"> во взаимодействии с преподавателем по учебным занятиям (всего):</w:t>
            </w:r>
          </w:p>
        </w:tc>
        <w:tc>
          <w:tcPr>
            <w:tcW w:w="2409" w:type="dxa"/>
            <w:tcBorders>
              <w:top w:val="single" w:sz="4" w:space="0" w:color="000000"/>
              <w:left w:val="single" w:sz="4" w:space="0" w:color="000000"/>
              <w:bottom w:val="single" w:sz="4" w:space="0" w:color="000000"/>
              <w:right w:val="single" w:sz="4" w:space="0" w:color="000000"/>
            </w:tcBorders>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p>
          <w:p w:rsidR="00BC477E" w:rsidRDefault="00BC477E" w:rsidP="00BC477E">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62</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в том числе:</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Теоретическое обучение (лекции)</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46</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10</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лабораторные занятия</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i/>
                <w:color w:val="000000" w:themeColor="text1"/>
                <w:sz w:val="28"/>
                <w:szCs w:val="28"/>
                <w:lang w:eastAsia="ar-SA"/>
              </w:rPr>
            </w:pPr>
            <w:r>
              <w:rPr>
                <w:rFonts w:ascii="Times New Roman" w:eastAsia="Times New Roman" w:hAnsi="Times New Roman" w:cs="Times New Roman"/>
                <w:i/>
                <w:color w:val="000000" w:themeColor="text1"/>
                <w:sz w:val="28"/>
                <w:szCs w:val="28"/>
                <w:lang w:eastAsia="ar-SA"/>
              </w:rPr>
              <w:t xml:space="preserve">курсовое проектирование </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Самостоятельная работа </w:t>
            </w:r>
            <w:proofErr w:type="gramStart"/>
            <w:r>
              <w:rPr>
                <w:rFonts w:ascii="Times New Roman" w:eastAsia="Times New Roman" w:hAnsi="Times New Roman" w:cs="Times New Roman"/>
                <w:color w:val="000000" w:themeColor="text1"/>
                <w:sz w:val="28"/>
                <w:szCs w:val="28"/>
                <w:lang w:eastAsia="ar-SA"/>
              </w:rPr>
              <w:t>обучающегося</w:t>
            </w:r>
            <w:proofErr w:type="gramEnd"/>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lastRenderedPageBreak/>
              <w:t>Консультации</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p>
        </w:tc>
      </w:tr>
      <w:tr w:rsidR="00BC477E" w:rsidTr="005E7A0F">
        <w:tc>
          <w:tcPr>
            <w:tcW w:w="7086" w:type="dxa"/>
            <w:tcBorders>
              <w:top w:val="single" w:sz="4" w:space="0" w:color="000000"/>
              <w:left w:val="single" w:sz="4" w:space="0" w:color="000000"/>
              <w:bottom w:val="single" w:sz="4" w:space="0" w:color="000000"/>
              <w:right w:val="nil"/>
            </w:tcBorders>
            <w:hideMark/>
          </w:tcPr>
          <w:p w:rsidR="00BC477E" w:rsidRDefault="00BC477E" w:rsidP="005E7A0F">
            <w:pPr>
              <w:widowControl w:val="0"/>
              <w:autoSpaceDE w:val="0"/>
              <w:spacing w:after="0" w:line="240" w:lineRule="auto"/>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Промежуточная аттестация</w:t>
            </w:r>
          </w:p>
        </w:tc>
        <w:tc>
          <w:tcPr>
            <w:tcW w:w="2409" w:type="dxa"/>
            <w:tcBorders>
              <w:top w:val="single" w:sz="4" w:space="0" w:color="000000"/>
              <w:left w:val="single" w:sz="4" w:space="0" w:color="000000"/>
              <w:bottom w:val="single" w:sz="4" w:space="0" w:color="000000"/>
              <w:right w:val="single" w:sz="4" w:space="0" w:color="000000"/>
            </w:tcBorders>
            <w:hideMark/>
          </w:tcPr>
          <w:p w:rsidR="00BC477E" w:rsidRDefault="00BC477E" w:rsidP="005E7A0F">
            <w:pPr>
              <w:widowControl w:val="0"/>
              <w:autoSpaceDE w:val="0"/>
              <w:snapToGrid w:val="0"/>
              <w:spacing w:after="0" w:line="240" w:lineRule="auto"/>
              <w:jc w:val="center"/>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p>
        </w:tc>
      </w:tr>
    </w:tbl>
    <w:p w:rsidR="00BC477E" w:rsidRPr="00DA277F" w:rsidRDefault="00BC477E" w:rsidP="00BC477E">
      <w:pPr>
        <w:widowControl w:val="0"/>
        <w:autoSpaceDE w:val="0"/>
        <w:spacing w:after="0" w:line="240" w:lineRule="auto"/>
        <w:rPr>
          <w:rFonts w:ascii="Times New Roman" w:eastAsia="Times New Roman" w:hAnsi="Times New Roman" w:cs="Times New Roman"/>
          <w:color w:val="000000" w:themeColor="text1"/>
          <w:sz w:val="28"/>
          <w:szCs w:val="28"/>
          <w:lang w:eastAsia="ar-SA"/>
        </w:rPr>
      </w:pPr>
    </w:p>
    <w:p w:rsidR="00BC477E" w:rsidRPr="00DA277F" w:rsidRDefault="00BC477E" w:rsidP="00BC477E">
      <w:pPr>
        <w:pStyle w:val="a8"/>
        <w:widowControl w:val="0"/>
        <w:autoSpaceDE w:val="0"/>
        <w:spacing w:after="0" w:line="240" w:lineRule="auto"/>
        <w:rPr>
          <w:rFonts w:ascii="Times New Roman" w:eastAsia="Times New Roman" w:hAnsi="Times New Roman" w:cs="Times New Roman"/>
          <w:i/>
          <w:color w:val="000000" w:themeColor="text1"/>
          <w:sz w:val="28"/>
          <w:szCs w:val="28"/>
          <w:u w:val="single"/>
          <w:lang w:eastAsia="ar-SA"/>
        </w:rPr>
      </w:pPr>
      <w:r w:rsidRPr="00DA277F">
        <w:rPr>
          <w:rFonts w:ascii="Times New Roman" w:eastAsia="Times New Roman" w:hAnsi="Times New Roman" w:cs="Times New Roman"/>
          <w:color w:val="000000" w:themeColor="text1"/>
          <w:sz w:val="28"/>
          <w:szCs w:val="28"/>
          <w:lang w:eastAsia="ar-SA"/>
        </w:rPr>
        <w:t xml:space="preserve">Промежуточная аттестация проводится в форме </w:t>
      </w:r>
      <w:r w:rsidRPr="00DA277F">
        <w:rPr>
          <w:rFonts w:ascii="Times New Roman" w:eastAsia="Times New Roman" w:hAnsi="Times New Roman" w:cs="Times New Roman"/>
          <w:b/>
          <w:i/>
          <w:color w:val="000000" w:themeColor="text1"/>
          <w:sz w:val="28"/>
          <w:szCs w:val="28"/>
          <w:u w:val="single"/>
          <w:lang w:eastAsia="ar-SA"/>
        </w:rPr>
        <w:t>Экзамен</w:t>
      </w:r>
    </w:p>
    <w:p w:rsidR="00BC477E" w:rsidRPr="00DA277F" w:rsidRDefault="00BC477E" w:rsidP="00BC477E">
      <w:pPr>
        <w:pStyle w:val="a8"/>
        <w:numPr>
          <w:ilvl w:val="0"/>
          <w:numId w:val="6"/>
        </w:numPr>
        <w:spacing w:after="0" w:line="240" w:lineRule="auto"/>
        <w:rPr>
          <w:rFonts w:ascii="Times New Roman" w:eastAsia="Times New Roman" w:hAnsi="Times New Roman" w:cs="Times New Roman"/>
          <w:i/>
          <w:color w:val="C00000"/>
          <w:sz w:val="28"/>
          <w:szCs w:val="28"/>
          <w:u w:val="single"/>
          <w:lang w:eastAsia="ar-SA"/>
        </w:rPr>
        <w:sectPr w:rsidR="00BC477E" w:rsidRPr="00DA277F">
          <w:pgSz w:w="11906" w:h="16838"/>
          <w:pgMar w:top="1134" w:right="850" w:bottom="1134" w:left="1701" w:header="708" w:footer="708" w:gutter="0"/>
          <w:cols w:space="720"/>
        </w:sectPr>
      </w:pPr>
    </w:p>
    <w:p w:rsidR="000919D2" w:rsidRDefault="000919D2" w:rsidP="000919D2">
      <w:pPr>
        <w:numPr>
          <w:ilvl w:val="1"/>
          <w:numId w:val="5"/>
        </w:numPr>
        <w:spacing w:after="200" w:line="276" w:lineRule="auto"/>
        <w:rPr>
          <w:rFonts w:ascii="Times New Roman" w:hAnsi="Times New Roman"/>
          <w:b/>
        </w:rPr>
      </w:pPr>
      <w:r w:rsidRPr="00A37B7C">
        <w:rPr>
          <w:rFonts w:ascii="Times New Roman" w:hAnsi="Times New Roman"/>
          <w:b/>
        </w:rPr>
        <w:lastRenderedPageBreak/>
        <w:t xml:space="preserve">Тематический план и содержание учебной дисциплины </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8"/>
        <w:gridCol w:w="8555"/>
        <w:gridCol w:w="2002"/>
        <w:gridCol w:w="1835"/>
      </w:tblGrid>
      <w:tr w:rsidR="000919D2" w:rsidRPr="004C35D2" w:rsidTr="00296BB8">
        <w:trPr>
          <w:trHeight w:val="20"/>
        </w:trPr>
        <w:tc>
          <w:tcPr>
            <w:tcW w:w="982" w:type="pct"/>
            <w:vAlign w:val="center"/>
          </w:tcPr>
          <w:p w:rsidR="000919D2" w:rsidRPr="004C35D2" w:rsidRDefault="000919D2" w:rsidP="00296BB8">
            <w:pPr>
              <w:suppressAutoHyphens/>
              <w:spacing w:after="0" w:line="240" w:lineRule="auto"/>
              <w:jc w:val="center"/>
              <w:rPr>
                <w:rFonts w:ascii="Times New Roman" w:hAnsi="Times New Roman"/>
                <w:b/>
                <w:bCs/>
              </w:rPr>
            </w:pPr>
            <w:r w:rsidRPr="004C35D2">
              <w:rPr>
                <w:rFonts w:ascii="Times New Roman" w:hAnsi="Times New Roman"/>
                <w:b/>
                <w:bCs/>
              </w:rPr>
              <w:t>Наименование разделов и тем</w:t>
            </w:r>
          </w:p>
        </w:tc>
        <w:tc>
          <w:tcPr>
            <w:tcW w:w="2773" w:type="pct"/>
            <w:vAlign w:val="center"/>
          </w:tcPr>
          <w:p w:rsidR="000919D2" w:rsidRPr="004C35D2" w:rsidRDefault="000919D2" w:rsidP="00296BB8">
            <w:pPr>
              <w:suppressAutoHyphens/>
              <w:spacing w:after="0" w:line="240" w:lineRule="auto"/>
              <w:jc w:val="center"/>
              <w:rPr>
                <w:rFonts w:ascii="Times New Roman" w:hAnsi="Times New Roman"/>
                <w:b/>
                <w:bCs/>
              </w:rPr>
            </w:pPr>
            <w:r w:rsidRPr="004C35D2">
              <w:rPr>
                <w:rFonts w:ascii="Times New Roman" w:hAnsi="Times New Roman"/>
                <w:b/>
                <w:bCs/>
              </w:rPr>
              <w:t xml:space="preserve">Содержание учебного материала и формы организации деятельности </w:t>
            </w:r>
            <w:proofErr w:type="gramStart"/>
            <w:r w:rsidRPr="004C35D2">
              <w:rPr>
                <w:rFonts w:ascii="Times New Roman" w:hAnsi="Times New Roman"/>
                <w:b/>
                <w:bCs/>
              </w:rPr>
              <w:t>обучающихся</w:t>
            </w:r>
            <w:proofErr w:type="gramEnd"/>
          </w:p>
        </w:tc>
        <w:tc>
          <w:tcPr>
            <w:tcW w:w="649" w:type="pct"/>
            <w:vAlign w:val="center"/>
          </w:tcPr>
          <w:p w:rsidR="000919D2" w:rsidRPr="004C35D2" w:rsidRDefault="000919D2" w:rsidP="00296BB8">
            <w:pPr>
              <w:suppressAutoHyphens/>
              <w:spacing w:after="0" w:line="240" w:lineRule="auto"/>
              <w:jc w:val="center"/>
              <w:rPr>
                <w:rFonts w:ascii="Times New Roman" w:hAnsi="Times New Roman"/>
                <w:b/>
                <w:bCs/>
              </w:rPr>
            </w:pPr>
            <w:r w:rsidRPr="004C35D2">
              <w:rPr>
                <w:rFonts w:ascii="Times New Roman" w:hAnsi="Times New Roman"/>
                <w:b/>
                <w:bCs/>
              </w:rPr>
              <w:t xml:space="preserve">Объем, акад. ч / в том числе в форме практической подготовки, </w:t>
            </w:r>
            <w:proofErr w:type="spellStart"/>
            <w:proofErr w:type="gramStart"/>
            <w:r w:rsidRPr="004C35D2">
              <w:rPr>
                <w:rFonts w:ascii="Times New Roman" w:hAnsi="Times New Roman"/>
                <w:b/>
                <w:bCs/>
              </w:rPr>
              <w:t>акад</w:t>
            </w:r>
            <w:proofErr w:type="spellEnd"/>
            <w:proofErr w:type="gramEnd"/>
            <w:r w:rsidRPr="004C35D2">
              <w:rPr>
                <w:rFonts w:ascii="Times New Roman" w:hAnsi="Times New Roman"/>
                <w:b/>
                <w:bCs/>
              </w:rPr>
              <w:t xml:space="preserve"> ч</w:t>
            </w:r>
          </w:p>
        </w:tc>
        <w:tc>
          <w:tcPr>
            <w:tcW w:w="595" w:type="pct"/>
            <w:vAlign w:val="center"/>
          </w:tcPr>
          <w:p w:rsidR="000919D2" w:rsidRPr="004C35D2" w:rsidRDefault="000919D2" w:rsidP="00296BB8">
            <w:pPr>
              <w:suppressAutoHyphens/>
              <w:spacing w:after="0" w:line="240" w:lineRule="auto"/>
              <w:jc w:val="center"/>
              <w:rPr>
                <w:rFonts w:ascii="Times New Roman" w:hAnsi="Times New Roman"/>
                <w:b/>
                <w:bCs/>
              </w:rPr>
            </w:pPr>
            <w:r w:rsidRPr="004C35D2">
              <w:rPr>
                <w:rFonts w:ascii="Times New Roman" w:hAnsi="Times New Roman"/>
                <w:b/>
                <w:bCs/>
              </w:rPr>
              <w:t>Коды компетенций, формированию которых способствует элемент программы</w:t>
            </w:r>
          </w:p>
        </w:tc>
      </w:tr>
      <w:tr w:rsidR="000919D2" w:rsidRPr="004C35D2" w:rsidTr="00296BB8">
        <w:trPr>
          <w:trHeight w:val="20"/>
        </w:trPr>
        <w:tc>
          <w:tcPr>
            <w:tcW w:w="982" w:type="pct"/>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1</w:t>
            </w:r>
          </w:p>
        </w:tc>
        <w:tc>
          <w:tcPr>
            <w:tcW w:w="2773" w:type="pct"/>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2</w:t>
            </w:r>
          </w:p>
        </w:tc>
        <w:tc>
          <w:tcPr>
            <w:tcW w:w="649" w:type="pct"/>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3</w:t>
            </w:r>
          </w:p>
        </w:tc>
        <w:tc>
          <w:tcPr>
            <w:tcW w:w="595" w:type="pct"/>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4</w:t>
            </w:r>
          </w:p>
        </w:tc>
      </w:tr>
      <w:tr w:rsidR="000919D2" w:rsidRPr="004C35D2" w:rsidTr="00296BB8">
        <w:trPr>
          <w:trHeight w:val="20"/>
        </w:trPr>
        <w:tc>
          <w:tcPr>
            <w:tcW w:w="3756" w:type="pct"/>
            <w:gridSpan w:val="2"/>
          </w:tcPr>
          <w:p w:rsidR="000919D2" w:rsidRPr="004C35D2" w:rsidRDefault="000919D2" w:rsidP="00296BB8">
            <w:pPr>
              <w:shd w:val="clear" w:color="auto" w:fill="FFFFFF"/>
              <w:spacing w:after="0" w:line="240" w:lineRule="auto"/>
              <w:rPr>
                <w:rFonts w:ascii="Times New Roman" w:hAnsi="Times New Roman"/>
                <w:b/>
                <w:bCs/>
              </w:rPr>
            </w:pPr>
            <w:r w:rsidRPr="004C35D2">
              <w:rPr>
                <w:rFonts w:ascii="Times New Roman" w:hAnsi="Times New Roman"/>
                <w:b/>
                <w:bCs/>
              </w:rPr>
              <w:t>Раздел 1. Система российского законодательства в сфере регулирования торговой деятельности</w:t>
            </w:r>
          </w:p>
        </w:tc>
        <w:tc>
          <w:tcPr>
            <w:tcW w:w="649" w:type="pct"/>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16/8</w:t>
            </w:r>
          </w:p>
        </w:tc>
        <w:tc>
          <w:tcPr>
            <w:tcW w:w="595" w:type="pct"/>
          </w:tcPr>
          <w:p w:rsidR="000919D2" w:rsidRPr="004C35D2" w:rsidRDefault="000919D2" w:rsidP="00296BB8">
            <w:pPr>
              <w:spacing w:after="0" w:line="240" w:lineRule="auto"/>
              <w:jc w:val="center"/>
              <w:rPr>
                <w:rFonts w:ascii="Times New Roman" w:hAnsi="Times New Roman"/>
                <w:b/>
                <w:bCs/>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Тема № 1.1.</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Система нормативно-правового регулирования торговой деятельности в Российской Федерации</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8/4</w:t>
            </w:r>
          </w:p>
        </w:tc>
        <w:tc>
          <w:tcPr>
            <w:tcW w:w="595" w:type="pct"/>
            <w:vMerge w:val="restart"/>
          </w:tcPr>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ПК 1.3, ПК 1.4, </w:t>
            </w:r>
          </w:p>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4C35D2">
              <w:rPr>
                <w:rFonts w:ascii="Times New Roman" w:hAnsi="Times New Roman"/>
              </w:rPr>
              <w:t xml:space="preserve">ПК 2.4 </w:t>
            </w:r>
            <w:r>
              <w:rPr>
                <w:rFonts w:ascii="Times New Roman" w:hAnsi="Times New Roman"/>
              </w:rPr>
              <w:t>.</w:t>
            </w:r>
          </w:p>
        </w:tc>
      </w:tr>
      <w:tr w:rsidR="000919D2" w:rsidRPr="004C35D2" w:rsidTr="00296BB8">
        <w:trPr>
          <w:trHeight w:val="171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4C35D2">
              <w:rPr>
                <w:rFonts w:ascii="Times New Roman" w:hAnsi="Times New Roman"/>
                <w:b/>
                <w:bCs/>
              </w:rPr>
              <w:t xml:space="preserve">1. </w:t>
            </w:r>
            <w:r w:rsidRPr="004C35D2">
              <w:rPr>
                <w:rFonts w:ascii="Times New Roman" w:hAnsi="Times New Roman"/>
                <w:bCs/>
              </w:rPr>
              <w:t>Понятие правового регулирования в сфере профессиональной деятельности. Законодательные акты и иные нормативные документы, регулирующие правоотношения в сфере профессиональной деятельности.</w:t>
            </w:r>
            <w:r w:rsidRPr="004C35D2">
              <w:rPr>
                <w:rFonts w:ascii="Times New Roman" w:hAnsi="Times New Roman"/>
              </w:rPr>
              <w:t xml:space="preserve"> Федеральный закон «О контрактной системе в сфере закупок товаров, работ, услуг для обеспечения государственных и муниципальных нужд Федеральный закон «О защите прав потребителей» и его применение при осуществлении торговой деятельности, </w:t>
            </w:r>
            <w:r w:rsidRPr="004C35D2">
              <w:rPr>
                <w:rFonts w:ascii="Times New Roman" w:hAnsi="Times New Roman"/>
                <w:bCs/>
              </w:rPr>
              <w:t xml:space="preserve">Постановление Правительства РФ от 31.12.2020 N 2463 </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4</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rPr>
            </w:pPr>
            <w:r w:rsidRPr="004C35D2">
              <w:rPr>
                <w:rFonts w:ascii="Times New Roman" w:hAnsi="Times New Roman"/>
                <w:b/>
                <w:bCs/>
              </w:rPr>
              <w:t xml:space="preserve">2. </w:t>
            </w:r>
            <w:r w:rsidRPr="004C35D2">
              <w:rPr>
                <w:rFonts w:ascii="Times New Roman" w:hAnsi="Times New Roman"/>
              </w:rPr>
              <w:t xml:space="preserve">Международные договоры в области регулирования внешнеторговой деятельности. Толкование правовых норм. Стандарты антикоррупционного поведения </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4</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584"/>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Cs/>
              </w:rPr>
            </w:pPr>
            <w:r w:rsidRPr="004C35D2">
              <w:rPr>
                <w:rFonts w:ascii="Times New Roman" w:hAnsi="Times New Roman"/>
                <w:b/>
              </w:rPr>
              <w:t xml:space="preserve">Практическое занятие 1. </w:t>
            </w:r>
            <w:r w:rsidRPr="004C35D2">
              <w:rPr>
                <w:rFonts w:ascii="Times New Roman" w:hAnsi="Times New Roman"/>
              </w:rPr>
              <w:t xml:space="preserve">Изучение </w:t>
            </w:r>
            <w:r w:rsidRPr="004C35D2">
              <w:rPr>
                <w:rFonts w:ascii="Times New Roman" w:hAnsi="Times New Roman"/>
                <w:iCs/>
              </w:rPr>
              <w:t>Законодательства Российской Федерации и ЕАЭС в области технического регулирования, стандартизации и подтверждения соответствия</w:t>
            </w:r>
            <w:r w:rsidRPr="004C35D2">
              <w:rPr>
                <w:rFonts w:ascii="Times New Roman" w:hAnsi="Times New Roman"/>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718"/>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eastAsia="Calibri" w:hAnsi="Times New Roman"/>
              </w:rPr>
            </w:pPr>
            <w:r w:rsidRPr="004C35D2">
              <w:rPr>
                <w:rFonts w:ascii="Times New Roman" w:hAnsi="Times New Roman"/>
                <w:b/>
              </w:rPr>
              <w:t xml:space="preserve">Практическое занятие 2. </w:t>
            </w:r>
            <w:r w:rsidRPr="004C35D2">
              <w:rPr>
                <w:rFonts w:ascii="Times New Roman" w:hAnsi="Times New Roman"/>
              </w:rPr>
              <w:t>И</w:t>
            </w:r>
            <w:r w:rsidRPr="004C35D2">
              <w:rPr>
                <w:rFonts w:ascii="Times New Roman" w:eastAsia="Calibri" w:hAnsi="Times New Roman"/>
              </w:rPr>
              <w:t>зучение ФЗ «О лицензировании отдельных видов деятельности» и ФЗ «О защите прав юридических лиц и индивидуальных предпринимателей при осуществлении государственного контроля (надзора)»</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Самостоя</w:t>
            </w:r>
            <w:r>
              <w:rPr>
                <w:rFonts w:ascii="Times New Roman" w:hAnsi="Times New Roman"/>
                <w:b/>
                <w:bCs/>
              </w:rPr>
              <w:t xml:space="preserve">тельная работа </w:t>
            </w:r>
            <w:proofErr w:type="gramStart"/>
            <w:r>
              <w:rPr>
                <w:rFonts w:ascii="Times New Roman" w:hAnsi="Times New Roman"/>
                <w:b/>
                <w:bCs/>
              </w:rPr>
              <w:t>обучающихся</w:t>
            </w:r>
            <w:proofErr w:type="gramEnd"/>
            <w:r>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63"/>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Тема № 1.2.</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 Правовое регулирование экономических отношений</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6/4</w:t>
            </w:r>
          </w:p>
        </w:tc>
        <w:tc>
          <w:tcPr>
            <w:tcW w:w="595" w:type="pct"/>
            <w:vMerge w:val="restart"/>
          </w:tcPr>
          <w:p w:rsidR="000919D2" w:rsidRDefault="000919D2" w:rsidP="00296BB8">
            <w:pPr>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w:t>
            </w:r>
          </w:p>
          <w:p w:rsidR="000919D2" w:rsidRPr="002C19F0" w:rsidRDefault="000919D2" w:rsidP="00296BB8">
            <w:pPr>
              <w:spacing w:after="0" w:line="240" w:lineRule="auto"/>
              <w:jc w:val="both"/>
              <w:rPr>
                <w:rFonts w:ascii="Times New Roman" w:hAnsi="Times New Roman"/>
              </w:rPr>
            </w:pPr>
            <w:r>
              <w:rPr>
                <w:rFonts w:ascii="Times New Roman" w:hAnsi="Times New Roman"/>
              </w:rPr>
              <w:t>ПК 2</w:t>
            </w:r>
            <w:r w:rsidRPr="004C35D2">
              <w:rPr>
                <w:rFonts w:ascii="Times New Roman" w:hAnsi="Times New Roman"/>
              </w:rPr>
              <w:t>.5</w:t>
            </w:r>
            <w:r>
              <w:rPr>
                <w:rFonts w:ascii="Times New Roman" w:hAnsi="Times New Roman"/>
              </w:rPr>
              <w:t>.</w:t>
            </w:r>
          </w:p>
          <w:p w:rsidR="000919D2" w:rsidRPr="004C35D2" w:rsidRDefault="000919D2" w:rsidP="00296BB8">
            <w:pPr>
              <w:spacing w:after="0" w:line="240" w:lineRule="auto"/>
              <w:jc w:val="both"/>
              <w:rPr>
                <w:rFonts w:ascii="Times New Roman" w:hAnsi="Times New Roman"/>
                <w:b/>
                <w:bCs/>
              </w:rPr>
            </w:pPr>
          </w:p>
        </w:tc>
      </w:tr>
      <w:tr w:rsidR="000919D2" w:rsidRPr="004C35D2" w:rsidTr="00296BB8">
        <w:trPr>
          <w:trHeight w:val="276"/>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4C35D2">
              <w:rPr>
                <w:rFonts w:ascii="Times New Roman" w:hAnsi="Times New Roman"/>
                <w:bCs/>
              </w:rPr>
              <w:t xml:space="preserve">1.Субъекты и объекты гражданского права, их классификация. </w:t>
            </w:r>
            <w:r w:rsidRPr="004C35D2">
              <w:rPr>
                <w:rFonts w:ascii="Times New Roman" w:hAnsi="Times New Roman"/>
              </w:rPr>
              <w:t xml:space="preserve">Право собственности. Формы собственности. Право хозяйственного ведения. Право оперативного управления. </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vAlign w:val="center"/>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549"/>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4C35D2">
              <w:rPr>
                <w:rFonts w:ascii="Times New Roman" w:hAnsi="Times New Roman"/>
              </w:rPr>
              <w:t>2.Понятие и признаки юридического лица. Правоспособность юридического лица и его органы. Виды юридического лица. Функции юридического лица. Порядок и способы создания юридических  лиц</w:t>
            </w:r>
            <w:r w:rsidRPr="004C35D2">
              <w:rPr>
                <w:rFonts w:ascii="Times New Roman" w:hAnsi="Times New Roman"/>
                <w:bCs/>
              </w:rPr>
              <w:t xml:space="preserve"> различных форм собственности</w:t>
            </w:r>
            <w:proofErr w:type="gramStart"/>
            <w:r w:rsidRPr="004C35D2">
              <w:rPr>
                <w:rFonts w:ascii="Times New Roman" w:hAnsi="Times New Roman"/>
              </w:rPr>
              <w:t xml:space="preserve"> .</w:t>
            </w:r>
            <w:proofErr w:type="gramEnd"/>
            <w:r w:rsidRPr="004C35D2">
              <w:rPr>
                <w:rFonts w:ascii="Times New Roman" w:hAnsi="Times New Roman"/>
                <w:bCs/>
              </w:rPr>
              <w:t xml:space="preserve"> Организационно-правовые формы юридических лиц.</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vAlign w:val="center"/>
          </w:tcPr>
          <w:p w:rsidR="000919D2" w:rsidRPr="004C35D2" w:rsidRDefault="000919D2" w:rsidP="00296BB8">
            <w:pPr>
              <w:spacing w:after="0" w:line="240" w:lineRule="auto"/>
              <w:rPr>
                <w:rFonts w:ascii="Times New Roman" w:hAnsi="Times New Roman"/>
                <w:i/>
                <w:iCs/>
              </w:rPr>
            </w:pPr>
          </w:p>
        </w:tc>
      </w:tr>
      <w:tr w:rsidR="000919D2" w:rsidRPr="004C35D2" w:rsidTr="00296BB8">
        <w:trPr>
          <w:trHeight w:val="549"/>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4C35D2">
              <w:rPr>
                <w:rFonts w:ascii="Times New Roman" w:hAnsi="Times New Roman"/>
                <w:bCs/>
              </w:rPr>
              <w:t>3.Понятие и способы создания юридических лиц различных форм собственности. Процедура регистрации юридического лица, виды реорганизации и ликвидации. Процедура банкротства и ее последствия</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vAlign w:val="center"/>
          </w:tcPr>
          <w:p w:rsidR="000919D2" w:rsidRPr="004C35D2" w:rsidRDefault="000919D2" w:rsidP="00296BB8">
            <w:pPr>
              <w:spacing w:after="0" w:line="240" w:lineRule="auto"/>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4</w:t>
            </w:r>
          </w:p>
        </w:tc>
        <w:tc>
          <w:tcPr>
            <w:tcW w:w="595" w:type="pct"/>
            <w:vMerge/>
            <w:vAlign w:val="center"/>
          </w:tcPr>
          <w:p w:rsidR="000919D2" w:rsidRPr="004C35D2" w:rsidRDefault="000919D2" w:rsidP="00296BB8">
            <w:pPr>
              <w:spacing w:after="0" w:line="240" w:lineRule="auto"/>
              <w:rPr>
                <w:rFonts w:ascii="Times New Roman" w:hAnsi="Times New Roman"/>
                <w:b/>
                <w:bCs/>
                <w:i/>
                <w:iCs/>
              </w:rPr>
            </w:pPr>
          </w:p>
        </w:tc>
      </w:tr>
      <w:tr w:rsidR="000919D2" w:rsidRPr="004C35D2" w:rsidTr="00296BB8">
        <w:trPr>
          <w:trHeight w:val="584"/>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Cs/>
              </w:rPr>
            </w:pPr>
            <w:r w:rsidRPr="004C35D2">
              <w:rPr>
                <w:rFonts w:ascii="Times New Roman" w:hAnsi="Times New Roman"/>
                <w:b/>
              </w:rPr>
              <w:t xml:space="preserve">Практическое занятие 3 . </w:t>
            </w:r>
            <w:r w:rsidRPr="004C35D2">
              <w:rPr>
                <w:rFonts w:ascii="Times New Roman" w:hAnsi="Times New Roman"/>
              </w:rPr>
              <w:t>Выбор организационно-правовой формы хозяйственной деятельности</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vAlign w:val="center"/>
          </w:tcPr>
          <w:p w:rsidR="000919D2" w:rsidRPr="004C35D2" w:rsidRDefault="000919D2" w:rsidP="00296BB8">
            <w:pPr>
              <w:spacing w:after="0" w:line="240" w:lineRule="auto"/>
              <w:rPr>
                <w:rFonts w:ascii="Times New Roman" w:hAnsi="Times New Roman"/>
                <w:i/>
                <w:iCs/>
              </w:rPr>
            </w:pPr>
          </w:p>
        </w:tc>
      </w:tr>
      <w:tr w:rsidR="000919D2" w:rsidRPr="004C35D2" w:rsidTr="00296BB8">
        <w:trPr>
          <w:trHeight w:val="542"/>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rPr>
              <w:t xml:space="preserve">Практическое занятие 4. </w:t>
            </w:r>
            <w:r w:rsidRPr="004C35D2">
              <w:rPr>
                <w:rFonts w:ascii="Times New Roman" w:hAnsi="Times New Roman"/>
              </w:rPr>
              <w:t xml:space="preserve">Изучение </w:t>
            </w:r>
            <w:r w:rsidRPr="004C35D2">
              <w:rPr>
                <w:rFonts w:ascii="Times New Roman" w:hAnsi="Times New Roman"/>
                <w:bCs/>
              </w:rPr>
              <w:t>процедуры регистрации юридического лица, видов реорганизации и ликвидации</w:t>
            </w:r>
            <w:proofErr w:type="gramStart"/>
            <w:r w:rsidRPr="004C35D2">
              <w:rPr>
                <w:rFonts w:ascii="Times New Roman" w:hAnsi="Times New Roman"/>
                <w:bCs/>
              </w:rPr>
              <w:t xml:space="preserve">., </w:t>
            </w:r>
            <w:proofErr w:type="gramEnd"/>
            <w:r w:rsidRPr="004C35D2">
              <w:rPr>
                <w:rFonts w:ascii="Times New Roman" w:hAnsi="Times New Roman"/>
                <w:bCs/>
              </w:rPr>
              <w:t>процедуры банкротства и ее последствий</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vAlign w:val="center"/>
          </w:tcPr>
          <w:p w:rsidR="000919D2" w:rsidRPr="004C35D2" w:rsidRDefault="000919D2" w:rsidP="00296BB8">
            <w:pPr>
              <w:spacing w:after="0" w:line="240" w:lineRule="auto"/>
              <w:rPr>
                <w:rFonts w:ascii="Times New Roman" w:hAnsi="Times New Roman"/>
                <w:i/>
                <w:iCs/>
              </w:rPr>
            </w:pPr>
          </w:p>
        </w:tc>
      </w:tr>
      <w:tr w:rsidR="000919D2" w:rsidRPr="004C35D2" w:rsidTr="00296BB8">
        <w:trPr>
          <w:trHeight w:val="285"/>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rPr>
              <w:t xml:space="preserve">Самостоятельная работа </w:t>
            </w:r>
            <w:proofErr w:type="gramStart"/>
            <w:r w:rsidRPr="004C35D2">
              <w:rPr>
                <w:rFonts w:ascii="Times New Roman" w:hAnsi="Times New Roman"/>
                <w:b/>
              </w:rPr>
              <w:t>обучающихся</w:t>
            </w:r>
            <w:proofErr w:type="gramEnd"/>
          </w:p>
        </w:tc>
        <w:tc>
          <w:tcPr>
            <w:tcW w:w="649" w:type="pct"/>
            <w:vAlign w:val="center"/>
          </w:tcPr>
          <w:p w:rsidR="000919D2" w:rsidRPr="004C35D2" w:rsidRDefault="000919D2" w:rsidP="00296BB8">
            <w:pPr>
              <w:spacing w:after="0" w:line="240" w:lineRule="auto"/>
              <w:jc w:val="center"/>
              <w:rPr>
                <w:rFonts w:ascii="Times New Roman" w:hAnsi="Times New Roman"/>
                <w:i/>
                <w:iCs/>
              </w:rPr>
            </w:pPr>
          </w:p>
        </w:tc>
        <w:tc>
          <w:tcPr>
            <w:tcW w:w="595" w:type="pct"/>
            <w:vAlign w:val="center"/>
          </w:tcPr>
          <w:p w:rsidR="000919D2" w:rsidRPr="004C35D2" w:rsidRDefault="000919D2" w:rsidP="00296BB8">
            <w:pPr>
              <w:spacing w:after="0" w:line="240" w:lineRule="auto"/>
              <w:rPr>
                <w:rFonts w:ascii="Times New Roman" w:hAnsi="Times New Roman"/>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Тема № 1.3.</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Правовое регулирование предпринимательской деятельности в сфере торговли</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2/0</w:t>
            </w:r>
          </w:p>
        </w:tc>
        <w:tc>
          <w:tcPr>
            <w:tcW w:w="595" w:type="pct"/>
            <w:vMerge w:val="restart"/>
          </w:tcPr>
          <w:p w:rsidR="000919D2" w:rsidRPr="004C35D2" w:rsidRDefault="000919D2" w:rsidP="00296BB8">
            <w:pPr>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w:t>
            </w:r>
          </w:p>
          <w:p w:rsidR="000919D2" w:rsidRPr="002C19F0" w:rsidRDefault="000919D2" w:rsidP="00296BB8">
            <w:pPr>
              <w:spacing w:after="0" w:line="240" w:lineRule="auto"/>
              <w:jc w:val="both"/>
              <w:rPr>
                <w:rFonts w:ascii="Times New Roman" w:hAnsi="Times New Roman"/>
              </w:rPr>
            </w:pPr>
            <w:r>
              <w:rPr>
                <w:rFonts w:ascii="Times New Roman" w:hAnsi="Times New Roman"/>
              </w:rPr>
              <w:t>ПК 2.5.</w:t>
            </w:r>
          </w:p>
          <w:p w:rsidR="000919D2" w:rsidRPr="004C35D2" w:rsidRDefault="000919D2" w:rsidP="00296BB8">
            <w:pPr>
              <w:spacing w:after="0" w:line="240" w:lineRule="auto"/>
              <w:jc w:val="both"/>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1. </w:t>
            </w:r>
            <w:r w:rsidRPr="004C35D2">
              <w:rPr>
                <w:rFonts w:ascii="Times New Roman" w:hAnsi="Times New Roman"/>
                <w:bCs/>
              </w:rPr>
              <w:t xml:space="preserve">Понятие предпринимательской деятельности. Объекты и субъекты предпринимательства. Принципы осуществления предпринимательской деятельности. Понятие субъектов малого и среднего предпринимательства. Правовое положение субъектов предпринимательской деятельности. Юридические основы предпринимательской деятельности. Правовые особенности ведения предпринимательской деятельности </w:t>
            </w:r>
            <w:proofErr w:type="spellStart"/>
            <w:r w:rsidRPr="004C35D2">
              <w:rPr>
                <w:rFonts w:ascii="Times New Roman" w:hAnsi="Times New Roman"/>
                <w:bCs/>
              </w:rPr>
              <w:t>самозанятыми</w:t>
            </w:r>
            <w:proofErr w:type="spellEnd"/>
            <w:r w:rsidRPr="004C35D2">
              <w:rPr>
                <w:rFonts w:ascii="Times New Roman" w:hAnsi="Times New Roman"/>
                <w:bCs/>
              </w:rPr>
              <w:t>.</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2.</w:t>
            </w:r>
            <w:r w:rsidRPr="004C35D2">
              <w:rPr>
                <w:rFonts w:eastAsia="Calibri"/>
              </w:rPr>
              <w:t xml:space="preserve"> </w:t>
            </w:r>
            <w:r w:rsidRPr="004C35D2">
              <w:rPr>
                <w:rFonts w:ascii="Times New Roman" w:hAnsi="Times New Roman"/>
                <w:bCs/>
              </w:rPr>
              <w:t>Понятие и особенности интеллектуальной собственности торговой организации. Законодательное регулирование</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Самостоятельная работа </w:t>
            </w:r>
            <w:proofErr w:type="gramStart"/>
            <w:r w:rsidRPr="004C35D2">
              <w:rPr>
                <w:rFonts w:ascii="Times New Roman" w:hAnsi="Times New Roman"/>
                <w:b/>
                <w:bCs/>
              </w:rPr>
              <w:t>обучающихся</w:t>
            </w:r>
            <w:proofErr w:type="gramEnd"/>
            <w:r w:rsidRPr="004C35D2">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3756" w:type="pct"/>
            <w:gridSpan w:val="2"/>
          </w:tcPr>
          <w:p w:rsidR="000919D2" w:rsidRPr="004C35D2" w:rsidRDefault="000919D2" w:rsidP="00296BB8">
            <w:pPr>
              <w:spacing w:after="0" w:line="240" w:lineRule="auto"/>
              <w:jc w:val="both"/>
              <w:rPr>
                <w:rFonts w:ascii="Times New Roman" w:hAnsi="Times New Roman"/>
                <w:b/>
                <w:bCs/>
              </w:rPr>
            </w:pPr>
            <w:r w:rsidRPr="004C35D2">
              <w:rPr>
                <w:rFonts w:ascii="Times New Roman" w:hAnsi="Times New Roman"/>
                <w:b/>
                <w:bCs/>
              </w:rPr>
              <w:t>Раздел 2. Правовое регулирование договорных отношений</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6/2</w:t>
            </w:r>
          </w:p>
        </w:tc>
        <w:tc>
          <w:tcPr>
            <w:tcW w:w="595" w:type="pct"/>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Тема №2.1 </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Договоры в коммерческой деятельности</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4/2</w:t>
            </w:r>
          </w:p>
        </w:tc>
        <w:tc>
          <w:tcPr>
            <w:tcW w:w="595" w:type="pct"/>
            <w:vMerge w:val="restart"/>
          </w:tcPr>
          <w:p w:rsidR="000919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ПК 1.2., ПК</w:t>
            </w:r>
            <w:r>
              <w:rPr>
                <w:rFonts w:ascii="Times New Roman" w:hAnsi="Times New Roman"/>
              </w:rPr>
              <w:t xml:space="preserve"> 1.3</w:t>
            </w:r>
            <w:r w:rsidRPr="004C35D2">
              <w:rPr>
                <w:rFonts w:ascii="Times New Roman" w:hAnsi="Times New Roman"/>
              </w:rPr>
              <w:t>.</w:t>
            </w:r>
            <w:r>
              <w:rPr>
                <w:rFonts w:ascii="Times New Roman" w:hAnsi="Times New Roman"/>
              </w:rPr>
              <w:t>,</w:t>
            </w:r>
          </w:p>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4C35D2">
              <w:rPr>
                <w:rFonts w:ascii="Times New Roman" w:hAnsi="Times New Roman"/>
              </w:rPr>
              <w:t>ПК</w:t>
            </w:r>
            <w:r>
              <w:rPr>
                <w:rFonts w:ascii="Times New Roman" w:hAnsi="Times New Roman"/>
              </w:rPr>
              <w:t xml:space="preserve"> 2</w:t>
            </w:r>
            <w:r w:rsidRPr="004C35D2">
              <w:rPr>
                <w:rFonts w:ascii="Times New Roman" w:hAnsi="Times New Roman"/>
              </w:rPr>
              <w:t>.5</w:t>
            </w:r>
            <w:r>
              <w:rPr>
                <w:rFonts w:ascii="Times New Roman" w:hAnsi="Times New Roman"/>
              </w:rPr>
              <w:t>.</w:t>
            </w:r>
          </w:p>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1. </w:t>
            </w:r>
            <w:r w:rsidRPr="004C35D2">
              <w:rPr>
                <w:rFonts w:ascii="Times New Roman" w:hAnsi="Times New Roman"/>
              </w:rPr>
              <w:t>Понятие гражданско-правового договора. Содержание договора. Форма договора: понятие и виды. Структура гражданско-правового договора. Устная форма и конклюдентные действия. Простая и письменная форма. Нотариальная форма. Государственная регистрация сделок (договоров).</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2. </w:t>
            </w:r>
            <w:r w:rsidRPr="004C35D2">
              <w:rPr>
                <w:rFonts w:ascii="Times New Roman" w:hAnsi="Times New Roman"/>
              </w:rPr>
              <w:t>Классификация договоров по их предмету. Договор купли-продажи: договор поставки, договор розничной купли-продажи, контракт</w:t>
            </w:r>
            <w:r w:rsidRPr="004C35D2">
              <w:rPr>
                <w:rFonts w:ascii="Times New Roman" w:hAnsi="Times New Roman"/>
              </w:rPr>
              <w:cr/>
              <w:t>на поставку</w:t>
            </w:r>
            <w:r w:rsidRPr="004C35D2">
              <w:rPr>
                <w:rFonts w:ascii="Times New Roman" w:hAnsi="Times New Roman"/>
              </w:rPr>
              <w:cr/>
              <w:t xml:space="preserve">товаров </w:t>
            </w:r>
            <w:proofErr w:type="gramStart"/>
            <w:r w:rsidRPr="004C35D2">
              <w:rPr>
                <w:rFonts w:ascii="Times New Roman" w:hAnsi="Times New Roman"/>
              </w:rPr>
              <w:t>для</w:t>
            </w:r>
            <w:proofErr w:type="gramEnd"/>
            <w:r w:rsidRPr="004C35D2">
              <w:rPr>
                <w:rFonts w:ascii="Times New Roman" w:hAnsi="Times New Roman"/>
              </w:rPr>
              <w:t xml:space="preserve"> государственных </w:t>
            </w:r>
            <w:r w:rsidRPr="004C35D2">
              <w:rPr>
                <w:rFonts w:ascii="Times New Roman" w:hAnsi="Times New Roman"/>
              </w:rPr>
              <w:cr/>
              <w:t>нужд, договор контрактации. Договор аренды. Договор подряда</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rPr>
            </w:pPr>
            <w:r w:rsidRPr="004C35D2">
              <w:rPr>
                <w:rFonts w:ascii="Times New Roman" w:hAnsi="Times New Roman"/>
                <w:b/>
                <w:bCs/>
              </w:rPr>
              <w:t xml:space="preserve">Практическое занятие 5. </w:t>
            </w:r>
            <w:r w:rsidRPr="004C35D2">
              <w:rPr>
                <w:rFonts w:ascii="Times New Roman" w:hAnsi="Times New Roman"/>
              </w:rPr>
              <w:t>Порядок и условия заключения договора. Определение существенных условий договора</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Самостоятельная работа </w:t>
            </w:r>
            <w:proofErr w:type="gramStart"/>
            <w:r w:rsidRPr="004C35D2">
              <w:rPr>
                <w:rFonts w:ascii="Times New Roman" w:hAnsi="Times New Roman"/>
                <w:b/>
                <w:bCs/>
              </w:rPr>
              <w:t>обучающихся</w:t>
            </w:r>
            <w:proofErr w:type="gramEnd"/>
            <w:r w:rsidRPr="004C35D2">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Тема № 2.2 </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Исполнение договорных обязательств</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2/0</w:t>
            </w:r>
          </w:p>
        </w:tc>
        <w:tc>
          <w:tcPr>
            <w:tcW w:w="595" w:type="pct"/>
            <w:vMerge w:val="restart"/>
          </w:tcPr>
          <w:p w:rsidR="000919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w:t>
            </w:r>
            <w:r>
              <w:rPr>
                <w:rFonts w:ascii="Times New Roman" w:hAnsi="Times New Roman"/>
              </w:rPr>
              <w:t xml:space="preserve"> 03, ОК 05, ОК 06, ПК 1.2., </w:t>
            </w:r>
          </w:p>
          <w:p w:rsidR="000919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4C35D2">
              <w:rPr>
                <w:rFonts w:ascii="Times New Roman" w:hAnsi="Times New Roman"/>
              </w:rPr>
              <w:t>ПК</w:t>
            </w:r>
            <w:r>
              <w:rPr>
                <w:rFonts w:ascii="Times New Roman" w:hAnsi="Times New Roman"/>
              </w:rPr>
              <w:t xml:space="preserve"> 1.3</w:t>
            </w:r>
            <w:r w:rsidRPr="004C35D2">
              <w:rPr>
                <w:rFonts w:ascii="Times New Roman" w:hAnsi="Times New Roman"/>
              </w:rPr>
              <w:t>.</w:t>
            </w:r>
            <w:r>
              <w:rPr>
                <w:rFonts w:ascii="Times New Roman" w:hAnsi="Times New Roman"/>
              </w:rPr>
              <w:t>,</w:t>
            </w:r>
          </w:p>
          <w:p w:rsidR="000919D2" w:rsidRPr="002C19F0"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ПК 2</w:t>
            </w:r>
            <w:r w:rsidRPr="004C35D2">
              <w:rPr>
                <w:rFonts w:ascii="Times New Roman" w:hAnsi="Times New Roman"/>
              </w:rPr>
              <w:t>.5.</w:t>
            </w: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rPr>
            </w:pPr>
            <w:r w:rsidRPr="004C35D2">
              <w:rPr>
                <w:rFonts w:ascii="Times New Roman" w:hAnsi="Times New Roman"/>
                <w:b/>
                <w:bCs/>
              </w:rPr>
              <w:t xml:space="preserve">1. </w:t>
            </w:r>
            <w:r w:rsidRPr="004C35D2">
              <w:rPr>
                <w:rFonts w:ascii="Times New Roman" w:hAnsi="Times New Roman"/>
              </w:rPr>
              <w:t>Понятие и принципы исполнения договорных обязательств. Встречное исполнение обязательств. Санкция за нарушение договора. Меры защиты, меры ответственности. Виды договорной ответственности.</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rPr>
            </w:pPr>
            <w:r w:rsidRPr="004C35D2">
              <w:rPr>
                <w:rFonts w:ascii="Times New Roman" w:hAnsi="Times New Roman"/>
                <w:b/>
                <w:bCs/>
              </w:rPr>
              <w:t>2.</w:t>
            </w:r>
            <w:r w:rsidRPr="004C35D2">
              <w:rPr>
                <w:rFonts w:ascii="Times New Roman" w:hAnsi="Times New Roman"/>
              </w:rPr>
              <w:t xml:space="preserve"> Способы обеспечения исполнения обязательств: неустойка, залог, поручительства, банковская гарантия, задаток, удержание имущества должника</w:t>
            </w:r>
            <w:r w:rsidRPr="004C35D2">
              <w:rPr>
                <w:rFonts w:eastAsia="Calibri"/>
              </w:rPr>
              <w:t xml:space="preserve"> </w:t>
            </w:r>
            <w:r w:rsidRPr="004C35D2">
              <w:rPr>
                <w:rFonts w:ascii="Times New Roman" w:hAnsi="Times New Roman"/>
              </w:rPr>
              <w:t>Понятие, основания возникновения обязательств</w:t>
            </w:r>
            <w:proofErr w:type="gramStart"/>
            <w:r w:rsidRPr="004C35D2">
              <w:rPr>
                <w:rFonts w:ascii="Times New Roman" w:hAnsi="Times New Roman"/>
              </w:rPr>
              <w:t>..</w:t>
            </w:r>
            <w:proofErr w:type="gramEnd"/>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418"/>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vAlign w:val="bottom"/>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 xml:space="preserve">Самостоятельная работа </w:t>
            </w:r>
            <w:proofErr w:type="gramStart"/>
            <w:r w:rsidRPr="004C35D2">
              <w:rPr>
                <w:rFonts w:ascii="Times New Roman" w:hAnsi="Times New Roman"/>
                <w:b/>
                <w:bCs/>
              </w:rPr>
              <w:t>обучающихся</w:t>
            </w:r>
            <w:proofErr w:type="gramEnd"/>
            <w:r w:rsidRPr="004C35D2">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3756" w:type="pct"/>
            <w:gridSpan w:val="2"/>
          </w:tcPr>
          <w:p w:rsidR="000919D2" w:rsidRPr="004C35D2" w:rsidRDefault="000919D2" w:rsidP="00296BB8">
            <w:pPr>
              <w:spacing w:after="0" w:line="240" w:lineRule="auto"/>
              <w:jc w:val="both"/>
              <w:rPr>
                <w:rFonts w:ascii="Times New Roman" w:hAnsi="Times New Roman"/>
                <w:b/>
                <w:bCs/>
              </w:rPr>
            </w:pPr>
            <w:r w:rsidRPr="004C35D2">
              <w:rPr>
                <w:rFonts w:ascii="Times New Roman" w:hAnsi="Times New Roman"/>
                <w:b/>
                <w:bCs/>
              </w:rPr>
              <w:t>Раздел 3.</w:t>
            </w:r>
            <w:r>
              <w:rPr>
                <w:rFonts w:ascii="Times New Roman" w:hAnsi="Times New Roman"/>
                <w:b/>
                <w:bCs/>
              </w:rPr>
              <w:t xml:space="preserve"> </w:t>
            </w:r>
            <w:r w:rsidRPr="004C35D2">
              <w:rPr>
                <w:rFonts w:ascii="Times New Roman" w:eastAsia="Calibri" w:hAnsi="Times New Roman"/>
                <w:b/>
                <w:bCs/>
              </w:rPr>
              <w:t>Правовое регулирование трудовых отношений</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6/4</w:t>
            </w:r>
          </w:p>
        </w:tc>
        <w:tc>
          <w:tcPr>
            <w:tcW w:w="595" w:type="pct"/>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Тема № 3.1</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Основные нормы трудового законодательства в сфере торговли</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6/4</w:t>
            </w:r>
          </w:p>
        </w:tc>
        <w:tc>
          <w:tcPr>
            <w:tcW w:w="595" w:type="pct"/>
            <w:vMerge w:val="restart"/>
          </w:tcPr>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w:t>
            </w:r>
          </w:p>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ПК 2</w:t>
            </w:r>
            <w:r w:rsidRPr="004C35D2">
              <w:rPr>
                <w:rFonts w:ascii="Times New Roman" w:hAnsi="Times New Roman"/>
              </w:rPr>
              <w:t>.5.</w:t>
            </w: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1. </w:t>
            </w:r>
            <w:r w:rsidRPr="004C35D2">
              <w:rPr>
                <w:rFonts w:ascii="Times New Roman" w:hAnsi="Times New Roman"/>
              </w:rPr>
              <w:t>Понятие трудового договора. Содержание трудового договора. Существенные условия трудового договора. Порядок приема на работу. Документы, необходимые при приеме на работу. Понятие и значение трудовой книжки. Виды трудового договора</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2. </w:t>
            </w:r>
            <w:r w:rsidRPr="004C35D2">
              <w:rPr>
                <w:rFonts w:ascii="Times New Roman" w:hAnsi="Times New Roman"/>
              </w:rPr>
              <w:t>Понятие дисциплины труда. Дисциплинарная ответственность. Виды дисциплинарных взысканий. Порядок привлечения работника к дисциплинарной ответственности. Понятие материальной ответственности и ее виды</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4</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68"/>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Cs/>
              </w:rPr>
            </w:pPr>
            <w:r w:rsidRPr="004C35D2">
              <w:rPr>
                <w:rFonts w:ascii="Times New Roman" w:hAnsi="Times New Roman"/>
                <w:b/>
              </w:rPr>
              <w:t>Практическое занятие 6.</w:t>
            </w:r>
            <w:r w:rsidRPr="004C35D2">
              <w:rPr>
                <w:rFonts w:ascii="Times New Roman" w:hAnsi="Times New Roman"/>
              </w:rPr>
              <w:t>Оф</w:t>
            </w:r>
            <w:r w:rsidRPr="004C35D2">
              <w:rPr>
                <w:rFonts w:ascii="Times New Roman" w:hAnsi="Times New Roman"/>
                <w:bCs/>
              </w:rPr>
              <w:t>ормление трудового договора и договора о материальной ответственности</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513"/>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rPr>
              <w:t xml:space="preserve">Практическое занятие 7. </w:t>
            </w:r>
            <w:r w:rsidRPr="004C35D2">
              <w:rPr>
                <w:rFonts w:ascii="Times New Roman" w:hAnsi="Times New Roman"/>
                <w:bCs/>
              </w:rPr>
              <w:t>Решение практических задач о соблюдении трудового законодательства работодателем и материальной ответственности работника</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Самостоятельная работа </w:t>
            </w:r>
            <w:proofErr w:type="gramStart"/>
            <w:r w:rsidRPr="004C35D2">
              <w:rPr>
                <w:rFonts w:ascii="Times New Roman" w:hAnsi="Times New Roman"/>
                <w:b/>
                <w:bCs/>
              </w:rPr>
              <w:t>обучающихся</w:t>
            </w:r>
            <w:proofErr w:type="gramEnd"/>
            <w:r w:rsidRPr="004C35D2">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3756" w:type="pct"/>
            <w:gridSpan w:val="2"/>
          </w:tcPr>
          <w:p w:rsidR="000919D2" w:rsidRPr="004C35D2" w:rsidRDefault="000919D2" w:rsidP="00296BB8">
            <w:pPr>
              <w:spacing w:after="0" w:line="240" w:lineRule="auto"/>
              <w:jc w:val="both"/>
              <w:rPr>
                <w:rFonts w:ascii="Times New Roman" w:hAnsi="Times New Roman"/>
                <w:b/>
                <w:bCs/>
              </w:rPr>
            </w:pPr>
            <w:r w:rsidRPr="004C35D2">
              <w:rPr>
                <w:rFonts w:ascii="Times New Roman" w:hAnsi="Times New Roman"/>
                <w:b/>
                <w:bCs/>
              </w:rPr>
              <w:t>Раздел 4. Административные правонарушения в торговой деятельности</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4/2</w:t>
            </w:r>
          </w:p>
        </w:tc>
        <w:tc>
          <w:tcPr>
            <w:tcW w:w="595" w:type="pct"/>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val="restar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Тема № 4.1.</w:t>
            </w:r>
          </w:p>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Административное право в сфере торговой деятельности</w:t>
            </w: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Содержание учебного материала </w:t>
            </w:r>
          </w:p>
        </w:tc>
        <w:tc>
          <w:tcPr>
            <w:tcW w:w="649" w:type="pct"/>
            <w:vAlign w:val="center"/>
          </w:tcPr>
          <w:p w:rsidR="000919D2" w:rsidRPr="004C35D2" w:rsidRDefault="000919D2" w:rsidP="00296BB8">
            <w:pPr>
              <w:spacing w:after="0" w:line="240" w:lineRule="auto"/>
              <w:jc w:val="center"/>
              <w:rPr>
                <w:rFonts w:ascii="Times New Roman" w:hAnsi="Times New Roman"/>
                <w:b/>
                <w:bCs/>
              </w:rPr>
            </w:pPr>
            <w:r w:rsidRPr="004C35D2">
              <w:rPr>
                <w:rFonts w:ascii="Times New Roman" w:hAnsi="Times New Roman"/>
                <w:b/>
                <w:bCs/>
              </w:rPr>
              <w:t>4/2</w:t>
            </w:r>
          </w:p>
        </w:tc>
        <w:tc>
          <w:tcPr>
            <w:tcW w:w="595" w:type="pct"/>
            <w:vMerge w:val="restart"/>
          </w:tcPr>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4C35D2">
              <w:rPr>
                <w:rFonts w:ascii="Times New Roman" w:hAnsi="Times New Roman"/>
              </w:rPr>
              <w:t>ОК</w:t>
            </w:r>
            <w:proofErr w:type="gramEnd"/>
            <w:r w:rsidRPr="004C35D2">
              <w:rPr>
                <w:rFonts w:ascii="Times New Roman" w:hAnsi="Times New Roman"/>
              </w:rPr>
              <w:t xml:space="preserve"> 01, ОК 02, ОК 03, ОК 05, ОК 06, ПК. 1.2. ПК 1.3, ПК 1.4, ПК 2.4</w:t>
            </w:r>
            <w:r>
              <w:rPr>
                <w:rFonts w:ascii="Times New Roman" w:hAnsi="Times New Roman"/>
              </w:rPr>
              <w:t>.</w:t>
            </w:r>
            <w:r w:rsidRPr="004C35D2">
              <w:rPr>
                <w:rFonts w:ascii="Times New Roman" w:hAnsi="Times New Roman"/>
              </w:rPr>
              <w:t xml:space="preserve"> </w:t>
            </w:r>
          </w:p>
          <w:p w:rsidR="000919D2" w:rsidRPr="004C35D2" w:rsidRDefault="000919D2" w:rsidP="00296B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ПК 2</w:t>
            </w:r>
            <w:r w:rsidRPr="004C35D2">
              <w:rPr>
                <w:rFonts w:ascii="Times New Roman" w:hAnsi="Times New Roman"/>
              </w:rPr>
              <w:t>.5.</w:t>
            </w: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1. </w:t>
            </w:r>
            <w:r w:rsidRPr="004C35D2">
              <w:rPr>
                <w:rFonts w:ascii="Times New Roman" w:hAnsi="Times New Roman"/>
              </w:rPr>
              <w:t>Понятие административного права, административной ответственности. Признаки административной ответственности. Административные правонарушения в области торговой деятельности. Субъекты и объекты административного правонарушения.</w:t>
            </w:r>
          </w:p>
        </w:tc>
        <w:tc>
          <w:tcPr>
            <w:tcW w:w="649" w:type="pct"/>
            <w:vMerge w:val="restar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872"/>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2.</w:t>
            </w:r>
            <w:r w:rsidRPr="004C35D2">
              <w:rPr>
                <w:rFonts w:ascii="Times New Roman" w:hAnsi="Times New Roman"/>
              </w:rPr>
              <w:t xml:space="preserve"> Субъекты и объекты административного правонарушения.  Состав административного проступка. Понятие и виды административных наказаний в области торговой деятельности. Процедура рассмотрения дел об административные правонарушения.</w:t>
            </w:r>
          </w:p>
        </w:tc>
        <w:tc>
          <w:tcPr>
            <w:tcW w:w="649" w:type="pct"/>
            <w:vMerge/>
            <w:vAlign w:val="center"/>
          </w:tcPr>
          <w:p w:rsidR="000919D2" w:rsidRPr="004C35D2" w:rsidRDefault="000919D2" w:rsidP="00296BB8">
            <w:pPr>
              <w:spacing w:after="0" w:line="240" w:lineRule="auto"/>
              <w:jc w:val="center"/>
              <w:rPr>
                <w:rFonts w:ascii="Times New Roman" w:hAnsi="Times New Roman"/>
                <w:i/>
                <w:iCs/>
              </w:rPr>
            </w:pP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rPr>
            </w:pPr>
            <w:r w:rsidRPr="004C35D2">
              <w:rPr>
                <w:rFonts w:ascii="Times New Roman" w:hAnsi="Times New Roman"/>
                <w:b/>
                <w:bCs/>
              </w:rPr>
              <w:t>В том числе практических и лабораторных занятий</w:t>
            </w:r>
          </w:p>
        </w:tc>
        <w:tc>
          <w:tcPr>
            <w:tcW w:w="649" w:type="pct"/>
            <w:vAlign w:val="center"/>
          </w:tcPr>
          <w:p w:rsidR="000919D2" w:rsidRPr="004C35D2" w:rsidRDefault="000919D2" w:rsidP="00296BB8">
            <w:pPr>
              <w:spacing w:after="0" w:line="240" w:lineRule="auto"/>
              <w:jc w:val="center"/>
              <w:rPr>
                <w:rFonts w:ascii="Times New Roman" w:hAnsi="Times New Roman"/>
                <w:b/>
                <w:bCs/>
                <w:i/>
                <w:iCs/>
              </w:rPr>
            </w:pPr>
            <w:r w:rsidRPr="004C35D2">
              <w:rPr>
                <w:rFonts w:ascii="Times New Roman" w:hAnsi="Times New Roman"/>
                <w:b/>
                <w:bCs/>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187"/>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Cs/>
              </w:rPr>
            </w:pPr>
            <w:r w:rsidRPr="004C35D2">
              <w:rPr>
                <w:rFonts w:ascii="Times New Roman" w:hAnsi="Times New Roman"/>
                <w:b/>
              </w:rPr>
              <w:t xml:space="preserve">Практическое занятие 8. </w:t>
            </w:r>
            <w:r w:rsidRPr="004C35D2">
              <w:rPr>
                <w:rFonts w:ascii="Times New Roman" w:hAnsi="Times New Roman"/>
                <w:bCs/>
              </w:rPr>
              <w:t>Решение практических задач на применение административного законодательства в сфере торговли</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2</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0919D2" w:rsidRPr="004C35D2" w:rsidTr="00296BB8">
        <w:trPr>
          <w:trHeight w:val="20"/>
        </w:trPr>
        <w:tc>
          <w:tcPr>
            <w:tcW w:w="982" w:type="pct"/>
            <w:vMerge/>
          </w:tcPr>
          <w:p w:rsidR="000919D2" w:rsidRPr="004C35D2" w:rsidRDefault="000919D2" w:rsidP="00296BB8">
            <w:pPr>
              <w:spacing w:after="0" w:line="240" w:lineRule="auto"/>
              <w:rPr>
                <w:rFonts w:ascii="Times New Roman" w:hAnsi="Times New Roman"/>
                <w:b/>
                <w:bCs/>
              </w:rPr>
            </w:pPr>
          </w:p>
        </w:tc>
        <w:tc>
          <w:tcPr>
            <w:tcW w:w="2773" w:type="pct"/>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 xml:space="preserve">Самостоятельная работа </w:t>
            </w:r>
            <w:proofErr w:type="gramStart"/>
            <w:r w:rsidRPr="004C35D2">
              <w:rPr>
                <w:rFonts w:ascii="Times New Roman" w:hAnsi="Times New Roman"/>
                <w:b/>
                <w:bCs/>
              </w:rPr>
              <w:t>обучающихся</w:t>
            </w:r>
            <w:proofErr w:type="gramEnd"/>
            <w:r w:rsidRPr="004C35D2">
              <w:rPr>
                <w:rFonts w:ascii="Times New Roman" w:hAnsi="Times New Roman"/>
                <w:b/>
                <w:bCs/>
              </w:rPr>
              <w:t xml:space="preserve"> </w:t>
            </w:r>
          </w:p>
        </w:tc>
        <w:tc>
          <w:tcPr>
            <w:tcW w:w="649" w:type="pct"/>
            <w:vAlign w:val="center"/>
          </w:tcPr>
          <w:p w:rsidR="000919D2" w:rsidRPr="004C35D2" w:rsidRDefault="000919D2" w:rsidP="00296BB8">
            <w:pPr>
              <w:spacing w:after="0" w:line="240" w:lineRule="auto"/>
              <w:jc w:val="center"/>
              <w:rPr>
                <w:rFonts w:ascii="Times New Roman" w:hAnsi="Times New Roman"/>
                <w:i/>
                <w:iCs/>
              </w:rPr>
            </w:pPr>
            <w:r w:rsidRPr="004C35D2">
              <w:rPr>
                <w:rFonts w:ascii="Times New Roman" w:hAnsi="Times New Roman"/>
                <w:i/>
                <w:iCs/>
              </w:rPr>
              <w:t>-</w:t>
            </w:r>
          </w:p>
        </w:tc>
        <w:tc>
          <w:tcPr>
            <w:tcW w:w="595" w:type="pct"/>
            <w:vMerge/>
          </w:tcPr>
          <w:p w:rsidR="000919D2" w:rsidRPr="004C35D2" w:rsidRDefault="000919D2" w:rsidP="00296BB8">
            <w:pPr>
              <w:spacing w:after="0" w:line="240" w:lineRule="auto"/>
              <w:jc w:val="center"/>
              <w:rPr>
                <w:rFonts w:ascii="Times New Roman" w:hAnsi="Times New Roman"/>
                <w:i/>
                <w:iCs/>
              </w:rPr>
            </w:pPr>
          </w:p>
        </w:tc>
      </w:tr>
      <w:tr w:rsidR="00BC477E" w:rsidRPr="004C35D2" w:rsidTr="00296BB8">
        <w:trPr>
          <w:trHeight w:val="20"/>
        </w:trPr>
        <w:tc>
          <w:tcPr>
            <w:tcW w:w="982" w:type="pct"/>
          </w:tcPr>
          <w:p w:rsidR="00BC477E" w:rsidRPr="004C35D2" w:rsidRDefault="00BC477E" w:rsidP="00296BB8">
            <w:pPr>
              <w:spacing w:after="0" w:line="240" w:lineRule="auto"/>
              <w:rPr>
                <w:rFonts w:ascii="Times New Roman" w:hAnsi="Times New Roman"/>
                <w:b/>
                <w:bCs/>
              </w:rPr>
            </w:pPr>
            <w:r>
              <w:rPr>
                <w:rFonts w:ascii="Times New Roman" w:hAnsi="Times New Roman"/>
                <w:b/>
                <w:bCs/>
              </w:rPr>
              <w:t>Промежуточная аттестация</w:t>
            </w:r>
          </w:p>
        </w:tc>
        <w:tc>
          <w:tcPr>
            <w:tcW w:w="2773" w:type="pct"/>
          </w:tcPr>
          <w:p w:rsidR="00BC477E" w:rsidRPr="004C35D2" w:rsidRDefault="00BC477E" w:rsidP="00296BB8">
            <w:pPr>
              <w:spacing w:after="0" w:line="240" w:lineRule="auto"/>
              <w:rPr>
                <w:rFonts w:ascii="Times New Roman" w:hAnsi="Times New Roman"/>
                <w:b/>
                <w:bCs/>
              </w:rPr>
            </w:pPr>
          </w:p>
        </w:tc>
        <w:tc>
          <w:tcPr>
            <w:tcW w:w="649" w:type="pct"/>
            <w:vAlign w:val="center"/>
          </w:tcPr>
          <w:p w:rsidR="00BC477E" w:rsidRPr="004C35D2" w:rsidRDefault="00BC477E" w:rsidP="00296BB8">
            <w:pPr>
              <w:spacing w:after="0" w:line="240" w:lineRule="auto"/>
              <w:jc w:val="center"/>
              <w:rPr>
                <w:rFonts w:ascii="Times New Roman" w:hAnsi="Times New Roman"/>
                <w:i/>
                <w:iCs/>
              </w:rPr>
            </w:pPr>
            <w:r>
              <w:rPr>
                <w:rFonts w:ascii="Times New Roman" w:hAnsi="Times New Roman"/>
                <w:i/>
                <w:iCs/>
              </w:rPr>
              <w:t>4</w:t>
            </w:r>
          </w:p>
        </w:tc>
        <w:tc>
          <w:tcPr>
            <w:tcW w:w="595" w:type="pct"/>
          </w:tcPr>
          <w:p w:rsidR="00BC477E" w:rsidRPr="004C35D2" w:rsidRDefault="00BC477E" w:rsidP="00296BB8">
            <w:pPr>
              <w:spacing w:after="0" w:line="240" w:lineRule="auto"/>
              <w:jc w:val="center"/>
              <w:rPr>
                <w:rFonts w:ascii="Times New Roman" w:hAnsi="Times New Roman"/>
                <w:i/>
                <w:iCs/>
              </w:rPr>
            </w:pPr>
          </w:p>
        </w:tc>
      </w:tr>
      <w:tr w:rsidR="000919D2" w:rsidRPr="004C35D2" w:rsidTr="00296BB8">
        <w:trPr>
          <w:trHeight w:val="20"/>
        </w:trPr>
        <w:tc>
          <w:tcPr>
            <w:tcW w:w="3756" w:type="pct"/>
            <w:gridSpan w:val="2"/>
          </w:tcPr>
          <w:p w:rsidR="000919D2" w:rsidRPr="004C35D2" w:rsidRDefault="000919D2" w:rsidP="00296BB8">
            <w:pPr>
              <w:spacing w:after="0" w:line="240" w:lineRule="auto"/>
              <w:rPr>
                <w:rFonts w:ascii="Times New Roman" w:hAnsi="Times New Roman"/>
                <w:b/>
                <w:bCs/>
              </w:rPr>
            </w:pPr>
            <w:r w:rsidRPr="004C35D2">
              <w:rPr>
                <w:rFonts w:ascii="Times New Roman" w:hAnsi="Times New Roman"/>
                <w:b/>
                <w:bCs/>
              </w:rPr>
              <w:t>Всего:</w:t>
            </w:r>
          </w:p>
        </w:tc>
        <w:tc>
          <w:tcPr>
            <w:tcW w:w="649" w:type="pct"/>
            <w:vAlign w:val="center"/>
          </w:tcPr>
          <w:p w:rsidR="000919D2" w:rsidRPr="004C35D2" w:rsidRDefault="00BC477E" w:rsidP="00296BB8">
            <w:pPr>
              <w:spacing w:after="0" w:line="240" w:lineRule="auto"/>
              <w:jc w:val="center"/>
              <w:rPr>
                <w:rFonts w:ascii="Times New Roman" w:hAnsi="Times New Roman"/>
                <w:b/>
                <w:bCs/>
              </w:rPr>
            </w:pPr>
            <w:r>
              <w:rPr>
                <w:rFonts w:ascii="Times New Roman" w:hAnsi="Times New Roman"/>
                <w:b/>
                <w:bCs/>
              </w:rPr>
              <w:t>62</w:t>
            </w:r>
          </w:p>
        </w:tc>
        <w:tc>
          <w:tcPr>
            <w:tcW w:w="595" w:type="pct"/>
          </w:tcPr>
          <w:p w:rsidR="000919D2" w:rsidRPr="004C35D2" w:rsidRDefault="000919D2" w:rsidP="00296BB8">
            <w:pPr>
              <w:spacing w:after="0" w:line="240" w:lineRule="auto"/>
              <w:jc w:val="center"/>
              <w:rPr>
                <w:rFonts w:ascii="Times New Roman" w:hAnsi="Times New Roman"/>
                <w:i/>
                <w:iCs/>
              </w:rPr>
            </w:pPr>
          </w:p>
        </w:tc>
      </w:tr>
    </w:tbl>
    <w:p w:rsidR="000919D2" w:rsidRPr="00A37B7C" w:rsidRDefault="000919D2" w:rsidP="000919D2">
      <w:pPr>
        <w:rPr>
          <w:rFonts w:ascii="Times New Roman" w:hAnsi="Times New Roman"/>
          <w:i/>
        </w:rPr>
        <w:sectPr w:rsidR="000919D2" w:rsidRPr="00A37B7C" w:rsidSect="00C46C1F">
          <w:pgSz w:w="16840" w:h="11907" w:orient="landscape"/>
          <w:pgMar w:top="851" w:right="1134" w:bottom="851" w:left="992" w:header="709" w:footer="709" w:gutter="0"/>
          <w:cols w:space="720"/>
        </w:sectPr>
      </w:pPr>
    </w:p>
    <w:p w:rsidR="00BC477E" w:rsidRDefault="00BC477E" w:rsidP="00BC477E">
      <w:pPr>
        <w:widowControl w:val="0"/>
        <w:autoSpaceDE w:val="0"/>
        <w:spacing w:after="0" w:line="240" w:lineRule="auto"/>
        <w:jc w:val="center"/>
        <w:rPr>
          <w:rFonts w:ascii="Times New Roman" w:eastAsia="Times New Roman" w:hAnsi="Times New Roman" w:cs="Times New Roman"/>
          <w:b/>
          <w:color w:val="000000" w:themeColor="text1"/>
          <w:sz w:val="28"/>
          <w:szCs w:val="28"/>
          <w:lang w:eastAsia="ar-SA"/>
        </w:rPr>
      </w:pPr>
      <w:r>
        <w:rPr>
          <w:rFonts w:ascii="Times New Roman" w:eastAsia="Times New Roman" w:hAnsi="Times New Roman" w:cs="Times New Roman"/>
          <w:b/>
          <w:color w:val="000000" w:themeColor="text1"/>
          <w:sz w:val="28"/>
          <w:szCs w:val="28"/>
          <w:lang w:eastAsia="ar-SA"/>
        </w:rPr>
        <w:lastRenderedPageBreak/>
        <w:t xml:space="preserve">3. Методические указания для </w:t>
      </w:r>
      <w:proofErr w:type="gramStart"/>
      <w:r>
        <w:rPr>
          <w:rFonts w:ascii="Times New Roman" w:eastAsia="Times New Roman" w:hAnsi="Times New Roman" w:cs="Times New Roman"/>
          <w:b/>
          <w:color w:val="000000" w:themeColor="text1"/>
          <w:sz w:val="28"/>
          <w:szCs w:val="28"/>
          <w:lang w:eastAsia="ar-SA"/>
        </w:rPr>
        <w:t>обучающихся</w:t>
      </w:r>
      <w:proofErr w:type="gramEnd"/>
      <w:r>
        <w:rPr>
          <w:rFonts w:ascii="Times New Roman" w:eastAsia="Times New Roman" w:hAnsi="Times New Roman" w:cs="Times New Roman"/>
          <w:b/>
          <w:color w:val="000000" w:themeColor="text1"/>
          <w:sz w:val="28"/>
          <w:szCs w:val="28"/>
          <w:lang w:eastAsia="ar-SA"/>
        </w:rPr>
        <w:t xml:space="preserve"> по освоению дисциплины</w:t>
      </w:r>
    </w:p>
    <w:p w:rsidR="00BC477E" w:rsidRDefault="00BC477E" w:rsidP="00BC477E">
      <w:pPr>
        <w:widowControl w:val="0"/>
        <w:autoSpaceDE w:val="0"/>
        <w:spacing w:after="0" w:line="240" w:lineRule="auto"/>
        <w:jc w:val="center"/>
        <w:rPr>
          <w:rFonts w:ascii="Times New Roman" w:eastAsia="Times New Roman" w:hAnsi="Times New Roman" w:cs="Times New Roman"/>
          <w:color w:val="000000" w:themeColor="text1"/>
          <w:sz w:val="24"/>
          <w:szCs w:val="24"/>
          <w:lang w:eastAsia="ar-SA"/>
        </w:rPr>
      </w:pP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 xml:space="preserve">Успешное освоение учебной дисциплины предполагает активное, творческое участие обучающегося на всех этапах ее освоения путем планомерной, повседневной работы. </w:t>
      </w:r>
      <w:proofErr w:type="gramStart"/>
      <w:r w:rsidRPr="00A96DF6">
        <w:rPr>
          <w:rFonts w:ascii="Times New Roman" w:eastAsia="Times New Roman" w:hAnsi="Times New Roman" w:cs="Times New Roman"/>
          <w:color w:val="000000" w:themeColor="text1"/>
          <w:sz w:val="28"/>
          <w:szCs w:val="28"/>
          <w:lang w:eastAsia="ar-SA"/>
        </w:rPr>
        <w:t>Обучающийся</w:t>
      </w:r>
      <w:proofErr w:type="gramEnd"/>
      <w:r w:rsidRPr="00A96DF6">
        <w:rPr>
          <w:rFonts w:ascii="Times New Roman" w:eastAsia="Times New Roman" w:hAnsi="Times New Roman" w:cs="Times New Roman"/>
          <w:color w:val="000000" w:themeColor="text1"/>
          <w:sz w:val="28"/>
          <w:szCs w:val="28"/>
          <w:lang w:eastAsia="ar-SA"/>
        </w:rPr>
        <w:t xml:space="preserve"> обязан посещать лекции практические занятия, получать консультации преподавателя и выполнять самостоятельную работу.</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proofErr w:type="gramStart"/>
      <w:r w:rsidRPr="00A96DF6">
        <w:rPr>
          <w:rFonts w:ascii="Times New Roman" w:eastAsia="Times New Roman" w:hAnsi="Times New Roman" w:cs="Times New Roman"/>
          <w:color w:val="000000" w:themeColor="text1"/>
          <w:sz w:val="28"/>
          <w:szCs w:val="28"/>
          <w:lang w:eastAsia="ar-SA"/>
        </w:rPr>
        <w:t>Выбор методов и средств обучения, образовательных технологий осуществляется преподавателем исходя из необходимости достижения обучающимися планируемых результатов освоения дисциплины, а также с учетом индивидуальных возможностей обучающихся из числа инвалидов и лиц с ограниченными возможностями здоровья.</w:t>
      </w:r>
      <w:proofErr w:type="gramEnd"/>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proofErr w:type="gramStart"/>
      <w:r w:rsidRPr="00A96DF6">
        <w:rPr>
          <w:rFonts w:ascii="Times New Roman" w:eastAsia="Times New Roman" w:hAnsi="Times New Roman" w:cs="Times New Roman"/>
          <w:color w:val="000000" w:themeColor="text1"/>
          <w:sz w:val="28"/>
          <w:szCs w:val="28"/>
          <w:lang w:eastAsia="ar-SA"/>
        </w:rPr>
        <w:t>Организация учебного процесса предусматривает применение инновационных форм учебных занятий, развивающих у обучающихся навыки командной работы, межличностной коммуникации, принятия решений, лидерские качества (включая, при необходимости, проведение интерактивных лекций, групповых дискуссий, ролевых игр, тренингов, анализ ситуаций и имитационных моделей, преподавание дисциплин, составленных на основе результатов научных исследований, проводимых организацией, в том числе с учетом региональных особенностей профессиональной деятельности выпускников и потребностей работодателей.</w:t>
      </w:r>
      <w:proofErr w:type="gramEnd"/>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 xml:space="preserve">Изучение дисциплины следует начинать с проработки настоящей рабочей программы, методических указаний и разработок, указанных в программе, особое внимание уделить целям, задачам, структуре и содержанию дисциплины. </w:t>
      </w:r>
    </w:p>
    <w:p w:rsidR="00BC477E" w:rsidRPr="00A96DF6" w:rsidRDefault="00BC477E" w:rsidP="00BC477E">
      <w:pPr>
        <w:widowControl w:val="0"/>
        <w:autoSpaceDE w:val="0"/>
        <w:spacing w:after="0" w:line="240" w:lineRule="auto"/>
        <w:ind w:firstLine="708"/>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 xml:space="preserve">Главной задачей каждой лекции является раскрытие сущности темы и анализ ее основных положений. Содержание лекций определяется настоящей рабочей программой дисциплины. </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Лекции – это систематическое устное изложение учебного материала. На них обучающийся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кроме того они способствуют формированию у обучающихся навыков самостоятельной работы с научной литературой.</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После лекции желательно вечером перечитать и закрепить полученную информацию, тогда эффективность ее усвоения значительно возрастает. При работе с конспектом лекции необходимо отметить материал, который вызывает затруднения для понимания, попытаться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за помощью к преподавателю.</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Целью практических занятий является проверка уровня понимания обучающимися вопросов, рассмотренных на лекциях и в учебной литературе, применение теоретических знаний в реальной практике решения задач.</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 xml:space="preserve">На практических занятиях под руководством преподавателя обучающиеся закрепляют приобретенные знания, выполняют практические задания и </w:t>
      </w:r>
      <w:r w:rsidRPr="00A96DF6">
        <w:rPr>
          <w:rFonts w:ascii="Times New Roman" w:eastAsia="Times New Roman" w:hAnsi="Times New Roman" w:cs="Times New Roman"/>
          <w:color w:val="000000" w:themeColor="text1"/>
          <w:sz w:val="28"/>
          <w:szCs w:val="28"/>
          <w:lang w:eastAsia="ar-SA"/>
        </w:rPr>
        <w:lastRenderedPageBreak/>
        <w:t xml:space="preserve">производят расчёты. </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Самостоятельная  работа  студентов  включает  в  себя  выполнение   заданий по изучению материалов лекций и выполнению практических  задач, которые ориентированы на более глубокое усвоение материала  изучаемой  дисциплины.  Самостоятельная работа по учебной дисциплине  осуществляется в  форме домашних письменных работ. Задания  для  самостоятельной  работы    должны  исполняться  самостоятельно и соответствовать установленным требованиям по оформлению.</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Система оценки качества освоения учебной дисциплины включает текущий контроль успеваемости, промежуточную аттестацию.</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Текущий контроль успеваемости обеспечивает оценивание хода освоения дисциплины, промежуточная аттестация обучающихся - оценивание промежуточных и окончательных результатов обучения по дисциплине</w:t>
      </w:r>
      <w:proofErr w:type="gramStart"/>
      <w:r w:rsidRPr="00A96DF6">
        <w:rPr>
          <w:rFonts w:ascii="Times New Roman" w:eastAsia="Times New Roman" w:hAnsi="Times New Roman" w:cs="Times New Roman"/>
          <w:color w:val="000000" w:themeColor="text1"/>
          <w:sz w:val="28"/>
          <w:szCs w:val="28"/>
          <w:lang w:eastAsia="ar-SA"/>
        </w:rPr>
        <w:t xml:space="preserve"> ,</w:t>
      </w:r>
      <w:proofErr w:type="gramEnd"/>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При проведении промежуточной аттестации обучающегося учитываются результаты текущей аттестации в течение семестра.</w:t>
      </w:r>
    </w:p>
    <w:p w:rsidR="00BC477E" w:rsidRPr="00A96DF6" w:rsidRDefault="00BC477E" w:rsidP="00BC477E">
      <w:pPr>
        <w:widowControl w:val="0"/>
        <w:autoSpaceDE w:val="0"/>
        <w:spacing w:after="0" w:line="240" w:lineRule="auto"/>
        <w:ind w:firstLine="708"/>
        <w:jc w:val="both"/>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Процедура оценивания результатов освоения учебной дисциплины  осуществляется на основе  действующего Положения об организации текущего контроля успеваемости и промежуточной аттестации обучающихся.</w:t>
      </w:r>
    </w:p>
    <w:p w:rsidR="00BC477E" w:rsidRPr="00A96DF6" w:rsidRDefault="00BC477E" w:rsidP="00BC477E">
      <w:pPr>
        <w:widowControl w:val="0"/>
        <w:autoSpaceDE w:val="0"/>
        <w:spacing w:after="0" w:line="240" w:lineRule="auto"/>
        <w:ind w:firstLine="708"/>
        <w:rPr>
          <w:rFonts w:ascii="Times New Roman" w:eastAsia="Times New Roman" w:hAnsi="Times New Roman" w:cs="Times New Roman"/>
          <w:color w:val="000000" w:themeColor="text1"/>
          <w:sz w:val="28"/>
          <w:szCs w:val="28"/>
          <w:lang w:eastAsia="ar-SA"/>
        </w:rPr>
      </w:pPr>
      <w:r w:rsidRPr="00A96DF6">
        <w:rPr>
          <w:rFonts w:ascii="Times New Roman" w:eastAsia="Times New Roman" w:hAnsi="Times New Roman" w:cs="Times New Roman"/>
          <w:color w:val="000000" w:themeColor="text1"/>
          <w:sz w:val="28"/>
          <w:szCs w:val="28"/>
          <w:lang w:eastAsia="ar-SA"/>
        </w:rPr>
        <w:t xml:space="preserve">Для приобретения  требуемых компетенций, хороших знаний и высокой оценки по дисциплине </w:t>
      </w:r>
      <w:proofErr w:type="gramStart"/>
      <w:r w:rsidRPr="00A96DF6">
        <w:rPr>
          <w:rFonts w:ascii="Times New Roman" w:eastAsia="Times New Roman" w:hAnsi="Times New Roman" w:cs="Times New Roman"/>
          <w:color w:val="000000" w:themeColor="text1"/>
          <w:sz w:val="28"/>
          <w:szCs w:val="28"/>
          <w:lang w:eastAsia="ar-SA"/>
        </w:rPr>
        <w:t>обучающимся</w:t>
      </w:r>
      <w:proofErr w:type="gramEnd"/>
      <w:r w:rsidRPr="00A96DF6">
        <w:rPr>
          <w:rFonts w:ascii="Times New Roman" w:eastAsia="Times New Roman" w:hAnsi="Times New Roman" w:cs="Times New Roman"/>
          <w:color w:val="000000" w:themeColor="text1"/>
          <w:sz w:val="28"/>
          <w:szCs w:val="28"/>
          <w:lang w:eastAsia="ar-SA"/>
        </w:rPr>
        <w:t xml:space="preserve"> необходимо выполнять все виды работ своевременно в течение семестра.</w:t>
      </w:r>
    </w:p>
    <w:p w:rsidR="00BC477E" w:rsidRDefault="00BC477E" w:rsidP="00BC477E">
      <w:pPr>
        <w:widowControl w:val="0"/>
        <w:autoSpaceDE w:val="0"/>
        <w:spacing w:after="0" w:line="240" w:lineRule="auto"/>
        <w:ind w:firstLine="851"/>
        <w:rPr>
          <w:rFonts w:ascii="Times New Roman" w:eastAsia="Times New Roman" w:hAnsi="Times New Roman" w:cs="Times New Roman"/>
          <w:color w:val="000000" w:themeColor="text1"/>
          <w:sz w:val="24"/>
          <w:szCs w:val="24"/>
          <w:lang w:eastAsia="ar-SA"/>
        </w:rPr>
      </w:pPr>
    </w:p>
    <w:p w:rsidR="00BC477E" w:rsidRPr="00A96DF6" w:rsidRDefault="00BC477E" w:rsidP="00BC477E">
      <w:pPr>
        <w:widowControl w:val="0"/>
        <w:autoSpaceDE w:val="0"/>
        <w:spacing w:before="60" w:after="0" w:line="240" w:lineRule="auto"/>
        <w:jc w:val="center"/>
        <w:rPr>
          <w:rFonts w:ascii="Times New Roman" w:eastAsia="Times New Roman" w:hAnsi="Times New Roman" w:cs="Times New Roman"/>
          <w:b/>
          <w:color w:val="000000" w:themeColor="text1"/>
          <w:spacing w:val="10"/>
          <w:sz w:val="28"/>
          <w:szCs w:val="28"/>
          <w:lang w:eastAsia="ar-SA"/>
        </w:rPr>
      </w:pPr>
      <w:r w:rsidRPr="00A96DF6">
        <w:rPr>
          <w:rFonts w:ascii="Times New Roman" w:eastAsia="Times New Roman" w:hAnsi="Times New Roman" w:cs="Times New Roman"/>
          <w:b/>
          <w:color w:val="000000" w:themeColor="text1"/>
          <w:spacing w:val="10"/>
          <w:sz w:val="28"/>
          <w:szCs w:val="28"/>
          <w:lang w:eastAsia="ar-SA"/>
        </w:rPr>
        <w:t xml:space="preserve">4. </w:t>
      </w:r>
      <w:r w:rsidRPr="00A96DF6">
        <w:rPr>
          <w:rFonts w:ascii="Times New Roman" w:eastAsia="Times New Roman" w:hAnsi="Times New Roman" w:cs="Times New Roman"/>
          <w:b/>
          <w:color w:val="000000" w:themeColor="text1"/>
          <w:sz w:val="28"/>
          <w:szCs w:val="28"/>
          <w:lang w:eastAsia="ar-SA"/>
        </w:rPr>
        <w:t>Условия реализации учебной дисциплины</w:t>
      </w:r>
    </w:p>
    <w:p w:rsidR="00BC477E" w:rsidRPr="00A96DF6" w:rsidRDefault="00BC477E" w:rsidP="00BC477E">
      <w:pPr>
        <w:widowControl w:val="0"/>
        <w:autoSpaceDE w:val="0"/>
        <w:spacing w:before="214" w:after="0" w:line="308" w:lineRule="exact"/>
        <w:rPr>
          <w:rFonts w:ascii="Times New Roman" w:eastAsia="Times New Roman" w:hAnsi="Times New Roman" w:cs="Times New Roman"/>
          <w:b/>
          <w:color w:val="000000" w:themeColor="text1"/>
          <w:spacing w:val="10"/>
          <w:sz w:val="28"/>
          <w:szCs w:val="28"/>
          <w:lang w:eastAsia="ar-SA"/>
        </w:rPr>
      </w:pPr>
      <w:r w:rsidRPr="00A96DF6">
        <w:rPr>
          <w:rFonts w:ascii="Times New Roman" w:eastAsia="Times New Roman" w:hAnsi="Times New Roman" w:cs="Times New Roman"/>
          <w:b/>
          <w:color w:val="000000" w:themeColor="text1"/>
          <w:spacing w:val="10"/>
          <w:sz w:val="28"/>
          <w:szCs w:val="28"/>
          <w:lang w:eastAsia="ar-SA"/>
        </w:rPr>
        <w:t>4.1  Образовательные технологии</w:t>
      </w:r>
    </w:p>
    <w:p w:rsidR="00BC477E" w:rsidRPr="00A96DF6" w:rsidRDefault="00BC477E" w:rsidP="00BC477E">
      <w:pPr>
        <w:pStyle w:val="Style10"/>
        <w:suppressAutoHyphens w:val="0"/>
        <w:spacing w:line="240" w:lineRule="auto"/>
        <w:jc w:val="both"/>
        <w:rPr>
          <w:color w:val="000000" w:themeColor="text1"/>
          <w:sz w:val="28"/>
          <w:szCs w:val="28"/>
        </w:rPr>
      </w:pPr>
      <w:r w:rsidRPr="00A96DF6">
        <w:rPr>
          <w:color w:val="000000" w:themeColor="text1"/>
          <w:sz w:val="28"/>
          <w:szCs w:val="28"/>
        </w:rPr>
        <w:t>При реализации учебной дисциплины используются следующие образовательные технологии</w:t>
      </w:r>
    </w:p>
    <w:p w:rsidR="00BC477E" w:rsidRPr="00A96DF6" w:rsidRDefault="00BC477E" w:rsidP="00BC477E">
      <w:pPr>
        <w:pStyle w:val="Style10"/>
        <w:suppressAutoHyphens w:val="0"/>
        <w:spacing w:line="240" w:lineRule="auto"/>
        <w:jc w:val="both"/>
        <w:rPr>
          <w:color w:val="000000" w:themeColor="text1"/>
          <w:sz w:val="28"/>
          <w:szCs w:val="28"/>
        </w:rPr>
      </w:pPr>
      <w:r w:rsidRPr="00A96DF6">
        <w:rPr>
          <w:color w:val="000000" w:themeColor="text1"/>
          <w:sz w:val="28"/>
          <w:szCs w:val="28"/>
        </w:rPr>
        <w:t>1. Развитие критического мышления через чтение и письмо (РКМЧП) - представляет собой целостную систему, формирующую навыки работы с информацией в процессе чтения и письма.</w:t>
      </w:r>
    </w:p>
    <w:p w:rsidR="00BC477E" w:rsidRPr="00A96DF6" w:rsidRDefault="00BC477E" w:rsidP="00BC477E">
      <w:pPr>
        <w:pStyle w:val="Style10"/>
        <w:suppressAutoHyphens w:val="0"/>
        <w:spacing w:line="240" w:lineRule="auto"/>
        <w:jc w:val="both"/>
        <w:rPr>
          <w:b/>
          <w:bCs/>
          <w:color w:val="000000" w:themeColor="text1"/>
          <w:sz w:val="28"/>
          <w:szCs w:val="28"/>
        </w:rPr>
      </w:pPr>
      <w:r w:rsidRPr="00A96DF6">
        <w:rPr>
          <w:color w:val="000000" w:themeColor="text1"/>
          <w:sz w:val="28"/>
          <w:szCs w:val="28"/>
        </w:rPr>
        <w:t xml:space="preserve">2. </w:t>
      </w:r>
      <w:proofErr w:type="gramStart"/>
      <w:r w:rsidRPr="00A96DF6">
        <w:rPr>
          <w:color w:val="000000" w:themeColor="text1"/>
          <w:sz w:val="28"/>
          <w:szCs w:val="28"/>
        </w:rPr>
        <w:t>Информационно-коммуникационная</w:t>
      </w:r>
      <w:proofErr w:type="gramEnd"/>
      <w:r w:rsidRPr="00A96DF6">
        <w:rPr>
          <w:color w:val="000000" w:themeColor="text1"/>
          <w:sz w:val="28"/>
          <w:szCs w:val="28"/>
        </w:rPr>
        <w:t xml:space="preserve"> - процессы и методы взаимодействия с информацией, которые осуществляются с применением устройств вычислительной техники, а также средств телекоммуникации</w:t>
      </w:r>
    </w:p>
    <w:p w:rsidR="00BC477E" w:rsidRPr="00A96DF6" w:rsidRDefault="00BC477E" w:rsidP="00BC477E">
      <w:pPr>
        <w:pStyle w:val="Style10"/>
        <w:suppressAutoHyphens w:val="0"/>
        <w:spacing w:line="240" w:lineRule="auto"/>
        <w:jc w:val="both"/>
        <w:rPr>
          <w:color w:val="000000" w:themeColor="text1"/>
          <w:sz w:val="28"/>
          <w:szCs w:val="28"/>
        </w:rPr>
      </w:pPr>
      <w:r w:rsidRPr="00A96DF6">
        <w:rPr>
          <w:color w:val="000000" w:themeColor="text1"/>
          <w:sz w:val="28"/>
          <w:szCs w:val="28"/>
        </w:rPr>
        <w:t>3.Игровые технологии (деловая игра) — метод имитации принятия решений  в различных  ситуациях, осуществляемый по заданным правилам группой людей или человеком в диалоговом режиме, при наличии конфликтных ситуаций или информационной неопределённости.</w:t>
      </w:r>
    </w:p>
    <w:p w:rsidR="00BC477E" w:rsidRPr="00A96DF6" w:rsidRDefault="00BC477E" w:rsidP="00BC477E">
      <w:pPr>
        <w:pStyle w:val="Style10"/>
        <w:suppressAutoHyphens w:val="0"/>
        <w:spacing w:line="240" w:lineRule="auto"/>
        <w:jc w:val="both"/>
        <w:rPr>
          <w:rStyle w:val="extended-textfull"/>
          <w:bCs/>
          <w:sz w:val="28"/>
          <w:szCs w:val="28"/>
        </w:rPr>
      </w:pPr>
      <w:r w:rsidRPr="00A96DF6">
        <w:rPr>
          <w:color w:val="000000" w:themeColor="text1"/>
          <w:sz w:val="28"/>
          <w:szCs w:val="28"/>
        </w:rPr>
        <w:t>4. Обучение в сотрудничестве - это со</w:t>
      </w:r>
      <w:r w:rsidRPr="00A96DF6">
        <w:rPr>
          <w:rStyle w:val="extended-textfull"/>
          <w:color w:val="000000" w:themeColor="text1"/>
          <w:sz w:val="28"/>
          <w:szCs w:val="28"/>
        </w:rPr>
        <w:t xml:space="preserve">вокупность некоторых приемов, объединенных общей логикой познавательной и организационной деятельности учащихся, которая позволяет реализовать основополагающие принципы личностно-ориентированного подхода к </w:t>
      </w:r>
      <w:r w:rsidRPr="00A96DF6">
        <w:rPr>
          <w:rStyle w:val="extended-textfull"/>
          <w:bCs/>
          <w:color w:val="000000" w:themeColor="text1"/>
          <w:sz w:val="28"/>
          <w:szCs w:val="28"/>
        </w:rPr>
        <w:t>обучению</w:t>
      </w:r>
      <w:r w:rsidRPr="00A96DF6">
        <w:rPr>
          <w:rStyle w:val="extended-textfull"/>
          <w:color w:val="000000" w:themeColor="text1"/>
          <w:sz w:val="28"/>
          <w:szCs w:val="28"/>
        </w:rPr>
        <w:t xml:space="preserve"> и обеспечить процесс успешной совместной деятельности учащихся по усвоению нового материала в малых группах </w:t>
      </w:r>
      <w:r w:rsidRPr="00A96DF6">
        <w:rPr>
          <w:rStyle w:val="extended-textfull"/>
          <w:bCs/>
          <w:color w:val="000000" w:themeColor="text1"/>
          <w:sz w:val="28"/>
          <w:szCs w:val="28"/>
        </w:rPr>
        <w:t>сотрудничества.</w:t>
      </w:r>
    </w:p>
    <w:p w:rsidR="00BC477E" w:rsidRPr="00A96DF6" w:rsidRDefault="00BC477E" w:rsidP="00BC477E">
      <w:pPr>
        <w:pStyle w:val="Style10"/>
        <w:suppressAutoHyphens w:val="0"/>
        <w:spacing w:line="240" w:lineRule="auto"/>
        <w:jc w:val="both"/>
        <w:rPr>
          <w:sz w:val="28"/>
          <w:szCs w:val="28"/>
        </w:rPr>
      </w:pPr>
      <w:r w:rsidRPr="00A96DF6">
        <w:rPr>
          <w:bCs/>
          <w:color w:val="000000" w:themeColor="text1"/>
          <w:sz w:val="28"/>
          <w:szCs w:val="28"/>
        </w:rPr>
        <w:t>5. Кейс</w:t>
      </w:r>
      <w:r w:rsidRPr="00A96DF6">
        <w:rPr>
          <w:color w:val="000000" w:themeColor="text1"/>
          <w:sz w:val="28"/>
          <w:szCs w:val="28"/>
        </w:rPr>
        <w:t>-</w:t>
      </w:r>
      <w:r w:rsidRPr="00A96DF6">
        <w:rPr>
          <w:bCs/>
          <w:color w:val="000000" w:themeColor="text1"/>
          <w:sz w:val="28"/>
          <w:szCs w:val="28"/>
        </w:rPr>
        <w:t>технология</w:t>
      </w:r>
      <w:r w:rsidRPr="00A96DF6">
        <w:rPr>
          <w:color w:val="000000" w:themeColor="text1"/>
          <w:sz w:val="28"/>
          <w:szCs w:val="28"/>
        </w:rPr>
        <w:t>–</w:t>
      </w:r>
      <w:r w:rsidRPr="00A96DF6">
        <w:rPr>
          <w:bCs/>
          <w:color w:val="000000" w:themeColor="text1"/>
          <w:sz w:val="28"/>
          <w:szCs w:val="28"/>
        </w:rPr>
        <w:t>это</w:t>
      </w:r>
      <w:r w:rsidRPr="00A96DF6">
        <w:rPr>
          <w:color w:val="000000" w:themeColor="text1"/>
          <w:sz w:val="28"/>
          <w:szCs w:val="28"/>
        </w:rPr>
        <w:t xml:space="preserve"> ряд определенных учебных ситуаций, которые специально разработаны на базе фактического материала для дальнейшего их разбора в рамках учебных занятий.</w:t>
      </w:r>
    </w:p>
    <w:p w:rsidR="00BC477E" w:rsidRPr="00A96DF6" w:rsidRDefault="00BC477E" w:rsidP="00BC477E">
      <w:pPr>
        <w:widowControl w:val="0"/>
        <w:autoSpaceDE w:val="0"/>
        <w:spacing w:before="214" w:after="0" w:line="308" w:lineRule="exact"/>
        <w:rPr>
          <w:rFonts w:ascii="Times New Roman" w:eastAsia="Times New Roman" w:hAnsi="Times New Roman" w:cs="Times New Roman"/>
          <w:color w:val="000000" w:themeColor="text1"/>
          <w:spacing w:val="10"/>
          <w:sz w:val="28"/>
          <w:szCs w:val="28"/>
          <w:lang w:eastAsia="ar-SA"/>
        </w:rPr>
      </w:pPr>
    </w:p>
    <w:p w:rsidR="00BC477E" w:rsidRPr="00A96DF6"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b/>
          <w:bCs/>
          <w:color w:val="000000" w:themeColor="text1"/>
          <w:sz w:val="28"/>
          <w:szCs w:val="28"/>
          <w:lang w:eastAsia="ar-SA"/>
        </w:rPr>
      </w:pPr>
      <w:r w:rsidRPr="00A96DF6">
        <w:rPr>
          <w:rFonts w:ascii="Times New Roman" w:eastAsia="Times New Roman" w:hAnsi="Times New Roman" w:cs="Times New Roman"/>
          <w:b/>
          <w:bCs/>
          <w:color w:val="000000" w:themeColor="text1"/>
          <w:sz w:val="28"/>
          <w:szCs w:val="28"/>
          <w:lang w:eastAsia="ar-SA"/>
        </w:rPr>
        <w:t>4.2 Мат</w:t>
      </w:r>
      <w:r w:rsidRPr="00A96DF6">
        <w:rPr>
          <w:rFonts w:ascii="Times New Roman" w:eastAsia="Times New Roman" w:hAnsi="Times New Roman" w:cs="Times New Roman"/>
          <w:bCs/>
          <w:color w:val="000000" w:themeColor="text1"/>
          <w:sz w:val="28"/>
          <w:szCs w:val="28"/>
          <w:lang w:eastAsia="ar-SA"/>
        </w:rPr>
        <w:t>е</w:t>
      </w:r>
      <w:r w:rsidRPr="00A96DF6">
        <w:rPr>
          <w:rFonts w:ascii="Times New Roman" w:eastAsia="Times New Roman" w:hAnsi="Times New Roman" w:cs="Times New Roman"/>
          <w:b/>
          <w:bCs/>
          <w:color w:val="000000" w:themeColor="text1"/>
          <w:sz w:val="28"/>
          <w:szCs w:val="28"/>
          <w:lang w:eastAsia="ar-SA"/>
        </w:rPr>
        <w:t>риально-техническое обеспечение учебной дисциплины:</w:t>
      </w:r>
    </w:p>
    <w:p w:rsidR="00BC477E" w:rsidRPr="00BC477E" w:rsidRDefault="00BC477E" w:rsidP="00BC47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bCs/>
          <w:color w:val="000000" w:themeColor="text1"/>
          <w:sz w:val="28"/>
          <w:szCs w:val="28"/>
          <w:lang w:eastAsia="ar-SA"/>
        </w:rPr>
      </w:pPr>
    </w:p>
    <w:p w:rsidR="000919D2" w:rsidRPr="00FA73FF" w:rsidRDefault="000919D2" w:rsidP="000919D2">
      <w:pPr>
        <w:suppressAutoHyphens/>
        <w:spacing w:after="0"/>
        <w:ind w:firstLine="709"/>
        <w:jc w:val="both"/>
        <w:rPr>
          <w:rFonts w:ascii="Times New Roman" w:hAnsi="Times New Roman"/>
          <w:bCs/>
          <w:sz w:val="28"/>
          <w:szCs w:val="28"/>
        </w:rPr>
      </w:pPr>
      <w:r w:rsidRPr="00BC477E">
        <w:rPr>
          <w:rFonts w:ascii="Times New Roman" w:hAnsi="Times New Roman"/>
          <w:b/>
          <w:bCs/>
          <w:sz w:val="28"/>
          <w:szCs w:val="28"/>
        </w:rPr>
        <w:t xml:space="preserve"> </w:t>
      </w:r>
      <w:r w:rsidRPr="00FA73FF">
        <w:rPr>
          <w:rFonts w:ascii="Times New Roman" w:hAnsi="Times New Roman"/>
          <w:bCs/>
          <w:sz w:val="28"/>
          <w:szCs w:val="28"/>
        </w:rPr>
        <w:t>Для реализации программы учебной дисциплины должны быть предусмотрены следующие специальные помещения:</w:t>
      </w:r>
    </w:p>
    <w:p w:rsidR="00FA73FF" w:rsidRPr="007635D5" w:rsidRDefault="000919D2" w:rsidP="00FA73FF">
      <w:pPr>
        <w:widowControl w:val="0"/>
        <w:autoSpaceDE w:val="0"/>
        <w:spacing w:after="0" w:line="240" w:lineRule="auto"/>
        <w:ind w:firstLine="708"/>
        <w:jc w:val="both"/>
        <w:rPr>
          <w:rFonts w:ascii="Times New Roman" w:hAnsi="Times New Roman" w:cs="Times New Roman"/>
          <w:bCs/>
          <w:sz w:val="28"/>
          <w:szCs w:val="24"/>
        </w:rPr>
      </w:pPr>
      <w:proofErr w:type="gramStart"/>
      <w:r w:rsidRPr="00BC477E">
        <w:rPr>
          <w:rFonts w:ascii="Times New Roman" w:hAnsi="Times New Roman"/>
          <w:bCs/>
          <w:sz w:val="28"/>
          <w:szCs w:val="28"/>
        </w:rPr>
        <w:t>Кабинет «Правовое обеспечение профессиональной деятельности»</w:t>
      </w:r>
      <w:r w:rsidRPr="00BC477E">
        <w:rPr>
          <w:rFonts w:ascii="Times New Roman" w:hAnsi="Times New Roman"/>
          <w:sz w:val="28"/>
          <w:szCs w:val="28"/>
        </w:rPr>
        <w:t xml:space="preserve">, </w:t>
      </w:r>
      <w:r w:rsidR="00FA73FF">
        <w:rPr>
          <w:rFonts w:ascii="Times New Roman" w:hAnsi="Times New Roman"/>
          <w:bCs/>
          <w:sz w:val="28"/>
          <w:szCs w:val="28"/>
        </w:rPr>
        <w:t>оснащен</w:t>
      </w:r>
      <w:bookmarkStart w:id="0" w:name="_GoBack"/>
      <w:bookmarkEnd w:id="0"/>
      <w:r w:rsidR="00FA73FF">
        <w:rPr>
          <w:rFonts w:ascii="Times New Roman" w:hAnsi="Times New Roman"/>
          <w:bCs/>
          <w:sz w:val="28"/>
          <w:szCs w:val="28"/>
        </w:rPr>
        <w:t xml:space="preserve"> </w:t>
      </w:r>
      <w:r w:rsidR="00FA73FF">
        <w:rPr>
          <w:rFonts w:ascii="Times New Roman" w:hAnsi="Times New Roman" w:cs="Times New Roman"/>
          <w:bCs/>
          <w:sz w:val="28"/>
          <w:szCs w:val="24"/>
        </w:rPr>
        <w:t xml:space="preserve"> </w:t>
      </w:r>
      <w:r w:rsidR="00FA73FF" w:rsidRPr="0014534E">
        <w:rPr>
          <w:rFonts w:ascii="Times New Roman" w:hAnsi="Times New Roman" w:cs="Times New Roman"/>
          <w:bCs/>
          <w:sz w:val="28"/>
          <w:szCs w:val="24"/>
        </w:rPr>
        <w:t>обор</w:t>
      </w:r>
      <w:r w:rsidR="00FA73FF" w:rsidRPr="0014534E">
        <w:rPr>
          <w:rFonts w:ascii="Times New Roman" w:hAnsi="Times New Roman" w:cs="Times New Roman"/>
          <w:bCs/>
          <w:sz w:val="28"/>
          <w:szCs w:val="24"/>
        </w:rPr>
        <w:t>у</w:t>
      </w:r>
      <w:r w:rsidR="00FA73FF" w:rsidRPr="0014534E">
        <w:rPr>
          <w:rFonts w:ascii="Times New Roman" w:hAnsi="Times New Roman" w:cs="Times New Roman"/>
          <w:bCs/>
          <w:sz w:val="28"/>
          <w:szCs w:val="24"/>
        </w:rPr>
        <w:t>дованием: доской учебной, рабочим местом преподавателя, столами, стульями (по числу обучающихся), техническими средствами обучения: (ноутбуком (пер</w:t>
      </w:r>
      <w:r w:rsidR="00FA73FF" w:rsidRPr="0014534E">
        <w:rPr>
          <w:rFonts w:ascii="Times New Roman" w:hAnsi="Times New Roman" w:cs="Times New Roman"/>
          <w:bCs/>
          <w:sz w:val="28"/>
          <w:szCs w:val="24"/>
        </w:rPr>
        <w:t>е</w:t>
      </w:r>
      <w:r w:rsidR="00FA73FF" w:rsidRPr="0014534E">
        <w:rPr>
          <w:rFonts w:ascii="Times New Roman" w:hAnsi="Times New Roman" w:cs="Times New Roman"/>
          <w:bCs/>
          <w:sz w:val="28"/>
          <w:szCs w:val="24"/>
        </w:rPr>
        <w:t xml:space="preserve">носным), средствами </w:t>
      </w:r>
      <w:proofErr w:type="spellStart"/>
      <w:r w:rsidR="00FA73FF" w:rsidRPr="0014534E">
        <w:rPr>
          <w:rFonts w:ascii="Times New Roman" w:hAnsi="Times New Roman" w:cs="Times New Roman"/>
          <w:bCs/>
          <w:sz w:val="28"/>
          <w:szCs w:val="24"/>
        </w:rPr>
        <w:t>аудиовизуализации</w:t>
      </w:r>
      <w:proofErr w:type="spellEnd"/>
      <w:r w:rsidR="00FA73FF" w:rsidRPr="0014534E">
        <w:rPr>
          <w:rFonts w:ascii="Times New Roman" w:hAnsi="Times New Roman" w:cs="Times New Roman"/>
          <w:bCs/>
          <w:sz w:val="28"/>
          <w:szCs w:val="24"/>
        </w:rPr>
        <w:t xml:space="preserve"> - колонками (переносными), наглядн</w:t>
      </w:r>
      <w:r w:rsidR="00FA73FF" w:rsidRPr="0014534E">
        <w:rPr>
          <w:rFonts w:ascii="Times New Roman" w:hAnsi="Times New Roman" w:cs="Times New Roman"/>
          <w:bCs/>
          <w:sz w:val="28"/>
          <w:szCs w:val="24"/>
        </w:rPr>
        <w:t>ы</w:t>
      </w:r>
      <w:r w:rsidR="00FA73FF" w:rsidRPr="0014534E">
        <w:rPr>
          <w:rFonts w:ascii="Times New Roman" w:hAnsi="Times New Roman" w:cs="Times New Roman"/>
          <w:bCs/>
          <w:sz w:val="28"/>
          <w:szCs w:val="24"/>
        </w:rPr>
        <w:t>ми пособиями).</w:t>
      </w:r>
      <w:proofErr w:type="gramEnd"/>
    </w:p>
    <w:p w:rsidR="00FA73FF" w:rsidRDefault="00FA73FF" w:rsidP="000919D2">
      <w:pPr>
        <w:suppressAutoHyphens/>
        <w:spacing w:after="0"/>
        <w:ind w:firstLine="709"/>
        <w:jc w:val="both"/>
        <w:rPr>
          <w:rFonts w:ascii="Times New Roman" w:hAnsi="Times New Roman"/>
          <w:b/>
          <w:sz w:val="28"/>
          <w:szCs w:val="28"/>
        </w:rPr>
      </w:pPr>
    </w:p>
    <w:p w:rsidR="000919D2" w:rsidRPr="00BC477E" w:rsidRDefault="00BC477E" w:rsidP="000919D2">
      <w:pPr>
        <w:suppressAutoHyphens/>
        <w:spacing w:after="0"/>
        <w:ind w:firstLine="709"/>
        <w:jc w:val="both"/>
        <w:rPr>
          <w:rFonts w:ascii="Times New Roman" w:hAnsi="Times New Roman"/>
          <w:b/>
          <w:sz w:val="28"/>
          <w:szCs w:val="28"/>
        </w:rPr>
      </w:pPr>
      <w:r w:rsidRPr="00BC477E">
        <w:rPr>
          <w:rFonts w:ascii="Times New Roman" w:hAnsi="Times New Roman"/>
          <w:b/>
          <w:sz w:val="28"/>
          <w:szCs w:val="28"/>
        </w:rPr>
        <w:t>5</w:t>
      </w:r>
      <w:r w:rsidR="000919D2" w:rsidRPr="00BC477E">
        <w:rPr>
          <w:rFonts w:ascii="Times New Roman" w:hAnsi="Times New Roman"/>
          <w:b/>
          <w:sz w:val="28"/>
          <w:szCs w:val="28"/>
        </w:rPr>
        <w:t>.2.1. Основные печатные и электронные издания</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r w:rsidRPr="00BC477E">
        <w:rPr>
          <w:rFonts w:ascii="Times New Roman" w:hAnsi="Times New Roman"/>
          <w:bCs/>
          <w:sz w:val="28"/>
          <w:szCs w:val="28"/>
        </w:rPr>
        <w:t xml:space="preserve">Волков, А. М.  Правовое обеспечение профессиональной деятельности в торговле: учебное пособие для среднего профессионального образования / А. М. Волков, Е. А. </w:t>
      </w:r>
      <w:proofErr w:type="spellStart"/>
      <w:r w:rsidRPr="00BC477E">
        <w:rPr>
          <w:rFonts w:ascii="Times New Roman" w:hAnsi="Times New Roman"/>
          <w:bCs/>
          <w:sz w:val="28"/>
          <w:szCs w:val="28"/>
        </w:rPr>
        <w:t>Лютягина</w:t>
      </w:r>
      <w:proofErr w:type="spellEnd"/>
      <w:r w:rsidRPr="00BC477E">
        <w:rPr>
          <w:rFonts w:ascii="Times New Roman" w:hAnsi="Times New Roman"/>
          <w:bCs/>
          <w:sz w:val="28"/>
          <w:szCs w:val="28"/>
        </w:rPr>
        <w:t xml:space="preserve">. — Москва: Издательство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2022. — 278 с. — (Профессиональное образование). — ISBN 978-5-534-14240-2. — Текст: электронный // Образовательная платформа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[сайт]. — URL: https://urait.ru/bcode/496889 (дата обращения: 18.06.2022).</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proofErr w:type="spellStart"/>
      <w:r w:rsidRPr="00BC477E">
        <w:rPr>
          <w:rFonts w:ascii="Times New Roman" w:hAnsi="Times New Roman"/>
          <w:bCs/>
          <w:sz w:val="28"/>
          <w:szCs w:val="28"/>
        </w:rPr>
        <w:t>Гуреева</w:t>
      </w:r>
      <w:proofErr w:type="spellEnd"/>
      <w:r w:rsidRPr="00BC477E">
        <w:rPr>
          <w:rFonts w:ascii="Times New Roman" w:hAnsi="Times New Roman"/>
          <w:bCs/>
          <w:sz w:val="28"/>
          <w:szCs w:val="28"/>
        </w:rPr>
        <w:t xml:space="preserve">, М. А. Правовое обеспечение профессиональной деятельности: учебник / М.А. </w:t>
      </w:r>
      <w:proofErr w:type="spellStart"/>
      <w:r w:rsidRPr="00BC477E">
        <w:rPr>
          <w:rFonts w:ascii="Times New Roman" w:hAnsi="Times New Roman"/>
          <w:bCs/>
          <w:sz w:val="28"/>
          <w:szCs w:val="28"/>
        </w:rPr>
        <w:t>Гуреева</w:t>
      </w:r>
      <w:proofErr w:type="spellEnd"/>
      <w:r w:rsidRPr="00BC477E">
        <w:rPr>
          <w:rFonts w:ascii="Times New Roman" w:hAnsi="Times New Roman"/>
          <w:bCs/>
          <w:sz w:val="28"/>
          <w:szCs w:val="28"/>
        </w:rPr>
        <w:t xml:space="preserve">. — Москва: ФОРУМ: ИНФРА-М, 2021. — 239 </w:t>
      </w:r>
      <w:proofErr w:type="gramStart"/>
      <w:r w:rsidRPr="00BC477E">
        <w:rPr>
          <w:rFonts w:ascii="Times New Roman" w:hAnsi="Times New Roman"/>
          <w:bCs/>
          <w:sz w:val="28"/>
          <w:szCs w:val="28"/>
        </w:rPr>
        <w:t>с</w:t>
      </w:r>
      <w:proofErr w:type="gramEnd"/>
      <w:r w:rsidRPr="00BC477E">
        <w:rPr>
          <w:rFonts w:ascii="Times New Roman" w:hAnsi="Times New Roman"/>
          <w:bCs/>
          <w:sz w:val="28"/>
          <w:szCs w:val="28"/>
        </w:rPr>
        <w:t xml:space="preserve">. — (Среднее профессиональное образование). - ISBN 978-5-8199-0743-6. - Текст: электронный. - URL: https://znanium.com/catalog/product/1225693 (дата обращения: 18.06.2022). </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r w:rsidRPr="00BC477E">
        <w:rPr>
          <w:rFonts w:ascii="Times New Roman" w:hAnsi="Times New Roman"/>
          <w:bCs/>
          <w:sz w:val="28"/>
          <w:szCs w:val="28"/>
        </w:rPr>
        <w:t xml:space="preserve">Матвеев, Р. Ф. Правовое обеспечение профессиональной деятельности: краткий курс / Р.Ф. Матвеев. — 3-е изд., </w:t>
      </w:r>
      <w:proofErr w:type="spellStart"/>
      <w:r w:rsidRPr="00BC477E">
        <w:rPr>
          <w:rFonts w:ascii="Times New Roman" w:hAnsi="Times New Roman"/>
          <w:bCs/>
          <w:sz w:val="28"/>
          <w:szCs w:val="28"/>
        </w:rPr>
        <w:t>испр</w:t>
      </w:r>
      <w:proofErr w:type="spellEnd"/>
      <w:r w:rsidRPr="00BC477E">
        <w:rPr>
          <w:rFonts w:ascii="Times New Roman" w:hAnsi="Times New Roman"/>
          <w:bCs/>
          <w:sz w:val="28"/>
          <w:szCs w:val="28"/>
        </w:rPr>
        <w:t xml:space="preserve">. и доп. — Москва: ФОРУМ: ИНФРА-М, 2022. — 128 с. — (Профессиональное образование). - ISBN 978-5-00091-063-4. - Текст: электронный. - URL: https://znanium.com/catalog/product/1834716 (дата обращения: 18.06.2022). </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r w:rsidRPr="00BC477E">
        <w:rPr>
          <w:rFonts w:ascii="Times New Roman" w:hAnsi="Times New Roman"/>
          <w:bCs/>
          <w:sz w:val="28"/>
          <w:szCs w:val="28"/>
        </w:rPr>
        <w:t xml:space="preserve">Николюкин, С. В.  Правовое обеспечение профессиональной деятельности: учебник и практикум для среднего профессионального образования / С. В. Николюкин. — Москва: Издательство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2022. — 248 с. — (Профессиональное образование). — ISBN 978-5-534-14511-3. — Текст: электронный // Образовательная платформа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[сайт]. — URL: https://urait.ru/bcode/497103 (дата обращения: 18.06.2022).</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r w:rsidRPr="00BC477E">
        <w:rPr>
          <w:rFonts w:ascii="Times New Roman" w:hAnsi="Times New Roman"/>
          <w:bCs/>
          <w:sz w:val="28"/>
          <w:szCs w:val="28"/>
        </w:rPr>
        <w:t xml:space="preserve">Правовое обеспечение профессиональной деятельности: учебник и практикум для среднего профессионального образования / А. П. Анисимов, А. Я. Рыженков, А. Ю. Осетрова, О. В. Попова; под редакцией А. Я. </w:t>
      </w:r>
      <w:proofErr w:type="spellStart"/>
      <w:r w:rsidRPr="00BC477E">
        <w:rPr>
          <w:rFonts w:ascii="Times New Roman" w:hAnsi="Times New Roman"/>
          <w:bCs/>
          <w:sz w:val="28"/>
          <w:szCs w:val="28"/>
        </w:rPr>
        <w:t>Рыженкова</w:t>
      </w:r>
      <w:proofErr w:type="spellEnd"/>
      <w:r w:rsidRPr="00BC477E">
        <w:rPr>
          <w:rFonts w:ascii="Times New Roman" w:hAnsi="Times New Roman"/>
          <w:bCs/>
          <w:sz w:val="28"/>
          <w:szCs w:val="28"/>
        </w:rPr>
        <w:t xml:space="preserve">. — 5-е изд., </w:t>
      </w:r>
      <w:proofErr w:type="spellStart"/>
      <w:r w:rsidRPr="00BC477E">
        <w:rPr>
          <w:rFonts w:ascii="Times New Roman" w:hAnsi="Times New Roman"/>
          <w:bCs/>
          <w:sz w:val="28"/>
          <w:szCs w:val="28"/>
        </w:rPr>
        <w:t>перераб</w:t>
      </w:r>
      <w:proofErr w:type="spellEnd"/>
      <w:r w:rsidRPr="00BC477E">
        <w:rPr>
          <w:rFonts w:ascii="Times New Roman" w:hAnsi="Times New Roman"/>
          <w:bCs/>
          <w:sz w:val="28"/>
          <w:szCs w:val="28"/>
        </w:rPr>
        <w:t xml:space="preserve">. и доп. — Москва: Издательство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2022. — 339 с. — (Профессиональное образование). — ISBN 978-5-534-15069-8. — Текст: электронный // Образовательная платформа </w:t>
      </w:r>
      <w:proofErr w:type="spellStart"/>
      <w:r w:rsidRPr="00BC477E">
        <w:rPr>
          <w:rFonts w:ascii="Times New Roman" w:hAnsi="Times New Roman"/>
          <w:bCs/>
          <w:sz w:val="28"/>
          <w:szCs w:val="28"/>
        </w:rPr>
        <w:t>Юрайт</w:t>
      </w:r>
      <w:proofErr w:type="spellEnd"/>
      <w:r w:rsidRPr="00BC477E">
        <w:rPr>
          <w:rFonts w:ascii="Times New Roman" w:hAnsi="Times New Roman"/>
          <w:bCs/>
          <w:sz w:val="28"/>
          <w:szCs w:val="28"/>
        </w:rPr>
        <w:t xml:space="preserve"> [сайт]. — URL: https://urait.ru/bcode/492847 (дата обращения: 18.06.2022).</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proofErr w:type="spellStart"/>
      <w:r w:rsidRPr="00BC477E">
        <w:rPr>
          <w:rFonts w:ascii="Times New Roman" w:hAnsi="Times New Roman"/>
          <w:bCs/>
          <w:sz w:val="28"/>
          <w:szCs w:val="28"/>
        </w:rPr>
        <w:lastRenderedPageBreak/>
        <w:t>Хабибулин</w:t>
      </w:r>
      <w:proofErr w:type="spellEnd"/>
      <w:r w:rsidRPr="00BC477E">
        <w:rPr>
          <w:rFonts w:ascii="Times New Roman" w:hAnsi="Times New Roman"/>
          <w:bCs/>
          <w:sz w:val="28"/>
          <w:szCs w:val="28"/>
        </w:rPr>
        <w:t xml:space="preserve">, А. Г. Правовое обеспечение профессиональной деятельности: учебник / А. Г. </w:t>
      </w:r>
      <w:proofErr w:type="spellStart"/>
      <w:r w:rsidRPr="00BC477E">
        <w:rPr>
          <w:rFonts w:ascii="Times New Roman" w:hAnsi="Times New Roman"/>
          <w:bCs/>
          <w:sz w:val="28"/>
          <w:szCs w:val="28"/>
        </w:rPr>
        <w:t>Хабибулин</w:t>
      </w:r>
      <w:proofErr w:type="spellEnd"/>
      <w:r w:rsidRPr="00BC477E">
        <w:rPr>
          <w:rFonts w:ascii="Times New Roman" w:hAnsi="Times New Roman"/>
          <w:bCs/>
          <w:sz w:val="28"/>
          <w:szCs w:val="28"/>
        </w:rPr>
        <w:t xml:space="preserve">, К. Р. </w:t>
      </w:r>
      <w:proofErr w:type="spellStart"/>
      <w:r w:rsidRPr="00BC477E">
        <w:rPr>
          <w:rFonts w:ascii="Times New Roman" w:hAnsi="Times New Roman"/>
          <w:bCs/>
          <w:sz w:val="28"/>
          <w:szCs w:val="28"/>
        </w:rPr>
        <w:t>Мурсалимов</w:t>
      </w:r>
      <w:proofErr w:type="spellEnd"/>
      <w:r w:rsidRPr="00BC477E">
        <w:rPr>
          <w:rFonts w:ascii="Times New Roman" w:hAnsi="Times New Roman"/>
          <w:bCs/>
          <w:sz w:val="28"/>
          <w:szCs w:val="28"/>
        </w:rPr>
        <w:t xml:space="preserve">. — 2-е изд., </w:t>
      </w:r>
      <w:proofErr w:type="spellStart"/>
      <w:r w:rsidRPr="00BC477E">
        <w:rPr>
          <w:rFonts w:ascii="Times New Roman" w:hAnsi="Times New Roman"/>
          <w:bCs/>
          <w:sz w:val="28"/>
          <w:szCs w:val="28"/>
        </w:rPr>
        <w:t>перераб</w:t>
      </w:r>
      <w:proofErr w:type="spellEnd"/>
      <w:r w:rsidRPr="00BC477E">
        <w:rPr>
          <w:rFonts w:ascii="Times New Roman" w:hAnsi="Times New Roman"/>
          <w:bCs/>
          <w:sz w:val="28"/>
          <w:szCs w:val="28"/>
        </w:rPr>
        <w:t xml:space="preserve">. и доп. — Москва: ФОРУМ: ИНФРА-М, 2021. — 364 </w:t>
      </w:r>
      <w:proofErr w:type="gramStart"/>
      <w:r w:rsidRPr="00BC477E">
        <w:rPr>
          <w:rFonts w:ascii="Times New Roman" w:hAnsi="Times New Roman"/>
          <w:bCs/>
          <w:sz w:val="28"/>
          <w:szCs w:val="28"/>
        </w:rPr>
        <w:t>с</w:t>
      </w:r>
      <w:proofErr w:type="gramEnd"/>
      <w:r w:rsidRPr="00BC477E">
        <w:rPr>
          <w:rFonts w:ascii="Times New Roman" w:hAnsi="Times New Roman"/>
          <w:bCs/>
          <w:sz w:val="28"/>
          <w:szCs w:val="28"/>
        </w:rPr>
        <w:t xml:space="preserve">. — (Среднее профессиональное образование). - ISBN 978-5-8199-0874-7. - Текст: электронный. - URL: https://znanium.com/catalog/product/1150310 (дата обращения: 18.06.2022). </w:t>
      </w:r>
    </w:p>
    <w:p w:rsidR="000919D2" w:rsidRPr="00BC477E" w:rsidRDefault="000919D2" w:rsidP="000919D2">
      <w:pPr>
        <w:numPr>
          <w:ilvl w:val="0"/>
          <w:numId w:val="1"/>
        </w:numPr>
        <w:spacing w:after="0" w:line="276" w:lineRule="auto"/>
        <w:ind w:left="0" w:firstLine="709"/>
        <w:contextualSpacing/>
        <w:jc w:val="both"/>
        <w:rPr>
          <w:rFonts w:ascii="Times New Roman" w:hAnsi="Times New Roman"/>
          <w:bCs/>
          <w:sz w:val="28"/>
          <w:szCs w:val="28"/>
        </w:rPr>
      </w:pPr>
      <w:r w:rsidRPr="00BC477E">
        <w:rPr>
          <w:rFonts w:ascii="Times New Roman" w:hAnsi="Times New Roman"/>
          <w:bCs/>
          <w:sz w:val="28"/>
          <w:szCs w:val="28"/>
        </w:rPr>
        <w:t xml:space="preserve">Юнусова, А. Н. Правовые основы профессиональной деятельности: учебное пособие для СПО / А. Н. Юнусова. — Саратов: Профобразование, 2022. — 95 c. — ISBN 978-5-4488-1361-0. — Текст: электронный // Электронный ресурс цифровой образовательной среды СПО </w:t>
      </w:r>
      <w:proofErr w:type="spellStart"/>
      <w:r w:rsidRPr="00BC477E">
        <w:rPr>
          <w:rFonts w:ascii="Times New Roman" w:hAnsi="Times New Roman"/>
          <w:bCs/>
          <w:sz w:val="28"/>
          <w:szCs w:val="28"/>
        </w:rPr>
        <w:t>PROFобразование</w:t>
      </w:r>
      <w:proofErr w:type="spellEnd"/>
      <w:proofErr w:type="gramStart"/>
      <w:r w:rsidRPr="00BC477E">
        <w:rPr>
          <w:rFonts w:ascii="Times New Roman" w:hAnsi="Times New Roman"/>
          <w:bCs/>
          <w:sz w:val="28"/>
          <w:szCs w:val="28"/>
        </w:rPr>
        <w:t xml:space="preserve"> :</w:t>
      </w:r>
      <w:proofErr w:type="gramEnd"/>
      <w:r w:rsidRPr="00BC477E">
        <w:rPr>
          <w:rFonts w:ascii="Times New Roman" w:hAnsi="Times New Roman"/>
          <w:bCs/>
          <w:sz w:val="28"/>
          <w:szCs w:val="28"/>
        </w:rPr>
        <w:t xml:space="preserve"> [сайт]. — URL: </w:t>
      </w:r>
      <w:hyperlink r:id="rId8" w:history="1">
        <w:r w:rsidRPr="00BC477E">
          <w:rPr>
            <w:rStyle w:val="a3"/>
            <w:bCs/>
            <w:sz w:val="28"/>
            <w:szCs w:val="28"/>
          </w:rPr>
          <w:t>https://profspo.ru/books/120566</w:t>
        </w:r>
      </w:hyperlink>
    </w:p>
    <w:p w:rsidR="000919D2" w:rsidRPr="00BC477E" w:rsidRDefault="00FA73FF" w:rsidP="000919D2">
      <w:pPr>
        <w:numPr>
          <w:ilvl w:val="0"/>
          <w:numId w:val="1"/>
        </w:numPr>
        <w:spacing w:after="0" w:line="276" w:lineRule="auto"/>
        <w:ind w:left="0" w:firstLine="709"/>
        <w:contextualSpacing/>
        <w:jc w:val="both"/>
        <w:rPr>
          <w:rFonts w:ascii="Times New Roman" w:hAnsi="Times New Roman"/>
          <w:bCs/>
          <w:sz w:val="28"/>
          <w:szCs w:val="28"/>
        </w:rPr>
      </w:pPr>
      <w:hyperlink r:id="rId9" w:history="1">
        <w:r w:rsidR="000919D2" w:rsidRPr="00BC477E">
          <w:rPr>
            <w:rFonts w:ascii="Times New Roman" w:hAnsi="Times New Roman"/>
            <w:bCs/>
            <w:sz w:val="28"/>
            <w:szCs w:val="28"/>
          </w:rPr>
          <w:t>Юнусова, А. Н. Правовые основы профессиональной деятельности : учебное пособие для СПО /</w:t>
        </w:r>
        <w:r w:rsidR="000919D2" w:rsidRPr="00BC477E">
          <w:rPr>
            <w:rFonts w:ascii="Times New Roman" w:hAnsi="Times New Roman"/>
            <w:sz w:val="28"/>
            <w:szCs w:val="28"/>
          </w:rPr>
          <w:t xml:space="preserve"> А. Н. Юнусова. — Саратов : Профобразование, 2022. — 95 c. — ISBN 978-5-4488-1361-0. — Текст : электронный // Электронный ресурс цифровой образовательной среды СПО PROFобразование : [сайт]. — URL: https://profspo.ru/books/120566.html</w:t>
        </w:r>
      </w:hyperlink>
    </w:p>
    <w:p w:rsidR="000919D2" w:rsidRPr="00BC477E" w:rsidRDefault="000919D2" w:rsidP="000919D2">
      <w:pPr>
        <w:spacing w:after="0"/>
        <w:ind w:firstLine="709"/>
        <w:contextualSpacing/>
        <w:jc w:val="both"/>
        <w:rPr>
          <w:rFonts w:ascii="Times New Roman" w:hAnsi="Times New Roman"/>
          <w:b/>
          <w:bCs/>
          <w:i/>
          <w:sz w:val="28"/>
          <w:szCs w:val="28"/>
        </w:rPr>
      </w:pPr>
    </w:p>
    <w:p w:rsidR="000919D2" w:rsidRPr="00BC477E" w:rsidRDefault="000919D2" w:rsidP="000919D2">
      <w:pPr>
        <w:spacing w:after="0"/>
        <w:ind w:firstLine="709"/>
        <w:contextualSpacing/>
        <w:jc w:val="both"/>
        <w:rPr>
          <w:rFonts w:ascii="Times New Roman" w:hAnsi="Times New Roman"/>
          <w:bCs/>
          <w:i/>
          <w:sz w:val="28"/>
          <w:szCs w:val="28"/>
        </w:rPr>
      </w:pPr>
      <w:r w:rsidRPr="00BC477E">
        <w:rPr>
          <w:rFonts w:ascii="Times New Roman" w:hAnsi="Times New Roman"/>
          <w:b/>
          <w:bCs/>
          <w:sz w:val="28"/>
          <w:szCs w:val="28"/>
        </w:rPr>
        <w:t>3.2.2. Дополнительные источники</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w w:val="107"/>
          <w:sz w:val="28"/>
          <w:szCs w:val="28"/>
        </w:rPr>
        <w:t xml:space="preserve">Конституция Российской Федерации от 12.12 1993г. (с гимном России). – Москва: Проспект, 2021. -64 с. </w:t>
      </w:r>
      <w:r w:rsidRPr="00BC477E">
        <w:rPr>
          <w:rFonts w:ascii="Times New Roman" w:hAnsi="Times New Roman"/>
          <w:w w:val="107"/>
          <w:sz w:val="28"/>
          <w:szCs w:val="28"/>
          <w:lang w:val="en-US"/>
        </w:rPr>
        <w:t>ISBN</w:t>
      </w:r>
      <w:r w:rsidRPr="00BC477E">
        <w:rPr>
          <w:rFonts w:ascii="Times New Roman" w:hAnsi="Times New Roman"/>
          <w:w w:val="107"/>
          <w:sz w:val="28"/>
          <w:szCs w:val="28"/>
        </w:rPr>
        <w:t xml:space="preserve"> 978-5-392-35280-7</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w w:val="106"/>
          <w:sz w:val="28"/>
          <w:szCs w:val="28"/>
        </w:rPr>
        <w:t xml:space="preserve">Гражданский </w:t>
      </w:r>
      <w:r w:rsidRPr="00BC477E">
        <w:rPr>
          <w:rFonts w:ascii="Times New Roman" w:hAnsi="Times New Roman"/>
          <w:sz w:val="28"/>
          <w:szCs w:val="28"/>
        </w:rPr>
        <w:t xml:space="preserve">кодекс </w:t>
      </w:r>
      <w:r w:rsidRPr="00BC477E">
        <w:rPr>
          <w:rFonts w:ascii="Times New Roman" w:hAnsi="Times New Roman"/>
          <w:w w:val="106"/>
          <w:sz w:val="28"/>
          <w:szCs w:val="28"/>
        </w:rPr>
        <w:t xml:space="preserve">Российской Федерации 30.11.1994 N 51-ФЗ </w:t>
      </w:r>
      <w:r w:rsidRPr="00BC477E">
        <w:rPr>
          <w:rFonts w:ascii="Times New Roman" w:hAnsi="Times New Roman"/>
          <w:sz w:val="28"/>
          <w:szCs w:val="28"/>
        </w:rPr>
        <w:t>(в действующей редакции)</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sz w:val="28"/>
          <w:szCs w:val="28"/>
        </w:rPr>
        <w:t xml:space="preserve">Кодекс </w:t>
      </w:r>
      <w:r w:rsidRPr="00BC477E">
        <w:rPr>
          <w:rFonts w:ascii="Times New Roman" w:hAnsi="Times New Roman"/>
          <w:w w:val="107"/>
          <w:sz w:val="28"/>
          <w:szCs w:val="28"/>
        </w:rPr>
        <w:t xml:space="preserve">Российской Федерации </w:t>
      </w:r>
      <w:r w:rsidRPr="00BC477E">
        <w:rPr>
          <w:rFonts w:ascii="Times New Roman" w:hAnsi="Times New Roman"/>
          <w:sz w:val="28"/>
          <w:szCs w:val="28"/>
        </w:rPr>
        <w:t xml:space="preserve">об </w:t>
      </w:r>
      <w:r w:rsidRPr="00BC477E">
        <w:rPr>
          <w:rFonts w:ascii="Times New Roman" w:hAnsi="Times New Roman"/>
          <w:w w:val="105"/>
          <w:sz w:val="28"/>
          <w:szCs w:val="28"/>
        </w:rPr>
        <w:t xml:space="preserve">административных правонарушениях </w:t>
      </w:r>
      <w:r w:rsidRPr="00BC477E">
        <w:rPr>
          <w:rFonts w:ascii="Times New Roman" w:hAnsi="Times New Roman"/>
          <w:sz w:val="28"/>
          <w:szCs w:val="28"/>
        </w:rPr>
        <w:t>от 30.12.2001 N 195-ФЗ (в действующей редакции)</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sz w:val="28"/>
          <w:szCs w:val="28"/>
        </w:rPr>
        <w:t>Таможенный кодекс Евразийского экономического союза (ред. от 29.05.2019)</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sz w:val="28"/>
          <w:szCs w:val="28"/>
        </w:rPr>
        <w:t xml:space="preserve">Трудовой кодекс </w:t>
      </w:r>
      <w:r w:rsidRPr="00BC477E">
        <w:rPr>
          <w:rFonts w:ascii="Times New Roman" w:hAnsi="Times New Roman"/>
          <w:w w:val="107"/>
          <w:sz w:val="28"/>
          <w:szCs w:val="28"/>
        </w:rPr>
        <w:t>Российской Федерации от 30.12.2001 N 197-ФЗ (в действующей редакции)</w:t>
      </w:r>
    </w:p>
    <w:p w:rsidR="000919D2" w:rsidRPr="00BC477E" w:rsidRDefault="000919D2" w:rsidP="000919D2">
      <w:pPr>
        <w:numPr>
          <w:ilvl w:val="0"/>
          <w:numId w:val="2"/>
        </w:numPr>
        <w:spacing w:after="0" w:line="276" w:lineRule="auto"/>
        <w:ind w:left="0" w:firstLine="709"/>
        <w:contextualSpacing/>
        <w:jc w:val="both"/>
        <w:rPr>
          <w:rFonts w:ascii="Times New Roman" w:hAnsi="Times New Roman"/>
          <w:sz w:val="28"/>
          <w:szCs w:val="28"/>
        </w:rPr>
      </w:pPr>
      <w:r w:rsidRPr="00BC477E">
        <w:rPr>
          <w:rFonts w:ascii="Times New Roman" w:hAnsi="Times New Roman"/>
          <w:sz w:val="28"/>
          <w:szCs w:val="28"/>
        </w:rPr>
        <w:t>Закон Российской Федерации от 07.02.1992 N 2300–1 "О защите прав потребителей" (в действующей редакции)</w:t>
      </w:r>
    </w:p>
    <w:p w:rsidR="000919D2" w:rsidRPr="00A37B7C" w:rsidRDefault="000919D2" w:rsidP="000919D2">
      <w:pPr>
        <w:spacing w:after="0"/>
        <w:ind w:firstLine="709"/>
        <w:contextualSpacing/>
        <w:jc w:val="both"/>
        <w:rPr>
          <w:rFonts w:ascii="Times New Roman" w:hAnsi="Times New Roman"/>
          <w:sz w:val="24"/>
          <w:szCs w:val="24"/>
        </w:rPr>
      </w:pPr>
    </w:p>
    <w:p w:rsidR="000919D2" w:rsidRPr="00A37B7C" w:rsidRDefault="000919D2" w:rsidP="000919D2">
      <w:pPr>
        <w:contextualSpacing/>
        <w:jc w:val="center"/>
        <w:rPr>
          <w:rFonts w:ascii="Times New Roman" w:hAnsi="Times New Roman"/>
          <w:b/>
          <w:sz w:val="24"/>
          <w:szCs w:val="24"/>
        </w:rPr>
      </w:pPr>
      <w:r w:rsidRPr="00A37B7C">
        <w:rPr>
          <w:rFonts w:ascii="Times New Roman" w:hAnsi="Times New Roman"/>
          <w:b/>
          <w:sz w:val="24"/>
          <w:szCs w:val="24"/>
        </w:rPr>
        <w:t>4. КОНТРОЛЬ И ОЦЕНКА РЕЗУЛЬТАТОВ ОСВОЕНИЯ</w:t>
      </w:r>
    </w:p>
    <w:p w:rsidR="000919D2" w:rsidRPr="00A37B7C" w:rsidRDefault="000919D2" w:rsidP="000919D2">
      <w:pPr>
        <w:contextualSpacing/>
        <w:jc w:val="center"/>
        <w:rPr>
          <w:rFonts w:ascii="Times New Roman" w:hAnsi="Times New Roman"/>
          <w:b/>
          <w:sz w:val="24"/>
          <w:szCs w:val="24"/>
        </w:rPr>
      </w:pPr>
      <w:r w:rsidRPr="00A37B7C">
        <w:rPr>
          <w:rFonts w:ascii="Times New Roman" w:hAnsi="Times New Roman"/>
          <w:b/>
          <w:sz w:val="24"/>
          <w:szCs w:val="24"/>
        </w:rPr>
        <w:t>УЧЕБНОЙ ДИСЦИПЛИНЫ</w:t>
      </w:r>
    </w:p>
    <w:p w:rsidR="000919D2" w:rsidRPr="00A37B7C" w:rsidRDefault="000919D2" w:rsidP="000919D2">
      <w:pPr>
        <w:contextualSpacing/>
        <w:jc w:val="center"/>
        <w:rPr>
          <w:rFonts w:ascii="Times New Roman" w:hAnsi="Times New Roman"/>
          <w:b/>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2970"/>
        <w:gridCol w:w="3325"/>
      </w:tblGrid>
      <w:tr w:rsidR="000919D2" w:rsidRPr="00A37B7C" w:rsidTr="00296BB8">
        <w:tc>
          <w:tcPr>
            <w:tcW w:w="1734" w:type="pct"/>
          </w:tcPr>
          <w:p w:rsidR="000919D2" w:rsidRPr="00A37B7C" w:rsidRDefault="000919D2" w:rsidP="00296BB8">
            <w:pPr>
              <w:spacing w:after="0" w:line="240" w:lineRule="auto"/>
              <w:jc w:val="center"/>
              <w:rPr>
                <w:rFonts w:ascii="Times New Roman" w:hAnsi="Times New Roman"/>
                <w:sz w:val="24"/>
                <w:szCs w:val="24"/>
              </w:rPr>
            </w:pPr>
            <w:r w:rsidRPr="00A37B7C">
              <w:rPr>
                <w:rFonts w:ascii="Times New Roman" w:hAnsi="Times New Roman"/>
                <w:b/>
                <w:bCs/>
                <w:i/>
              </w:rPr>
              <w:t>Результаты обучения</w:t>
            </w:r>
          </w:p>
        </w:tc>
        <w:tc>
          <w:tcPr>
            <w:tcW w:w="1541" w:type="pct"/>
          </w:tcPr>
          <w:p w:rsidR="000919D2" w:rsidRPr="00A37B7C" w:rsidRDefault="000919D2" w:rsidP="00296BB8">
            <w:pPr>
              <w:spacing w:line="240" w:lineRule="auto"/>
              <w:jc w:val="center"/>
              <w:rPr>
                <w:rFonts w:ascii="Times New Roman" w:hAnsi="Times New Roman"/>
                <w:b/>
                <w:bCs/>
                <w:i/>
              </w:rPr>
            </w:pPr>
            <w:r w:rsidRPr="00A37B7C">
              <w:rPr>
                <w:rFonts w:ascii="Times New Roman" w:hAnsi="Times New Roman"/>
                <w:b/>
                <w:bCs/>
                <w:i/>
              </w:rPr>
              <w:t>Критерии оценки</w:t>
            </w:r>
          </w:p>
        </w:tc>
        <w:tc>
          <w:tcPr>
            <w:tcW w:w="1725" w:type="pct"/>
          </w:tcPr>
          <w:p w:rsidR="000919D2" w:rsidRPr="00A37B7C" w:rsidRDefault="000919D2" w:rsidP="00296BB8">
            <w:pPr>
              <w:spacing w:line="240" w:lineRule="auto"/>
              <w:jc w:val="center"/>
              <w:rPr>
                <w:rFonts w:ascii="Times New Roman" w:hAnsi="Times New Roman"/>
                <w:b/>
                <w:bCs/>
                <w:i/>
              </w:rPr>
            </w:pPr>
            <w:r w:rsidRPr="00A37B7C">
              <w:rPr>
                <w:rFonts w:ascii="Times New Roman" w:hAnsi="Times New Roman"/>
                <w:b/>
                <w:bCs/>
                <w:i/>
              </w:rPr>
              <w:t>Методы оценки</w:t>
            </w:r>
          </w:p>
        </w:tc>
      </w:tr>
      <w:tr w:rsidR="000919D2" w:rsidRPr="00A37B7C" w:rsidTr="00296BB8">
        <w:tc>
          <w:tcPr>
            <w:tcW w:w="5000" w:type="pct"/>
            <w:gridSpan w:val="3"/>
          </w:tcPr>
          <w:p w:rsidR="000919D2" w:rsidRPr="008F41CE" w:rsidRDefault="000919D2" w:rsidP="00296BB8">
            <w:pPr>
              <w:spacing w:line="240" w:lineRule="auto"/>
              <w:rPr>
                <w:rFonts w:ascii="Times New Roman" w:hAnsi="Times New Roman"/>
                <w:bCs/>
                <w:i/>
              </w:rPr>
            </w:pPr>
            <w:r w:rsidRPr="00A37B7C">
              <w:rPr>
                <w:rFonts w:ascii="Times New Roman" w:hAnsi="Times New Roman"/>
                <w:bCs/>
                <w:i/>
              </w:rPr>
              <w:t>Перечень знаний, о</w:t>
            </w:r>
            <w:r>
              <w:rPr>
                <w:rFonts w:ascii="Times New Roman" w:hAnsi="Times New Roman"/>
                <w:bCs/>
                <w:i/>
              </w:rPr>
              <w:t>сваиваемых в рамках дисциплины:</w:t>
            </w:r>
          </w:p>
        </w:tc>
      </w:tr>
      <w:tr w:rsidR="000919D2" w:rsidRPr="00A37B7C" w:rsidTr="00296BB8">
        <w:tc>
          <w:tcPr>
            <w:tcW w:w="1734" w:type="pct"/>
          </w:tcPr>
          <w:p w:rsidR="000919D2" w:rsidRDefault="000919D2" w:rsidP="00296BB8">
            <w:pPr>
              <w:spacing w:line="240" w:lineRule="auto"/>
              <w:rPr>
                <w:rFonts w:ascii="Times New Roman" w:hAnsi="Times New Roman"/>
                <w:bCs/>
                <w:iCs/>
              </w:rPr>
            </w:pP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правовых норм оформления и заключения договоров с поставщиками и потребителями товаров и услуг;</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структуры и содержания </w:t>
            </w:r>
            <w:r w:rsidRPr="00A37B7C">
              <w:rPr>
                <w:rFonts w:ascii="Times New Roman" w:hAnsi="Times New Roman"/>
                <w:bCs/>
                <w:iCs/>
              </w:rPr>
              <w:lastRenderedPageBreak/>
              <w:t>договора поставки, спецификации и сопроводительного письма</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законодательства Российской Федерации о контрактной системе в сфере закупок товаров</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нормативных правовых актов, регламентирующих внешнеэкономическую деятельность;</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международных правил толкования наиболее широко используемых торговых терминов в области внешней торговли;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стандартов и требований внешних рынков к товарной продукции.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законодательства Российской Федерации и ЕАЭС в области технического регулирования, стандартизации и подтверждения соответствия.</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норм российского законодательства в области регулирования предпринимательской деятельности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основные источники информации и ресурсы для решения задач и проблем в профессиональном и/или социальном контексте;</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алгоритмы выполнения работ в </w:t>
            </w:r>
            <w:proofErr w:type="gramStart"/>
            <w:r w:rsidRPr="00A37B7C">
              <w:rPr>
                <w:rFonts w:ascii="Times New Roman" w:hAnsi="Times New Roman"/>
                <w:bCs/>
                <w:iCs/>
              </w:rPr>
              <w:t>профессиональной</w:t>
            </w:r>
            <w:proofErr w:type="gramEnd"/>
            <w:r w:rsidRPr="00A37B7C">
              <w:rPr>
                <w:rFonts w:ascii="Times New Roman" w:hAnsi="Times New Roman"/>
                <w:bCs/>
                <w:iCs/>
              </w:rPr>
              <w:t xml:space="preserve"> и смежных областях;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структуру плана для решения задач;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порядок </w:t>
            </w:r>
            <w:proofErr w:type="gramStart"/>
            <w:r w:rsidRPr="00A37B7C">
              <w:rPr>
                <w:rFonts w:ascii="Times New Roman" w:hAnsi="Times New Roman"/>
                <w:bCs/>
                <w:iCs/>
              </w:rPr>
              <w:t>оценки результатов решения задач профессиональной деятельности</w:t>
            </w:r>
            <w:proofErr w:type="gramEnd"/>
            <w:r w:rsidRPr="00A37B7C">
              <w:rPr>
                <w:rFonts w:ascii="Times New Roman" w:hAnsi="Times New Roman"/>
                <w:bCs/>
                <w:iCs/>
              </w:rPr>
              <w:t>;</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номенклатура информационных источников, применяемых в профессиональной деятельности;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приемы структурирования информации;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формат оформления результатов поиска информации, современные средства и </w:t>
            </w:r>
            <w:r w:rsidRPr="00A37B7C">
              <w:rPr>
                <w:rFonts w:ascii="Times New Roman" w:hAnsi="Times New Roman"/>
                <w:bCs/>
                <w:iCs/>
              </w:rPr>
              <w:lastRenderedPageBreak/>
              <w:t xml:space="preserve">устройства информатизации;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порядок их применения и программное обеспечение в профессиональной </w:t>
            </w:r>
            <w:proofErr w:type="gramStart"/>
            <w:r w:rsidRPr="00A37B7C">
              <w:rPr>
                <w:rFonts w:ascii="Times New Roman" w:hAnsi="Times New Roman"/>
                <w:bCs/>
                <w:iCs/>
              </w:rPr>
              <w:t>деятельности</w:t>
            </w:r>
            <w:proofErr w:type="gramEnd"/>
            <w:r w:rsidRPr="00A37B7C">
              <w:rPr>
                <w:rFonts w:ascii="Times New Roman" w:hAnsi="Times New Roman"/>
                <w:bCs/>
                <w:iCs/>
              </w:rPr>
              <w:t xml:space="preserve"> в том числе с использованием цифровых средств;</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содержание актуальной нормативно-правовой документации;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современная научная и профессиональная терминология;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возможные траектории профессионального развития и самообразования;</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психологические основы деятельности коллектива, психологические особенности личности;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особенности социального и культурного контекста;</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правила оформления документов и построения устных сообщений;</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сущность гражданско-патриотической позиции, общечеловеческих ценностей;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значимость профессиональной деятельности по специальности;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стандарты антикоррупционного поведения и последствия его нарушения.</w:t>
            </w:r>
          </w:p>
        </w:tc>
        <w:tc>
          <w:tcPr>
            <w:tcW w:w="1541" w:type="pct"/>
          </w:tcPr>
          <w:p w:rsidR="000919D2" w:rsidRPr="00A37B7C" w:rsidRDefault="000919D2" w:rsidP="00296BB8">
            <w:pPr>
              <w:spacing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 xml:space="preserve">Соблюдает требования к оформлению договоров с поставщиками и потребителями товаров и </w:t>
            </w:r>
            <w:r w:rsidRPr="00A37B7C">
              <w:rPr>
                <w:rFonts w:ascii="Times New Roman" w:hAnsi="Times New Roman"/>
                <w:bCs/>
                <w:iCs/>
              </w:rPr>
              <w:lastRenderedPageBreak/>
              <w:t>услуг.</w:t>
            </w:r>
          </w:p>
          <w:p w:rsidR="000919D2" w:rsidRPr="00A37B7C" w:rsidRDefault="000919D2" w:rsidP="00296BB8">
            <w:pPr>
              <w:spacing w:after="0" w:line="240" w:lineRule="auto"/>
              <w:rPr>
                <w:rFonts w:ascii="Times New Roman" w:hAnsi="Times New Roman"/>
                <w:bCs/>
                <w:iCs/>
              </w:rPr>
            </w:pPr>
          </w:p>
          <w:p w:rsidR="000919D2" w:rsidRDefault="000919D2" w:rsidP="00296BB8">
            <w:pPr>
              <w:spacing w:after="0" w:line="240" w:lineRule="auto"/>
              <w:rPr>
                <w:rFonts w:ascii="Times New Roman" w:hAnsi="Times New Roman"/>
                <w:bCs/>
                <w:iCs/>
              </w:rPr>
            </w:pPr>
            <w:r w:rsidRPr="00A37B7C">
              <w:rPr>
                <w:rFonts w:ascii="Times New Roman" w:hAnsi="Times New Roman"/>
                <w:bCs/>
                <w:iCs/>
              </w:rPr>
              <w:t>Соблюдает структуру и содержание, этические нормы при оформлении сопроводительного письма, коммерческого предложения.</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Правильно раскрывает положения международных и нормативно-правовых актов Российской Федерации в области регулирования торговой деятельности.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Правильно выбирает нормы законодательства при решении профессиональных задач.</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Грамотно, логически структурировано излагает алгоритмы и результаты решения профессиональных задач и поиска профессиональной информации.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Владеет современными методами поиска и обработки информации, в </w:t>
            </w:r>
            <w:proofErr w:type="spellStart"/>
            <w:r w:rsidRPr="00A37B7C">
              <w:rPr>
                <w:rFonts w:ascii="Times New Roman" w:hAnsi="Times New Roman"/>
                <w:bCs/>
                <w:iCs/>
              </w:rPr>
              <w:t>т</w:t>
            </w:r>
            <w:proofErr w:type="gramStart"/>
            <w:r w:rsidRPr="00A37B7C">
              <w:rPr>
                <w:rFonts w:ascii="Times New Roman" w:hAnsi="Times New Roman"/>
                <w:bCs/>
                <w:iCs/>
              </w:rPr>
              <w:t>.ч</w:t>
            </w:r>
            <w:proofErr w:type="spellEnd"/>
            <w:proofErr w:type="gramEnd"/>
            <w:r w:rsidRPr="00A37B7C">
              <w:rPr>
                <w:rFonts w:ascii="Times New Roman" w:hAnsi="Times New Roman"/>
                <w:bCs/>
                <w:iCs/>
              </w:rPr>
              <w:t xml:space="preserve"> с использованием справочно-правовых систем и официальных источников сети Интернет.</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Владеет принципами оформления документации с применением современных средств и устройств информатизации.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Знает порядок применения справочно-правовых систем.</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Знает основные положения нормативно-правовой документации.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Использует в своей речи научную и профессиональную терминологию.</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Оказывает содействие коллегам в работе команде при решении профессиональных задач.</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Соблюдает этические нормы </w:t>
            </w:r>
            <w:r w:rsidRPr="00A37B7C">
              <w:rPr>
                <w:rFonts w:ascii="Times New Roman" w:hAnsi="Times New Roman"/>
                <w:bCs/>
                <w:iCs/>
              </w:rPr>
              <w:lastRenderedPageBreak/>
              <w:t>и принципы профессионального поведения в коллективе.</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Владеет правилами оформления документов и построения устных сообщений.</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Уважительно относится к будущей профессиональной деятельности.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Понимает и соблюдает принципы антикоррупционного поведения.</w:t>
            </w:r>
          </w:p>
        </w:tc>
        <w:tc>
          <w:tcPr>
            <w:tcW w:w="1725" w:type="pct"/>
          </w:tcPr>
          <w:p w:rsidR="000919D2" w:rsidRPr="00A37B7C" w:rsidRDefault="000919D2" w:rsidP="00296BB8">
            <w:pPr>
              <w:spacing w:after="0"/>
              <w:jc w:val="both"/>
              <w:rPr>
                <w:rFonts w:ascii="Times New Roman" w:hAnsi="Times New Roman"/>
              </w:rPr>
            </w:pPr>
            <w:r w:rsidRPr="00A37B7C">
              <w:rPr>
                <w:rFonts w:ascii="Times New Roman" w:hAnsi="Times New Roman"/>
              </w:rPr>
              <w:lastRenderedPageBreak/>
              <w:t>Устный/письменный опрос.</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Тестирование.</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Проверка правильности выполнения расчетных показателей. Сравнение </w:t>
            </w:r>
            <w:r w:rsidRPr="00A37B7C">
              <w:rPr>
                <w:rFonts w:ascii="Times New Roman" w:hAnsi="Times New Roman"/>
              </w:rPr>
              <w:lastRenderedPageBreak/>
              <w:t>результатов выполнения задания с эталоном.</w:t>
            </w:r>
          </w:p>
          <w:p w:rsidR="000919D2" w:rsidRPr="00A37B7C" w:rsidRDefault="000919D2" w:rsidP="00296BB8">
            <w:pPr>
              <w:spacing w:after="0"/>
              <w:jc w:val="both"/>
              <w:rPr>
                <w:rFonts w:ascii="Times New Roman" w:hAnsi="Times New Roman"/>
              </w:rPr>
            </w:pPr>
          </w:p>
          <w:p w:rsidR="000919D2" w:rsidRPr="00A37B7C" w:rsidRDefault="000919D2" w:rsidP="00296BB8">
            <w:pPr>
              <w:jc w:val="both"/>
              <w:rPr>
                <w:rFonts w:ascii="Times New Roman" w:hAnsi="Times New Roman"/>
              </w:rPr>
            </w:pPr>
            <w:r w:rsidRPr="00A37B7C">
              <w:rPr>
                <w:rFonts w:ascii="Times New Roman" w:hAnsi="Times New Roman"/>
              </w:rPr>
              <w:t xml:space="preserve">Экспертная оценка результатов выполнения практических </w:t>
            </w:r>
            <w:proofErr w:type="gramStart"/>
            <w:r w:rsidRPr="00A37B7C">
              <w:rPr>
                <w:rFonts w:ascii="Times New Roman" w:hAnsi="Times New Roman"/>
              </w:rPr>
              <w:t>кейс-заданий</w:t>
            </w:r>
            <w:proofErr w:type="gramEnd"/>
            <w:r w:rsidRPr="00A37B7C">
              <w:rPr>
                <w:rFonts w:ascii="Times New Roman" w:hAnsi="Times New Roman"/>
              </w:rPr>
              <w:t>.</w:t>
            </w: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Экспертная оценка использования </w:t>
            </w:r>
            <w:proofErr w:type="gramStart"/>
            <w:r w:rsidRPr="00A37B7C">
              <w:rPr>
                <w:rFonts w:ascii="Times New Roman" w:hAnsi="Times New Roman"/>
              </w:rPr>
              <w:t>обучающимся</w:t>
            </w:r>
            <w:proofErr w:type="gramEnd"/>
            <w:r w:rsidRPr="00A37B7C">
              <w:rPr>
                <w:rFonts w:ascii="Times New Roman" w:hAnsi="Times New Roman"/>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A37B7C">
              <w:rPr>
                <w:rFonts w:ascii="Times New Roman" w:hAnsi="Times New Roman"/>
              </w:rPr>
              <w:t>о-</w:t>
            </w:r>
            <w:proofErr w:type="gramEnd"/>
            <w:r w:rsidRPr="00A37B7C">
              <w:rPr>
                <w:rFonts w:ascii="Times New Roman" w:hAnsi="Times New Roman"/>
              </w:rPr>
              <w:t xml:space="preserve"> практических конференциях.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A37B7C">
              <w:rPr>
                <w:rFonts w:ascii="Times New Roman" w:hAnsi="Times New Roman"/>
              </w:rPr>
              <w:t>т.ч</w:t>
            </w:r>
            <w:proofErr w:type="spellEnd"/>
            <w:r w:rsidRPr="00A37B7C">
              <w:rPr>
                <w:rFonts w:ascii="Times New Roman" w:hAnsi="Times New Roman"/>
              </w:rPr>
              <w:t>. иностранных языках.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lastRenderedPageBreak/>
              <w:t xml:space="preserve">Экспертная оценка результатов деятельности обучающихся в процессе освоения образовательной программы: </w:t>
            </w:r>
          </w:p>
          <w:p w:rsidR="000919D2" w:rsidRPr="00A37B7C" w:rsidRDefault="000919D2" w:rsidP="00296BB8">
            <w:pPr>
              <w:spacing w:after="0"/>
              <w:jc w:val="both"/>
              <w:rPr>
                <w:rFonts w:ascii="Times New Roman" w:hAnsi="Times New Roman"/>
              </w:rPr>
            </w:pPr>
            <w:r w:rsidRPr="00A37B7C">
              <w:rPr>
                <w:rFonts w:ascii="Times New Roman" w:hAnsi="Times New Roman"/>
              </w:rPr>
              <w:t>– на практических занятиях;</w:t>
            </w:r>
          </w:p>
          <w:p w:rsidR="000919D2" w:rsidRPr="00A37B7C" w:rsidRDefault="000919D2" w:rsidP="00296BB8">
            <w:pPr>
              <w:spacing w:line="240" w:lineRule="auto"/>
              <w:rPr>
                <w:rFonts w:ascii="Times New Roman" w:hAnsi="Times New Roman"/>
                <w:bCs/>
                <w:iCs/>
              </w:rPr>
            </w:pPr>
            <w:r w:rsidRPr="00A37B7C">
              <w:rPr>
                <w:rFonts w:ascii="Times New Roman" w:hAnsi="Times New Roman"/>
              </w:rPr>
              <w:t>– при проведении экзамена.</w:t>
            </w:r>
          </w:p>
        </w:tc>
      </w:tr>
      <w:tr w:rsidR="000919D2" w:rsidRPr="00A37B7C" w:rsidTr="00296BB8">
        <w:trPr>
          <w:trHeight w:val="50"/>
        </w:trPr>
        <w:tc>
          <w:tcPr>
            <w:tcW w:w="5000" w:type="pct"/>
            <w:gridSpan w:val="3"/>
          </w:tcPr>
          <w:p w:rsidR="000919D2" w:rsidRPr="008F41CE" w:rsidRDefault="000919D2" w:rsidP="00296BB8">
            <w:pPr>
              <w:spacing w:line="240" w:lineRule="auto"/>
              <w:rPr>
                <w:rFonts w:ascii="Times New Roman" w:hAnsi="Times New Roman"/>
                <w:bCs/>
                <w:i/>
              </w:rPr>
            </w:pPr>
            <w:r w:rsidRPr="00A37B7C">
              <w:rPr>
                <w:rFonts w:ascii="Times New Roman" w:hAnsi="Times New Roman"/>
                <w:bCs/>
                <w:i/>
              </w:rPr>
              <w:lastRenderedPageBreak/>
              <w:t xml:space="preserve">Перечень умений, </w:t>
            </w:r>
            <w:r>
              <w:rPr>
                <w:rFonts w:ascii="Times New Roman" w:hAnsi="Times New Roman"/>
                <w:bCs/>
                <w:i/>
              </w:rPr>
              <w:t>осваиваемых в рамках дисциплины:</w:t>
            </w:r>
          </w:p>
        </w:tc>
      </w:tr>
      <w:tr w:rsidR="000919D2" w:rsidRPr="00A37B7C" w:rsidTr="00296BB8">
        <w:trPr>
          <w:trHeight w:val="896"/>
        </w:trPr>
        <w:tc>
          <w:tcPr>
            <w:tcW w:w="1734" w:type="pct"/>
          </w:tcPr>
          <w:p w:rsidR="000919D2" w:rsidRDefault="000919D2" w:rsidP="00296BB8">
            <w:pPr>
              <w:spacing w:line="240" w:lineRule="auto"/>
              <w:rPr>
                <w:rFonts w:ascii="Times New Roman" w:hAnsi="Times New Roman"/>
                <w:bCs/>
                <w:iCs/>
              </w:rPr>
            </w:pPr>
          </w:p>
          <w:p w:rsidR="000919D2" w:rsidRDefault="000919D2" w:rsidP="00296BB8">
            <w:pPr>
              <w:spacing w:line="240" w:lineRule="auto"/>
              <w:rPr>
                <w:rFonts w:ascii="Times New Roman" w:hAnsi="Times New Roman"/>
                <w:bCs/>
                <w:iCs/>
              </w:rPr>
            </w:pP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применять нормы гражданского законодательства в области регулирования договорных отношений</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применять основные положения нормативно-правовых актов в сфере закупочной деятельности;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составлять документы, формировать, архивировать, направлять документы и информацию</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оформлять документацию в соответствии с требованиями </w:t>
            </w:r>
            <w:r w:rsidRPr="00A37B7C">
              <w:rPr>
                <w:rFonts w:ascii="Times New Roman" w:hAnsi="Times New Roman"/>
                <w:bCs/>
                <w:iCs/>
              </w:rPr>
              <w:lastRenderedPageBreak/>
              <w:t>законодательства Российской Федерации и международных актов.</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проводить оценку качественных и количественных характеристик товаров по требованиям нормативно-технических документов.</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применения норм российского законодательства в области регулирования предпринимательской деятельности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распознавать задачу и/или проблему в профессиональном и/или социальном контексте;</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анализировать задачу и/или проблему и выделять её составные части;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выявлять и эффективно искать информацию, необходимую для решения задачи и/или проблемы;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составлять план действия;</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оценивать результат и последствия своих действий (самостоятельно или с помощью наставника);</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определять задачи для поиска информации;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определять необходимые источники информации;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планировать процесс поиска;</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структурировать получаемую информацию;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выделять наиболее </w:t>
            </w:r>
            <w:proofErr w:type="gramStart"/>
            <w:r w:rsidRPr="00A37B7C">
              <w:rPr>
                <w:rFonts w:ascii="Times New Roman" w:hAnsi="Times New Roman"/>
                <w:bCs/>
                <w:iCs/>
              </w:rPr>
              <w:t>значимое</w:t>
            </w:r>
            <w:proofErr w:type="gramEnd"/>
            <w:r w:rsidRPr="00A37B7C">
              <w:rPr>
                <w:rFonts w:ascii="Times New Roman" w:hAnsi="Times New Roman"/>
                <w:bCs/>
                <w:iCs/>
              </w:rPr>
              <w:t xml:space="preserve"> в перечне информации;</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оценивать практическую значимость результатов поиска;</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оформлять результаты поиска, использовать современное программное обеспечение;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использовать различные цифровые средства для решения профессиональных задач;</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определять актуальность нормативно-правовой документации в профессиональной </w:t>
            </w:r>
            <w:r w:rsidRPr="00A37B7C">
              <w:rPr>
                <w:rFonts w:ascii="Times New Roman" w:hAnsi="Times New Roman"/>
                <w:bCs/>
                <w:iCs/>
              </w:rPr>
              <w:lastRenderedPageBreak/>
              <w:t xml:space="preserve">деятельности;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применять современную научную профессиональную терминологию;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определять и выстраивать траектории профессионального развития и самообразования;</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организовывать работу коллектива и команды;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взаимодействовать с коллегами, руководством, клиентами в ходе профессиональной деятельности;</w:t>
            </w:r>
          </w:p>
          <w:p w:rsidR="000919D2" w:rsidRPr="00A37B7C" w:rsidRDefault="000919D2" w:rsidP="00296BB8">
            <w:pPr>
              <w:spacing w:line="240" w:lineRule="auto"/>
              <w:rPr>
                <w:rFonts w:ascii="Times New Roman" w:hAnsi="Times New Roman"/>
                <w:bCs/>
                <w:i/>
              </w:rPr>
            </w:pPr>
            <w:r w:rsidRPr="00A37B7C">
              <w:rPr>
                <w:rFonts w:ascii="Times New Roman" w:hAnsi="Times New Roman"/>
                <w:bCs/>
                <w:iCs/>
              </w:rPr>
              <w:t>грамотно излагать свои мысли и оформлять документы по профессиональной тематике на государственном языке;</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описывать значимость своей специальности;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применять стандарты антикоррупционного поведения;</w:t>
            </w:r>
          </w:p>
        </w:tc>
        <w:tc>
          <w:tcPr>
            <w:tcW w:w="1541" w:type="pct"/>
          </w:tcPr>
          <w:p w:rsidR="000919D2" w:rsidRPr="00A37B7C" w:rsidRDefault="000919D2" w:rsidP="00296BB8">
            <w:pPr>
              <w:spacing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Оформляет договор поставки, договор купли-продажи в соответствии с правовыми требованиями.</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 xml:space="preserve">Подготавливает перечень закупочной документации </w:t>
            </w:r>
            <w:proofErr w:type="gramStart"/>
            <w:r w:rsidRPr="00A37B7C">
              <w:rPr>
                <w:rFonts w:ascii="Times New Roman" w:hAnsi="Times New Roman"/>
                <w:bCs/>
                <w:iCs/>
              </w:rPr>
              <w:t>в соответствии с законодательством о контрактной системе в сфере закупок товаров работ услуг для обеспечения</w:t>
            </w:r>
            <w:proofErr w:type="gramEnd"/>
            <w:r w:rsidRPr="00A37B7C">
              <w:rPr>
                <w:rFonts w:ascii="Times New Roman" w:hAnsi="Times New Roman"/>
                <w:bCs/>
                <w:iCs/>
              </w:rPr>
              <w:t xml:space="preserve"> государственных и муниципальных нужд.</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 xml:space="preserve">Подготавливает </w:t>
            </w:r>
            <w:r w:rsidRPr="00A37B7C">
              <w:rPr>
                <w:rFonts w:ascii="Times New Roman" w:hAnsi="Times New Roman"/>
                <w:bCs/>
                <w:iCs/>
              </w:rPr>
              <w:lastRenderedPageBreak/>
              <w:t>информацию для заключения внешнеторгового контракта.</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Определяет административные санкции за нарушение законодательства Российской Федерации о защите прав потребителей.</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after="0" w:line="240" w:lineRule="auto"/>
              <w:rPr>
                <w:rFonts w:ascii="Times New Roman" w:hAnsi="Times New Roman"/>
                <w:bCs/>
                <w:iCs/>
              </w:rPr>
            </w:pPr>
            <w:r w:rsidRPr="00A37B7C">
              <w:rPr>
                <w:rFonts w:ascii="Times New Roman" w:hAnsi="Times New Roman"/>
                <w:bCs/>
                <w:iCs/>
              </w:rPr>
              <w:t>Применяет нормативно-правовые акты в области регулирования предпринимательской и трудовой деятельности при выборе формы ведения предпринимательства.</w:t>
            </w:r>
          </w:p>
          <w:p w:rsidR="000919D2" w:rsidRPr="00A37B7C" w:rsidRDefault="000919D2" w:rsidP="00296BB8">
            <w:pPr>
              <w:spacing w:after="0" w:line="240" w:lineRule="auto"/>
              <w:rPr>
                <w:rFonts w:ascii="Times New Roman" w:hAnsi="Times New Roman"/>
                <w:bCs/>
                <w:iCs/>
              </w:rPr>
            </w:pP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Определяет проблему в профессиональном и/или социальном контексте и предпринимает шаги для ее решения.</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Правильно подбирает актуальную информацию, необходимую для решения задачи и/или проблемы.</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 xml:space="preserve">Составляет план действий и алгоритм решения проблемы. </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Обоснованно применяет нормы права для решения профессиональных задач.</w:t>
            </w:r>
          </w:p>
          <w:p w:rsidR="000919D2" w:rsidRPr="00A37B7C" w:rsidRDefault="000919D2" w:rsidP="00296BB8">
            <w:pPr>
              <w:spacing w:line="240" w:lineRule="auto"/>
              <w:rPr>
                <w:rFonts w:ascii="Times New Roman" w:hAnsi="Times New Roman"/>
                <w:bCs/>
                <w:iCs/>
              </w:rPr>
            </w:pPr>
            <w:r w:rsidRPr="00A37B7C">
              <w:rPr>
                <w:rFonts w:ascii="Times New Roman" w:hAnsi="Times New Roman"/>
                <w:bCs/>
                <w:iCs/>
              </w:rPr>
              <w:t>Правильно подбирает необходимые источники информации для решения профессиональных задач.</w:t>
            </w:r>
          </w:p>
          <w:p w:rsidR="000919D2" w:rsidRPr="00A37B7C" w:rsidRDefault="000919D2" w:rsidP="00296BB8">
            <w:pPr>
              <w:spacing w:line="240" w:lineRule="auto"/>
              <w:rPr>
                <w:rFonts w:ascii="Times New Roman" w:hAnsi="Times New Roman"/>
                <w:bCs/>
                <w:iCs/>
              </w:rPr>
            </w:pPr>
          </w:p>
        </w:tc>
        <w:tc>
          <w:tcPr>
            <w:tcW w:w="1725" w:type="pct"/>
          </w:tcPr>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0919D2" w:rsidRPr="00A37B7C" w:rsidRDefault="000919D2" w:rsidP="00296BB8">
            <w:pPr>
              <w:spacing w:after="0"/>
              <w:jc w:val="both"/>
              <w:rPr>
                <w:rFonts w:ascii="Times New Roman" w:hAnsi="Times New Roman"/>
              </w:rPr>
            </w:pPr>
          </w:p>
          <w:p w:rsidR="000919D2" w:rsidRPr="00A37B7C" w:rsidRDefault="000919D2" w:rsidP="00296BB8">
            <w:pPr>
              <w:jc w:val="both"/>
              <w:rPr>
                <w:rFonts w:ascii="Times New Roman" w:hAnsi="Times New Roman"/>
              </w:rPr>
            </w:pPr>
            <w:r w:rsidRPr="00A37B7C">
              <w:rPr>
                <w:rFonts w:ascii="Times New Roman" w:hAnsi="Times New Roman"/>
              </w:rPr>
              <w:t xml:space="preserve">Экспертная оценка результатов выполнения практических </w:t>
            </w:r>
            <w:proofErr w:type="gramStart"/>
            <w:r w:rsidRPr="00A37B7C">
              <w:rPr>
                <w:rFonts w:ascii="Times New Roman" w:hAnsi="Times New Roman"/>
              </w:rPr>
              <w:t>кейс-заданий</w:t>
            </w:r>
            <w:proofErr w:type="gramEnd"/>
            <w:r w:rsidRPr="00A37B7C">
              <w:rPr>
                <w:rFonts w:ascii="Times New Roman" w:hAnsi="Times New Roman"/>
              </w:rPr>
              <w:t>.</w:t>
            </w: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контрольных / проверочных работ по установленным критериям.</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Экспертная оценка использования </w:t>
            </w:r>
            <w:proofErr w:type="gramStart"/>
            <w:r w:rsidRPr="00A37B7C">
              <w:rPr>
                <w:rFonts w:ascii="Times New Roman" w:hAnsi="Times New Roman"/>
              </w:rPr>
              <w:t>обучающимся</w:t>
            </w:r>
            <w:proofErr w:type="gramEnd"/>
            <w:r w:rsidRPr="00A37B7C">
              <w:rPr>
                <w:rFonts w:ascii="Times New Roman" w:hAnsi="Times New Roman"/>
              </w:rPr>
              <w:t xml:space="preserve"> </w:t>
            </w:r>
            <w:r w:rsidRPr="00A37B7C">
              <w:rPr>
                <w:rFonts w:ascii="Times New Roman" w:hAnsi="Times New Roman"/>
              </w:rPr>
              <w:lastRenderedPageBreak/>
              <w:t>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A37B7C">
              <w:rPr>
                <w:rFonts w:ascii="Times New Roman" w:hAnsi="Times New Roman"/>
              </w:rPr>
              <w:t>о-</w:t>
            </w:r>
            <w:proofErr w:type="gramEnd"/>
            <w:r w:rsidRPr="00A37B7C">
              <w:rPr>
                <w:rFonts w:ascii="Times New Roman" w:hAnsi="Times New Roman"/>
              </w:rPr>
              <w:t xml:space="preserve"> практических конференциях.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A37B7C">
              <w:rPr>
                <w:rFonts w:ascii="Times New Roman" w:hAnsi="Times New Roman"/>
              </w:rPr>
              <w:t>т.ч</w:t>
            </w:r>
            <w:proofErr w:type="spellEnd"/>
            <w:r w:rsidRPr="00A37B7C">
              <w:rPr>
                <w:rFonts w:ascii="Times New Roman" w:hAnsi="Times New Roman"/>
              </w:rPr>
              <w:t>. иностранных языках.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0919D2" w:rsidRPr="00A37B7C" w:rsidRDefault="000919D2" w:rsidP="00296BB8">
            <w:pPr>
              <w:spacing w:after="0"/>
              <w:jc w:val="both"/>
              <w:rPr>
                <w:rFonts w:ascii="Times New Roman" w:hAnsi="Times New Roman"/>
              </w:rPr>
            </w:pPr>
          </w:p>
          <w:p w:rsidR="000919D2" w:rsidRPr="00A37B7C" w:rsidRDefault="000919D2" w:rsidP="00296BB8">
            <w:pPr>
              <w:spacing w:after="0"/>
              <w:jc w:val="both"/>
              <w:rPr>
                <w:rFonts w:ascii="Times New Roman" w:hAnsi="Times New Roman"/>
              </w:rPr>
            </w:pPr>
            <w:r w:rsidRPr="00A37B7C">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0919D2" w:rsidRPr="00A37B7C" w:rsidRDefault="000919D2" w:rsidP="00296BB8">
            <w:pPr>
              <w:spacing w:after="0"/>
              <w:jc w:val="both"/>
              <w:rPr>
                <w:rFonts w:ascii="Times New Roman" w:hAnsi="Times New Roman"/>
              </w:rPr>
            </w:pPr>
            <w:r w:rsidRPr="00A37B7C">
              <w:rPr>
                <w:rFonts w:ascii="Times New Roman" w:hAnsi="Times New Roman"/>
              </w:rPr>
              <w:t>– на практических занятиях;</w:t>
            </w:r>
          </w:p>
          <w:p w:rsidR="000919D2" w:rsidRPr="00A37B7C" w:rsidRDefault="000919D2" w:rsidP="00296BB8">
            <w:pPr>
              <w:spacing w:line="240" w:lineRule="auto"/>
              <w:rPr>
                <w:rFonts w:ascii="Times New Roman" w:hAnsi="Times New Roman"/>
                <w:bCs/>
                <w:iCs/>
              </w:rPr>
            </w:pPr>
            <w:r w:rsidRPr="00A37B7C">
              <w:rPr>
                <w:rFonts w:ascii="Times New Roman" w:hAnsi="Times New Roman"/>
              </w:rPr>
              <w:t>– при проведении экзамена.</w:t>
            </w:r>
          </w:p>
        </w:tc>
      </w:tr>
    </w:tbl>
    <w:p w:rsidR="000919D2" w:rsidRPr="00A37B7C" w:rsidRDefault="000919D2" w:rsidP="000919D2">
      <w:pPr>
        <w:spacing w:after="0"/>
        <w:jc w:val="both"/>
        <w:rPr>
          <w:rFonts w:ascii="Times New Roman" w:hAnsi="Times New Roman"/>
          <w:b/>
          <w:szCs w:val="52"/>
        </w:rPr>
      </w:pPr>
    </w:p>
    <w:p w:rsidR="000919D2" w:rsidRPr="00A37B7C" w:rsidRDefault="000919D2" w:rsidP="000919D2">
      <w:pPr>
        <w:spacing w:after="0"/>
        <w:jc w:val="both"/>
        <w:rPr>
          <w:rFonts w:ascii="Times New Roman" w:hAnsi="Times New Roman"/>
          <w:b/>
          <w:szCs w:val="52"/>
        </w:rPr>
      </w:pPr>
    </w:p>
    <w:p w:rsidR="000919D2" w:rsidRPr="00A37B7C" w:rsidRDefault="000919D2" w:rsidP="000919D2">
      <w:pPr>
        <w:spacing w:after="0"/>
        <w:jc w:val="both"/>
        <w:rPr>
          <w:rFonts w:ascii="Times New Roman" w:hAnsi="Times New Roman"/>
          <w:b/>
          <w:szCs w:val="52"/>
        </w:rPr>
      </w:pPr>
    </w:p>
    <w:p w:rsidR="000919D2" w:rsidRPr="00A37B7C" w:rsidRDefault="000919D2" w:rsidP="000919D2">
      <w:pPr>
        <w:spacing w:after="0"/>
        <w:jc w:val="both"/>
        <w:rPr>
          <w:rFonts w:ascii="Times New Roman" w:hAnsi="Times New Roman"/>
          <w:b/>
          <w:szCs w:val="52"/>
        </w:rPr>
      </w:pPr>
    </w:p>
    <w:p w:rsidR="00F12C76" w:rsidRDefault="000919D2" w:rsidP="000919D2">
      <w:pPr>
        <w:spacing w:after="0"/>
        <w:ind w:firstLine="709"/>
        <w:jc w:val="both"/>
      </w:pPr>
      <w:r w:rsidRPr="00A37B7C">
        <w:rPr>
          <w:szCs w:val="52"/>
        </w:rPr>
        <w:br w:type="page"/>
      </w:r>
    </w:p>
    <w:sectPr w:rsidR="00F12C76" w:rsidSect="004267EA">
      <w:pgSz w:w="11906" w:h="16838"/>
      <w:pgMar w:top="902" w:right="567" w:bottom="902"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096" w:rsidRDefault="00872096" w:rsidP="000919D2">
      <w:pPr>
        <w:spacing w:after="0" w:line="240" w:lineRule="auto"/>
      </w:pPr>
      <w:r>
        <w:separator/>
      </w:r>
    </w:p>
  </w:endnote>
  <w:endnote w:type="continuationSeparator" w:id="0">
    <w:p w:rsidR="00872096" w:rsidRDefault="00872096" w:rsidP="0009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096" w:rsidRDefault="00872096" w:rsidP="000919D2">
      <w:pPr>
        <w:spacing w:after="0" w:line="240" w:lineRule="auto"/>
      </w:pPr>
      <w:r>
        <w:separator/>
      </w:r>
    </w:p>
  </w:footnote>
  <w:footnote w:type="continuationSeparator" w:id="0">
    <w:p w:rsidR="00872096" w:rsidRDefault="00872096" w:rsidP="000919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52E2"/>
    <w:multiLevelType w:val="hybridMultilevel"/>
    <w:tmpl w:val="B204C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6B6B89"/>
    <w:multiLevelType w:val="hybridMultilevel"/>
    <w:tmpl w:val="AA4EFB82"/>
    <w:lvl w:ilvl="0" w:tplc="4B72C9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E2799"/>
    <w:multiLevelType w:val="multilevel"/>
    <w:tmpl w:val="C016BEDC"/>
    <w:lvl w:ilvl="0">
      <w:start w:val="1"/>
      <w:numFmt w:val="decimal"/>
      <w:lvlText w:val="%1."/>
      <w:lvlJc w:val="left"/>
      <w:pPr>
        <w:ind w:left="1080" w:hanging="360"/>
      </w:pPr>
      <w:rPr>
        <w:rFonts w:hint="default"/>
        <w:b w:val="0"/>
        <w:bCs w:val="0"/>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50255806"/>
    <w:multiLevelType w:val="hybridMultilevel"/>
    <w:tmpl w:val="8D906A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08F2085"/>
    <w:multiLevelType w:val="hybridMultilevel"/>
    <w:tmpl w:val="222A16B4"/>
    <w:lvl w:ilvl="0" w:tplc="41BA08C4">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17E42E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4"/>
  </w:num>
  <w:num w:numId="3">
    <w:abstractNumId w:val="0"/>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4B7"/>
    <w:rsid w:val="000919D2"/>
    <w:rsid w:val="004267EA"/>
    <w:rsid w:val="006C0B77"/>
    <w:rsid w:val="008242FF"/>
    <w:rsid w:val="00870751"/>
    <w:rsid w:val="00872096"/>
    <w:rsid w:val="008954B7"/>
    <w:rsid w:val="008E50F5"/>
    <w:rsid w:val="00912FE1"/>
    <w:rsid w:val="00922C48"/>
    <w:rsid w:val="00B915B7"/>
    <w:rsid w:val="00BC477E"/>
    <w:rsid w:val="00DC023A"/>
    <w:rsid w:val="00EA59DF"/>
    <w:rsid w:val="00EE4070"/>
    <w:rsid w:val="00F12C76"/>
    <w:rsid w:val="00FA73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9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919D2"/>
    <w:rPr>
      <w:rFonts w:ascii="Times New Roman" w:hAnsi="Times New Roman" w:cs="Times New Roman" w:hint="default"/>
      <w:color w:val="0000FF"/>
      <w:u w:val="singl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locked/>
    <w:rsid w:val="000919D2"/>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0919D2"/>
    <w:pPr>
      <w:spacing w:after="0" w:line="240" w:lineRule="auto"/>
    </w:pPr>
    <w:rPr>
      <w:rFonts w:ascii="Times New Roman" w:hAnsi="Times New Roman" w:cs="Times New Roman"/>
      <w:lang w:val="en-US" w:eastAsia="x-none"/>
    </w:rPr>
  </w:style>
  <w:style w:type="character" w:customStyle="1" w:styleId="1">
    <w:name w:val="Текст сноски Знак1"/>
    <w:basedOn w:val="a0"/>
    <w:uiPriority w:val="99"/>
    <w:semiHidden/>
    <w:rsid w:val="000919D2"/>
    <w:rPr>
      <w:sz w:val="20"/>
      <w:szCs w:val="20"/>
    </w:rPr>
  </w:style>
  <w:style w:type="character" w:customStyle="1" w:styleId="a6">
    <w:name w:val="Подзаголовок Знак"/>
    <w:basedOn w:val="a0"/>
    <w:link w:val="a7"/>
    <w:qFormat/>
    <w:locked/>
    <w:rsid w:val="000919D2"/>
    <w:rPr>
      <w:rFonts w:ascii="Calibri Light" w:hAnsi="Calibri Light" w:cs="Calibri Light"/>
      <w:sz w:val="24"/>
      <w:szCs w:val="24"/>
    </w:rPr>
  </w:style>
  <w:style w:type="paragraph" w:styleId="a7">
    <w:name w:val="Subtitle"/>
    <w:basedOn w:val="a"/>
    <w:next w:val="a"/>
    <w:link w:val="a6"/>
    <w:qFormat/>
    <w:rsid w:val="000919D2"/>
    <w:pPr>
      <w:numPr>
        <w:ilvl w:val="1"/>
      </w:numPr>
      <w:spacing w:line="276" w:lineRule="auto"/>
    </w:pPr>
    <w:rPr>
      <w:rFonts w:ascii="Calibri Light" w:hAnsi="Calibri Light" w:cs="Calibri Light"/>
      <w:sz w:val="24"/>
      <w:szCs w:val="24"/>
    </w:rPr>
  </w:style>
  <w:style w:type="character" w:customStyle="1" w:styleId="10">
    <w:name w:val="Подзаголовок Знак1"/>
    <w:basedOn w:val="a0"/>
    <w:uiPriority w:val="11"/>
    <w:rsid w:val="000919D2"/>
    <w:rPr>
      <w:rFonts w:eastAsiaTheme="minorEastAsia"/>
      <w:color w:val="5A5A5A" w:themeColor="text1" w:themeTint="A5"/>
      <w:spacing w:val="15"/>
    </w:rPr>
  </w:style>
  <w:style w:type="table" w:customStyle="1" w:styleId="TableNormal">
    <w:name w:val="Table Normal"/>
    <w:uiPriority w:val="2"/>
    <w:semiHidden/>
    <w:unhideWhenUsed/>
    <w:qFormat/>
    <w:rsid w:val="00BC47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477E"/>
    <w:pPr>
      <w:widowControl w:val="0"/>
      <w:autoSpaceDE w:val="0"/>
      <w:autoSpaceDN w:val="0"/>
      <w:spacing w:after="0" w:line="240" w:lineRule="auto"/>
    </w:pPr>
    <w:rPr>
      <w:rFonts w:ascii="Microsoft Sans Serif" w:eastAsia="Microsoft Sans Serif" w:hAnsi="Microsoft Sans Serif" w:cs="Microsoft Sans Serif"/>
    </w:rPr>
  </w:style>
  <w:style w:type="paragraph" w:styleId="a8">
    <w:name w:val="List Paragraph"/>
    <w:basedOn w:val="a"/>
    <w:uiPriority w:val="34"/>
    <w:qFormat/>
    <w:rsid w:val="00BC477E"/>
    <w:pPr>
      <w:ind w:left="720"/>
      <w:contextualSpacing/>
    </w:pPr>
  </w:style>
  <w:style w:type="paragraph" w:customStyle="1" w:styleId="Style10">
    <w:name w:val="Style10"/>
    <w:basedOn w:val="a"/>
    <w:uiPriority w:val="99"/>
    <w:semiHidden/>
    <w:rsid w:val="00BC477E"/>
    <w:pPr>
      <w:widowControl w:val="0"/>
      <w:suppressAutoHyphens/>
      <w:autoSpaceDE w:val="0"/>
      <w:spacing w:after="0" w:line="358" w:lineRule="exact"/>
    </w:pPr>
    <w:rPr>
      <w:rFonts w:ascii="Times New Roman" w:eastAsia="Times New Roman" w:hAnsi="Times New Roman" w:cs="Times New Roman"/>
      <w:sz w:val="24"/>
      <w:szCs w:val="24"/>
      <w:lang w:eastAsia="ar-SA"/>
    </w:rPr>
  </w:style>
  <w:style w:type="character" w:customStyle="1" w:styleId="extended-textfull">
    <w:name w:val="extended-text__full"/>
    <w:basedOn w:val="a0"/>
    <w:rsid w:val="00BC477E"/>
  </w:style>
  <w:style w:type="paragraph" w:styleId="a9">
    <w:name w:val="No Spacing"/>
    <w:basedOn w:val="a"/>
    <w:link w:val="aa"/>
    <w:uiPriority w:val="99"/>
    <w:qFormat/>
    <w:rsid w:val="00FA73FF"/>
    <w:pPr>
      <w:spacing w:after="0" w:line="240" w:lineRule="auto"/>
    </w:pPr>
    <w:rPr>
      <w:rFonts w:ascii="Times New Roman" w:eastAsia="Times New Roman" w:hAnsi="Times New Roman" w:cs="Times New Roman"/>
      <w:lang w:val="en-US"/>
    </w:rPr>
  </w:style>
  <w:style w:type="character" w:customStyle="1" w:styleId="aa">
    <w:name w:val="Без интервала Знак"/>
    <w:link w:val="a9"/>
    <w:uiPriority w:val="99"/>
    <w:locked/>
    <w:rsid w:val="00FA73FF"/>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9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919D2"/>
    <w:rPr>
      <w:rFonts w:ascii="Times New Roman" w:hAnsi="Times New Roman" w:cs="Times New Roman" w:hint="default"/>
      <w:color w:val="0000FF"/>
      <w:u w:val="singl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locked/>
    <w:rsid w:val="000919D2"/>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0919D2"/>
    <w:pPr>
      <w:spacing w:after="0" w:line="240" w:lineRule="auto"/>
    </w:pPr>
    <w:rPr>
      <w:rFonts w:ascii="Times New Roman" w:hAnsi="Times New Roman" w:cs="Times New Roman"/>
      <w:lang w:val="en-US" w:eastAsia="x-none"/>
    </w:rPr>
  </w:style>
  <w:style w:type="character" w:customStyle="1" w:styleId="1">
    <w:name w:val="Текст сноски Знак1"/>
    <w:basedOn w:val="a0"/>
    <w:uiPriority w:val="99"/>
    <w:semiHidden/>
    <w:rsid w:val="000919D2"/>
    <w:rPr>
      <w:sz w:val="20"/>
      <w:szCs w:val="20"/>
    </w:rPr>
  </w:style>
  <w:style w:type="character" w:customStyle="1" w:styleId="a6">
    <w:name w:val="Подзаголовок Знак"/>
    <w:basedOn w:val="a0"/>
    <w:link w:val="a7"/>
    <w:qFormat/>
    <w:locked/>
    <w:rsid w:val="000919D2"/>
    <w:rPr>
      <w:rFonts w:ascii="Calibri Light" w:hAnsi="Calibri Light" w:cs="Calibri Light"/>
      <w:sz w:val="24"/>
      <w:szCs w:val="24"/>
    </w:rPr>
  </w:style>
  <w:style w:type="paragraph" w:styleId="a7">
    <w:name w:val="Subtitle"/>
    <w:basedOn w:val="a"/>
    <w:next w:val="a"/>
    <w:link w:val="a6"/>
    <w:qFormat/>
    <w:rsid w:val="000919D2"/>
    <w:pPr>
      <w:numPr>
        <w:ilvl w:val="1"/>
      </w:numPr>
      <w:spacing w:line="276" w:lineRule="auto"/>
    </w:pPr>
    <w:rPr>
      <w:rFonts w:ascii="Calibri Light" w:hAnsi="Calibri Light" w:cs="Calibri Light"/>
      <w:sz w:val="24"/>
      <w:szCs w:val="24"/>
    </w:rPr>
  </w:style>
  <w:style w:type="character" w:customStyle="1" w:styleId="10">
    <w:name w:val="Подзаголовок Знак1"/>
    <w:basedOn w:val="a0"/>
    <w:uiPriority w:val="11"/>
    <w:rsid w:val="000919D2"/>
    <w:rPr>
      <w:rFonts w:eastAsiaTheme="minorEastAsia"/>
      <w:color w:val="5A5A5A" w:themeColor="text1" w:themeTint="A5"/>
      <w:spacing w:val="15"/>
    </w:rPr>
  </w:style>
  <w:style w:type="table" w:customStyle="1" w:styleId="TableNormal">
    <w:name w:val="Table Normal"/>
    <w:uiPriority w:val="2"/>
    <w:semiHidden/>
    <w:unhideWhenUsed/>
    <w:qFormat/>
    <w:rsid w:val="00BC47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477E"/>
    <w:pPr>
      <w:widowControl w:val="0"/>
      <w:autoSpaceDE w:val="0"/>
      <w:autoSpaceDN w:val="0"/>
      <w:spacing w:after="0" w:line="240" w:lineRule="auto"/>
    </w:pPr>
    <w:rPr>
      <w:rFonts w:ascii="Microsoft Sans Serif" w:eastAsia="Microsoft Sans Serif" w:hAnsi="Microsoft Sans Serif" w:cs="Microsoft Sans Serif"/>
    </w:rPr>
  </w:style>
  <w:style w:type="paragraph" w:styleId="a8">
    <w:name w:val="List Paragraph"/>
    <w:basedOn w:val="a"/>
    <w:uiPriority w:val="34"/>
    <w:qFormat/>
    <w:rsid w:val="00BC477E"/>
    <w:pPr>
      <w:ind w:left="720"/>
      <w:contextualSpacing/>
    </w:pPr>
  </w:style>
  <w:style w:type="paragraph" w:customStyle="1" w:styleId="Style10">
    <w:name w:val="Style10"/>
    <w:basedOn w:val="a"/>
    <w:uiPriority w:val="99"/>
    <w:semiHidden/>
    <w:rsid w:val="00BC477E"/>
    <w:pPr>
      <w:widowControl w:val="0"/>
      <w:suppressAutoHyphens/>
      <w:autoSpaceDE w:val="0"/>
      <w:spacing w:after="0" w:line="358" w:lineRule="exact"/>
    </w:pPr>
    <w:rPr>
      <w:rFonts w:ascii="Times New Roman" w:eastAsia="Times New Roman" w:hAnsi="Times New Roman" w:cs="Times New Roman"/>
      <w:sz w:val="24"/>
      <w:szCs w:val="24"/>
      <w:lang w:eastAsia="ar-SA"/>
    </w:rPr>
  </w:style>
  <w:style w:type="character" w:customStyle="1" w:styleId="extended-textfull">
    <w:name w:val="extended-text__full"/>
    <w:basedOn w:val="a0"/>
    <w:rsid w:val="00BC477E"/>
  </w:style>
  <w:style w:type="paragraph" w:styleId="a9">
    <w:name w:val="No Spacing"/>
    <w:basedOn w:val="a"/>
    <w:link w:val="aa"/>
    <w:uiPriority w:val="99"/>
    <w:qFormat/>
    <w:rsid w:val="00FA73FF"/>
    <w:pPr>
      <w:spacing w:after="0" w:line="240" w:lineRule="auto"/>
    </w:pPr>
    <w:rPr>
      <w:rFonts w:ascii="Times New Roman" w:eastAsia="Times New Roman" w:hAnsi="Times New Roman" w:cs="Times New Roman"/>
      <w:lang w:val="en-US"/>
    </w:rPr>
  </w:style>
  <w:style w:type="character" w:customStyle="1" w:styleId="aa">
    <w:name w:val="Без интервала Знак"/>
    <w:link w:val="a9"/>
    <w:uiPriority w:val="99"/>
    <w:locked/>
    <w:rsid w:val="00FA73FF"/>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2056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12056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22</Pages>
  <Words>6369</Words>
  <Characters>36304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2025-04-29T09:48:00Z</dcterms:created>
  <dcterms:modified xsi:type="dcterms:W3CDTF">2025-05-03T06:16:00Z</dcterms:modified>
</cp:coreProperties>
</file>