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88C" w:rsidRPr="0090688C" w:rsidRDefault="0090688C" w:rsidP="009068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90688C" w:rsidRPr="0090688C" w:rsidRDefault="0090688C" w:rsidP="00906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Методическая разработка урока изобразительного искусства в 5 классе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8C" w:rsidRDefault="0090688C" w:rsidP="00906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«Древние корни народного искусства. Образы и символика в крестьянском быту»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Разработала: учитель изобразительного искусства Лякина Ю.В.</w:t>
      </w:r>
    </w:p>
    <w:p w:rsidR="0090688C" w:rsidRPr="0090688C" w:rsidRDefault="0090688C" w:rsidP="009068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90688C" w:rsidRPr="0090688C" w:rsidRDefault="0090688C" w:rsidP="009068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90688C" w:rsidRPr="0090688C" w:rsidRDefault="0090688C" w:rsidP="009068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Аннотация.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методическая разработка предназначена для проведения урока изобразительного искусства в 5 классе общеобразовательной школы. </w:t>
      </w:r>
      <w:proofErr w:type="gramStart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направлен на формирование у обучающихся целостного представления о традиционной крестьянской культуре, ее истоках и символическом языке.</w:t>
      </w:r>
      <w:proofErr w:type="gramEnd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построен в соответствии с требованиями ФГОС ООО и реализует </w:t>
      </w:r>
      <w:proofErr w:type="spellStart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системно-деятельностный</w:t>
      </w:r>
      <w:proofErr w:type="spellEnd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</w:t>
      </w:r>
      <w:proofErr w:type="gramStart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2. Актуальность разработки.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 обусловлена необходимостью воспитания у подрастающего поколения уважения к истории и культуре своего народа. В современном мире, насыщенном массовой культурой, важно сохранить связь с корнями, понимать символику, заложенную предками. Урок помогает решить эту задачу через практическую творческую деятельность.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Нормативная база.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· Федеральный государственный образовательный стандарт основного общего образования (утвержден приказом Министерства образования и науки РФ от 17 декабря 2010 г. №1897, с изменениями)</w:t>
      </w:r>
      <w:proofErr w:type="gramStart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Примерная основная образовательная программа основного общего образования.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Авторская программа под редакцией Б.М. </w:t>
      </w:r>
      <w:proofErr w:type="spellStart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«Изобразительное искусство. 5-7 классы».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Целевая аудитория: </w:t>
      </w:r>
      <w:proofErr w:type="gramStart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Pr="0090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класса (11-12 лет).</w:t>
      </w:r>
    </w:p>
    <w:p w:rsidR="0090688C" w:rsidRPr="0090688C" w:rsidRDefault="0090688C" w:rsidP="009068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b/>
          <w:sz w:val="24"/>
          <w:szCs w:val="24"/>
          <w:u w:val="single"/>
        </w:rPr>
        <w:t>I. Методический блок:</w:t>
      </w:r>
      <w:r w:rsidRPr="0090688C">
        <w:rPr>
          <w:rFonts w:ascii="Times New Roman" w:hAnsi="Times New Roman" w:cs="Times New Roman"/>
          <w:sz w:val="24"/>
          <w:szCs w:val="24"/>
        </w:rPr>
        <w:t xml:space="preserve"> проектирование урока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b/>
          <w:i/>
          <w:sz w:val="24"/>
          <w:szCs w:val="24"/>
        </w:rPr>
        <w:t xml:space="preserve">Тема урока: </w:t>
      </w:r>
      <w:r w:rsidRPr="0090688C">
        <w:rPr>
          <w:rFonts w:ascii="Times New Roman" w:hAnsi="Times New Roman" w:cs="Times New Roman"/>
          <w:sz w:val="24"/>
          <w:szCs w:val="24"/>
        </w:rPr>
        <w:t>«Образы и символика в убранстве русской избы».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b/>
          <w:i/>
          <w:sz w:val="24"/>
          <w:szCs w:val="24"/>
        </w:rPr>
        <w:t>Тип урока:</w:t>
      </w:r>
      <w:r w:rsidRPr="0090688C">
        <w:rPr>
          <w:rFonts w:ascii="Times New Roman" w:hAnsi="Times New Roman" w:cs="Times New Roman"/>
          <w:sz w:val="24"/>
          <w:szCs w:val="24"/>
        </w:rPr>
        <w:t xml:space="preserve"> Урок «открытия» нового знания (комбинированный).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88C">
        <w:rPr>
          <w:rFonts w:ascii="Times New Roman" w:hAnsi="Times New Roman" w:cs="Times New Roman"/>
          <w:b/>
          <w:i/>
          <w:sz w:val="24"/>
          <w:szCs w:val="24"/>
        </w:rPr>
        <w:t>Задачи  урока: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 xml:space="preserve">· </w:t>
      </w:r>
      <w:proofErr w:type="gramStart"/>
      <w:r w:rsidRPr="0090688C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90688C">
        <w:rPr>
          <w:rFonts w:ascii="Times New Roman" w:hAnsi="Times New Roman" w:cs="Times New Roman"/>
          <w:sz w:val="24"/>
          <w:szCs w:val="24"/>
        </w:rPr>
        <w:t>: сформировать представление о конструкции и декоре русской избы, о символическом значении элементов убранства (</w:t>
      </w:r>
      <w:proofErr w:type="spellStart"/>
      <w:r w:rsidRPr="0090688C">
        <w:rPr>
          <w:rFonts w:ascii="Times New Roman" w:hAnsi="Times New Roman" w:cs="Times New Roman"/>
          <w:sz w:val="24"/>
          <w:szCs w:val="24"/>
        </w:rPr>
        <w:t>причелина</w:t>
      </w:r>
      <w:proofErr w:type="spellEnd"/>
      <w:r w:rsidRPr="0090688C">
        <w:rPr>
          <w:rFonts w:ascii="Times New Roman" w:hAnsi="Times New Roman" w:cs="Times New Roman"/>
          <w:sz w:val="24"/>
          <w:szCs w:val="24"/>
        </w:rPr>
        <w:t>, полотенц</w:t>
      </w:r>
      <w:r>
        <w:rPr>
          <w:rFonts w:ascii="Times New Roman" w:hAnsi="Times New Roman" w:cs="Times New Roman"/>
          <w:sz w:val="24"/>
          <w:szCs w:val="24"/>
        </w:rPr>
        <w:t>е, наличники) и солярных знаков</w:t>
      </w:r>
      <w:r w:rsidRPr="0090688C">
        <w:rPr>
          <w:rFonts w:ascii="Times New Roman" w:hAnsi="Times New Roman" w:cs="Times New Roman"/>
          <w:sz w:val="24"/>
          <w:szCs w:val="24"/>
        </w:rPr>
        <w:t>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>· Развивающая: развивать навыки композиционного мышления, умение анализировать символику, работать с художественными материалами (гуашь, акварель), развивать творческое воображение.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>· Воспитательная: воспитывать любовь к Родине, уважение к традициям и культуре русского народа, формировать эстетическое отношение к памятникам наро</w:t>
      </w:r>
      <w:r>
        <w:rPr>
          <w:rFonts w:ascii="Times New Roman" w:hAnsi="Times New Roman" w:cs="Times New Roman"/>
          <w:sz w:val="24"/>
          <w:szCs w:val="24"/>
        </w:rPr>
        <w:t>дного зодчества.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88C">
        <w:rPr>
          <w:rFonts w:ascii="Times New Roman" w:hAnsi="Times New Roman" w:cs="Times New Roman"/>
          <w:b/>
          <w:i/>
          <w:sz w:val="24"/>
          <w:szCs w:val="24"/>
        </w:rPr>
        <w:lastRenderedPageBreak/>
        <w:t>Планируемые результаты: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>· Предметные: учащиеся научатся объяснять смысл солярных знаков и символов в декоре; создавать эскиз декоративного убранства фронтонной части избы, используя традиционные образы и мотивы</w:t>
      </w:r>
      <w:proofErr w:type="gramStart"/>
      <w:r w:rsidRPr="009068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 xml:space="preserve">· </w:t>
      </w:r>
      <w:proofErr w:type="spellStart"/>
      <w:r w:rsidRPr="0090688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0688C">
        <w:rPr>
          <w:rFonts w:ascii="Times New Roman" w:hAnsi="Times New Roman" w:cs="Times New Roman"/>
          <w:sz w:val="24"/>
          <w:szCs w:val="24"/>
        </w:rPr>
        <w:t>: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 xml:space="preserve">  · </w:t>
      </w:r>
      <w:proofErr w:type="gramStart"/>
      <w:r w:rsidRPr="0090688C">
        <w:rPr>
          <w:rFonts w:ascii="Times New Roman" w:hAnsi="Times New Roman" w:cs="Times New Roman"/>
          <w:sz w:val="24"/>
          <w:szCs w:val="24"/>
        </w:rPr>
        <w:t>Регулятивные</w:t>
      </w:r>
      <w:proofErr w:type="gramEnd"/>
      <w:r w:rsidRPr="0090688C">
        <w:rPr>
          <w:rFonts w:ascii="Times New Roman" w:hAnsi="Times New Roman" w:cs="Times New Roman"/>
          <w:sz w:val="24"/>
          <w:szCs w:val="24"/>
        </w:rPr>
        <w:t xml:space="preserve"> УУД: определять цель и проблему урока, планировать деятельность, работать по плану, оценивать результат.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>  · Познавательные УУД: извлекать информацию из иллюстративного ряда, анализировать, сравнивать, делать выводы.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 xml:space="preserve">  · </w:t>
      </w:r>
      <w:proofErr w:type="gramStart"/>
      <w:r w:rsidRPr="0090688C">
        <w:rPr>
          <w:rFonts w:ascii="Times New Roman" w:hAnsi="Times New Roman" w:cs="Times New Roman"/>
          <w:sz w:val="24"/>
          <w:szCs w:val="24"/>
        </w:rPr>
        <w:t>Коммуникативные</w:t>
      </w:r>
      <w:proofErr w:type="gramEnd"/>
      <w:r w:rsidRPr="0090688C">
        <w:rPr>
          <w:rFonts w:ascii="Times New Roman" w:hAnsi="Times New Roman" w:cs="Times New Roman"/>
          <w:sz w:val="24"/>
          <w:szCs w:val="24"/>
        </w:rPr>
        <w:t xml:space="preserve"> УУД: излагать свое мнение, участвовать в диалоге, работать в группе.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>· Личностные: проявлять интерес к культуре и истории своего народа, уважительно относиться к культурному наследию.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b/>
          <w:i/>
          <w:sz w:val="24"/>
          <w:szCs w:val="24"/>
        </w:rPr>
        <w:t>Методы обучения:</w:t>
      </w:r>
      <w:r w:rsidRPr="0090688C">
        <w:rPr>
          <w:rFonts w:ascii="Times New Roman" w:hAnsi="Times New Roman" w:cs="Times New Roman"/>
          <w:sz w:val="24"/>
          <w:szCs w:val="24"/>
        </w:rPr>
        <w:t xml:space="preserve"> объяснительно-иллюстративный, частично-поисковый (эвристический), практический</w:t>
      </w:r>
      <w:proofErr w:type="gramStart"/>
      <w:r w:rsidRPr="009068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b/>
          <w:i/>
          <w:sz w:val="24"/>
          <w:szCs w:val="24"/>
        </w:rPr>
        <w:t>Формы организации познавательной деятельности:</w:t>
      </w:r>
      <w:r w:rsidRPr="0090688C">
        <w:rPr>
          <w:rFonts w:ascii="Times New Roman" w:hAnsi="Times New Roman" w:cs="Times New Roman"/>
          <w:sz w:val="24"/>
          <w:szCs w:val="24"/>
        </w:rPr>
        <w:t xml:space="preserve"> фронтальная, индивидуальная, групповая.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0688C">
        <w:rPr>
          <w:rFonts w:ascii="Times New Roman" w:hAnsi="Times New Roman" w:cs="Times New Roman"/>
          <w:b/>
          <w:i/>
          <w:sz w:val="24"/>
          <w:szCs w:val="24"/>
        </w:rPr>
        <w:t>Оборудование и материалы:</w:t>
      </w:r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688C">
        <w:rPr>
          <w:rFonts w:ascii="Times New Roman" w:hAnsi="Times New Roman" w:cs="Times New Roman"/>
          <w:sz w:val="24"/>
          <w:szCs w:val="24"/>
        </w:rPr>
        <w:t>· Для учителя: компьютер, проектор, презентация «Русская изба», педагогический рисунок (поэтапное изображение), раздаточный материал (карточки с символами), музыкальный ряд (народная музыка).</w:t>
      </w:r>
      <w:proofErr w:type="gramEnd"/>
    </w:p>
    <w:p w:rsidR="0090688C" w:rsidRPr="0090688C" w:rsidRDefault="0090688C" w:rsidP="0090688C">
      <w:pPr>
        <w:jc w:val="both"/>
        <w:rPr>
          <w:rFonts w:ascii="Times New Roman" w:hAnsi="Times New Roman" w:cs="Times New Roman"/>
          <w:sz w:val="24"/>
          <w:szCs w:val="24"/>
        </w:rPr>
      </w:pPr>
      <w:r w:rsidRPr="0090688C">
        <w:rPr>
          <w:rFonts w:ascii="Times New Roman" w:hAnsi="Times New Roman" w:cs="Times New Roman"/>
          <w:sz w:val="24"/>
          <w:szCs w:val="24"/>
        </w:rPr>
        <w:t>· Для учащихся: альбом, простой карандаш, ластик, гуашь/акварель, кисти, баночка с водой.</w:t>
      </w:r>
    </w:p>
    <w:p w:rsidR="0090688C" w:rsidRPr="0090688C" w:rsidRDefault="0090688C" w:rsidP="0090688C">
      <w:pPr>
        <w:rPr>
          <w:rFonts w:ascii="Times New Roman" w:hAnsi="Times New Roman" w:cs="Times New Roman"/>
          <w:b/>
          <w:sz w:val="24"/>
          <w:szCs w:val="24"/>
        </w:rPr>
      </w:pPr>
      <w:r w:rsidRPr="0090688C">
        <w:rPr>
          <w:rFonts w:ascii="Times New Roman" w:hAnsi="Times New Roman" w:cs="Times New Roman"/>
          <w:b/>
          <w:sz w:val="24"/>
          <w:szCs w:val="24"/>
        </w:rPr>
        <w:t>II. Технологическая карта урока</w:t>
      </w:r>
    </w:p>
    <w:tbl>
      <w:tblPr>
        <w:tblStyle w:val="a3"/>
        <w:tblW w:w="0" w:type="auto"/>
        <w:tblInd w:w="-1026" w:type="dxa"/>
        <w:tblLook w:val="04A0"/>
      </w:tblPr>
      <w:tblGrid>
        <w:gridCol w:w="2087"/>
        <w:gridCol w:w="3013"/>
        <w:gridCol w:w="3124"/>
        <w:gridCol w:w="2373"/>
      </w:tblGrid>
      <w:tr w:rsidR="00253BEB" w:rsidTr="00253BEB">
        <w:tc>
          <w:tcPr>
            <w:tcW w:w="2087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>Этап урока (время)</w:t>
            </w:r>
          </w:p>
        </w:tc>
        <w:tc>
          <w:tcPr>
            <w:tcW w:w="3013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3124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>Деятельность учеников</w:t>
            </w:r>
          </w:p>
        </w:tc>
        <w:tc>
          <w:tcPr>
            <w:tcW w:w="2373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>Формируемые УУД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53BEB" w:rsidTr="00253BEB">
        <w:tc>
          <w:tcPr>
            <w:tcW w:w="2087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>1. Организационный момент (2 мин.)</w:t>
            </w:r>
          </w:p>
        </w:tc>
        <w:tc>
          <w:tcPr>
            <w:tcW w:w="3013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Приветствие, проверка готовности к уроку, создание положительного эмоционального настроя.</w:t>
            </w:r>
          </w:p>
        </w:tc>
        <w:tc>
          <w:tcPr>
            <w:tcW w:w="3124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Приветствуют учителя, проверяют наличие материалов, настраиваются на работу.</w:t>
            </w:r>
          </w:p>
        </w:tc>
        <w:tc>
          <w:tcPr>
            <w:tcW w:w="2373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</w:rPr>
            </w:pPr>
            <w:proofErr w:type="gramStart"/>
            <w:r w:rsidRPr="00253BEB">
              <w:rPr>
                <w:rFonts w:ascii="Times New Roman" w:hAnsi="Times New Roman" w:cs="Times New Roman"/>
              </w:rPr>
              <w:t>Личностные</w:t>
            </w:r>
            <w:proofErr w:type="gramEnd"/>
            <w:r w:rsidRPr="00253BEB">
              <w:rPr>
                <w:rFonts w:ascii="Times New Roman" w:hAnsi="Times New Roman" w:cs="Times New Roman"/>
              </w:rPr>
              <w:t>: самоорганизация.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</w:p>
        </w:tc>
      </w:tr>
      <w:tr w:rsidR="00253BEB" w:rsidTr="00253BEB">
        <w:tc>
          <w:tcPr>
            <w:tcW w:w="2087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>2. Актуализация опорных знаний и мотивация (5 мин.)</w:t>
            </w:r>
          </w:p>
        </w:tc>
        <w:tc>
          <w:tcPr>
            <w:tcW w:w="3013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Демонстрирует слайды с изображениями современных домов и старинных изб. Задает вопрос: «Чем они отличаются? Что их объединяет? Почему люди украшали свои дома?» Подводит к формулировке темы.</w:t>
            </w:r>
          </w:p>
        </w:tc>
        <w:tc>
          <w:tcPr>
            <w:tcW w:w="3124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 xml:space="preserve">Сравнивают, анализируют, высказывают предположения. Вместе с учителем определяют тему и цель урока. </w:t>
            </w:r>
          </w:p>
        </w:tc>
        <w:tc>
          <w:tcPr>
            <w:tcW w:w="2373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</w:rPr>
            </w:pPr>
            <w:proofErr w:type="gramStart"/>
            <w:r w:rsidRPr="00253BEB">
              <w:rPr>
                <w:rFonts w:ascii="Times New Roman" w:hAnsi="Times New Roman" w:cs="Times New Roman"/>
              </w:rPr>
              <w:t>Познавательные</w:t>
            </w:r>
            <w:proofErr w:type="gramEnd"/>
            <w:r w:rsidRPr="00253BEB">
              <w:rPr>
                <w:rFonts w:ascii="Times New Roman" w:hAnsi="Times New Roman" w:cs="Times New Roman"/>
              </w:rPr>
              <w:t xml:space="preserve">: анализ, сравнение. Регулятивные: </w:t>
            </w:r>
            <w:proofErr w:type="spellStart"/>
            <w:r w:rsidRPr="00253BEB">
              <w:rPr>
                <w:rFonts w:ascii="Times New Roman" w:hAnsi="Times New Roman" w:cs="Times New Roman"/>
              </w:rPr>
              <w:t>целеполагание</w:t>
            </w:r>
            <w:proofErr w:type="spellEnd"/>
            <w:r w:rsidRPr="00253BEB">
              <w:rPr>
                <w:rFonts w:ascii="Times New Roman" w:hAnsi="Times New Roman" w:cs="Times New Roman"/>
              </w:rPr>
              <w:t>.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</w:p>
        </w:tc>
      </w:tr>
      <w:tr w:rsidR="00253BEB" w:rsidTr="00253BEB">
        <w:tc>
          <w:tcPr>
            <w:tcW w:w="2087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 xml:space="preserve">3. Изучение нового материала </w:t>
            </w:r>
            <w:r w:rsidRPr="00253BEB">
              <w:rPr>
                <w:rFonts w:ascii="Times New Roman" w:hAnsi="Times New Roman" w:cs="Times New Roman"/>
                <w:b/>
              </w:rPr>
              <w:lastRenderedPageBreak/>
              <w:t>(12 мин.)</w:t>
            </w:r>
          </w:p>
        </w:tc>
        <w:tc>
          <w:tcPr>
            <w:tcW w:w="3013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lastRenderedPageBreak/>
              <w:t xml:space="preserve">1. </w:t>
            </w:r>
            <w:proofErr w:type="gramStart"/>
            <w:r w:rsidRPr="00253BEB">
              <w:rPr>
                <w:rFonts w:ascii="Times New Roman" w:hAnsi="Times New Roman" w:cs="Times New Roman"/>
              </w:rPr>
              <w:t xml:space="preserve">Рассказ: объясняет, что изба — это модель мира (три </w:t>
            </w:r>
            <w:r w:rsidRPr="00253BEB">
              <w:rPr>
                <w:rFonts w:ascii="Times New Roman" w:hAnsi="Times New Roman" w:cs="Times New Roman"/>
              </w:rPr>
              <w:lastRenderedPageBreak/>
              <w:t>яруса: небо, земля, подземный мир).  2.</w:t>
            </w:r>
            <w:proofErr w:type="gramEnd"/>
            <w:r w:rsidRPr="00253BEB">
              <w:rPr>
                <w:rFonts w:ascii="Times New Roman" w:hAnsi="Times New Roman" w:cs="Times New Roman"/>
              </w:rPr>
              <w:t xml:space="preserve"> Беседа: рассматривание элементов избы (фронтон — «небо», наличники — связь с миром, </w:t>
            </w:r>
            <w:proofErr w:type="spellStart"/>
            <w:r w:rsidRPr="00253BEB">
              <w:rPr>
                <w:rFonts w:ascii="Times New Roman" w:hAnsi="Times New Roman" w:cs="Times New Roman"/>
              </w:rPr>
              <w:t>причелины</w:t>
            </w:r>
            <w:proofErr w:type="spellEnd"/>
            <w:r w:rsidRPr="00253BEB">
              <w:rPr>
                <w:rFonts w:ascii="Times New Roman" w:hAnsi="Times New Roman" w:cs="Times New Roman"/>
              </w:rPr>
              <w:t>, полотенце).  3. Работа с символами: демонстрирует солярные знаки (солнце, земля, вода), просит догадаться об их значении</w:t>
            </w:r>
            <w:proofErr w:type="gramStart"/>
            <w:r w:rsidRPr="00253BE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53BEB">
              <w:rPr>
                <w:rFonts w:ascii="Times New Roman" w:hAnsi="Times New Roman" w:cs="Times New Roman"/>
              </w:rPr>
              <w:t xml:space="preserve"> Объясняет, что знаки служили оберегами.  4. Просмотр презентации: иллюстрации с богатым декором северных изб.</w:t>
            </w:r>
          </w:p>
        </w:tc>
        <w:tc>
          <w:tcPr>
            <w:tcW w:w="3124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lastRenderedPageBreak/>
              <w:t xml:space="preserve">Слушают, запоминают новые термины. Отвечают на </w:t>
            </w:r>
            <w:r w:rsidRPr="00253BEB">
              <w:rPr>
                <w:rFonts w:ascii="Times New Roman" w:hAnsi="Times New Roman" w:cs="Times New Roman"/>
              </w:rPr>
              <w:lastRenderedPageBreak/>
              <w:t>вопросы, участвуют в обсуждении. Анализируют изображения, выдвигают версии о значении символов. Делают записи в тетради.</w:t>
            </w:r>
          </w:p>
        </w:tc>
        <w:tc>
          <w:tcPr>
            <w:tcW w:w="2373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lastRenderedPageBreak/>
              <w:t xml:space="preserve">Познавательные: поиск и выделение </w:t>
            </w:r>
            <w:r w:rsidRPr="00253BEB">
              <w:rPr>
                <w:rFonts w:ascii="Times New Roman" w:hAnsi="Times New Roman" w:cs="Times New Roman"/>
              </w:rPr>
              <w:lastRenderedPageBreak/>
              <w:t xml:space="preserve">информации. </w:t>
            </w:r>
            <w:proofErr w:type="gramStart"/>
            <w:r w:rsidRPr="00253BEB">
              <w:rPr>
                <w:rFonts w:ascii="Times New Roman" w:hAnsi="Times New Roman" w:cs="Times New Roman"/>
              </w:rPr>
              <w:t>Коммуникативные</w:t>
            </w:r>
            <w:proofErr w:type="gramEnd"/>
            <w:r w:rsidRPr="00253BEB">
              <w:rPr>
                <w:rFonts w:ascii="Times New Roman" w:hAnsi="Times New Roman" w:cs="Times New Roman"/>
              </w:rPr>
              <w:t>: умение слушать и вступать в диалог.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</w:p>
        </w:tc>
      </w:tr>
      <w:tr w:rsidR="00253BEB" w:rsidTr="00253BEB">
        <w:tc>
          <w:tcPr>
            <w:tcW w:w="2087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lastRenderedPageBreak/>
              <w:t>4. Педагогический показ (3 мин.)</w:t>
            </w:r>
          </w:p>
        </w:tc>
        <w:tc>
          <w:tcPr>
            <w:tcW w:w="3013" w:type="dxa"/>
          </w:tcPr>
          <w:p w:rsid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 xml:space="preserve">На доске (или в презентации) показывает этапы построения композиции: 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1) линия фронтона; 2) расположение доск</w:t>
            </w:r>
            <w:proofErr w:type="gramStart"/>
            <w:r w:rsidRPr="00253BEB">
              <w:rPr>
                <w:rFonts w:ascii="Times New Roman" w:hAnsi="Times New Roman" w:cs="Times New Roman"/>
              </w:rPr>
              <w:t>и-</w:t>
            </w:r>
            <w:proofErr w:type="gramEnd"/>
            <w:r w:rsidRPr="00253BEB">
              <w:rPr>
                <w:rFonts w:ascii="Times New Roman" w:hAnsi="Times New Roman" w:cs="Times New Roman"/>
              </w:rPr>
              <w:t xml:space="preserve">«полотенца» по центру; 3) построение </w:t>
            </w:r>
            <w:proofErr w:type="spellStart"/>
            <w:r w:rsidRPr="00253BEB">
              <w:rPr>
                <w:rFonts w:ascii="Times New Roman" w:hAnsi="Times New Roman" w:cs="Times New Roman"/>
              </w:rPr>
              <w:t>причелин</w:t>
            </w:r>
            <w:proofErr w:type="spellEnd"/>
            <w:r w:rsidRPr="00253BEB">
              <w:rPr>
                <w:rFonts w:ascii="Times New Roman" w:hAnsi="Times New Roman" w:cs="Times New Roman"/>
              </w:rPr>
              <w:t>; 4) нанесение контуров солярных знаков. Обращает внимание на ритм и симметрию</w:t>
            </w:r>
            <w:proofErr w:type="gramStart"/>
            <w:r w:rsidRPr="00253BEB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124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Наблюдают за действиями учителя, задают уточняющие вопросы.</w:t>
            </w:r>
          </w:p>
        </w:tc>
        <w:tc>
          <w:tcPr>
            <w:tcW w:w="2373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</w:rPr>
            </w:pPr>
            <w:proofErr w:type="gramStart"/>
            <w:r w:rsidRPr="00253BEB">
              <w:rPr>
                <w:rFonts w:ascii="Times New Roman" w:hAnsi="Times New Roman" w:cs="Times New Roman"/>
              </w:rPr>
              <w:t>Познавательные</w:t>
            </w:r>
            <w:proofErr w:type="gramEnd"/>
            <w:r w:rsidRPr="00253BEB">
              <w:rPr>
                <w:rFonts w:ascii="Times New Roman" w:hAnsi="Times New Roman" w:cs="Times New Roman"/>
              </w:rPr>
              <w:t>: наблюдение.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</w:p>
        </w:tc>
      </w:tr>
      <w:tr w:rsidR="00253BEB" w:rsidTr="00253BEB">
        <w:tc>
          <w:tcPr>
            <w:tcW w:w="2087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  <w:b/>
              </w:rPr>
            </w:pPr>
            <w:r w:rsidRPr="00253BEB">
              <w:rPr>
                <w:rFonts w:ascii="Times New Roman" w:hAnsi="Times New Roman" w:cs="Times New Roman"/>
                <w:b/>
              </w:rPr>
              <w:t>5. Практическая работа (18 мин.)</w:t>
            </w:r>
          </w:p>
        </w:tc>
        <w:tc>
          <w:tcPr>
            <w:tcW w:w="3013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Дает задание: выполнить эскиз декоративного убранства фронтона избы, используя традиционные символы (солнце, землю, ростки). Направляет, консультирует, помогает в случае затруднения. Рекомендует начинать работу в карандаше, затем переходить к цвету.</w:t>
            </w:r>
          </w:p>
        </w:tc>
        <w:tc>
          <w:tcPr>
            <w:tcW w:w="3124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Выполняют задание. Сначала делают карандашный набросок, затем приступают к работе в цвете. Индивидуально или в парах продумывают композицию.</w:t>
            </w:r>
          </w:p>
        </w:tc>
        <w:tc>
          <w:tcPr>
            <w:tcW w:w="2373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 xml:space="preserve">Регулятивные: </w:t>
            </w:r>
            <w:proofErr w:type="spellStart"/>
            <w:r w:rsidRPr="00253BEB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Pr="00253BEB">
              <w:rPr>
                <w:rFonts w:ascii="Times New Roman" w:hAnsi="Times New Roman" w:cs="Times New Roman"/>
              </w:rPr>
              <w:t>, планирование деятельности.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</w:p>
        </w:tc>
      </w:tr>
      <w:tr w:rsidR="00253BEB" w:rsidTr="00253BEB">
        <w:tc>
          <w:tcPr>
            <w:tcW w:w="2087" w:type="dxa"/>
          </w:tcPr>
          <w:p w:rsidR="00253BEB" w:rsidRPr="00253BEB" w:rsidRDefault="00253BEB" w:rsidP="0090688C">
            <w:pPr>
              <w:rPr>
                <w:b/>
              </w:rPr>
            </w:pPr>
            <w:r w:rsidRPr="00253BEB">
              <w:rPr>
                <w:b/>
              </w:rPr>
              <w:t>6. Подведение итогов (рефлексия) (5 мин.)</w:t>
            </w:r>
          </w:p>
        </w:tc>
        <w:tc>
          <w:tcPr>
            <w:tcW w:w="3013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>Организует мини-выставку работ на доске. Задает вопросы: «Какие символы вы использовали? Что они означают? Какие трудности возникли? Что нового вы узнали о мире предков?» Просит оценить свою работу и работу соседа</w:t>
            </w:r>
            <w:proofErr w:type="gramStart"/>
            <w:r w:rsidRPr="00253BEB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124" w:type="dxa"/>
          </w:tcPr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 xml:space="preserve">Демонстрируют свои работы. Участвуют в обсуждении, анализируют достижения и ошибки. Проводят самооценку и </w:t>
            </w:r>
            <w:proofErr w:type="spellStart"/>
            <w:r w:rsidRPr="00253BEB">
              <w:rPr>
                <w:rFonts w:ascii="Times New Roman" w:hAnsi="Times New Roman" w:cs="Times New Roman"/>
              </w:rPr>
              <w:t>взаимооценку</w:t>
            </w:r>
            <w:proofErr w:type="spellEnd"/>
            <w:r w:rsidRPr="00253B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73" w:type="dxa"/>
          </w:tcPr>
          <w:p w:rsidR="00253BEB" w:rsidRPr="00253BEB" w:rsidRDefault="00253BEB" w:rsidP="00253BEB">
            <w:pPr>
              <w:rPr>
                <w:rFonts w:ascii="Times New Roman" w:hAnsi="Times New Roman" w:cs="Times New Roman"/>
              </w:rPr>
            </w:pPr>
            <w:r w:rsidRPr="00253BEB">
              <w:rPr>
                <w:rFonts w:ascii="Times New Roman" w:hAnsi="Times New Roman" w:cs="Times New Roman"/>
              </w:rPr>
              <w:t xml:space="preserve">Коммуникативные: умение полно и точно выражать мысли. Личностные: </w:t>
            </w:r>
            <w:proofErr w:type="spellStart"/>
            <w:r w:rsidRPr="00253BEB"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 w:rsidRPr="00253BEB">
              <w:rPr>
                <w:rFonts w:ascii="Times New Roman" w:hAnsi="Times New Roman" w:cs="Times New Roman"/>
              </w:rPr>
              <w:t>.</w:t>
            </w:r>
          </w:p>
          <w:p w:rsidR="00253BEB" w:rsidRPr="00253BEB" w:rsidRDefault="00253BEB" w:rsidP="0090688C">
            <w:pPr>
              <w:rPr>
                <w:rFonts w:ascii="Times New Roman" w:hAnsi="Times New Roman" w:cs="Times New Roman"/>
              </w:rPr>
            </w:pPr>
          </w:p>
        </w:tc>
      </w:tr>
    </w:tbl>
    <w:p w:rsidR="00253BEB" w:rsidRDefault="00253BEB" w:rsidP="0090688C"/>
    <w:p w:rsidR="0090688C" w:rsidRPr="00253BEB" w:rsidRDefault="0090688C" w:rsidP="0090688C">
      <w:pPr>
        <w:rPr>
          <w:rFonts w:ascii="Times New Roman" w:hAnsi="Times New Roman" w:cs="Times New Roman"/>
          <w:b/>
          <w:sz w:val="24"/>
          <w:szCs w:val="24"/>
        </w:rPr>
      </w:pPr>
      <w:r w:rsidRPr="00253BEB">
        <w:rPr>
          <w:rFonts w:ascii="Times New Roman" w:hAnsi="Times New Roman" w:cs="Times New Roman"/>
          <w:b/>
          <w:sz w:val="24"/>
          <w:szCs w:val="24"/>
        </w:rPr>
        <w:t>III. Содержательный блок: опорные конспекты и схемы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BEB">
        <w:rPr>
          <w:rFonts w:ascii="Times New Roman" w:hAnsi="Times New Roman" w:cs="Times New Roman"/>
          <w:b/>
          <w:i/>
          <w:sz w:val="24"/>
          <w:szCs w:val="24"/>
        </w:rPr>
        <w:t>1. Основные поняти</w:t>
      </w:r>
      <w:r w:rsidR="00253BEB" w:rsidRPr="00253BEB">
        <w:rPr>
          <w:rFonts w:ascii="Times New Roman" w:hAnsi="Times New Roman" w:cs="Times New Roman"/>
          <w:b/>
          <w:i/>
          <w:sz w:val="24"/>
          <w:szCs w:val="24"/>
        </w:rPr>
        <w:t>я темы: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Фронтон (очелье): верхняя треугольная часть фасада дома, символизировала «небо».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 xml:space="preserve">· </w:t>
      </w:r>
      <w:proofErr w:type="spellStart"/>
      <w:r w:rsidRPr="00253BEB">
        <w:rPr>
          <w:rFonts w:ascii="Times New Roman" w:hAnsi="Times New Roman" w:cs="Times New Roman"/>
          <w:sz w:val="24"/>
          <w:szCs w:val="24"/>
        </w:rPr>
        <w:t>Причелины</w:t>
      </w:r>
      <w:proofErr w:type="spellEnd"/>
      <w:r w:rsidRPr="00253BEB">
        <w:rPr>
          <w:rFonts w:ascii="Times New Roman" w:hAnsi="Times New Roman" w:cs="Times New Roman"/>
          <w:sz w:val="24"/>
          <w:szCs w:val="24"/>
        </w:rPr>
        <w:t>: доски, закрывающие торцы бревен и скаты крыши, украшались резьбой.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lastRenderedPageBreak/>
        <w:t xml:space="preserve">· Полотенце: короткая резная доска, свисающая со стыка </w:t>
      </w:r>
      <w:proofErr w:type="spellStart"/>
      <w:r w:rsidRPr="00253BEB">
        <w:rPr>
          <w:rFonts w:ascii="Times New Roman" w:hAnsi="Times New Roman" w:cs="Times New Roman"/>
          <w:sz w:val="24"/>
          <w:szCs w:val="24"/>
        </w:rPr>
        <w:t>причелин</w:t>
      </w:r>
      <w:proofErr w:type="spellEnd"/>
      <w:r w:rsidRPr="00253BEB">
        <w:rPr>
          <w:rFonts w:ascii="Times New Roman" w:hAnsi="Times New Roman" w:cs="Times New Roman"/>
          <w:sz w:val="24"/>
          <w:szCs w:val="24"/>
        </w:rPr>
        <w:t>, символизировала «солнце в зените».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Наличники: обрамление окон, защищающее дом от злых духов.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Оберег: предмет, охраняющий владельца от бед.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BEB">
        <w:rPr>
          <w:rFonts w:ascii="Times New Roman" w:hAnsi="Times New Roman" w:cs="Times New Roman"/>
          <w:b/>
          <w:i/>
          <w:sz w:val="24"/>
          <w:szCs w:val="24"/>
        </w:rPr>
        <w:t>2. Символика (визуальный ряд):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Круг, розетка, ромб с лучами: изображение Солнца (Ярило).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Волнистые линии: символ воды (живительная влага).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Ромб, квадрат, точки: символ засеянного поля, земли.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EB">
        <w:rPr>
          <w:rFonts w:ascii="Times New Roman" w:hAnsi="Times New Roman" w:cs="Times New Roman"/>
          <w:b/>
          <w:sz w:val="24"/>
          <w:szCs w:val="24"/>
        </w:rPr>
        <w:t>IV. Критерии оценивания практической работы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53BEB">
        <w:rPr>
          <w:rFonts w:ascii="Times New Roman" w:hAnsi="Times New Roman" w:cs="Times New Roman"/>
          <w:b/>
          <w:i/>
          <w:sz w:val="24"/>
          <w:szCs w:val="24"/>
        </w:rPr>
        <w:t>Оценка Критерии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«5» (отлично) Работа выполнена аккуратно, композиция построена грамотно (симметрия, ритм). Учащийся творчески подошел к заданию, использовал не менее 3 различных символов, соблюдал цветовую гармонию.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«4» (хорошо) Работа выполнена аккуратно, композиция верна, но есть незначительные ошибки в построении или использовании символов. Цветовое решение не вполне выразительно.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«3» (удовлетворительно) Работа выполнена небрежно, композиция распадается, символы использованы формально, без понимания смысла. Цвет грязный или неаккуратный.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EB">
        <w:rPr>
          <w:rFonts w:ascii="Times New Roman" w:hAnsi="Times New Roman" w:cs="Times New Roman"/>
          <w:b/>
          <w:sz w:val="24"/>
          <w:szCs w:val="24"/>
        </w:rPr>
        <w:t>V. Список литературы и ресурсов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1. Горяева Н.А., Островская О.В. Изобразительное искусство. Декоративно-прикладное искусство в жизни человека. 5 класс: учебник</w:t>
      </w:r>
      <w:proofErr w:type="gramStart"/>
      <w:r w:rsidRPr="00253BEB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253BEB">
        <w:rPr>
          <w:rFonts w:ascii="Times New Roman" w:hAnsi="Times New Roman" w:cs="Times New Roman"/>
          <w:sz w:val="24"/>
          <w:szCs w:val="24"/>
        </w:rPr>
        <w:t xml:space="preserve">од ред. Б.М. </w:t>
      </w:r>
      <w:proofErr w:type="spellStart"/>
      <w:r w:rsidRPr="00253BEB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253BEB">
        <w:rPr>
          <w:rFonts w:ascii="Times New Roman" w:hAnsi="Times New Roman" w:cs="Times New Roman"/>
          <w:sz w:val="24"/>
          <w:szCs w:val="24"/>
        </w:rPr>
        <w:t>. — М.: Просвещение</w:t>
      </w:r>
      <w:proofErr w:type="gramStart"/>
      <w:r w:rsidRPr="00253BE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53BEB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253BEB">
        <w:rPr>
          <w:rFonts w:ascii="Times New Roman" w:hAnsi="Times New Roman" w:cs="Times New Roman"/>
          <w:sz w:val="24"/>
          <w:szCs w:val="24"/>
        </w:rPr>
        <w:t xml:space="preserve"> Б.М. Педагогика искусства. — М.: Просвещение.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 xml:space="preserve">3. Программно-методические материалы. Изобразительное искусство. 5-9 </w:t>
      </w:r>
      <w:proofErr w:type="spellStart"/>
      <w:r w:rsidRPr="00253BE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253BEB">
        <w:rPr>
          <w:rFonts w:ascii="Times New Roman" w:hAnsi="Times New Roman" w:cs="Times New Roman"/>
          <w:sz w:val="24"/>
          <w:szCs w:val="24"/>
        </w:rPr>
        <w:t xml:space="preserve">. / Сост. В.И. </w:t>
      </w:r>
      <w:proofErr w:type="spellStart"/>
      <w:r w:rsidRPr="00253BEB">
        <w:rPr>
          <w:rFonts w:ascii="Times New Roman" w:hAnsi="Times New Roman" w:cs="Times New Roman"/>
          <w:sz w:val="24"/>
          <w:szCs w:val="24"/>
        </w:rPr>
        <w:t>Колякина</w:t>
      </w:r>
      <w:proofErr w:type="spellEnd"/>
      <w:r w:rsidRPr="00253BEB">
        <w:rPr>
          <w:rFonts w:ascii="Times New Roman" w:hAnsi="Times New Roman" w:cs="Times New Roman"/>
          <w:sz w:val="24"/>
          <w:szCs w:val="24"/>
        </w:rPr>
        <w:t>. — М.: Дрофа.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4. Интернет-ресурсы: Единая коллекция Цифровых Образовательных Ресурсов (</w:t>
      </w:r>
      <w:proofErr w:type="spellStart"/>
      <w:r w:rsidRPr="00253BEB">
        <w:rPr>
          <w:rFonts w:ascii="Times New Roman" w:hAnsi="Times New Roman" w:cs="Times New Roman"/>
          <w:sz w:val="24"/>
          <w:szCs w:val="24"/>
        </w:rPr>
        <w:t>school-collection.edu.ru</w:t>
      </w:r>
      <w:proofErr w:type="spellEnd"/>
      <w:r w:rsidRPr="00253BEB">
        <w:rPr>
          <w:rFonts w:ascii="Times New Roman" w:hAnsi="Times New Roman" w:cs="Times New Roman"/>
          <w:sz w:val="24"/>
          <w:szCs w:val="24"/>
        </w:rPr>
        <w:t>), архив учебных программ</w:t>
      </w:r>
      <w:proofErr w:type="gramStart"/>
      <w:r w:rsidRPr="00253BE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0688C" w:rsidRPr="0015320D" w:rsidRDefault="0090688C" w:rsidP="00253B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20D">
        <w:rPr>
          <w:rFonts w:ascii="Times New Roman" w:hAnsi="Times New Roman" w:cs="Times New Roman"/>
          <w:b/>
          <w:sz w:val="24"/>
          <w:szCs w:val="24"/>
        </w:rPr>
        <w:t>Приложение (примеры)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 xml:space="preserve">В приложении к разработке могут быть </w:t>
      </w:r>
      <w:proofErr w:type="gramStart"/>
      <w:r w:rsidRPr="00253BEB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253BEB">
        <w:rPr>
          <w:rFonts w:ascii="Times New Roman" w:hAnsi="Times New Roman" w:cs="Times New Roman"/>
          <w:sz w:val="24"/>
          <w:szCs w:val="24"/>
        </w:rPr>
        <w:t>: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Карточки-задания для групповой работы.</w:t>
      </w:r>
    </w:p>
    <w:p w:rsidR="0090688C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Технологические карты для учащихся (памятки по этапам работы).</w:t>
      </w:r>
    </w:p>
    <w:p w:rsidR="00077A0E" w:rsidRPr="00253BEB" w:rsidRDefault="0090688C" w:rsidP="00253BEB">
      <w:pPr>
        <w:jc w:val="both"/>
        <w:rPr>
          <w:rFonts w:ascii="Times New Roman" w:hAnsi="Times New Roman" w:cs="Times New Roman"/>
          <w:sz w:val="24"/>
          <w:szCs w:val="24"/>
        </w:rPr>
      </w:pPr>
      <w:r w:rsidRPr="00253BEB">
        <w:rPr>
          <w:rFonts w:ascii="Times New Roman" w:hAnsi="Times New Roman" w:cs="Times New Roman"/>
          <w:sz w:val="24"/>
          <w:szCs w:val="24"/>
        </w:rPr>
        <w:t>· Фотографии работ учащихся по данной теме (примеры для вдохновения).</w:t>
      </w:r>
    </w:p>
    <w:sectPr w:rsidR="00077A0E" w:rsidRPr="00253BEB" w:rsidSect="00077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88C"/>
    <w:rsid w:val="00077A0E"/>
    <w:rsid w:val="0015320D"/>
    <w:rsid w:val="00253BEB"/>
    <w:rsid w:val="0090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2026-02-20T03:50:00Z</dcterms:created>
  <dcterms:modified xsi:type="dcterms:W3CDTF">2026-02-20T04:10:00Z</dcterms:modified>
</cp:coreProperties>
</file>