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5D3573" w:rsidRDefault="005D3573" w:rsidP="005D35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573">
        <w:rPr>
          <w:rFonts w:ascii="Times New Roman" w:hAnsi="Times New Roman" w:cs="Times New Roman"/>
          <w:b/>
          <w:sz w:val="28"/>
          <w:szCs w:val="28"/>
        </w:rPr>
        <w:t>СОЦИАЛЬНО-ПСИХОЛОГИЧЕСКИЕ АСПЕКТЫ</w:t>
      </w:r>
    </w:p>
    <w:p w:rsidR="00CE77D9" w:rsidRPr="005D3573" w:rsidRDefault="005D3573" w:rsidP="005D35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573">
        <w:rPr>
          <w:rFonts w:ascii="Times New Roman" w:hAnsi="Times New Roman" w:cs="Times New Roman"/>
          <w:b/>
          <w:sz w:val="28"/>
          <w:szCs w:val="28"/>
        </w:rPr>
        <w:t>КОЛЛЕКТИВНОГО ТРУДА</w:t>
      </w:r>
    </w:p>
    <w:p w:rsidR="000F763C" w:rsidRDefault="000F763C" w:rsidP="000F763C">
      <w:pPr>
        <w:rPr>
          <w:rFonts w:ascii="Times New Roman" w:hAnsi="Times New Roman" w:cs="Times New Roman"/>
          <w:sz w:val="28"/>
          <w:szCs w:val="28"/>
        </w:rPr>
      </w:pPr>
    </w:p>
    <w:p w:rsidR="005D3573" w:rsidRDefault="005D3573" w:rsidP="005D357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Лидия</w:t>
      </w:r>
      <w:r w:rsidRPr="0010386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Ивановна</w:t>
      </w:r>
      <w:r w:rsidRPr="001038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Филипцова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5D3573" w:rsidRDefault="005D3573" w:rsidP="005D357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преподаватель дисциплин профессионального учебного цикла, </w:t>
      </w:r>
    </w:p>
    <w:p w:rsidR="005D3573" w:rsidRDefault="005D3573" w:rsidP="005D357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специалист первой квалификационной категории</w:t>
      </w:r>
    </w:p>
    <w:p w:rsidR="005D3573" w:rsidRDefault="00F46993" w:rsidP="005D357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D3573">
        <w:rPr>
          <w:rFonts w:ascii="Times New Roman" w:hAnsi="Times New Roman" w:cs="Times New Roman"/>
          <w:i/>
          <w:sz w:val="28"/>
          <w:szCs w:val="28"/>
        </w:rPr>
        <w:t>Енакиевский</w:t>
      </w:r>
      <w:proofErr w:type="spellEnd"/>
      <w:r w:rsidR="005D3573">
        <w:rPr>
          <w:rFonts w:ascii="Times New Roman" w:hAnsi="Times New Roman" w:cs="Times New Roman"/>
          <w:i/>
          <w:sz w:val="28"/>
          <w:szCs w:val="28"/>
        </w:rPr>
        <w:t xml:space="preserve"> техникум экономики и менеджмента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D3573" w:rsidRDefault="003335A6" w:rsidP="005D357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335A6">
        <w:rPr>
          <w:rFonts w:ascii="Times New Roman" w:hAnsi="Times New Roman" w:cs="Times New Roman"/>
          <w:i/>
          <w:sz w:val="28"/>
          <w:szCs w:val="28"/>
        </w:rPr>
        <w:t xml:space="preserve">(филиал)  ФГБОУ </w:t>
      </w:r>
      <w:proofErr w:type="gramStart"/>
      <w:r w:rsidRPr="003335A6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>
        <w:t xml:space="preserve">  </w:t>
      </w:r>
      <w:r w:rsidR="005D3573">
        <w:rPr>
          <w:rFonts w:ascii="Times New Roman" w:hAnsi="Times New Roman" w:cs="Times New Roman"/>
          <w:i/>
          <w:sz w:val="28"/>
          <w:szCs w:val="28"/>
        </w:rPr>
        <w:t xml:space="preserve">«Донецкий </w:t>
      </w:r>
      <w:r w:rsidR="00F46993">
        <w:rPr>
          <w:rFonts w:ascii="Times New Roman" w:hAnsi="Times New Roman" w:cs="Times New Roman"/>
          <w:i/>
          <w:sz w:val="28"/>
          <w:szCs w:val="28"/>
        </w:rPr>
        <w:t>государственный</w:t>
      </w:r>
      <w:r w:rsidR="005D3573">
        <w:rPr>
          <w:rFonts w:ascii="Times New Roman" w:hAnsi="Times New Roman" w:cs="Times New Roman"/>
          <w:i/>
          <w:sz w:val="28"/>
          <w:szCs w:val="28"/>
        </w:rPr>
        <w:t xml:space="preserve"> университет»,</w:t>
      </w:r>
    </w:p>
    <w:p w:rsidR="005D3573" w:rsidRDefault="005D3573" w:rsidP="007D039D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Енакиево</w:t>
      </w:r>
    </w:p>
    <w:p w:rsidR="007D039D" w:rsidRDefault="007D039D" w:rsidP="007D03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A6D2A" w:rsidRPr="005B4E51" w:rsidRDefault="007D039D" w:rsidP="007D039D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Аннотация:</w:t>
      </w:r>
      <w:r w:rsidRPr="005B4E51">
        <w:rPr>
          <w:rFonts w:eastAsia="Calibri"/>
          <w:i/>
          <w:color w:val="000000" w:themeColor="text1"/>
          <w:sz w:val="28"/>
          <w:szCs w:val="28"/>
        </w:rPr>
        <w:t xml:space="preserve">  </w:t>
      </w:r>
      <w:r w:rsidR="003A6D2A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Эффективная организация общей деятельности работников зависит от умения руководителя учитывать особенности их  психологии, потребностей, интересов и согласование индивидуальных</w:t>
      </w:r>
      <w:r w:rsidR="00CD4554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организационных целей. Это обеспечивает </w:t>
      </w:r>
      <w:r w:rsidR="00117783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синергети</w:t>
      </w:r>
      <w:r w:rsidR="00640067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ч</w:t>
      </w:r>
      <w:r w:rsidR="00760285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еский э</w:t>
      </w:r>
      <w:r w:rsidR="00640067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ффект</w:t>
      </w:r>
      <w:r w:rsidR="00760285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коллективного труда и</w:t>
      </w:r>
      <w:r w:rsidR="00066FE5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содействует успешной реализации стратегических замыслов руководства</w:t>
      </w:r>
      <w:r w:rsidR="00117783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776256" w:rsidRPr="005B4E51" w:rsidRDefault="00200925" w:rsidP="00200925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5B4E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Ключевые слова: </w:t>
      </w:r>
      <w:r w:rsidRPr="005B4E51">
        <w:rPr>
          <w:rStyle w:val="a4"/>
          <w:rFonts w:ascii="Times New Roman" w:hAnsi="Times New Roman" w:cs="Times New Roman"/>
          <w:bCs/>
          <w:iCs w:val="0"/>
          <w:color w:val="000000" w:themeColor="text1"/>
          <w:sz w:val="28"/>
          <w:szCs w:val="28"/>
          <w:shd w:val="clear" w:color="auto" w:fill="FFFFFF"/>
        </w:rPr>
        <w:t>синергетический</w:t>
      </w:r>
      <w:r w:rsidRPr="005B4E5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 эффект, </w:t>
      </w:r>
      <w:r w:rsidR="00DB3583" w:rsidRPr="005B4E5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психология, коллективный труд, </w:t>
      </w:r>
      <w:r w:rsidR="00DB3583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</w:t>
      </w:r>
      <w:r w:rsidR="00DB3583" w:rsidRPr="005B4E51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нтеграция трудового коллектива</w:t>
      </w:r>
      <w:r w:rsidR="00784ADE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к</w:t>
      </w:r>
      <w:r w:rsidR="00784ADE" w:rsidRPr="005B4E51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онсолидация трудового коллектива</w:t>
      </w:r>
      <w:r w:rsidR="00784ADE" w:rsidRPr="005B4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3A7653" w:rsidRPr="005B4E51" w:rsidRDefault="003A7653" w:rsidP="00200925">
      <w:pPr>
        <w:ind w:firstLine="708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4E51">
        <w:rPr>
          <w:rStyle w:val="a4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Синергетический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эффект – высокий положительный результат, который можно получить при сплоченной и правильной работе каждого участника процесса.</w:t>
      </w:r>
      <w:r w:rsidR="00A81DA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0F763C" w:rsidRPr="005B4E51" w:rsidRDefault="000753DB" w:rsidP="003A765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коллектива, способного </w:t>
      </w:r>
      <w:r w:rsidR="00DE3680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эффективно 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решать </w:t>
      </w:r>
      <w:r w:rsidR="00DE3680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поставленные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 ним задания – одна из важнейших фу</w:t>
      </w:r>
      <w:r w:rsidR="00DE3680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кций менеджера</w:t>
      </w:r>
      <w:r w:rsidR="00DE3680"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8648F4"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A44646" w:rsidRPr="005B4E51" w:rsidRDefault="00A44646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Западные специалисты по вопросам менеджмента называют три причины краха компаний: плохое управ</w:t>
      </w:r>
      <w:r w:rsidR="00F573F0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ление, плохое управление, плохое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управление</w:t>
      </w:r>
      <w:r w:rsidR="00F573F0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. С самого начала</w:t>
      </w:r>
      <w:r w:rsidR="0011096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компании, фирмы или </w:t>
      </w:r>
      <w:r w:rsidR="00607875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любой другой </w:t>
      </w:r>
      <w:r w:rsidR="0011096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 необходимо </w:t>
      </w:r>
      <w:r w:rsidR="00CD02FA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7004"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1096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определиться с тем, сколько и какие именно сотрудники </w:t>
      </w:r>
      <w:r w:rsidR="00A959E4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096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</w:t>
      </w:r>
      <w:r w:rsidR="004B1A8D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какую организационную структуру необходимо </w:t>
      </w:r>
      <w:proofErr w:type="gramStart"/>
      <w:r w:rsidR="004B1A8D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создать</w:t>
      </w:r>
      <w:proofErr w:type="gramEnd"/>
      <w:r w:rsidR="004B1A8D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. Для этого следует</w:t>
      </w:r>
      <w:r w:rsidR="006550B5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провести тщательный анализ работ, все виды деятельности</w:t>
      </w:r>
      <w:r w:rsidR="001029D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, которые</w:t>
      </w:r>
      <w:r w:rsidR="006550B5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7004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02FA"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</w:t>
      </w:r>
      <w:r w:rsidR="00942A69"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="00CD02FA"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деть</w:t>
      </w:r>
      <w:r w:rsidR="00B07004"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ся </w:t>
      </w:r>
      <w:r w:rsidR="006D364F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вы</w:t>
      </w:r>
      <w:r w:rsidR="00942A69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полнять.</w:t>
      </w:r>
    </w:p>
    <w:p w:rsidR="00A959E4" w:rsidRDefault="00051034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Персонал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играет огромную роль в развитии какой-либо организации</w:t>
      </w:r>
      <w:r w:rsidR="002066BD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066BD"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066BD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Причем, в отличие от других ресурсов</w:t>
      </w:r>
      <w:r w:rsidR="00774CBE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, он со</w:t>
      </w:r>
      <w:r w:rsidR="00023E07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4CBE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временем не теряет, а приобретает</w:t>
      </w:r>
      <w:r w:rsidR="00023E07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дополнительные ценности.</w:t>
      </w:r>
      <w:r w:rsidR="0020315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Руководителю необходимо подобрать команду специалистов, правильно расставить  всех </w:t>
      </w:r>
      <w:proofErr w:type="gramStart"/>
      <w:r w:rsidR="0020315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="0020315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20315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местах</w:t>
      </w:r>
      <w:proofErr w:type="gramEnd"/>
      <w:r w:rsidR="0020315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четко объяснить </w:t>
      </w:r>
      <w:r w:rsidR="0020315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обязанности, организовать работу, внедрить систему мотивации</w:t>
      </w:r>
      <w:r w:rsidR="00CD1433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еще хорошо знать </w:t>
      </w:r>
      <w:r w:rsidR="00292A18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людскую</w:t>
      </w:r>
      <w:r w:rsidR="00CD1433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психологию.</w:t>
      </w:r>
    </w:p>
    <w:p w:rsidR="00112FFD" w:rsidRDefault="00112FFD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Сегодня</w:t>
      </w:r>
      <w:r w:rsidR="009B154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рыно</w:t>
      </w:r>
      <w:r w:rsidR="009B1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чные экономические отношения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внос</w:t>
      </w:r>
      <w:r w:rsidR="009B154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серьезные изменения  и новые подходы в </w:t>
      </w:r>
      <w:r w:rsidR="009B1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труда </w:t>
      </w:r>
      <w:r w:rsidR="00541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современного руководителя</w:t>
      </w:r>
      <w:r w:rsidR="00541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010E1" w:rsidRDefault="009010E1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10E1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Руководители в организации — это не только генеральный директор, но и начальники подразделений, отделов, секторов и т.д. Чтоб не было путаницы, сразу определимся, что речь идет не о начальниках среднего звена, а про самую вышестоящую должность каждой организации. Со средним звеном все просто — это обычные сотрудники, у которых есть вышестоящий руководитель, подписывающий все документы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4284" w:rsidRPr="009F4284" w:rsidRDefault="00DE2C06" w:rsidP="00C52FA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 </w:t>
      </w:r>
      <w:r w:rsidR="00F1180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менеджер</w:t>
      </w:r>
      <w:r w:rsidR="00F11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 быть новатором своего времени,</w:t>
      </w:r>
      <w:r w:rsidR="00C52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>ринима</w:t>
      </w:r>
      <w:r w:rsidR="00C52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ть 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>обдуманные, взвешенные и обоснованные решения</w:t>
      </w:r>
      <w:r w:rsidR="00D017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C52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>инимизир</w:t>
      </w:r>
      <w:r w:rsidR="00C52FA8">
        <w:rPr>
          <w:rFonts w:ascii="Times New Roman" w:hAnsi="Times New Roman" w:cs="Times New Roman"/>
          <w:color w:val="000000" w:themeColor="text1"/>
          <w:sz w:val="28"/>
          <w:szCs w:val="28"/>
        </w:rPr>
        <w:t>овать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риски, так как </w:t>
      </w:r>
      <w:r w:rsidR="00F2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должен быть 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склонен к глубокому анализу. Его решения </w:t>
      </w:r>
      <w:r w:rsidR="00F25232">
        <w:rPr>
          <w:rFonts w:ascii="Times New Roman" w:hAnsi="Times New Roman" w:cs="Times New Roman"/>
          <w:color w:val="000000" w:themeColor="text1"/>
          <w:sz w:val="28"/>
          <w:szCs w:val="28"/>
        </w:rPr>
        <w:t>должны быть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стабильны и надежны. Он не </w:t>
      </w:r>
      <w:r w:rsidR="00F2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должен 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>подда</w:t>
      </w:r>
      <w:r w:rsidR="00F25232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F2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ься давлению, 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r w:rsidR="00F25232">
        <w:rPr>
          <w:rFonts w:ascii="Times New Roman" w:hAnsi="Times New Roman" w:cs="Times New Roman"/>
          <w:color w:val="000000" w:themeColor="text1"/>
          <w:sz w:val="28"/>
          <w:szCs w:val="28"/>
        </w:rPr>
        <w:t>должен</w:t>
      </w:r>
      <w:r w:rsidR="00F25232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>принима</w:t>
      </w:r>
      <w:r w:rsidR="00F25232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9F4284" w:rsidRPr="009F42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поспешных решений.</w:t>
      </w:r>
      <w:r w:rsidR="00543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Руководитель высокого ранга обязан соблюдать законы </w:t>
      </w:r>
      <w:r w:rsidR="00BC72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деловой этики и здравого смысла; расширять идеи мотивации </w:t>
      </w:r>
      <w:r w:rsidR="00CB1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труда </w:t>
      </w:r>
      <w:r w:rsidR="00BC727D">
        <w:rPr>
          <w:rFonts w:ascii="Times New Roman" w:hAnsi="Times New Roman" w:cs="Times New Roman"/>
          <w:color w:val="000000" w:themeColor="text1"/>
          <w:sz w:val="28"/>
          <w:szCs w:val="28"/>
        </w:rPr>
        <w:t>на рабочем месте</w:t>
      </w:r>
      <w:r w:rsidR="00B871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благополучии в организации</w:t>
      </w:r>
      <w:r w:rsidR="00D704F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C72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 как перед ним стоят задачи повысить производительность труда</w:t>
      </w:r>
      <w:r w:rsidR="004C1E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поддержать страну в </w:t>
      </w:r>
      <w:r w:rsidR="003D413B">
        <w:rPr>
          <w:rFonts w:ascii="Times New Roman" w:hAnsi="Times New Roman" w:cs="Times New Roman"/>
          <w:color w:val="000000" w:themeColor="text1"/>
          <w:sz w:val="28"/>
          <w:szCs w:val="28"/>
        </w:rPr>
        <w:t>принятии непростых решений</w:t>
      </w:r>
      <w:r w:rsidR="00BC727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4284" w:rsidRDefault="001146AB" w:rsidP="00FE027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46AB">
        <w:rPr>
          <w:rFonts w:ascii="Times New Roman" w:hAnsi="Times New Roman" w:cs="Times New Roman"/>
          <w:color w:val="000000" w:themeColor="text1"/>
          <w:sz w:val="28"/>
          <w:szCs w:val="28"/>
        </w:rPr>
        <w:t>В управлении существуют различные типы руководителей, каждый из которых обладает своими характеристиками и стилями принятия решений.</w:t>
      </w:r>
    </w:p>
    <w:p w:rsidR="00924CC6" w:rsidRDefault="00924CC6" w:rsidP="00924CC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2E38">
        <w:rPr>
          <w:rFonts w:ascii="Times New Roman" w:hAnsi="Times New Roman" w:cs="Times New Roman"/>
          <w:color w:val="000000" w:themeColor="text1"/>
          <w:sz w:val="28"/>
          <w:szCs w:val="28"/>
        </w:rPr>
        <w:t>Идеальный лидер не существует, но эффективный лидер</w:t>
      </w:r>
      <w:r w:rsidR="008F2B6F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ведет за собой коллектив,</w:t>
      </w:r>
      <w:r w:rsidRPr="00F02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осознает свой темперамент, работает над своими слабыми сторонами и максимально использует </w:t>
      </w:r>
      <w:proofErr w:type="gramStart"/>
      <w:r w:rsidRPr="00F02E38">
        <w:rPr>
          <w:rFonts w:ascii="Times New Roman" w:hAnsi="Times New Roman" w:cs="Times New Roman"/>
          <w:color w:val="000000" w:themeColor="text1"/>
          <w:sz w:val="28"/>
          <w:szCs w:val="28"/>
        </w:rPr>
        <w:t>сильные</w:t>
      </w:r>
      <w:proofErr w:type="gramEnd"/>
      <w:r w:rsidRPr="00F02E38">
        <w:rPr>
          <w:rFonts w:ascii="Times New Roman" w:hAnsi="Times New Roman" w:cs="Times New Roman"/>
          <w:color w:val="000000" w:themeColor="text1"/>
          <w:sz w:val="28"/>
          <w:szCs w:val="28"/>
        </w:rPr>
        <w:t>. Важно</w:t>
      </w:r>
      <w:r w:rsidR="004C1A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уметь окружи</w:t>
      </w:r>
      <w:r w:rsidRPr="00F02E38">
        <w:rPr>
          <w:rFonts w:ascii="Times New Roman" w:hAnsi="Times New Roman" w:cs="Times New Roman"/>
          <w:color w:val="000000" w:themeColor="text1"/>
          <w:sz w:val="28"/>
          <w:szCs w:val="28"/>
        </w:rPr>
        <w:t>ть себя командой, которая компенсирует индивидуальные особенности лидера, обеспечивая баланс между скоростью, анализом, креативностью и стабильностью в процессе принятия управленческих решений.</w:t>
      </w:r>
    </w:p>
    <w:p w:rsidR="00FF66D4" w:rsidRDefault="00713CD6" w:rsidP="00346AE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создании и подборе коллектива большую роль играет кадровое планирование</w:t>
      </w:r>
      <w:r w:rsidR="004615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57" w:rsidRPr="00461557">
        <w:rPr>
          <w:color w:val="000000" w:themeColor="text1"/>
          <w:sz w:val="28"/>
          <w:szCs w:val="28"/>
        </w:rPr>
        <w:t> </w:t>
      </w:r>
      <w:r w:rsidR="00461557" w:rsidRPr="004615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это прогнозирование, оценка и управление потребностями организации в персонале. Оно охватывает все аспекты работы с кадрами: от </w:t>
      </w:r>
      <w:r w:rsidR="00461557" w:rsidRPr="004615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выявления текущих и перспективных нужд до внедрения решений по подбору, </w:t>
      </w:r>
      <w:r w:rsidR="00FF66D4">
        <w:rPr>
          <w:rFonts w:ascii="Times New Roman" w:hAnsi="Times New Roman" w:cs="Times New Roman"/>
          <w:color w:val="000000" w:themeColor="text1"/>
          <w:sz w:val="28"/>
          <w:szCs w:val="28"/>
        </w:rPr>
        <w:t>обучению и удержанию работников;</w:t>
      </w:r>
      <w:r w:rsidR="00051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1C4E" w:rsidRPr="00051C4E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потенциальных лидеров и подготовка их к руководству</w:t>
      </w:r>
      <w:r w:rsidR="00FF6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FF66D4" w:rsidRPr="00FF66D4">
        <w:rPr>
          <w:rFonts w:ascii="Times New Roman" w:hAnsi="Times New Roman" w:cs="Times New Roman"/>
          <w:color w:val="000000" w:themeColor="text1"/>
          <w:sz w:val="28"/>
          <w:szCs w:val="28"/>
        </w:rPr>
        <w:t>анализ изменений спроса и предложений на рынке труда</w:t>
      </w:r>
      <w:r w:rsidR="00FF6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оценка эффективности труда. </w:t>
      </w:r>
      <w:r w:rsidR="00346AEC" w:rsidRPr="00346A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Основная цель</w:t>
      </w:r>
      <w:r w:rsidR="00346AEC" w:rsidRPr="00346AEC">
        <w:rPr>
          <w:rFonts w:ascii="Times New Roman" w:hAnsi="Times New Roman" w:cs="Times New Roman"/>
          <w:color w:val="000000" w:themeColor="text1"/>
          <w:sz w:val="28"/>
          <w:szCs w:val="28"/>
        </w:rPr>
        <w:t> кадровой службы — способствовать достижению целей предприятия путём обеспечения необходимыми кадрами и эффективного использования потенциала работников.</w:t>
      </w:r>
    </w:p>
    <w:p w:rsidR="00FF66D4" w:rsidRPr="00FF66D4" w:rsidRDefault="00FF66D4" w:rsidP="00FF66D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Все эти мероприятия помогут руководителю создать единую команду</w:t>
      </w:r>
      <w:r w:rsidR="00346A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6E16C9" w:rsidRDefault="00292A18" w:rsidP="0077008E">
      <w:pPr>
        <w:pStyle w:val="a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Руководитель, создавая команду должен</w:t>
      </w:r>
      <w:r w:rsidR="00944B0A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взять за правило – не ставиться к людям исключительно как к рабочей силе. </w:t>
      </w:r>
      <w:r w:rsidR="009802A6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Стараться быть открытым и доступным, давать работникам проявить себя</w:t>
      </w:r>
      <w:r w:rsidR="00D171FE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необходимо делегировать своей властью. </w:t>
      </w:r>
    </w:p>
    <w:p w:rsidR="00292A18" w:rsidRPr="005B4E51" w:rsidRDefault="006E16C9" w:rsidP="006E16C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Итак, р</w:t>
      </w:r>
      <w:r w:rsidR="00D171FE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езультатом такого отношения  сделает весь процесс труда</w:t>
      </w:r>
      <w:r w:rsidR="00D81CED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демократичным и дополнительным стимулом к повышению качества труда</w:t>
      </w:r>
      <w:r w:rsidR="00B63DF7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, укреплению трудовой дисциплины и команды, возрастет ответственность каждого. И наконец, работники убедятся в том, что их всегда выслушают, поймут</w:t>
      </w:r>
      <w:r w:rsidR="00F33D94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3D94" w:rsidRPr="005B4E51" w:rsidRDefault="00F33D94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Не маловажным фактором для стимула работы коллектива является правильно подобранная мотивация.</w:t>
      </w:r>
      <w:r w:rsidR="000B32D5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32D5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Мотивация труда персонала является ключевым направлением кадровой политики любого предприятия. Наиболее эффективной системой мотивации сотрудников, является «мотивация на результат»</w:t>
      </w:r>
      <w:r w:rsidR="000C67EF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Нельзя подходит ко всем с одной меркой. Кому</w:t>
      </w:r>
      <w:r w:rsidR="006C061F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0C67EF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 достаточно</w:t>
      </w:r>
      <w:r w:rsidR="006C061F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будет сказать «спасибо», а кому-то необходимо дружеское участие в личных проблемах и др. – решать руководителю</w:t>
      </w:r>
      <w:r w:rsidR="00E12813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E64BD1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Приведем перечень распространенных видов вознаграждений</w:t>
      </w:r>
      <w:r w:rsidR="00EB0421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EB0421" w:rsidRPr="005B4E51" w:rsidRDefault="00EB0421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премии, система участия в прибылях;</w:t>
      </w:r>
    </w:p>
    <w:p w:rsidR="00EB0421" w:rsidRPr="005B4E51" w:rsidRDefault="00EB0421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словесная благодарность;</w:t>
      </w:r>
    </w:p>
    <w:p w:rsidR="00EB0421" w:rsidRPr="005B4E51" w:rsidRDefault="00EB0421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на семинар, конференцию;</w:t>
      </w:r>
    </w:p>
    <w:p w:rsidR="00EB0421" w:rsidRPr="005B4E51" w:rsidRDefault="00810E5C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больших полномочий;</w:t>
      </w:r>
    </w:p>
    <w:p w:rsidR="00810E5C" w:rsidRPr="005B4E51" w:rsidRDefault="00810E5C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дополнительное обучение за счет работодателя;</w:t>
      </w:r>
    </w:p>
    <w:p w:rsidR="00810E5C" w:rsidRPr="005B4E51" w:rsidRDefault="00810E5C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возможность творческого поиска;</w:t>
      </w:r>
    </w:p>
    <w:p w:rsidR="00810E5C" w:rsidRPr="005B4E51" w:rsidRDefault="00810E5C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гибкий график работы;</w:t>
      </w:r>
    </w:p>
    <w:p w:rsidR="00810E5C" w:rsidRPr="005B4E51" w:rsidRDefault="00810E5C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вознаграждение за продолжительность работы</w:t>
      </w:r>
      <w:r w:rsidR="00E7773A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(подарки, прямые материальные вознаграждения и т.д.);</w:t>
      </w:r>
    </w:p>
    <w:p w:rsidR="00E7773A" w:rsidRPr="005B4E51" w:rsidRDefault="009D420C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предоставление больших полномочий;</w:t>
      </w:r>
    </w:p>
    <w:p w:rsidR="009D420C" w:rsidRPr="005B4E51" w:rsidRDefault="009D420C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приоритеты в получении нового оборудования и инструментов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D420C" w:rsidRPr="005B4E51" w:rsidRDefault="009D420C" w:rsidP="00EB0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представлять Вас</w:t>
      </w:r>
      <w:r w:rsidR="002A4D36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Ваше отсутствие.</w:t>
      </w:r>
    </w:p>
    <w:p w:rsidR="002A4D36" w:rsidRPr="005B4E51" w:rsidRDefault="007105CA" w:rsidP="00241EE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Самое главное</w:t>
      </w:r>
      <w:r w:rsidR="00241EE7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благодаря чему можно удержать работника – дать ему</w:t>
      </w:r>
      <w:r w:rsidR="00241EE7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ощутить себя </w:t>
      </w:r>
      <w:proofErr w:type="gramStart"/>
      <w:r w:rsidR="00241EE7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значимым</w:t>
      </w:r>
      <w:proofErr w:type="gramEnd"/>
      <w:r w:rsidR="00241EE7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коллективе. </w:t>
      </w:r>
    </w:p>
    <w:p w:rsidR="00F901C9" w:rsidRPr="005B4E51" w:rsidRDefault="00F901C9" w:rsidP="00241EE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Если руководитель хорошо организовал работу персонала, то обязательно ощутит положительные последствия.</w:t>
      </w:r>
    </w:p>
    <w:p w:rsidR="00292A18" w:rsidRPr="005B4E51" w:rsidRDefault="00C46DAE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коллектива  происходит под влиянием многих показателей. К ним принадлежат:</w:t>
      </w:r>
    </w:p>
    <w:p w:rsidR="00C46DAE" w:rsidRPr="005B4E51" w:rsidRDefault="00C46DAE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1) представление о цели создания коллектива. Если оно четкое</w:t>
      </w:r>
      <w:r w:rsidR="003B1CF8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соответствует внутренним убеждениям и желаниям людей, то они готовы ради ее достижения целиком или частично подчиниться </w:t>
      </w:r>
      <w:r w:rsidR="005B4928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групповой власти;</w:t>
      </w:r>
    </w:p>
    <w:p w:rsidR="005B4928" w:rsidRPr="005B4E51" w:rsidRDefault="005B4928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положительная оценка организацией результатов деятельности коллектива. Если коллектив </w:t>
      </w:r>
      <w:proofErr w:type="gramStart"/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достиг определенных успехов и его оценило</w:t>
      </w:r>
      <w:proofErr w:type="gramEnd"/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руководство, то члены коллектива, уверенные в правильности своего решения</w:t>
      </w:r>
      <w:r w:rsidR="00302DC3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 энтузиазмом работать дальше;</w:t>
      </w:r>
    </w:p>
    <w:p w:rsidR="00302DC3" w:rsidRPr="005B4E51" w:rsidRDefault="00302DC3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864EFE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психологическая и социально-психологическая совместимость членов коллектива.</w:t>
      </w:r>
      <w:r w:rsidR="00864EFE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основе психологической совместимости – темперамент членов коллектива. В случае несовместимости характеров или позиций отдельных индивидов коллектив становитс</w:t>
      </w:r>
      <w:r w:rsidR="009E44EE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я конфликтным и малоэффективным;</w:t>
      </w:r>
    </w:p>
    <w:p w:rsidR="009E44EE" w:rsidRPr="005B4E51" w:rsidRDefault="009E44EE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4) наличие сильного лидера (руководителя), которому люди готовы подчиняться ради достижения цели;</w:t>
      </w:r>
    </w:p>
    <w:p w:rsidR="009E44EE" w:rsidRPr="005B4E51" w:rsidRDefault="009E44EE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умение коллектива находить свое место в формальной или неформальной структуре организации, </w:t>
      </w:r>
      <w:r w:rsidR="00F02465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благодаря чему он мог бы реализовать свой потенциал.</w:t>
      </w:r>
    </w:p>
    <w:p w:rsidR="00F02465" w:rsidRPr="005B4E51" w:rsidRDefault="00F02465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Становление и развитие коллектива имеет нескол</w:t>
      </w:r>
      <w:r w:rsidR="00665B81" w:rsidRPr="005B4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 стадий: формирование, </w:t>
      </w:r>
      <w:r w:rsidR="00665B8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притирание, нормализации и  полной интеграции.</w:t>
      </w:r>
    </w:p>
    <w:p w:rsidR="00665B81" w:rsidRPr="005B4E51" w:rsidRDefault="00665B81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1. Стадия формирования. На этой стадии</w:t>
      </w:r>
      <w:r w:rsidR="002E0C5A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отношения формируются стихийно. Люди </w:t>
      </w:r>
      <w:r w:rsidR="008C6BC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пы</w:t>
      </w:r>
      <w:r w:rsidR="002E0C5A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таются</w:t>
      </w:r>
      <w:r w:rsidR="008C6BC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действовать, не </w:t>
      </w:r>
      <w:proofErr w:type="gramStart"/>
      <w:r w:rsidR="008C6BC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раздражая </w:t>
      </w:r>
      <w:r w:rsidR="00524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6BC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коллег и такого самого поведения ожидают от других</w:t>
      </w:r>
      <w:proofErr w:type="gramEnd"/>
      <w:r w:rsidR="008C6BC2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. Возникает  своеобразный психологический цейнот</w:t>
      </w:r>
      <w:r w:rsidR="00930768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может быть ликвидированным  более активным человеком, который  может направить деятельность группы</w:t>
      </w:r>
      <w:r w:rsidR="004A5733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. На этой стадии используется преимущественно указательный стиль управления.</w:t>
      </w:r>
    </w:p>
    <w:p w:rsidR="004A5733" w:rsidRPr="005B4E51" w:rsidRDefault="004A5733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Стадия притирания. Настает тогда, когда группа работает над заданием, </w:t>
      </w:r>
      <w:r w:rsidR="006A16E6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которое предвидит трудовой взнос  каждого. Между членами коллектива формируются определенные отношения, дальнейшее развитие которых </w:t>
      </w:r>
      <w:r w:rsidR="007C504E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обуславливают способность людей эффективно сотрудничать.</w:t>
      </w:r>
      <w:r w:rsidR="00E93964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Это:</w:t>
      </w:r>
    </w:p>
    <w:p w:rsidR="00E93964" w:rsidRPr="005B4E51" w:rsidRDefault="00E93964" w:rsidP="00E939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взаимопомощь;</w:t>
      </w:r>
    </w:p>
    <w:p w:rsidR="00E93964" w:rsidRPr="005B4E51" w:rsidRDefault="00E93964" w:rsidP="00E939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товарищеское соперничество;</w:t>
      </w:r>
    </w:p>
    <w:p w:rsidR="00E93964" w:rsidRPr="005B4E51" w:rsidRDefault="00E93964" w:rsidP="00E939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сотрудничество;</w:t>
      </w:r>
    </w:p>
    <w:p w:rsidR="00E93964" w:rsidRPr="005B4E51" w:rsidRDefault="00E93964" w:rsidP="00E939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агрессивное соперничество;</w:t>
      </w:r>
    </w:p>
    <w:p w:rsidR="00706220" w:rsidRPr="005B4E51" w:rsidRDefault="00E93964" w:rsidP="0070622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негативное отношение один к другому.</w:t>
      </w:r>
    </w:p>
    <w:p w:rsidR="00706220" w:rsidRPr="005B4E51" w:rsidRDefault="00706220" w:rsidP="00706220">
      <w:pPr>
        <w:pStyle w:val="a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Для  напраленности развития коллектива или группы в необходимое организации русло необходим авторитетный человек, лидер, который брал бы на себя ответственность за решения и сплачивал людей для достижения общих целей.</w:t>
      </w:r>
      <w:r w:rsidR="00C77F7A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Лидерство завоевывается профессионализмом, опытом, нестандартным мышлением и т.д.</w:t>
      </w:r>
    </w:p>
    <w:p w:rsidR="00302DC3" w:rsidRPr="005B4E51" w:rsidRDefault="00156374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3. Стадия нормализации. На этой стадии</w:t>
      </w:r>
      <w:r w:rsidR="00BE3193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коллектив или группа становится командой. Члены группы имеют четкие представления о других работниках и их методах работы</w:t>
      </w:r>
      <w:r w:rsidR="00152BB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52BB1" w:rsidRPr="005B4E51">
        <w:rPr>
          <w:rFonts w:ascii="Arial" w:hAnsi="Arial" w:cs="Arial"/>
          <w:color w:val="000000" w:themeColor="text1"/>
          <w:sz w:val="25"/>
          <w:szCs w:val="25"/>
          <w:shd w:val="clear" w:color="auto" w:fill="FFFFFF"/>
        </w:rPr>
        <w:t xml:space="preserve"> </w:t>
      </w:r>
      <w:r w:rsidR="00152BB1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этом этапе лучшим является стиль сотрудничества.</w:t>
      </w:r>
    </w:p>
    <w:p w:rsidR="00152BB1" w:rsidRPr="005B4E51" w:rsidRDefault="00152BB1" w:rsidP="00F573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 Стадия интеграции. Работники определяют ценность каждого для группы. Атмосфера теплая, приятельская и безопасная</w:t>
      </w:r>
      <w:r w:rsidR="00986D39" w:rsidRPr="005B4E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Сотрудничество и коммуникации осуществляются гибко и целенаправленно. Наилучшим стилем для руководства такой группой является делегирование.</w:t>
      </w:r>
    </w:p>
    <w:p w:rsidR="003F7503" w:rsidRPr="005B4E51" w:rsidRDefault="003D79BC" w:rsidP="003F7503">
      <w:pPr>
        <w:pStyle w:val="1"/>
        <w:spacing w:line="360" w:lineRule="auto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5B4E51">
        <w:rPr>
          <w:b w:val="0"/>
          <w:color w:val="000000" w:themeColor="text1"/>
          <w:sz w:val="28"/>
          <w:szCs w:val="28"/>
          <w:shd w:val="clear" w:color="auto" w:fill="FFFFFF"/>
        </w:rPr>
        <w:lastRenderedPageBreak/>
        <w:t>Итак, на каждой стадии существуют определенные проблемы, связанные с налаживанием</w:t>
      </w:r>
      <w:r w:rsidRPr="005B4E51">
        <w:rPr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от</w:t>
      </w:r>
      <w:r w:rsidR="00191C7E" w:rsidRPr="005B4E51">
        <w:rPr>
          <w:b w:val="0"/>
          <w:color w:val="000000" w:themeColor="text1"/>
          <w:sz w:val="28"/>
          <w:szCs w:val="28"/>
          <w:shd w:val="clear" w:color="auto" w:fill="FFFFFF"/>
        </w:rPr>
        <w:t>ношений. Для устранения этих проблем руководитель команды должен использовать разные стили управления.</w:t>
      </w:r>
      <w:r w:rsidR="00602282" w:rsidRPr="005B4E51">
        <w:rPr>
          <w:b w:val="0"/>
          <w:color w:val="000000" w:themeColor="text1"/>
          <w:sz w:val="28"/>
          <w:szCs w:val="28"/>
          <w:shd w:val="clear" w:color="auto" w:fill="FFFFFF"/>
        </w:rPr>
        <w:t xml:space="preserve"> Руководство  должно уделять внимание, чтобы сформированные коллективы в своем развитии дошли до стадии полной интеграции.</w:t>
      </w:r>
      <w:r w:rsidR="003F7503" w:rsidRPr="005B4E51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F7503" w:rsidRPr="005B4E51">
        <w:rPr>
          <w:b w:val="0"/>
          <w:color w:val="000000" w:themeColor="text1"/>
          <w:sz w:val="28"/>
          <w:szCs w:val="28"/>
        </w:rPr>
        <w:t>Интеграционные процессы включают комплекс мер, направленных на сглаживание негативных последствий отчуждения работников, выраженных в пассивном поведении либо в протесте против существующих условий трудовой деятельности. Интеграция трудового коллектива – один из методов организации и стимулирования производства.</w:t>
      </w:r>
    </w:p>
    <w:p w:rsidR="003F7503" w:rsidRPr="005B4E51" w:rsidRDefault="003F7503" w:rsidP="003F750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Анализ ситуации на исследуемых предприятиях позволил выделить </w:t>
      </w:r>
      <w:r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основные методы интеграции работников:</w:t>
      </w:r>
    </w:p>
    <w:p w:rsidR="003F7503" w:rsidRPr="005B4E51" w:rsidRDefault="003F7503" w:rsidP="003F750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нициирование активности трудового поведения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3F7503" w:rsidRPr="005B4E51" w:rsidRDefault="003F7503" w:rsidP="003F750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рганизация молодежных объединений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F7503" w:rsidRPr="005B4E51" w:rsidRDefault="00DB3583" w:rsidP="003F750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3F7503"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онсолидация трудового коллектива посредством колдоговорного регулирования социально-трудовых отношений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F7503"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3F7503" w:rsidRPr="005B4E51" w:rsidRDefault="00DB3583" w:rsidP="003F750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F7503"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спользование информационных каналов и механизмов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F7503"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</w:p>
    <w:p w:rsidR="003F7503" w:rsidRPr="005B4E51" w:rsidRDefault="00784ADE" w:rsidP="003F750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F7503"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рганизация неформального корпоративного общения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4013D" w:rsidRPr="005B4E51" w:rsidRDefault="009D7E88" w:rsidP="007C360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Например, на </w:t>
      </w:r>
      <w:r w:rsidR="000426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0B5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0B5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Енакиевск</w:t>
      </w:r>
      <w:r w:rsidR="007C3604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proofErr w:type="spellEnd"/>
      <w:r w:rsidR="00120B51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3604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металлургическом заводе</w:t>
      </w:r>
      <w:r w:rsidRPr="005B4E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где внедрена бригадная форма организации труда, невыполнение плана отмечается не индивидуально, а коллективно, если один из бригады не выполнил или не сделал отметку в документах о своей работе, то вся бригада лишается части или всей премии. Поэтому работники одной бригады вынуждены решать проблемы выполнения производственных заданий бригады самостоятельно</w:t>
      </w:r>
      <w:r w:rsidR="007C3604"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77FDF" w:rsidRPr="002D6305" w:rsidRDefault="00A82090" w:rsidP="007C360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Итак, работа в </w:t>
      </w:r>
      <w:r w:rsidR="00520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правильно подобранной </w:t>
      </w:r>
      <w:r w:rsidRPr="005B4E51">
        <w:rPr>
          <w:rFonts w:ascii="Times New Roman" w:hAnsi="Times New Roman" w:cs="Times New Roman"/>
          <w:color w:val="000000" w:themeColor="text1"/>
          <w:sz w:val="28"/>
          <w:szCs w:val="28"/>
        </w:rPr>
        <w:t>команде содействует полнейшему использованию тв</w:t>
      </w:r>
      <w:r w:rsidR="00DE0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орческого потенциала работников, </w:t>
      </w:r>
      <w:r w:rsidR="00DE0914" w:rsidRPr="00DE0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где </w:t>
      </w:r>
      <w:r w:rsidR="00DE0914" w:rsidRPr="00DE09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люди показывают лучшие результаты.</w:t>
      </w:r>
      <w:r w:rsidR="00477F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Руководитель обязан знать, что </w:t>
      </w:r>
      <w:r w:rsidR="003563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создание коллектива и </w:t>
      </w:r>
      <w:r w:rsidR="00477F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сплочение начинается с уважения к людям.</w:t>
      </w:r>
      <w:r w:rsidR="002D6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D6305" w:rsidRPr="002D6305">
        <w:rPr>
          <w:rFonts w:ascii="Times New Roman" w:hAnsi="Times New Roman" w:cs="Times New Roman"/>
          <w:color w:val="2E3038"/>
          <w:sz w:val="28"/>
          <w:szCs w:val="28"/>
          <w:shd w:val="clear" w:color="auto" w:fill="FFFFFF"/>
        </w:rPr>
        <w:t>Личный пример руководителя значит больше</w:t>
      </w:r>
      <w:r w:rsidR="002D6305">
        <w:rPr>
          <w:rFonts w:ascii="Times New Roman" w:hAnsi="Times New Roman" w:cs="Times New Roman"/>
          <w:color w:val="2E3038"/>
          <w:sz w:val="28"/>
          <w:szCs w:val="28"/>
          <w:shd w:val="clear" w:color="auto" w:fill="FFFFFF"/>
        </w:rPr>
        <w:t>, чем ритуалы   и  мероприятия в организации.</w:t>
      </w:r>
    </w:p>
    <w:p w:rsidR="00A82090" w:rsidRPr="00A752F3" w:rsidRDefault="00A752F3" w:rsidP="007C360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752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Доверие и безопасность — ключевые условия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</w:t>
      </w:r>
      <w:r w:rsidRPr="00A752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огда люди не боятся делиться идеями и ошибками, эффективность возрастает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82090" w:rsidRPr="005B4E51" w:rsidRDefault="00A82090" w:rsidP="00A820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4E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Список использованных источников</w:t>
      </w:r>
    </w:p>
    <w:p w:rsidR="009D5324" w:rsidRPr="007F4419" w:rsidRDefault="009D5324" w:rsidP="007F4419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Базаров, Т.Ю. Управление персоналом </w:t>
      </w:r>
      <w:r>
        <w:rPr>
          <w:rFonts w:ascii="Times New Roman" w:hAnsi="Times New Roman" w:cs="Times New Roman"/>
          <w:sz w:val="28"/>
          <w:szCs w:val="28"/>
        </w:rPr>
        <w:sym w:font="Symbol" w:char="F05B"/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sym w:font="Symbol" w:char="F05D"/>
      </w:r>
      <w:r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ля студ. учреждений сред. проф. образования / Т.Ю. Базаров. – 17-е изд., стер. – М.: Образовательно-издательский центр «Академия», 2023. – 320 с.</w:t>
      </w:r>
      <w:r w:rsidR="007F4419">
        <w:rPr>
          <w:rFonts w:ascii="Times New Roman" w:hAnsi="Times New Roman" w:cs="Times New Roman"/>
          <w:sz w:val="28"/>
          <w:szCs w:val="28"/>
        </w:rPr>
        <w:t xml:space="preserve"> </w:t>
      </w:r>
      <w:r w:rsidR="007F4419"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</w:t>
      </w:r>
      <w:r w:rsidR="007F4419"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Текст: электронный// </w:t>
      </w:r>
      <w:hyperlink r:id="rId6" w:history="1">
        <w:r w:rsidR="007F4419" w:rsidRPr="00DC6CE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http://library.donnu.ru</w:t>
        </w:r>
      </w:hyperlink>
    </w:p>
    <w:p w:rsidR="00866A76" w:rsidRPr="00DC6CE5" w:rsidRDefault="00866A76" w:rsidP="00DC6CE5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proofErr w:type="spellStart"/>
      <w:r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>Кабушкин</w:t>
      </w:r>
      <w:proofErr w:type="spellEnd"/>
      <w:r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Н.И. Основы менеджмента</w:t>
      </w:r>
      <w:r w:rsidR="00DC6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6CE5"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B"/>
      </w:r>
      <w:r w:rsidR="00DC6CE5"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="00DC6CE5"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D"/>
      </w:r>
      <w:r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>учеб</w:t>
      </w:r>
      <w:proofErr w:type="gramStart"/>
      <w:r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>особие</w:t>
      </w:r>
      <w:proofErr w:type="spellEnd"/>
      <w:r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М.: Новое знание, 2010. – 336 с.</w:t>
      </w:r>
      <w:r w:rsidR="00DC6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6CE5"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Текст: электронный// </w:t>
      </w:r>
      <w:hyperlink r:id="rId7" w:history="1">
        <w:r w:rsidR="00DC6CE5" w:rsidRPr="00BD31E0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http://library.donnu.ru</w:t>
        </w:r>
      </w:hyperlink>
    </w:p>
    <w:p w:rsidR="00DC6CE5" w:rsidRPr="00BD31E0" w:rsidRDefault="00DC6CE5" w:rsidP="00DC6CE5">
      <w:pPr>
        <w:pStyle w:val="a3"/>
        <w:numPr>
          <w:ilvl w:val="0"/>
          <w:numId w:val="5"/>
        </w:numPr>
        <w:spacing w:line="276" w:lineRule="auto"/>
        <w:jc w:val="both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>Казначевская</w:t>
      </w:r>
      <w:proofErr w:type="spellEnd"/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Г.Б. Менеджмент: учебник / </w:t>
      </w:r>
      <w:proofErr w:type="spellStart"/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>Казначевская</w:t>
      </w:r>
      <w:proofErr w:type="spellEnd"/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Г.Б. </w:t>
      </w:r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B"/>
      </w:r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D"/>
      </w:r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— Москва: </w:t>
      </w:r>
      <w:proofErr w:type="spellStart"/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>КноРус</w:t>
      </w:r>
      <w:proofErr w:type="spellEnd"/>
      <w:r w:rsidRPr="00BD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2021. — 240 с. — Текст: электронный// </w:t>
      </w:r>
      <w:hyperlink r:id="rId8" w:history="1">
        <w:r w:rsidRPr="00BD31E0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http://library.donnu.ru</w:t>
        </w:r>
      </w:hyperlink>
    </w:p>
    <w:p w:rsidR="00DC6CE5" w:rsidRPr="00DC6CE5" w:rsidRDefault="009D5324" w:rsidP="00DC6CE5">
      <w:pPr>
        <w:pStyle w:val="a3"/>
        <w:numPr>
          <w:ilvl w:val="0"/>
          <w:numId w:val="5"/>
        </w:numPr>
        <w:spacing w:line="276" w:lineRule="auto"/>
        <w:jc w:val="both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Менеджмент:</w:t>
      </w:r>
      <w:r w:rsidR="00DC6CE5"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6CE5"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B"/>
      </w:r>
      <w:r w:rsidR="00DC6CE5"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="00DC6CE5"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D"/>
      </w:r>
      <w:r w:rsidR="00DC6CE5"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под редакцией Ю. В. Кузнецова. — 2-е изд., </w:t>
      </w:r>
      <w:proofErr w:type="spellStart"/>
      <w:r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доп. — Москва</w:t>
      </w:r>
      <w:proofErr w:type="gramStart"/>
      <w:r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DC6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2025. — 595 с. — (Профессиональное образование). — ISBN 978-5-534-18120-3. — </w:t>
      </w:r>
      <w:r w:rsidR="00DC6CE5" w:rsidRPr="00DC6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Текст: электронный// </w:t>
      </w:r>
      <w:hyperlink r:id="rId9" w:history="1">
        <w:r w:rsidR="00DC6CE5" w:rsidRPr="00DC6CE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http://library.donnu.ru</w:t>
        </w:r>
      </w:hyperlink>
    </w:p>
    <w:p w:rsidR="003D79BC" w:rsidRPr="00DC6CE5" w:rsidRDefault="003D79BC" w:rsidP="00B47D33">
      <w:pPr>
        <w:pStyle w:val="a3"/>
        <w:spacing w:line="360" w:lineRule="auto"/>
        <w:ind w:left="1428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3D79BC" w:rsidRPr="00DC6CE5" w:rsidSect="00640067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E118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3FB56FC"/>
    <w:multiLevelType w:val="hybridMultilevel"/>
    <w:tmpl w:val="803027EC"/>
    <w:lvl w:ilvl="0" w:tplc="0958D7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2F61626"/>
    <w:multiLevelType w:val="hybridMultilevel"/>
    <w:tmpl w:val="CA083500"/>
    <w:lvl w:ilvl="0" w:tplc="0958D7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3940F90"/>
    <w:multiLevelType w:val="hybridMultilevel"/>
    <w:tmpl w:val="6CBAA78A"/>
    <w:lvl w:ilvl="0" w:tplc="0958D7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558505C"/>
    <w:multiLevelType w:val="hybridMultilevel"/>
    <w:tmpl w:val="5A5621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763C"/>
    <w:rsid w:val="00023E07"/>
    <w:rsid w:val="000426C2"/>
    <w:rsid w:val="00051034"/>
    <w:rsid w:val="00051C4E"/>
    <w:rsid w:val="00066FE5"/>
    <w:rsid w:val="000753DB"/>
    <w:rsid w:val="000B32D5"/>
    <w:rsid w:val="000C67EF"/>
    <w:rsid w:val="000F253D"/>
    <w:rsid w:val="000F763C"/>
    <w:rsid w:val="001029D2"/>
    <w:rsid w:val="00110961"/>
    <w:rsid w:val="00112FFD"/>
    <w:rsid w:val="001146AB"/>
    <w:rsid w:val="0011753C"/>
    <w:rsid w:val="00117783"/>
    <w:rsid w:val="00120B51"/>
    <w:rsid w:val="00124CDC"/>
    <w:rsid w:val="0013481D"/>
    <w:rsid w:val="00152BB1"/>
    <w:rsid w:val="00155C04"/>
    <w:rsid w:val="00156374"/>
    <w:rsid w:val="00191C7E"/>
    <w:rsid w:val="001C7AD8"/>
    <w:rsid w:val="00200925"/>
    <w:rsid w:val="00203152"/>
    <w:rsid w:val="002066BD"/>
    <w:rsid w:val="002115A1"/>
    <w:rsid w:val="0024013D"/>
    <w:rsid w:val="00241EE7"/>
    <w:rsid w:val="00292A18"/>
    <w:rsid w:val="002A4D36"/>
    <w:rsid w:val="002D6305"/>
    <w:rsid w:val="002E0C5A"/>
    <w:rsid w:val="00302DC3"/>
    <w:rsid w:val="003335A6"/>
    <w:rsid w:val="00346AEC"/>
    <w:rsid w:val="003563CC"/>
    <w:rsid w:val="003645B4"/>
    <w:rsid w:val="003A082D"/>
    <w:rsid w:val="003A6D2A"/>
    <w:rsid w:val="003A7653"/>
    <w:rsid w:val="003B1CF8"/>
    <w:rsid w:val="003D413B"/>
    <w:rsid w:val="003D79BC"/>
    <w:rsid w:val="003F7503"/>
    <w:rsid w:val="00461557"/>
    <w:rsid w:val="00477FDF"/>
    <w:rsid w:val="004A5733"/>
    <w:rsid w:val="004B1A8D"/>
    <w:rsid w:val="004C1AE2"/>
    <w:rsid w:val="004C1E33"/>
    <w:rsid w:val="004F679B"/>
    <w:rsid w:val="005208EB"/>
    <w:rsid w:val="00524CE0"/>
    <w:rsid w:val="00541537"/>
    <w:rsid w:val="005432C9"/>
    <w:rsid w:val="005B4928"/>
    <w:rsid w:val="005B4E51"/>
    <w:rsid w:val="005D3573"/>
    <w:rsid w:val="00602282"/>
    <w:rsid w:val="00607875"/>
    <w:rsid w:val="00640067"/>
    <w:rsid w:val="006550B5"/>
    <w:rsid w:val="00665B81"/>
    <w:rsid w:val="006A16E6"/>
    <w:rsid w:val="006C061F"/>
    <w:rsid w:val="006D364F"/>
    <w:rsid w:val="006E16C9"/>
    <w:rsid w:val="006F73BC"/>
    <w:rsid w:val="00706220"/>
    <w:rsid w:val="007105CA"/>
    <w:rsid w:val="00713CD6"/>
    <w:rsid w:val="00746570"/>
    <w:rsid w:val="00760285"/>
    <w:rsid w:val="0077008E"/>
    <w:rsid w:val="00774CBE"/>
    <w:rsid w:val="00776256"/>
    <w:rsid w:val="00784ADE"/>
    <w:rsid w:val="007C3604"/>
    <w:rsid w:val="007C504E"/>
    <w:rsid w:val="007D039D"/>
    <w:rsid w:val="007F4419"/>
    <w:rsid w:val="00810E5C"/>
    <w:rsid w:val="008648F4"/>
    <w:rsid w:val="00864EFE"/>
    <w:rsid w:val="00866A76"/>
    <w:rsid w:val="0087395D"/>
    <w:rsid w:val="00891260"/>
    <w:rsid w:val="008C6BC2"/>
    <w:rsid w:val="008F2B6F"/>
    <w:rsid w:val="009010E1"/>
    <w:rsid w:val="00924CC6"/>
    <w:rsid w:val="00930768"/>
    <w:rsid w:val="00940EDC"/>
    <w:rsid w:val="00942A69"/>
    <w:rsid w:val="00944B0A"/>
    <w:rsid w:val="009802A6"/>
    <w:rsid w:val="00986D39"/>
    <w:rsid w:val="009B154B"/>
    <w:rsid w:val="009D420C"/>
    <w:rsid w:val="009D5324"/>
    <w:rsid w:val="009D7E88"/>
    <w:rsid w:val="009E44EE"/>
    <w:rsid w:val="009F4284"/>
    <w:rsid w:val="00A44646"/>
    <w:rsid w:val="00A752F3"/>
    <w:rsid w:val="00A81DA1"/>
    <w:rsid w:val="00A82090"/>
    <w:rsid w:val="00A959E4"/>
    <w:rsid w:val="00B07004"/>
    <w:rsid w:val="00B47D33"/>
    <w:rsid w:val="00B63DF7"/>
    <w:rsid w:val="00B76B70"/>
    <w:rsid w:val="00B87115"/>
    <w:rsid w:val="00BC727D"/>
    <w:rsid w:val="00BE3193"/>
    <w:rsid w:val="00C46DAE"/>
    <w:rsid w:val="00C47A94"/>
    <w:rsid w:val="00C52FA8"/>
    <w:rsid w:val="00C61680"/>
    <w:rsid w:val="00C77F7A"/>
    <w:rsid w:val="00CB1368"/>
    <w:rsid w:val="00CB1624"/>
    <w:rsid w:val="00CB24B2"/>
    <w:rsid w:val="00CD02FA"/>
    <w:rsid w:val="00CD1433"/>
    <w:rsid w:val="00CD4554"/>
    <w:rsid w:val="00CE4C44"/>
    <w:rsid w:val="00D017D6"/>
    <w:rsid w:val="00D171FE"/>
    <w:rsid w:val="00D704F0"/>
    <w:rsid w:val="00D81CED"/>
    <w:rsid w:val="00DB3583"/>
    <w:rsid w:val="00DC6CE5"/>
    <w:rsid w:val="00DE0914"/>
    <w:rsid w:val="00DE2C06"/>
    <w:rsid w:val="00DE3680"/>
    <w:rsid w:val="00E12813"/>
    <w:rsid w:val="00E514BA"/>
    <w:rsid w:val="00E5538C"/>
    <w:rsid w:val="00E64BD1"/>
    <w:rsid w:val="00E7773A"/>
    <w:rsid w:val="00E93964"/>
    <w:rsid w:val="00EB0421"/>
    <w:rsid w:val="00F02465"/>
    <w:rsid w:val="00F02E38"/>
    <w:rsid w:val="00F11806"/>
    <w:rsid w:val="00F25232"/>
    <w:rsid w:val="00F33D94"/>
    <w:rsid w:val="00F46993"/>
    <w:rsid w:val="00F573F0"/>
    <w:rsid w:val="00F8193D"/>
    <w:rsid w:val="00F841D9"/>
    <w:rsid w:val="00F901C9"/>
    <w:rsid w:val="00FB0EB3"/>
    <w:rsid w:val="00FD6F20"/>
    <w:rsid w:val="00FE0274"/>
    <w:rsid w:val="00FF1FB4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1D9"/>
  </w:style>
  <w:style w:type="paragraph" w:styleId="1">
    <w:name w:val="heading 1"/>
    <w:basedOn w:val="a"/>
    <w:next w:val="a"/>
    <w:link w:val="10"/>
    <w:qFormat/>
    <w:rsid w:val="003F75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3F0"/>
    <w:pPr>
      <w:spacing w:after="0" w:line="240" w:lineRule="auto"/>
    </w:pPr>
  </w:style>
  <w:style w:type="character" w:styleId="a4">
    <w:name w:val="Emphasis"/>
    <w:basedOn w:val="a0"/>
    <w:uiPriority w:val="20"/>
    <w:qFormat/>
    <w:rsid w:val="003A7653"/>
    <w:rPr>
      <w:i/>
      <w:iCs/>
    </w:rPr>
  </w:style>
  <w:style w:type="character" w:customStyle="1" w:styleId="10">
    <w:name w:val="Заголовок 1 Знак"/>
    <w:basedOn w:val="a0"/>
    <w:link w:val="1"/>
    <w:rsid w:val="003F75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2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C6C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donnu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rary.donn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donnu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ibrary.donn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7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Klik</dc:creator>
  <cp:lastModifiedBy>Klik</cp:lastModifiedBy>
  <cp:revision>104</cp:revision>
  <dcterms:created xsi:type="dcterms:W3CDTF">2018-01-31T17:58:00Z</dcterms:created>
  <dcterms:modified xsi:type="dcterms:W3CDTF">2025-12-11T22:44:00Z</dcterms:modified>
</cp:coreProperties>
</file>