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2BC65">
      <w:pPr>
        <w:pStyle w:val="12"/>
        <w:spacing w:after="0" w:line="100" w:lineRule="atLeast"/>
        <w:ind w:right="-104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351953BD">
      <w:pPr>
        <w:pStyle w:val="12"/>
        <w:spacing w:after="0" w:line="100" w:lineRule="atLeast"/>
        <w:ind w:right="-104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"Рыбковская средняя  общеобразовательная школа"</w:t>
      </w:r>
    </w:p>
    <w:p w14:paraId="1D858C62">
      <w:pPr>
        <w:pStyle w:val="12"/>
        <w:spacing w:after="0" w:line="100" w:lineRule="atLeast"/>
        <w:ind w:right="-104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Сафоновского района Смоленской области</w:t>
      </w:r>
    </w:p>
    <w:p w14:paraId="3541ABB8">
      <w:pPr>
        <w:pStyle w:val="12"/>
        <w:spacing w:after="0" w:line="100" w:lineRule="atLeast"/>
        <w:ind w:right="-104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C35AF8D">
      <w:pPr>
        <w:pStyle w:val="12"/>
        <w:spacing w:after="0" w:line="100" w:lineRule="atLeast"/>
        <w:ind w:right="-104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2568F317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17FAD774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25F15BB4">
      <w:pPr>
        <w:pStyle w:val="12"/>
        <w:widowControl w:val="0"/>
        <w:spacing w:after="0"/>
        <w:ind w:left="427" w:right="331"/>
        <w:jc w:val="center"/>
        <w:rPr>
          <w:rFonts w:ascii="Times New Roman" w:hAnsi="Times New Roman" w:eastAsia="Times New Roman" w:cs="Times New Roman"/>
          <w:b/>
          <w:bCs/>
          <w:sz w:val="44"/>
          <w:szCs w:val="44"/>
        </w:rPr>
      </w:pPr>
      <w:r>
        <w:rPr>
          <w:rFonts w:ascii="Times New Roman" w:hAnsi="Times New Roman" w:eastAsia="Times New Roman" w:cs="Times New Roman"/>
          <w:b/>
          <w:bCs/>
          <w:sz w:val="44"/>
          <w:szCs w:val="44"/>
        </w:rPr>
        <w:t>ПРОЕКТ</w:t>
      </w:r>
    </w:p>
    <w:p w14:paraId="426FA115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>«Вторая жизнь вещей: творим из перерабатываемых материалов»</w:t>
      </w:r>
    </w:p>
    <w:p w14:paraId="4AB56589">
      <w:pPr>
        <w:rPr>
          <w:lang w:val="ru-RU"/>
        </w:rPr>
      </w:pPr>
    </w:p>
    <w:p w14:paraId="4425E1F4">
      <w:pPr>
        <w:pStyle w:val="2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                                                            Выполнили:</w:t>
      </w:r>
    </w:p>
    <w:p w14:paraId="5EC55500">
      <w:pPr>
        <w:jc w:val="right"/>
        <w:rPr>
          <w:rFonts w:hint="default"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8"/>
          <w:szCs w:val="28"/>
          <w:lang w:val="ru-RU"/>
        </w:rPr>
        <w:t>Ученики: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lang w:val="ru-RU"/>
        </w:rPr>
        <w:t>Дударев Я., Дударева Л., Жгунов Д.,</w:t>
      </w:r>
    </w:p>
    <w:p w14:paraId="3ADF77AE">
      <w:pPr>
        <w:jc w:val="right"/>
        <w:rPr>
          <w:rFonts w:hint="default"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i/>
          <w:iCs/>
          <w:sz w:val="28"/>
          <w:szCs w:val="28"/>
          <w:lang w:val="ru-RU"/>
        </w:rPr>
        <w:t>Залицаев К.Иванов И., Кайверзанов С.,</w:t>
      </w:r>
    </w:p>
    <w:p w14:paraId="642248DB">
      <w:pPr>
        <w:wordWrap w:val="0"/>
        <w:jc w:val="right"/>
        <w:rPr>
          <w:rFonts w:hint="default"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i/>
          <w:iCs/>
          <w:sz w:val="28"/>
          <w:szCs w:val="28"/>
          <w:lang w:val="ru-RU"/>
        </w:rPr>
        <w:t>Киселев А., Корсецкая В., Савенков П.</w:t>
      </w:r>
    </w:p>
    <w:p w14:paraId="18FB5F34">
      <w:pPr>
        <w:pStyle w:val="2"/>
        <w:jc w:val="right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                        Руководитель: </w:t>
      </w:r>
      <w:r>
        <w:rPr>
          <w:rFonts w:hint="default" w:ascii="Times New Roman" w:hAnsi="Times New Roman"/>
          <w:sz w:val="28"/>
          <w:szCs w:val="28"/>
          <w:lang w:val="ru-RU"/>
        </w:rPr>
        <w:t>Королева Елизавета Александровна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>,</w:t>
      </w:r>
    </w:p>
    <w:p w14:paraId="610599F3">
      <w:pPr>
        <w:pStyle w:val="2"/>
        <w:jc w:val="right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учитель начальных классов</w:t>
      </w:r>
    </w:p>
    <w:p w14:paraId="3D7CCF05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5B245C97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71E66313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36A54920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32E6CDA6">
      <w:pPr>
        <w:pStyle w:val="2"/>
        <w:jc w:val="center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18797EE5">
      <w:pPr>
        <w:pStyle w:val="2"/>
        <w:jc w:val="both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  <w:bookmarkStart w:id="4" w:name="_GoBack"/>
      <w:bookmarkEnd w:id="4"/>
    </w:p>
    <w:p w14:paraId="479A2FC1">
      <w:pPr>
        <w:pStyle w:val="2"/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</w:pPr>
    </w:p>
    <w:p w14:paraId="282532FC">
      <w:pPr>
        <w:pStyle w:val="1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</w:p>
    <w:p w14:paraId="6ECB05E9">
      <w:pPr>
        <w:pStyle w:val="1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 Рыбки</w:t>
      </w:r>
    </w:p>
    <w:p w14:paraId="64927242">
      <w:pPr>
        <w:pStyle w:val="1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г.</w:t>
      </w:r>
    </w:p>
    <w:p w14:paraId="13DB6165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8FC6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Оглавление</w:t>
      </w:r>
    </w:p>
    <w:p w14:paraId="2CAA4065">
      <w:pPr>
        <w:pStyle w:val="12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1.Введение……………………………………………………………3-4</w:t>
      </w:r>
    </w:p>
    <w:p w14:paraId="6246B78E">
      <w:pPr>
        <w:pStyle w:val="3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2.Теоретическая часть………………………………………………5</w:t>
      </w:r>
    </w:p>
    <w:p w14:paraId="4A408D74">
      <w:pPr>
        <w:pStyle w:val="3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3.Практическая часть………………………………………………6-8</w:t>
      </w:r>
    </w:p>
    <w:p w14:paraId="66B397C0">
      <w:pPr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Сбор и сортировка материалов……………………………………6</w:t>
      </w:r>
    </w:p>
    <w:p w14:paraId="1263FF33">
      <w:pPr>
        <w:pStyle w:val="4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Мастер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noBreakHyphen/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классы по созданию поделок………………………………6-8</w:t>
      </w:r>
    </w:p>
    <w:p w14:paraId="0AC8C8E9">
      <w:pPr>
        <w:spacing w:beforeAutospacing="1" w:afterAutospacing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4.Выводы………………………………………………………………9</w:t>
      </w:r>
    </w:p>
    <w:p w14:paraId="25CC19C6">
      <w:pPr>
        <w:spacing w:beforeAutospacing="1" w:afterAutospacing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Заключение…………………………………………………………9</w:t>
      </w:r>
    </w:p>
    <w:p w14:paraId="28C0F8E1">
      <w:pPr>
        <w:pStyle w:val="12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Список использованной литературы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……………………………10</w:t>
      </w:r>
    </w:p>
    <w:p w14:paraId="1BDDEDD3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B54293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A8188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36880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ED2F6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C3A40D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DFABF3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33255F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48BFD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CDE02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E4D14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22B124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67E10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CFF10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6BCAB3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68774F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F83D9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5DC516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28B6DA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2FDB998F">
      <w:pPr>
        <w:pStyle w:val="12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  <w:t>Актуальность выбранной темы.</w:t>
      </w:r>
    </w:p>
    <w:p w14:paraId="0ABC1923">
      <w:pPr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Большая часть бытового мусора не разлагается в естественных условиях или имеет длительный срок разложения. Вторичное использование вещей позволяет:</w:t>
      </w:r>
      <w:r>
        <w:rPr>
          <w:rStyle w:val="8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8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уменьшить количество выбрасываемого мусора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</w:t>
      </w:r>
      <w:r>
        <w:rPr>
          <w:rStyle w:val="8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снизить объёмы необработанных бытовых</w:t>
      </w:r>
      <w:r>
        <w:rPr>
          <w:rStyle w:val="8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отходов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вывозимых на свалку. Вторичное использование помогает не только уменьшать количество мусора, но и сберегать ресурсы.</w:t>
      </w:r>
    </w:p>
    <w:p w14:paraId="6B209B80">
      <w:pPr>
        <w:pStyle w:val="11"/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Актуальность проекта </w:t>
      </w:r>
      <w:r>
        <w:rPr>
          <w:sz w:val="28"/>
          <w:szCs w:val="28"/>
          <w:lang w:val="ru-RU"/>
        </w:rPr>
        <w:t>заключается в том, что дети создают полезные поделки из перерабатываемых и биоразлагаемых материалов. У обучающихся формируется бережное отношение к природе через творчество и эксперименты.</w:t>
      </w:r>
      <w:r>
        <w:rPr>
          <w:color w:val="333333"/>
          <w:sz w:val="28"/>
          <w:szCs w:val="28"/>
          <w:shd w:val="clear" w:color="auto" w:fill="FFFFFF"/>
          <w:lang w:val="ru-RU"/>
        </w:rPr>
        <w:t xml:space="preserve"> </w:t>
      </w:r>
    </w:p>
    <w:p w14:paraId="0F81D8DA">
      <w:pPr>
        <w:pStyle w:val="11"/>
        <w:jc w:val="both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 xml:space="preserve">Цель: </w:t>
      </w:r>
      <w:r>
        <w:rPr>
          <w:rStyle w:val="8"/>
          <w:b w:val="0"/>
          <w:bCs w:val="0"/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аучить младших школьников видеть потенциал вторичного использования бытовых материалов, развивать экологическое сознание и творческие навыки.</w:t>
      </w:r>
    </w:p>
    <w:p w14:paraId="5AA409E3">
      <w:pPr>
        <w:pStyle w:val="11"/>
        <w:jc w:val="both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 xml:space="preserve">Задачи: </w:t>
      </w:r>
    </w:p>
    <w:p w14:paraId="671C47A5">
      <w:pPr>
        <w:pStyle w:val="11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bookmarkStart w:id="0" w:name="_Hlk216983658"/>
      <w:r>
        <w:rPr>
          <w:sz w:val="28"/>
          <w:szCs w:val="28"/>
          <w:lang w:val="ru-RU"/>
        </w:rPr>
        <w:t>познакомить с понятиями «перерабатываемые материалы» и «биоразлагаемые материалы»;</w:t>
      </w:r>
    </w:p>
    <w:p w14:paraId="7E95C2E4">
      <w:pPr>
        <w:pStyle w:val="11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изучить свойства разных видов отходов (бумага, картон, пластик, природные материалы);</w:t>
      </w:r>
    </w:p>
    <w:p w14:paraId="5E51B393">
      <w:pPr>
        <w:pStyle w:val="11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освоить техники безопасной работы с подручными материалами;</w:t>
      </w:r>
    </w:p>
    <w:p w14:paraId="7F4386AA">
      <w:pPr>
        <w:pStyle w:val="11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создать 3–5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поделок из перерабатываемых материалов;</w:t>
      </w:r>
    </w:p>
    <w:p w14:paraId="0DB0A210">
      <w:pPr>
        <w:pStyle w:val="11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организовать выставку работ и презентацию проекта</w:t>
      </w:r>
      <w:bookmarkEnd w:id="0"/>
      <w:r>
        <w:rPr>
          <w:sz w:val="28"/>
          <w:szCs w:val="28"/>
          <w:lang w:val="ru-RU"/>
        </w:rPr>
        <w:t>.</w:t>
      </w:r>
    </w:p>
    <w:p w14:paraId="10DA3724">
      <w:pPr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  <w:t>Место проведения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: центр образования «Точка роста» на базе  МБОУ «Рыбковская СОШ».</w:t>
      </w:r>
    </w:p>
    <w:p w14:paraId="5163592F">
      <w:pPr>
        <w:pStyle w:val="3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Ожидаемые результаты</w:t>
      </w:r>
    </w:p>
    <w:p w14:paraId="5DFAF8CB">
      <w:pPr>
        <w:pStyle w:val="11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Предметные:</w:t>
      </w:r>
    </w:p>
    <w:p w14:paraId="5E888296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знание основных видов перерабатываемых и биоразлагаемых материалов;</w:t>
      </w:r>
    </w:p>
    <w:p w14:paraId="1603C641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умение создавать поделки из вторсырья;</w:t>
      </w:r>
    </w:p>
    <w:p w14:paraId="371283DF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навыки наблюдения за природными процессами.</w:t>
      </w:r>
    </w:p>
    <w:p w14:paraId="16F94BF6">
      <w:pPr>
        <w:pStyle w:val="11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Метапредметные:</w:t>
      </w:r>
    </w:p>
    <w:p w14:paraId="7C875C47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развитие мелкой моторики и пространственного мышления;</w:t>
      </w:r>
    </w:p>
    <w:p w14:paraId="5E3F746C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умение работать в группе;</w:t>
      </w:r>
    </w:p>
    <w:p w14:paraId="3EEAAF4C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способность делать выводы на основе эксперимента.</w:t>
      </w:r>
    </w:p>
    <w:p w14:paraId="68BD3C49">
      <w:pPr>
        <w:pStyle w:val="11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Личностные:</w:t>
      </w:r>
    </w:p>
    <w:p w14:paraId="3C03D796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осознание ценности природы;</w:t>
      </w:r>
    </w:p>
    <w:p w14:paraId="276C169B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ответственность за свои действия;</w:t>
      </w:r>
    </w:p>
    <w:p w14:paraId="5A9AF381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интерес к экологичному образу жизни.</w:t>
      </w:r>
    </w:p>
    <w:p w14:paraId="4EE9E766">
      <w:pPr>
        <w:pStyle w:val="3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Материально</w:t>
      </w:r>
      <w:r>
        <w:rPr>
          <w:rFonts w:hint="default" w:ascii="Times New Roman" w:hAnsi="Times New Roman"/>
          <w:sz w:val="28"/>
          <w:szCs w:val="28"/>
          <w:lang w:val="ru-RU"/>
        </w:rPr>
        <w:noBreakHyphen/>
      </w:r>
      <w:r>
        <w:rPr>
          <w:rFonts w:hint="default" w:ascii="Times New Roman" w:hAnsi="Times New Roman"/>
          <w:sz w:val="28"/>
          <w:szCs w:val="28"/>
          <w:lang w:val="ru-RU"/>
        </w:rPr>
        <w:t>техническое обеспечение</w:t>
      </w:r>
    </w:p>
    <w:p w14:paraId="0944FF71">
      <w:pPr>
        <w:pStyle w:val="11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Материалы:</w:t>
      </w:r>
      <w:r>
        <w:rPr>
          <w:sz w:val="28"/>
          <w:szCs w:val="28"/>
          <w:lang w:val="ru-RU"/>
        </w:rPr>
        <w:t xml:space="preserve"> перерабатываемые отходы (сбор детьми);</w:t>
      </w:r>
    </w:p>
    <w:p w14:paraId="48DEDD89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клей ПВА, ножницы, краски, кисти; фотоаппаратура (смартфон) для фиксации этапов.</w:t>
      </w:r>
    </w:p>
    <w:p w14:paraId="462A5547">
      <w:pPr>
        <w:spacing w:beforeAutospacing="1" w:afterAutospacing="1"/>
        <w:rPr>
          <w:rFonts w:ascii="Times New Roman" w:hAnsi="Times New Roman" w:cs="Times New Roman"/>
          <w:sz w:val="28"/>
          <w:szCs w:val="28"/>
          <w:lang w:val="ru-RU"/>
        </w:rPr>
      </w:pPr>
    </w:p>
    <w:p w14:paraId="7525F01C">
      <w:pPr>
        <w:pStyle w:val="11"/>
        <w:rPr>
          <w:lang w:val="ru-RU"/>
        </w:rPr>
      </w:pPr>
    </w:p>
    <w:p w14:paraId="39D01C55">
      <w:pPr>
        <w:pStyle w:val="11"/>
        <w:rPr>
          <w:lang w:val="ru-RU"/>
        </w:rPr>
      </w:pPr>
    </w:p>
    <w:p w14:paraId="39A05B14">
      <w:pPr>
        <w:pStyle w:val="11"/>
        <w:rPr>
          <w:lang w:val="ru-RU"/>
        </w:rPr>
      </w:pPr>
    </w:p>
    <w:p w14:paraId="4344AC01">
      <w:pPr>
        <w:pStyle w:val="11"/>
        <w:rPr>
          <w:lang w:val="ru-RU"/>
        </w:rPr>
      </w:pPr>
    </w:p>
    <w:p w14:paraId="63BF70CD">
      <w:pPr>
        <w:pStyle w:val="11"/>
        <w:rPr>
          <w:lang w:val="ru-RU"/>
        </w:rPr>
      </w:pPr>
    </w:p>
    <w:p w14:paraId="69950077">
      <w:pPr>
        <w:pStyle w:val="11"/>
        <w:rPr>
          <w:lang w:val="ru-RU"/>
        </w:rPr>
      </w:pPr>
    </w:p>
    <w:p w14:paraId="70DE95D4">
      <w:pPr>
        <w:pStyle w:val="11"/>
        <w:rPr>
          <w:lang w:val="ru-RU"/>
        </w:rPr>
      </w:pPr>
    </w:p>
    <w:p w14:paraId="165F45D2">
      <w:pPr>
        <w:pStyle w:val="11"/>
        <w:rPr>
          <w:lang w:val="ru-RU"/>
        </w:rPr>
      </w:pPr>
    </w:p>
    <w:p w14:paraId="5E3F5270">
      <w:pPr>
        <w:pStyle w:val="11"/>
        <w:rPr>
          <w:lang w:val="ru-RU"/>
        </w:rPr>
      </w:pPr>
    </w:p>
    <w:p w14:paraId="5C8CF7ED">
      <w:pPr>
        <w:pStyle w:val="11"/>
        <w:rPr>
          <w:lang w:val="ru-RU"/>
        </w:rPr>
      </w:pPr>
    </w:p>
    <w:p w14:paraId="36A0C723">
      <w:pPr>
        <w:pStyle w:val="11"/>
        <w:rPr>
          <w:lang w:val="ru-RU"/>
        </w:rPr>
      </w:pPr>
      <w:r>
        <w:rPr>
          <w:lang w:val="ru-RU"/>
        </w:rPr>
        <w:t>\\</w:t>
      </w:r>
    </w:p>
    <w:p w14:paraId="36984B6C">
      <w:pPr>
        <w:pStyle w:val="11"/>
        <w:rPr>
          <w:lang w:val="ru-RU"/>
        </w:rPr>
      </w:pPr>
    </w:p>
    <w:p w14:paraId="02FE16DA">
      <w:pPr>
        <w:pStyle w:val="3"/>
        <w:jc w:val="center"/>
        <w:rPr>
          <w:rFonts w:hint="default" w:ascii="Times New Roman" w:hAnsi="Times New Roman"/>
          <w:sz w:val="28"/>
          <w:szCs w:val="28"/>
          <w:lang w:val="ru-RU"/>
        </w:rPr>
      </w:pPr>
      <w:bookmarkStart w:id="1" w:name="_Hlk216983262"/>
      <w:r>
        <w:rPr>
          <w:rFonts w:hint="default" w:ascii="Times New Roman" w:hAnsi="Times New Roman"/>
          <w:sz w:val="28"/>
          <w:szCs w:val="28"/>
          <w:lang w:val="ru-RU"/>
        </w:rPr>
        <w:t>Теоретическая часть</w:t>
      </w:r>
    </w:p>
    <w:bookmarkEnd w:id="1"/>
    <w:p w14:paraId="66B70A69">
      <w:pPr>
        <w:pStyle w:val="11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Что такое перерабатываемые материалы?</w:t>
      </w:r>
      <w:r>
        <w:rPr>
          <w:sz w:val="28"/>
          <w:szCs w:val="28"/>
          <w:lang w:val="ru-RU"/>
        </w:rPr>
        <w:br w:type="textWrapping"/>
      </w:r>
      <w:r>
        <w:rPr>
          <w:sz w:val="28"/>
          <w:szCs w:val="28"/>
          <w:lang w:val="ru-RU"/>
        </w:rPr>
        <w:t>Это вещи, которые можно использовать снова после небольшой обработки:</w:t>
      </w:r>
    </w:p>
    <w:p w14:paraId="30E6FEAC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бумага и картон;</w:t>
      </w:r>
    </w:p>
    <w:p w14:paraId="208F3730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стеклянные банки;</w:t>
      </w:r>
    </w:p>
    <w:p w14:paraId="75EEB7B2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алюминиевые банки;</w:t>
      </w:r>
    </w:p>
    <w:p w14:paraId="08E91B9C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пластиковые бутылки.</w:t>
      </w:r>
    </w:p>
    <w:p w14:paraId="1CE06239">
      <w:pPr>
        <w:pStyle w:val="11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Что такое биоразлагаемые материалы?</w:t>
      </w:r>
      <w:r>
        <w:rPr>
          <w:sz w:val="28"/>
          <w:szCs w:val="28"/>
          <w:lang w:val="ru-RU"/>
        </w:rPr>
        <w:br w:type="textWrapping"/>
      </w:r>
      <w:r>
        <w:rPr>
          <w:sz w:val="28"/>
          <w:szCs w:val="28"/>
          <w:lang w:val="ru-RU"/>
        </w:rPr>
        <w:t>Это природные вещества, которые разлагаются в земле за несколько недель или месяцев:</w:t>
      </w:r>
    </w:p>
    <w:p w14:paraId="58DC3E16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листья и ветки;</w:t>
      </w:r>
    </w:p>
    <w:p w14:paraId="25748D31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яичная скорлупа;</w:t>
      </w:r>
    </w:p>
    <w:p w14:paraId="6BB0B539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кофейная гуща;</w:t>
      </w:r>
    </w:p>
    <w:p w14:paraId="4FC2797E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натуральная ткань (хлопок, лён).</w:t>
      </w:r>
    </w:p>
    <w:p w14:paraId="02BDA0F1">
      <w:pPr>
        <w:pStyle w:val="11"/>
        <w:rPr>
          <w:sz w:val="28"/>
          <w:szCs w:val="28"/>
        </w:rPr>
      </w:pPr>
      <w:r>
        <w:rPr>
          <w:rStyle w:val="8"/>
          <w:sz w:val="28"/>
          <w:szCs w:val="28"/>
        </w:rPr>
        <w:t>Почему это важно?</w:t>
      </w:r>
    </w:p>
    <w:p w14:paraId="0EE1834C">
      <w:pPr>
        <w:pStyle w:val="1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Меньше мусора на свалках.</w:t>
      </w:r>
    </w:p>
    <w:p w14:paraId="0FF61D40">
      <w:pPr>
        <w:pStyle w:val="1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Сохраняем природу для животных.</w:t>
      </w:r>
    </w:p>
    <w:p w14:paraId="08D3166B">
      <w:pPr>
        <w:pStyle w:val="1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Экономим деревья, воду, энергию.</w:t>
      </w:r>
    </w:p>
    <w:p w14:paraId="5A1C423C">
      <w:pPr>
        <w:pStyle w:val="11"/>
        <w:rPr>
          <w:sz w:val="28"/>
          <w:szCs w:val="28"/>
        </w:rPr>
      </w:pPr>
    </w:p>
    <w:p w14:paraId="355228E9">
      <w:pPr>
        <w:pStyle w:val="11"/>
        <w:rPr>
          <w:sz w:val="28"/>
          <w:szCs w:val="28"/>
        </w:rPr>
      </w:pPr>
    </w:p>
    <w:p w14:paraId="0D1E0269">
      <w:pPr>
        <w:pStyle w:val="11"/>
        <w:rPr>
          <w:sz w:val="28"/>
          <w:szCs w:val="28"/>
        </w:rPr>
      </w:pPr>
    </w:p>
    <w:p w14:paraId="2AECEC9C">
      <w:pPr>
        <w:pStyle w:val="11"/>
        <w:rPr>
          <w:sz w:val="28"/>
          <w:szCs w:val="28"/>
        </w:rPr>
      </w:pPr>
    </w:p>
    <w:p w14:paraId="27A0604F">
      <w:pPr>
        <w:pStyle w:val="11"/>
        <w:rPr>
          <w:sz w:val="28"/>
          <w:szCs w:val="28"/>
        </w:rPr>
      </w:pPr>
    </w:p>
    <w:p w14:paraId="563E271A">
      <w:pPr>
        <w:pStyle w:val="11"/>
        <w:rPr>
          <w:sz w:val="28"/>
          <w:szCs w:val="28"/>
        </w:rPr>
      </w:pPr>
    </w:p>
    <w:p w14:paraId="326811EC">
      <w:pPr>
        <w:pStyle w:val="11"/>
        <w:rPr>
          <w:sz w:val="28"/>
          <w:szCs w:val="28"/>
        </w:rPr>
      </w:pPr>
    </w:p>
    <w:p w14:paraId="5CE9F720">
      <w:pPr>
        <w:pStyle w:val="3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Практическая часть</w:t>
      </w:r>
    </w:p>
    <w:p w14:paraId="5C5F4238">
      <w:pPr>
        <w:pStyle w:val="4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Этап</w:t>
      </w:r>
      <w:r>
        <w:rPr>
          <w:rFonts w:hint="default" w:ascii="Times New Roman" w:hAnsi="Times New Roman"/>
          <w:sz w:val="28"/>
          <w:szCs w:val="28"/>
        </w:rPr>
        <w:t> </w:t>
      </w:r>
      <w:r>
        <w:rPr>
          <w:rFonts w:hint="default" w:ascii="Times New Roman" w:hAnsi="Times New Roman"/>
          <w:sz w:val="28"/>
          <w:szCs w:val="28"/>
          <w:lang w:val="ru-RU"/>
        </w:rPr>
        <w:t>1. Сбор и сортировка материалов</w:t>
      </w:r>
    </w:p>
    <w:p w14:paraId="412D5C8A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Дети приносят из дома:</w:t>
      </w:r>
    </w:p>
    <w:p w14:paraId="6B8EDF2E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картонные коробки;</w:t>
      </w:r>
    </w:p>
    <w:p w14:paraId="5DB3F506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бумажные пакеты;</w:t>
      </w:r>
    </w:p>
    <w:p w14:paraId="37D2AD00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пластиковые крышки;</w:t>
      </w:r>
    </w:p>
    <w:p w14:paraId="6AB403B6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втулки от туалетной бумаги;</w:t>
      </w:r>
    </w:p>
    <w:p w14:paraId="2CFC68DE">
      <w:pPr>
        <w:pStyle w:val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природные материалы (шишки, ветки, камешки).</w:t>
      </w:r>
    </w:p>
    <w:p w14:paraId="47712FE4">
      <w:pPr>
        <w:pStyle w:val="11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Занятие:</w:t>
      </w:r>
      <w:r>
        <w:rPr>
          <w:sz w:val="28"/>
          <w:szCs w:val="28"/>
          <w:lang w:val="ru-RU"/>
        </w:rPr>
        <w:t xml:space="preserve"> сортировка по видам, обсуждение, что можно сделать из каждого материала.</w:t>
      </w:r>
    </w:p>
    <w:p w14:paraId="56351FB0">
      <w:pPr>
        <w:pStyle w:val="4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Этап</w:t>
      </w:r>
      <w:r>
        <w:rPr>
          <w:rFonts w:hint="default" w:ascii="Times New Roman" w:hAnsi="Times New Roman"/>
          <w:sz w:val="28"/>
          <w:szCs w:val="28"/>
        </w:rPr>
        <w:t> 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2. </w:t>
      </w:r>
      <w:bookmarkStart w:id="2" w:name="_Hlk216983407"/>
      <w:r>
        <w:rPr>
          <w:rFonts w:hint="default" w:ascii="Times New Roman" w:hAnsi="Times New Roman"/>
          <w:sz w:val="28"/>
          <w:szCs w:val="28"/>
          <w:lang w:val="ru-RU"/>
        </w:rPr>
        <w:t>Мастер</w:t>
      </w:r>
      <w:r>
        <w:rPr>
          <w:rFonts w:hint="default" w:ascii="Times New Roman" w:hAnsi="Times New Roman"/>
          <w:sz w:val="28"/>
          <w:szCs w:val="28"/>
          <w:lang w:val="ru-RU"/>
        </w:rPr>
        <w:noBreakHyphen/>
      </w:r>
      <w:r>
        <w:rPr>
          <w:rFonts w:hint="default" w:ascii="Times New Roman" w:hAnsi="Times New Roman"/>
          <w:sz w:val="28"/>
          <w:szCs w:val="28"/>
          <w:lang w:val="ru-RU"/>
        </w:rPr>
        <w:t>классы по созданию поделок</w:t>
      </w:r>
    </w:p>
    <w:bookmarkEnd w:id="2"/>
    <w:p w14:paraId="768C8E28">
      <w:pPr>
        <w:pStyle w:val="11"/>
        <w:jc w:val="center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</w:rPr>
        <w:drawing>
          <wp:inline distT="0" distB="0" distL="114300" distR="114300">
            <wp:extent cx="4912995" cy="4295775"/>
            <wp:effectExtent l="0" t="0" r="1905" b="0"/>
            <wp:docPr id="7" name="Изображение 7" descr="Q6jjxHdoPSr7PWj4-Enu1KpgTB91DLyXflqXR_k_HWGaxiWhLT-rGe9UQH9XEmTdk_zxO1_XfIRIiGtnDYQ3ZP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 descr="Q6jjxHdoPSr7PWj4-Enu1KpgTB91DLyXflqXR_k_HWGaxiWhLT-rGe9UQH9XEmTdk_zxO1_XfIRIiGtnDYQ3ZPt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6329" cy="429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8"/>
          <w:sz w:val="28"/>
          <w:szCs w:val="28"/>
          <w:lang w:val="ru-RU"/>
        </w:rPr>
        <w:t xml:space="preserve"> Поделка</w:t>
      </w:r>
      <w:r>
        <w:rPr>
          <w:rStyle w:val="8"/>
          <w:sz w:val="28"/>
          <w:szCs w:val="28"/>
        </w:rPr>
        <w:t> </w:t>
      </w:r>
      <w:r>
        <w:rPr>
          <w:rStyle w:val="8"/>
          <w:sz w:val="28"/>
          <w:szCs w:val="28"/>
          <w:lang w:val="ru-RU"/>
        </w:rPr>
        <w:t>1. Кормушка для птиц из бумаги</w:t>
      </w:r>
    </w:p>
    <w:p w14:paraId="7084FDD5">
      <w:pPr>
        <w:pStyle w:val="11"/>
        <w:jc w:val="center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drawing>
          <wp:inline distT="0" distB="0" distL="114300" distR="114300">
            <wp:extent cx="4210050" cy="3158490"/>
            <wp:effectExtent l="0" t="0" r="0" b="3810"/>
            <wp:docPr id="8" name="Изображение 8" descr="G1zhjzkoZ6-nikKrT83fXdt0w8k2CxQFRHYvO8rJAR4cieXRVC1mwjUa1OCQpH51cc54u1HSZ_DTZmX4INMml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 descr="G1zhjzkoZ6-nikKrT83fXdt0w8k2CxQFRHYvO8rJAR4cieXRVC1mwjUa1OCQpH51cc54u1HSZ_DTZmX4INMml6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6369" cy="316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8"/>
          <w:sz w:val="28"/>
          <w:szCs w:val="28"/>
          <w:lang w:val="ru-RU"/>
        </w:rPr>
        <w:t xml:space="preserve"> </w:t>
      </w:r>
    </w:p>
    <w:p w14:paraId="2D2F950C">
      <w:pPr>
        <w:pStyle w:val="11"/>
        <w:jc w:val="center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Поделка</w:t>
      </w:r>
      <w:r>
        <w:rPr>
          <w:rStyle w:val="8"/>
          <w:sz w:val="28"/>
          <w:szCs w:val="28"/>
        </w:rPr>
        <w:t> </w:t>
      </w:r>
      <w:r>
        <w:rPr>
          <w:rStyle w:val="8"/>
          <w:sz w:val="28"/>
          <w:szCs w:val="28"/>
          <w:lang w:val="ru-RU"/>
        </w:rPr>
        <w:t>2. Цветок из ватных палочек</w:t>
      </w:r>
    </w:p>
    <w:p w14:paraId="6D738968">
      <w:pPr>
        <w:pStyle w:val="11"/>
        <w:jc w:val="center"/>
        <w:rPr>
          <w:rStyle w:val="8"/>
          <w:sz w:val="28"/>
          <w:szCs w:val="28"/>
          <w:lang w:val="ru-RU"/>
        </w:rPr>
      </w:pPr>
    </w:p>
    <w:p w14:paraId="71796534">
      <w:pPr>
        <w:pStyle w:val="11"/>
        <w:jc w:val="center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drawing>
          <wp:inline distT="0" distB="0" distL="114300" distR="114300">
            <wp:extent cx="4306570" cy="4086225"/>
            <wp:effectExtent l="0" t="0" r="0" b="0"/>
            <wp:docPr id="9" name="Изображение 9" descr="CM_NidG6A1DWyK16jcpU0U-Y0tSMHGkqI57BrlobVsFrn0T5ODVqdDQ49udQpD-K9nzj2dqZH2xbF1Ll44aTLZa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CM_NidG6A1DWyK16jcpU0U-Y0tSMHGkqI57BrlobVsFrn0T5ODVqdDQ49udQpD-K9nzj2dqZH2xbF1Ll44aTLZa_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063" cy="4092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8"/>
          <w:sz w:val="28"/>
          <w:szCs w:val="28"/>
          <w:lang w:val="ru-RU"/>
        </w:rPr>
        <w:t xml:space="preserve"> </w:t>
      </w:r>
    </w:p>
    <w:p w14:paraId="03B9DE13">
      <w:pPr>
        <w:pStyle w:val="11"/>
        <w:jc w:val="center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Поделка</w:t>
      </w:r>
      <w:r>
        <w:rPr>
          <w:rStyle w:val="8"/>
          <w:sz w:val="28"/>
          <w:szCs w:val="28"/>
        </w:rPr>
        <w:t> </w:t>
      </w:r>
      <w:r>
        <w:rPr>
          <w:rStyle w:val="8"/>
          <w:sz w:val="28"/>
          <w:szCs w:val="28"/>
          <w:lang w:val="ru-RU"/>
        </w:rPr>
        <w:t>3. Изображение животных из одноразовых стаканчиков</w:t>
      </w:r>
    </w:p>
    <w:p w14:paraId="42CF9FF6">
      <w:pPr>
        <w:pStyle w:val="11"/>
        <w:jc w:val="center"/>
        <w:rPr>
          <w:rStyle w:val="8"/>
          <w:sz w:val="28"/>
          <w:szCs w:val="28"/>
          <w:lang w:val="ru-RU"/>
        </w:rPr>
      </w:pPr>
    </w:p>
    <w:p w14:paraId="184C7E46">
      <w:pPr>
        <w:pStyle w:val="11"/>
        <w:jc w:val="center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drawing>
          <wp:inline distT="0" distB="0" distL="114300" distR="114300">
            <wp:extent cx="4345305" cy="3260090"/>
            <wp:effectExtent l="0" t="0" r="0" b="0"/>
            <wp:docPr id="10" name="Изображение 10" descr="4eqTg6LaoK8OqaoEExsQuNCrjvD79y73lbD_Rvucez99R0aI13s-RrFT2f3dLX30tPkgsHCxYsEQ5tYZgZYZgdF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 descr="4eqTg6LaoK8OqaoEExsQuNCrjvD79y73lbD_Rvucez99R0aI13s-RrFT2f3dLX30tPkgsHCxYsEQ5tYZgZYZgdFX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0841" cy="326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8113D">
      <w:pPr>
        <w:pStyle w:val="11"/>
        <w:jc w:val="center"/>
        <w:rPr>
          <w:rStyle w:val="8"/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Поделка</w:t>
      </w:r>
      <w:r>
        <w:rPr>
          <w:rStyle w:val="8"/>
          <w:sz w:val="28"/>
          <w:szCs w:val="28"/>
        </w:rPr>
        <w:t> </w:t>
      </w:r>
      <w:r>
        <w:rPr>
          <w:rStyle w:val="8"/>
          <w:sz w:val="28"/>
          <w:szCs w:val="28"/>
          <w:lang w:val="ru-RU"/>
        </w:rPr>
        <w:t>4. Карта местности из подручных средств</w:t>
      </w:r>
    </w:p>
    <w:p w14:paraId="3E8B5550">
      <w:pPr>
        <w:pStyle w:val="11"/>
        <w:rPr>
          <w:rStyle w:val="8"/>
          <w:sz w:val="28"/>
          <w:szCs w:val="28"/>
          <w:lang w:val="ru-RU"/>
        </w:rPr>
      </w:pPr>
    </w:p>
    <w:p w14:paraId="6F7CD714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_Hlk216983523"/>
    </w:p>
    <w:p w14:paraId="137DC1D3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689145B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496D63A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0E00DD7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DAC9C4D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129BB2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2A5A653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6FAF287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013B2EE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C0EDFE9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6D1C291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Выводы:</w:t>
      </w:r>
    </w:p>
    <w:p w14:paraId="3BB9B15C">
      <w:pPr>
        <w:spacing w:beforeAutospacing="1" w:afterAutospac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Style w:val="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ru-RU"/>
        </w:rPr>
        <w:t xml:space="preserve"> Перерабатываемые материалы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ru-RU"/>
        </w:rPr>
        <w:t>биоразлагаемые материалы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это виды экологических материалов, которые способствуют снижению негативного воздействия на окружающую среду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4F1E7F4">
      <w:pPr>
        <w:spacing w:beforeAutospacing="1" w:afterAutospac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Изучили свойства разных видов отходов (бумага, картон, пластик, природные материалы).</w:t>
      </w:r>
    </w:p>
    <w:p w14:paraId="083A3B30">
      <w:pPr>
        <w:spacing w:beforeAutospacing="1" w:afterAutospac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Создали 4 поделки из перерабатываемых материалов.</w:t>
      </w:r>
    </w:p>
    <w:p w14:paraId="71E157D7">
      <w:pPr>
        <w:spacing w:beforeAutospacing="1" w:afterAutospacing="1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Организовали выставку работ и презентацию проекта.</w:t>
      </w:r>
    </w:p>
    <w:bookmarkEnd w:id="3"/>
    <w:p w14:paraId="7B05DD71">
      <w:pPr>
        <w:pStyle w:val="3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</w:p>
    <w:p w14:paraId="2582C6A9">
      <w:pPr>
        <w:spacing w:beforeAutospacing="1" w:afterAutospacing="1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/>
        </w:rPr>
        <w:t>Заключение</w:t>
      </w:r>
    </w:p>
    <w:p w14:paraId="33981DB7">
      <w:pPr>
        <w:pStyle w:val="3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Дальнейшее развитие проекта:</w:t>
      </w:r>
    </w:p>
    <w:p w14:paraId="26BB2760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Организация пункта сбора батареек и пластиковых крышек в школе.</w:t>
      </w:r>
    </w:p>
    <w:p w14:paraId="0EACBF6D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Конкурс семейных поделок из вторсырья.</w:t>
      </w:r>
    </w:p>
    <w:p w14:paraId="1502DEE5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Создание «Эко</w:t>
      </w:r>
      <w:r>
        <w:rPr>
          <w:sz w:val="28"/>
          <w:szCs w:val="28"/>
          <w:lang w:val="ru-RU"/>
        </w:rPr>
        <w:noBreakHyphen/>
      </w:r>
      <w:r>
        <w:rPr>
          <w:sz w:val="28"/>
          <w:szCs w:val="28"/>
          <w:lang w:val="ru-RU"/>
        </w:rPr>
        <w:t>уголка» с растениями из переработанных контейнеров.</w:t>
      </w:r>
    </w:p>
    <w:p w14:paraId="11EB36D4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Встреча с волонтёрами</w:t>
      </w:r>
      <w:r>
        <w:rPr>
          <w:sz w:val="28"/>
          <w:szCs w:val="28"/>
          <w:lang w:val="ru-RU"/>
        </w:rPr>
        <w:noBreakHyphen/>
      </w:r>
      <w:r>
        <w:rPr>
          <w:sz w:val="28"/>
          <w:szCs w:val="28"/>
          <w:lang w:val="ru-RU"/>
        </w:rPr>
        <w:t>экологами.</w:t>
      </w:r>
    </w:p>
    <w:p w14:paraId="17F09F49">
      <w:pPr>
        <w:pStyle w:val="3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Памятка для родителей</w:t>
      </w:r>
    </w:p>
    <w:p w14:paraId="0D3789B0">
      <w:pPr>
        <w:pStyle w:val="11"/>
        <w:jc w:val="both"/>
        <w:rPr>
          <w:sz w:val="28"/>
          <w:szCs w:val="28"/>
          <w:lang w:val="ru-RU"/>
        </w:rPr>
      </w:pPr>
      <w:r>
        <w:rPr>
          <w:rStyle w:val="8"/>
          <w:sz w:val="28"/>
          <w:szCs w:val="28"/>
          <w:lang w:val="ru-RU"/>
        </w:rPr>
        <w:t>Как поддержать проект дома:</w:t>
      </w:r>
    </w:p>
    <w:p w14:paraId="05E63C10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Вместе сортировать мусор.</w:t>
      </w:r>
    </w:p>
    <w:p w14:paraId="4B50C010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Делать поделки из коробок, банок, старых тканей.</w:t>
      </w:r>
    </w:p>
    <w:p w14:paraId="5B240CEE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Обсуждать, куда отправляется мусор после выброса.</w:t>
      </w:r>
    </w:p>
    <w:p w14:paraId="7B911048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Посещать пункты приёма вторсырья.</w:t>
      </w:r>
    </w:p>
    <w:p w14:paraId="302F6A5F">
      <w:pPr>
        <w:pStyle w:val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Читать книги о природе и экологии.</w:t>
      </w:r>
    </w:p>
    <w:p w14:paraId="3423F394">
      <w:pPr>
        <w:spacing w:beforeAutospacing="1" w:afterAutospacing="1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/>
        </w:rPr>
      </w:pPr>
    </w:p>
    <w:p w14:paraId="1BABE81E">
      <w:pPr>
        <w:spacing w:beforeAutospacing="1" w:afterAutospacing="1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/>
        </w:rPr>
      </w:pPr>
    </w:p>
    <w:p w14:paraId="181118BB">
      <w:pPr>
        <w:spacing w:beforeAutospacing="1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/>
        </w:rPr>
        <w:t>Список использованной литературы</w:t>
      </w:r>
    </w:p>
    <w:p w14:paraId="6BB38204">
      <w:pPr>
        <w:pStyle w:val="13"/>
        <w:numPr>
          <w:ilvl w:val="0"/>
          <w:numId w:val="3"/>
        </w:numPr>
        <w:spacing w:beforeAutospacing="1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>
        <w:fldChar w:fldCharType="begin"/>
      </w:r>
      <w:r>
        <w:instrText xml:space="preserve"> HYPERLINK "https://eco.nsc.ru/erdakov/files/Экология%20для%20начальной%20школы.pdf" </w:instrText>
      </w:r>
      <w:r>
        <w:fldChar w:fldCharType="separate"/>
      </w:r>
      <w:r>
        <w:rPr>
          <w:rStyle w:val="7"/>
          <w:rFonts w:ascii="Times New Roman" w:hAnsi="Times New Roman"/>
          <w:sz w:val="28"/>
          <w:szCs w:val="28"/>
          <w:lang w:val="ru-RU"/>
        </w:rPr>
        <w:t>https://eco.nsc.ru/erdakov/files/Экология%20для%20начальной%20школы.pdf</w:t>
      </w:r>
      <w:r>
        <w:rPr>
          <w:rStyle w:val="7"/>
          <w:rFonts w:ascii="Times New Roman" w:hAnsi="Times New Roman"/>
          <w:sz w:val="28"/>
          <w:szCs w:val="28"/>
          <w:lang w:val="ru-RU"/>
        </w:rPr>
        <w:fldChar w:fldCharType="end"/>
      </w:r>
    </w:p>
    <w:p w14:paraId="4782BBDF">
      <w:pPr>
        <w:pStyle w:val="13"/>
        <w:numPr>
          <w:ilvl w:val="0"/>
          <w:numId w:val="3"/>
        </w:numPr>
        <w:spacing w:beforeAutospacing="1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>
        <w:fldChar w:fldCharType="begin"/>
      </w:r>
      <w:r>
        <w:instrText xml:space="preserve"> HYPERLINK "https://enola.ru/catalog/knigi/psikhologiya_i_pedagogika/metodicheskie_posobiya/ivanova_t_s_ekologicheskoe_obrazovanie_i_vospitanie_v_nachalnoy_shkole_uchebno_metodicheskoe_posobie.html" </w:instrText>
      </w:r>
      <w:r>
        <w:fldChar w:fldCharType="separate"/>
      </w:r>
      <w:r>
        <w:rPr>
          <w:rStyle w:val="7"/>
          <w:rFonts w:ascii="Times New Roman" w:hAnsi="Times New Roman"/>
          <w:sz w:val="28"/>
          <w:szCs w:val="28"/>
          <w:lang w:val="ru-RU"/>
        </w:rPr>
        <w:t>https://enola.ru/catalog/knigi/psikhologiya_i_pedagogika/metodicheskie_posobiya/ivanova_t_s_ekologicheskoe_obrazovanie_i_vospitanie_v_nachalnoy_shkole_uchebno_metodicheskoe_posobie.html</w:t>
      </w:r>
      <w:r>
        <w:rPr>
          <w:rStyle w:val="7"/>
          <w:rFonts w:ascii="Times New Roman" w:hAnsi="Times New Roman"/>
          <w:sz w:val="28"/>
          <w:szCs w:val="28"/>
          <w:lang w:val="ru-RU"/>
        </w:rPr>
        <w:fldChar w:fldCharType="end"/>
      </w:r>
    </w:p>
    <w:p w14:paraId="0280C66E">
      <w:pPr>
        <w:pStyle w:val="13"/>
        <w:numPr>
          <w:ilvl w:val="0"/>
          <w:numId w:val="3"/>
        </w:numPr>
        <w:spacing w:beforeAutospacing="1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>
        <w:fldChar w:fldCharType="begin"/>
      </w:r>
      <w:r>
        <w:instrText xml:space="preserve"> HYPERLINK "https://www.chitai-gorod.ru/articles/11_knig_dlya_tekh_kto_khochet_zabotitsya_o_prirode-2236" </w:instrText>
      </w:r>
      <w:r>
        <w:fldChar w:fldCharType="separate"/>
      </w:r>
      <w:r>
        <w:rPr>
          <w:rStyle w:val="7"/>
          <w:rFonts w:ascii="Times New Roman" w:hAnsi="Times New Roman"/>
          <w:sz w:val="28"/>
          <w:szCs w:val="28"/>
          <w:lang w:val="ru-RU"/>
        </w:rPr>
        <w:t>https://www.chitai-gorod.ru/articles/11_knig_dlya_tekh_kto_khochet_zabotitsya_o_prirode-2236</w:t>
      </w:r>
      <w:r>
        <w:rPr>
          <w:rStyle w:val="7"/>
          <w:rFonts w:ascii="Times New Roman" w:hAnsi="Times New Roman"/>
          <w:sz w:val="28"/>
          <w:szCs w:val="28"/>
          <w:lang w:val="ru-RU"/>
        </w:rPr>
        <w:fldChar w:fldCharType="end"/>
      </w:r>
    </w:p>
    <w:p w14:paraId="78C14B2E">
      <w:pPr>
        <w:pStyle w:val="13"/>
        <w:numPr>
          <w:ilvl w:val="0"/>
          <w:numId w:val="3"/>
        </w:numPr>
        <w:spacing w:beforeAutospacing="1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>
        <w:fldChar w:fldCharType="begin"/>
      </w:r>
      <w:r>
        <w:instrText xml:space="preserve"> HYPERLINK "https://www.maam.ru/detskijsad/proektnaja-zadacha-vtoraja-zhizn-pererabotka-musora-dlja-obuchayuschihsja-3-4-klasa.html" </w:instrText>
      </w:r>
      <w:r>
        <w:fldChar w:fldCharType="separate"/>
      </w:r>
      <w:r>
        <w:rPr>
          <w:rStyle w:val="7"/>
          <w:rFonts w:ascii="Times New Roman" w:hAnsi="Times New Roman"/>
          <w:sz w:val="28"/>
          <w:szCs w:val="28"/>
          <w:lang w:val="ru-RU"/>
        </w:rPr>
        <w:t>https://www.maam.ru/detskijsad/proektnaja-zadacha-vtoraja-zhizn-pererabotka-musora-dlja-obuchayuschihsja-3-4-klasa.html</w:t>
      </w:r>
      <w:r>
        <w:rPr>
          <w:rStyle w:val="7"/>
          <w:rFonts w:ascii="Times New Roman" w:hAnsi="Times New Roman"/>
          <w:sz w:val="28"/>
          <w:szCs w:val="28"/>
          <w:lang w:val="ru-RU"/>
        </w:rPr>
        <w:fldChar w:fldCharType="end"/>
      </w:r>
    </w:p>
    <w:p w14:paraId="5859431A">
      <w:pPr>
        <w:spacing w:beforeAutospacing="1" w:afterAutospac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C6A347">
      <w:pPr>
        <w:pStyle w:val="3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</w:p>
    <w:p w14:paraId="07898FF2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1195725"/>
      <w:docPartObj>
        <w:docPartGallery w:val="AutoText"/>
      </w:docPartObj>
    </w:sdtPr>
    <w:sdtContent>
      <w:p w14:paraId="285341D1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43AE96F"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B86038"/>
    <w:multiLevelType w:val="singleLevel"/>
    <w:tmpl w:val="C1B86038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37AA268E"/>
    <w:multiLevelType w:val="multilevel"/>
    <w:tmpl w:val="37AA26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C14BC"/>
    <w:multiLevelType w:val="multilevel"/>
    <w:tmpl w:val="5BBC14B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8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06F6C"/>
    <w:rsid w:val="0018599E"/>
    <w:rsid w:val="00375A24"/>
    <w:rsid w:val="004054AB"/>
    <w:rsid w:val="00467ABF"/>
    <w:rsid w:val="004E7BAF"/>
    <w:rsid w:val="005810B3"/>
    <w:rsid w:val="00651929"/>
    <w:rsid w:val="00712FE0"/>
    <w:rsid w:val="007D3838"/>
    <w:rsid w:val="007F34F2"/>
    <w:rsid w:val="00864BA8"/>
    <w:rsid w:val="00942A79"/>
    <w:rsid w:val="00946D24"/>
    <w:rsid w:val="00AD3F9B"/>
    <w:rsid w:val="00E1186A"/>
    <w:rsid w:val="00EF4D25"/>
    <w:rsid w:val="0A3B1DDD"/>
    <w:rsid w:val="3097187F"/>
    <w:rsid w:val="77F0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spacing w:beforeAutospacing="1" w:afterAutospacing="1"/>
      <w:outlineLvl w:val="1"/>
    </w:pPr>
    <w:rPr>
      <w:rFonts w:hint="eastAsia" w:ascii="SimSun" w:hAnsi="SimSun" w:eastAsia="SimSun" w:cs="Times New Roman"/>
      <w:b/>
      <w:bCs/>
      <w:i/>
      <w:iCs/>
      <w:sz w:val="36"/>
      <w:szCs w:val="36"/>
      <w:lang w:val="en-US" w:eastAsia="zh-CN" w:bidi="ar-SA"/>
    </w:rPr>
  </w:style>
  <w:style w:type="paragraph" w:styleId="3">
    <w:name w:val="heading 3"/>
    <w:next w:val="1"/>
    <w:unhideWhenUsed/>
    <w:qFormat/>
    <w:uiPriority w:val="0"/>
    <w:pPr>
      <w:spacing w:beforeAutospacing="1" w:afterAutospacing="1"/>
      <w:outlineLvl w:val="2"/>
    </w:pPr>
    <w:rPr>
      <w:rFonts w:hint="eastAsia" w:ascii="SimSun" w:hAnsi="SimSun" w:eastAsia="SimSun" w:cs="Times New Roman"/>
      <w:b/>
      <w:bCs/>
      <w:sz w:val="26"/>
      <w:szCs w:val="26"/>
      <w:lang w:val="en-US" w:eastAsia="zh-CN" w:bidi="ar-SA"/>
    </w:rPr>
  </w:style>
  <w:style w:type="paragraph" w:styleId="4">
    <w:name w:val="heading 4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SimSun" w:hAnsi="SimSun" w:eastAsia="SimSun" w:cs="Times New Roman"/>
      <w:b/>
      <w:bCs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styleId="8">
    <w:name w:val="Strong"/>
    <w:basedOn w:val="5"/>
    <w:qFormat/>
    <w:uiPriority w:val="0"/>
    <w:rPr>
      <w:b/>
      <w:bCs/>
    </w:rPr>
  </w:style>
  <w:style w:type="paragraph" w:styleId="9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0">
    <w:name w:val="footer"/>
    <w:basedOn w:val="1"/>
    <w:link w:val="14"/>
    <w:qFormat/>
    <w:uiPriority w:val="99"/>
    <w:pPr>
      <w:tabs>
        <w:tab w:val="center" w:pos="4153"/>
        <w:tab w:val="right" w:pos="8306"/>
      </w:tabs>
    </w:pPr>
  </w:style>
  <w:style w:type="paragraph" w:styleId="11">
    <w:name w:val="Normal (Web)"/>
    <w:qFormat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12">
    <w:name w:val="Standard"/>
    <w:qFormat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SimSun" w:cs="Calibri"/>
      <w:kern w:val="3"/>
      <w:sz w:val="22"/>
      <w:szCs w:val="22"/>
      <w:lang w:val="ru-RU" w:eastAsia="en-US" w:bidi="ar-SA"/>
    </w:rPr>
  </w:style>
  <w:style w:type="paragraph" w:styleId="13">
    <w:name w:val="List Paragraph"/>
    <w:basedOn w:val="1"/>
    <w:uiPriority w:val="99"/>
    <w:pPr>
      <w:ind w:left="720"/>
      <w:contextualSpacing/>
    </w:pPr>
  </w:style>
  <w:style w:type="character" w:customStyle="1" w:styleId="14">
    <w:name w:val="Нижний колонтитул Знак"/>
    <w:basedOn w:val="5"/>
    <w:link w:val="10"/>
    <w:qFormat/>
    <w:uiPriority w:val="99"/>
    <w:rPr>
      <w:rFonts w:asciiTheme="minorHAnsi" w:hAnsiTheme="minorHAnsi" w:eastAsiaTheme="minorEastAsia" w:cstheme="minorBidi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832</Words>
  <Characters>4747</Characters>
  <Lines>39</Lines>
  <Paragraphs>11</Paragraphs>
  <TotalTime>110</TotalTime>
  <ScaleCrop>false</ScaleCrop>
  <LinksUpToDate>false</LinksUpToDate>
  <CharactersWithSpaces>5568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2025-12-18T16:08:00Z</dcterms:created>
  <dc:creator>user</dc:creator>
  <cp:lastModifiedBy>user</cp:lastModifiedBy>
  <dcterms:modified xsi:type="dcterms:W3CDTF">2025-12-19T16:17:43Z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A910E28BE0C64409928FD9ADBE88F7C8_13</vt:lpwstr>
  </property>
</Properties>
</file>