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0E" w:rsidRPr="00DE45FB" w:rsidRDefault="00175A7F" w:rsidP="00175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5FB">
        <w:rPr>
          <w:rFonts w:ascii="Times New Roman" w:hAnsi="Times New Roman" w:cs="Times New Roman"/>
          <w:sz w:val="24"/>
          <w:szCs w:val="24"/>
        </w:rPr>
        <w:t>«Статья Особенности преподавания английского языка в условиях перехода на ФГОС третьего поколения»</w:t>
      </w:r>
    </w:p>
    <w:p w:rsidR="00175A7F" w:rsidRPr="00DE45FB" w:rsidRDefault="00175A7F">
      <w:pPr>
        <w:rPr>
          <w:rFonts w:ascii="Times New Roman" w:hAnsi="Times New Roman" w:cs="Times New Roman"/>
          <w:sz w:val="24"/>
          <w:szCs w:val="24"/>
        </w:rPr>
      </w:pPr>
    </w:p>
    <w:p w:rsidR="00175A7F" w:rsidRPr="00DE45FB" w:rsidRDefault="00175A7F" w:rsidP="00175A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45FB">
        <w:rPr>
          <w:rFonts w:ascii="Times New Roman" w:hAnsi="Times New Roman" w:cs="Times New Roman"/>
          <w:sz w:val="24"/>
          <w:szCs w:val="24"/>
        </w:rPr>
        <w:t xml:space="preserve">Автор статьи: </w:t>
      </w:r>
    </w:p>
    <w:p w:rsidR="00175A7F" w:rsidRPr="00DE45FB" w:rsidRDefault="00175A7F" w:rsidP="00175A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E45FB">
        <w:rPr>
          <w:rFonts w:ascii="Times New Roman" w:hAnsi="Times New Roman" w:cs="Times New Roman"/>
          <w:sz w:val="24"/>
          <w:szCs w:val="24"/>
        </w:rPr>
        <w:t>Болотова</w:t>
      </w:r>
      <w:proofErr w:type="spellEnd"/>
      <w:r w:rsidRPr="00DE45FB">
        <w:rPr>
          <w:rFonts w:ascii="Times New Roman" w:hAnsi="Times New Roman" w:cs="Times New Roman"/>
          <w:sz w:val="24"/>
          <w:szCs w:val="24"/>
        </w:rPr>
        <w:t xml:space="preserve"> Елена Викторовна </w:t>
      </w:r>
    </w:p>
    <w:p w:rsidR="00175A7F" w:rsidRPr="00DE45FB" w:rsidRDefault="00175A7F" w:rsidP="00175A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45FB">
        <w:rPr>
          <w:rFonts w:ascii="Times New Roman" w:hAnsi="Times New Roman" w:cs="Times New Roman"/>
          <w:sz w:val="24"/>
          <w:szCs w:val="24"/>
        </w:rPr>
        <w:t xml:space="preserve"> учитель английского языка </w:t>
      </w:r>
    </w:p>
    <w:p w:rsidR="00175A7F" w:rsidRPr="00DE45FB" w:rsidRDefault="00175A7F" w:rsidP="00175A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45FB">
        <w:rPr>
          <w:rFonts w:ascii="Times New Roman" w:hAnsi="Times New Roman" w:cs="Times New Roman"/>
          <w:sz w:val="24"/>
          <w:szCs w:val="24"/>
        </w:rPr>
        <w:t xml:space="preserve">МБОУ СОШ № 7 г. Минеральные Воды </w:t>
      </w:r>
    </w:p>
    <w:p w:rsidR="00175A7F" w:rsidRPr="00DE45FB" w:rsidRDefault="00175A7F" w:rsidP="00175A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rPr>
          <w:color w:val="333333"/>
        </w:rPr>
        <w:t>Обучение школьников иностранному языку представляет собой формирование иноязычных компетенций, которые позволяют им не только эффективно осуществлять учебную деятельность, но и решать повседневные задачи, общаться со сверстниками из других стран, обмениваться опытом и осуществлять досуг в целом, другими словами, расширять границы своего познания. Владение иностранным языком, как известно, позволяет включиться в многогранный процесс, заключающийся одновременно в межличностном взаимодействии, информационном обмене, конструктивном решении коммуникативных задач, осознанном понимании и сопереживании собеседнику.</w:t>
      </w: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DE45FB">
        <w:rPr>
          <w:color w:val="333333"/>
        </w:rPr>
        <w:t xml:space="preserve">Согласно требованиям Федерального Государственного Образовательного Стандарта педагогам необходимо осуществлять формирование и развитие коммуникативной культуры учащихся, речевых, языковых и социокультурных компетенций; овладение нормами межкультурной коммуникации на иностранном языке, развитие устной и письменной культуры речи в различных ситуациях общения; национальное развитие учащихся (изучение родного языка, культуры и иностранных языков, культуры других народов); </w:t>
      </w:r>
      <w:proofErr w:type="gramStart"/>
      <w:r w:rsidRPr="00DE45FB">
        <w:rPr>
          <w:color w:val="333333"/>
        </w:rPr>
        <w:t xml:space="preserve">обучение стратегиям рефлексии относительно собственных коммуникативных компетенций и построению на их основе индивидуальной траектории развития; формирование уважения к другим народам и культурам, готовности к сотрудничеству и взаимодействию, совместному решению гуманитарных проблем; мотивирование к изучению многообразия современного мульти языкового и поликультурного мира; развитие интеллектуальных и творческих способностей в процессе ознакомления </w:t>
      </w:r>
      <w:r w:rsidR="0077329E" w:rsidRPr="00DE45FB">
        <w:rPr>
          <w:color w:val="333333"/>
        </w:rPr>
        <w:t>с языками и культурами и др.</w:t>
      </w:r>
      <w:r w:rsidRPr="00DE45FB">
        <w:rPr>
          <w:color w:val="333333"/>
        </w:rPr>
        <w:t>.</w:t>
      </w:r>
      <w:r w:rsidR="0077329E" w:rsidRPr="00DE45FB">
        <w:rPr>
          <w:color w:val="333333"/>
        </w:rPr>
        <w:t xml:space="preserve"> </w:t>
      </w:r>
      <w:proofErr w:type="gramEnd"/>
    </w:p>
    <w:p w:rsidR="0077329E" w:rsidRPr="00DE45FB" w:rsidRDefault="0077329E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t xml:space="preserve">Во </w:t>
      </w:r>
      <w:proofErr w:type="spellStart"/>
      <w:r w:rsidRPr="00DE45FB">
        <w:t>ФГОСе</w:t>
      </w:r>
      <w:proofErr w:type="spellEnd"/>
      <w:r w:rsidRPr="00DE45FB">
        <w:t xml:space="preserve"> изменились требования к планируемым результатам, которые учащиеся должны достичь при изучении первого иностранного языка. Требования касаются развитых навыков во всех видах речевой деятельности: говорении, </w:t>
      </w:r>
      <w:proofErr w:type="spellStart"/>
      <w:r w:rsidRPr="00DE45FB">
        <w:t>аудировании</w:t>
      </w:r>
      <w:proofErr w:type="spellEnd"/>
      <w:r w:rsidRPr="00DE45FB">
        <w:t xml:space="preserve">, смысловом чтении, письменной речи, фонетике, орфографии и пунктуации. </w:t>
      </w:r>
      <w:proofErr w:type="gramStart"/>
      <w:r w:rsidRPr="00DE45FB">
        <w:t>Обновленные федеральные государственные образовательные стандарты будут соответствовать положениям закона «Об образовании в Российской Федерации», устанавливать вариативность сроков программ и детально описывать условия их реализации, систематизировать и уточнять требования к планируемым результатам, оптимизировать требования к основной образовательной и рабочей программам.</w:t>
      </w:r>
      <w:proofErr w:type="gramEnd"/>
      <w:r w:rsidRPr="00DE45FB">
        <w:t xml:space="preserve"> В целом, можно утверждать, что принятие </w:t>
      </w:r>
      <w:proofErr w:type="spellStart"/>
      <w:r w:rsidRPr="00DE45FB">
        <w:t>ФГОСа</w:t>
      </w:r>
      <w:proofErr w:type="spellEnd"/>
      <w:r w:rsidRPr="00DE45FB">
        <w:t xml:space="preserve"> нового поколения связано с преобразованием всей системы образования. Последствия принятия </w:t>
      </w:r>
      <w:proofErr w:type="spellStart"/>
      <w:r w:rsidRPr="00DE45FB">
        <w:t>ФГОСа</w:t>
      </w:r>
      <w:proofErr w:type="spellEnd"/>
      <w:r w:rsidRPr="00DE45FB">
        <w:t xml:space="preserve"> третьего поколения является то, что </w:t>
      </w:r>
      <w:proofErr w:type="spellStart"/>
      <w:r w:rsidRPr="00DE45FB">
        <w:t>знаниевая</w:t>
      </w:r>
      <w:proofErr w:type="spellEnd"/>
      <w:r w:rsidRPr="00DE45FB">
        <w:t xml:space="preserve"> составляющая уступает место развивающей. В контексте развивающей функции образования большую значимость приобретает самообразование и образование на протяжении всей жизни, а не для жизни. В рамках нового </w:t>
      </w:r>
      <w:proofErr w:type="spellStart"/>
      <w:r w:rsidRPr="00DE45FB">
        <w:t>ФГОСа</w:t>
      </w:r>
      <w:proofErr w:type="spellEnd"/>
      <w:r w:rsidRPr="00DE45FB">
        <w:t xml:space="preserve"> модель оценки образовательной грамотности определяется по таким критериям как: читательская, математическая и естественнонаучная грамотность. Главными составляющими в преподавании английского языка являются ролевые и деловые игры проблемной направленности, дискуссии, метод проектов, исследовательская деятельность и многие др. На первый план в преподавании английского языка выходят такие условия: преобладание развивающего компонента; увеличение творческих и репродуктивных методов, акцент на </w:t>
      </w:r>
      <w:r w:rsidRPr="00DE45FB">
        <w:lastRenderedPageBreak/>
        <w:t xml:space="preserve">личность учащегося [4, с. 123]. Кроме того, меняются </w:t>
      </w:r>
      <w:proofErr w:type="gramStart"/>
      <w:r w:rsidRPr="00DE45FB">
        <w:t>требования</w:t>
      </w:r>
      <w:proofErr w:type="gramEnd"/>
      <w:r w:rsidRPr="00DE45FB">
        <w:t xml:space="preserve"> как к личности учителя, так и учащегося. Учитель должен создать все условия для расширения и приобретения практического опыта учащимися. Немаловажным представляется обязанность педагога использовать новые инновационные и развивающие технологии, обладать информационной компетенцией. Ученик в то же время должен стать активной личность, мотивированной к изучению английского языка и умеющего самостоятельно подбирать и перерабатывать информацию. Кроме того, важно отметить необходимость индивидуального подхода в целях достижения целей, обозначенных в </w:t>
      </w:r>
      <w:proofErr w:type="spellStart"/>
      <w:r w:rsidRPr="00DE45FB">
        <w:t>ФГОСе</w:t>
      </w:r>
      <w:proofErr w:type="spellEnd"/>
      <w:r w:rsidRPr="00DE45FB">
        <w:t xml:space="preserve">. В этой </w:t>
      </w:r>
      <w:proofErr w:type="gramStart"/>
      <w:r w:rsidRPr="00DE45FB">
        <w:t>связи</w:t>
      </w:r>
      <w:proofErr w:type="gramEnd"/>
      <w:r w:rsidRPr="00DE45FB">
        <w:t xml:space="preserve"> верно замечает, что «помимо прохождения всех этапов установленной программы обучения, задачей учителя является выявление особенностей восприятия каждым школьником преподаваемого материала, выявление причин неуспеваемости ряда учеников и развитие заинтересованности в изучении английского языка, что может быть достигнуто, к примеру, путем построения системы общения со школьниками на иностранном языке путем применения системы «вопрос-ответ» [1, с. 299]». </w:t>
      </w:r>
      <w:proofErr w:type="gramStart"/>
      <w:r w:rsidRPr="00DE45FB">
        <w:t>Помимо сказанного, важно иметь ввиду, что активность учащихся стимулируется интерактивными методами обучения, такими как: дискуссии, командная работа и участие в проектах, направленных на достижение реальных целей, а также учебные задания, составленные таким образом, чтобы заставить учащихся самостоятельно исследовать материал, проводить полевые работы, использовать</w:t>
      </w:r>
      <w:r w:rsidRPr="00DE45FB">
        <w:t xml:space="preserve"> оригинальные источники и т.д.</w:t>
      </w:r>
      <w:r w:rsidRPr="00DE45FB">
        <w:t>. Учащиеся, принимающие активное участие в учебном процессе также предполагает их постоянное использование</w:t>
      </w:r>
      <w:proofErr w:type="gramEnd"/>
      <w:r w:rsidRPr="00DE45FB">
        <w:t xml:space="preserve"> различных цифровых технических устройств, которые в настоящее</w:t>
      </w:r>
      <w:r w:rsidRPr="00DE45FB">
        <w:t xml:space="preserve"> </w:t>
      </w:r>
      <w:r w:rsidRPr="00DE45FB">
        <w:t xml:space="preserve">время становятся все </w:t>
      </w:r>
      <w:proofErr w:type="gramStart"/>
      <w:r w:rsidRPr="00DE45FB">
        <w:t>более незаменимыми</w:t>
      </w:r>
      <w:proofErr w:type="gramEnd"/>
      <w:r w:rsidRPr="00DE45FB">
        <w:t xml:space="preserve"> в их повседневной жизни и помогают получать новую информацию. Конечно, этот растущий акцент на автономии учащихся, то есть на самостоятельном обучении, неизбежно смещает центр тяжести с преподавателя, и ожидается, что учащиеся будут брать на себя больше ответственности за свое собственное обучение</w:t>
      </w:r>
      <w:r w:rsidRPr="00DE45FB">
        <w:t>.</w:t>
      </w: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rPr>
          <w:color w:val="333333"/>
        </w:rPr>
        <w:t>Эти задачи достижимы в рамках развития речевых компетенций в процессе обучения иностранным языкам. Внедрение различных методов в обучение позволяет создать комфортную атмосферу для практики иноязычной речи, а также подготовить учащихся к потенциальным вызовам реальной коммуникационной среды.</w:t>
      </w: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rPr>
          <w:color w:val="333333"/>
        </w:rPr>
        <w:t xml:space="preserve">Устная речь представляет собой информационный обмен, облаченный в знаково-символьную форму, направленный на установку и поддержание контакта, достижения взаимопонимания с соответствующим оказанием коммуникативного влияния на собеседника. Однако это не единственная функция устной речи, следует также выделить регулятивную, эмоционально-оценочную и этикетную функции. С устной речью неразрывно также </w:t>
      </w:r>
      <w:proofErr w:type="gramStart"/>
      <w:r w:rsidRPr="00DE45FB">
        <w:rPr>
          <w:color w:val="333333"/>
        </w:rPr>
        <w:t>связан</w:t>
      </w:r>
      <w:proofErr w:type="gramEnd"/>
      <w:r w:rsidRPr="00DE45FB">
        <w:rPr>
          <w:color w:val="333333"/>
        </w:rPr>
        <w:t xml:space="preserve"> и другая компетенция – слушание. Оно заключается в восприятии, декодировании и усвоении информации, передаваемой собеседниками друг другу. Успешность слушания иноязычной речи основывается на особенностях кратковременной и долговременной памяти, владении лингвистическим материалом, способностью распознавать освоенные лексико-грамматические конструкции в речи. Воздействие устного текста, основанное на литературных стилистических приемах, приводят к облегчению понимания содержания речи и эмоциональной составляющей автора, что открывает дополнительный смысл для ее осознания. Формирование подобной компетенции должно способствовать более точному восприятию посыла, исходящего </w:t>
      </w:r>
      <w:proofErr w:type="gramStart"/>
      <w:r w:rsidRPr="00DE45FB">
        <w:rPr>
          <w:color w:val="333333"/>
        </w:rPr>
        <w:t>от</w:t>
      </w:r>
      <w:proofErr w:type="gramEnd"/>
      <w:r w:rsidRPr="00DE45FB">
        <w:rPr>
          <w:color w:val="333333"/>
        </w:rPr>
        <w:t xml:space="preserve"> говорящего.</w:t>
      </w: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rPr>
          <w:color w:val="333333"/>
        </w:rPr>
        <w:t xml:space="preserve">В обучении чтению на иностранном языке заложена следующая цель – формирование компетенции, позволяющей понимать, редактировать и комментировать иноязычные тексты различной степени сложности (публицистические, художественные, технические, научные и др.). Известно, что чтение – процедура восприятия, обработки и осознания информационного потока, оформленного в виде графического шифра под правила языка. В современной парадигме используются образцы, взятые из аутентичных текстов на </w:t>
      </w:r>
      <w:r w:rsidRPr="00DE45FB">
        <w:rPr>
          <w:color w:val="333333"/>
        </w:rPr>
        <w:lastRenderedPageBreak/>
        <w:t>релевантном языке, с которыми обучающихся учится работать. Вместе с первичной целью – обучить работе с иноязычным текстом – существует и вспомогательная педагогическая цель, направленная на восприятие и усвоение эмоционального контекста текста. Предполагается, что данный подход дает возможность сблизить учащихся с менталитетом носителей изучаемого ими языка.</w:t>
      </w:r>
    </w:p>
    <w:p w:rsidR="00175A7F" w:rsidRPr="00DE45FB" w:rsidRDefault="00175A7F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DE45FB">
        <w:rPr>
          <w:color w:val="333333"/>
        </w:rPr>
        <w:t xml:space="preserve">В обучении иноязычной письменной речи просматривается аналогичная логика. Посредством тренировки письменной речи формируются и закрепляются навыки структурированного изложения собственных мыслей в данной форме. Выделяется ряд характерных отличий письменного текста </w:t>
      </w:r>
      <w:proofErr w:type="gramStart"/>
      <w:r w:rsidRPr="00DE45FB">
        <w:rPr>
          <w:color w:val="333333"/>
        </w:rPr>
        <w:t>от</w:t>
      </w:r>
      <w:proofErr w:type="gramEnd"/>
      <w:r w:rsidRPr="00DE45FB">
        <w:rPr>
          <w:color w:val="333333"/>
        </w:rPr>
        <w:t xml:space="preserve"> устного: структурная, тематическая и смысловая целостность. Эмоциональная составляющая написания текстов отражает потребности учащихся, она перекликается с их личным опытом и интересами, поэтому преподаватели отдают предпочтение проблематике, совпадающей с этими параметрами. Доказательная база аргументов строится либо из личного опыта автора, либо из схожих по тематике литературных и других текстовых произведений. При этом экспрессивность в форме литературных стилистических приемов оценивается положительно.</w:t>
      </w:r>
      <w:r w:rsidR="0077329E" w:rsidRPr="00DE45FB">
        <w:rPr>
          <w:color w:val="333333"/>
        </w:rPr>
        <w:t xml:space="preserve"> </w:t>
      </w:r>
    </w:p>
    <w:p w:rsidR="0077329E" w:rsidRPr="00DE45FB" w:rsidRDefault="0077329E" w:rsidP="00175A7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</w:rPr>
      </w:pPr>
      <w:r w:rsidRPr="00DE45FB">
        <w:t xml:space="preserve">В этой связи, важнейшими аспектами современного урока английского языка выступают: </w:t>
      </w:r>
      <w:proofErr w:type="spellStart"/>
      <w:r w:rsidRPr="00DE45FB">
        <w:t>деятельностный</w:t>
      </w:r>
      <w:proofErr w:type="spellEnd"/>
      <w:r w:rsidRPr="00DE45FB">
        <w:t xml:space="preserve">, мотивационно-развивающий и </w:t>
      </w:r>
      <w:proofErr w:type="gramStart"/>
      <w:r w:rsidRPr="00DE45FB">
        <w:t>целеполагающий</w:t>
      </w:r>
      <w:proofErr w:type="gramEnd"/>
      <w:r w:rsidRPr="00DE45FB">
        <w:t xml:space="preserve">. Думается, что обозначенный стандарт направлен на то, чтобы и учащимся, и преподавателям было ясно, на чем сосредоточен урок с конечной целью - чтобы учащиеся овладели содержанием, одновременно совершенствуя английский язык. Таким образом, современный урок английского языка должен быть интересным для учащихся, направленным на развитие его как разносторонней личности. Кроме того, в рамках преподавания английского языка в связи с новым </w:t>
      </w:r>
      <w:proofErr w:type="spellStart"/>
      <w:r w:rsidRPr="00DE45FB">
        <w:t>ФГОСом</w:t>
      </w:r>
      <w:proofErr w:type="spellEnd"/>
      <w:r w:rsidRPr="00DE45FB">
        <w:t xml:space="preserve"> необходимо учитывать и применять новые технологические решений, а также внедрять н</w:t>
      </w:r>
      <w:r w:rsidRPr="00DE45FB">
        <w:t>овые преподавательские методики.</w:t>
      </w:r>
      <w:r w:rsidRPr="00DE45FB">
        <w:t xml:space="preserve"> </w:t>
      </w:r>
      <w:r w:rsidRPr="00DE45FB">
        <w:t>Достижение</w:t>
      </w:r>
      <w:r w:rsidRPr="00DE45FB">
        <w:t xml:space="preserve"> целей современного образования при преподавании английского языка возможно только посредством индивидуального подхода к каждому ученику, высокой мотивации учеников к изучению, использовании различных цифровых технических устройств. </w:t>
      </w:r>
      <w:r w:rsidR="00DE45FB" w:rsidRPr="00DE45FB">
        <w:t>О</w:t>
      </w:r>
      <w:r w:rsidRPr="00DE45FB">
        <w:t>собенност</w:t>
      </w:r>
      <w:r w:rsidR="00DE45FB" w:rsidRPr="00DE45FB">
        <w:t>и</w:t>
      </w:r>
      <w:r w:rsidRPr="00DE45FB">
        <w:t xml:space="preserve"> преподавания английского языка в рамках </w:t>
      </w:r>
      <w:proofErr w:type="spellStart"/>
      <w:r w:rsidRPr="00DE45FB">
        <w:t>ФГОСа</w:t>
      </w:r>
      <w:proofErr w:type="spellEnd"/>
      <w:r w:rsidRPr="00DE45FB">
        <w:t xml:space="preserve"> нового поколения позволяет говорить о том, что процесс обучения английскому языку должен быть направлен на то, чтобы и учащимся, и преподавателям было ясно, на чем сосредоточен урок с конечной целью - чтобы учащиеся овладели содержанием, одновременно совершенствуя английский язык.</w:t>
      </w:r>
      <w:bookmarkStart w:id="0" w:name="_GoBack"/>
      <w:bookmarkEnd w:id="0"/>
    </w:p>
    <w:p w:rsidR="00175A7F" w:rsidRDefault="00175A7F" w:rsidP="00175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AC" w:rsidRPr="00AE14AC" w:rsidRDefault="00AE14AC" w:rsidP="00AE14AC">
      <w:pPr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Литература</w:t>
      </w:r>
    </w:p>
    <w:p w:rsidR="00AE14AC" w:rsidRPr="00AE14AC" w:rsidRDefault="00AE14AC" w:rsidP="00AE14AC">
      <w:pPr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 </w:t>
      </w:r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Федеральный государственный образовательный стандарт</w:t>
      </w: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основного общего образования (приказ Министерства просвещения РФ от 31.05.2021 г. № 287; с изм. от 18.07.2022). Электронный ресурс. – URL: </w:t>
      </w:r>
      <w:hyperlink r:id="rId5" w:anchor="6540IN" w:history="1">
        <w:r w:rsidRPr="00AE14AC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https://docs.cntd.ru/document/607175848#6540IN</w:t>
        </w:r>
      </w:hyperlink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E14AC" w:rsidRPr="00AE14AC" w:rsidRDefault="00AE14AC" w:rsidP="00AE14AC">
      <w:pPr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</w:t>
      </w:r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Федеральный закон</w:t>
      </w: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«Об образовании в Российской Федерации» (с изм. и доп., вступ. в силу с 25.07.2022), Статья 11 «Федеральные государственные образовательные стандарты и федеральные государственные требования.</w:t>
      </w:r>
    </w:p>
    <w:p w:rsidR="00AE14AC" w:rsidRPr="00AE14AC" w:rsidRDefault="00AE14AC" w:rsidP="00AE14AC">
      <w:pPr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 </w:t>
      </w:r>
      <w:proofErr w:type="spellStart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Биболетова</w:t>
      </w:r>
      <w:proofErr w:type="spellEnd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М. З., </w:t>
      </w:r>
      <w:proofErr w:type="spellStart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Габеева</w:t>
      </w:r>
      <w:proofErr w:type="spellEnd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К. А., </w:t>
      </w:r>
      <w:proofErr w:type="spellStart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Трубанева</w:t>
      </w:r>
      <w:proofErr w:type="spellEnd"/>
      <w:proofErr w:type="gramStart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  <w:proofErr w:type="gramEnd"/>
      <w:r w:rsidRPr="00AE14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Н. Н</w:t>
      </w:r>
      <w:r w:rsidRPr="00AE1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Источники содержания образования по иностранному языку как инструменту диалога культур в информационную эпоху // Отечественная и зарубежная педагогика. – 2020. – № 4 (69). – С. 138–150</w:t>
      </w:r>
    </w:p>
    <w:p w:rsidR="00AE14AC" w:rsidRPr="00AE14AC" w:rsidRDefault="00AE14AC" w:rsidP="00175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14AC" w:rsidRPr="00AE1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71"/>
    <w:rsid w:val="00175A7F"/>
    <w:rsid w:val="0018160E"/>
    <w:rsid w:val="0077329E"/>
    <w:rsid w:val="00934771"/>
    <w:rsid w:val="00AE14AC"/>
    <w:rsid w:val="00D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E1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E14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2024-06-16T11:35:00Z</dcterms:created>
  <dcterms:modified xsi:type="dcterms:W3CDTF">2024-06-16T11:59:00Z</dcterms:modified>
</cp:coreProperties>
</file>