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C8EC1" w14:textId="5D7D2641" w:rsidR="00C547EA" w:rsidRPr="001F2258" w:rsidRDefault="00C547EA" w:rsidP="001F2258">
      <w:pPr>
        <w:pageBreakBefore/>
        <w:spacing w:after="0" w:line="240" w:lineRule="auto"/>
        <w:jc w:val="center"/>
        <w:rPr>
          <w:b/>
          <w:bCs/>
          <w:color w:val="000000" w:themeColor="text1"/>
          <w:sz w:val="28"/>
          <w:szCs w:val="28"/>
        </w:rPr>
      </w:pPr>
    </w:p>
    <w:p w14:paraId="1BCD3DC2" w14:textId="77777777" w:rsidR="00C547EA" w:rsidRPr="001F2258" w:rsidRDefault="00BA7500" w:rsidP="001F225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F2258">
        <w:rPr>
          <w:rFonts w:ascii="Times New Roman" w:eastAsia="Arial" w:hAnsi="Times New Roman" w:cs="Arial"/>
          <w:b/>
          <w:bCs/>
          <w:color w:val="000000" w:themeColor="text1"/>
          <w:sz w:val="28"/>
          <w:szCs w:val="28"/>
        </w:rPr>
        <w:t>Развитие композиционных умений у детей дошкольного возраста в процессе создания аппликационных работ.</w:t>
      </w:r>
    </w:p>
    <w:p w14:paraId="2BC7056F" w14:textId="77777777" w:rsidR="00C547EA" w:rsidRPr="00D85B64" w:rsidRDefault="00C547EA" w:rsidP="006F6081">
      <w:pPr>
        <w:spacing w:after="0" w:line="270" w:lineRule="auto"/>
        <w:jc w:val="both"/>
        <w:rPr>
          <w:rFonts w:ascii="Times New Roman" w:hAnsi="Times New Roman" w:cs="Arial"/>
          <w:color w:val="000000" w:themeColor="text1"/>
          <w:sz w:val="28"/>
          <w:szCs w:val="28"/>
        </w:rPr>
      </w:pPr>
    </w:p>
    <w:p w14:paraId="75442B55" w14:textId="533F5569" w:rsidR="0089254E" w:rsidRPr="00D85B64" w:rsidRDefault="00BA7500" w:rsidP="0089254E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Из всех видов деятельности, которые делают огромный скачок в своем развитии в период дошкольного детства, изобразительная деятельность занимает отнюдь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не последнее место. Так как именно эта деятельность способствует развитию личности ребенка, активному познанию им окружающего мира. Изобразительная деятельность – это деятельность специфическая для детей, позволяющая им передавать свои впечатления от окруж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ающего мира и выражать свое отношение к изображаемому.</w:t>
      </w:r>
    </w:p>
    <w:p w14:paraId="657BCC69" w14:textId="3096748E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Изображение осуществляется в изобразительной деятельности определенным образом: графическим (с помощью карандаша, кисти), пластическим (с помощью глины), силуэтным (с помощью ножниц) и т.д. Но</w:t>
      </w:r>
      <w:r>
        <w:rPr>
          <w:rFonts w:ascii="Times New Roman" w:eastAsia="Arial" w:hAnsi="Times New Roman" w:cs="Arial"/>
          <w:color w:val="000000" w:themeColor="text1"/>
          <w:sz w:val="28"/>
          <w:szCs w:val="28"/>
        </w:rPr>
        <w:t>,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чтобы со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здать рисунок, лепку, аппликацию необходимо научиться изображать предметы, явления выразительными средствами, которые присущи конкретному виду деятельности: линией, контуром, цветом в рисунке), объемом (в лепке), силуэтом, формой (в аппликации). </w:t>
      </w:r>
      <w:proofErr w:type="spellStart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Несформиро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ванность</w:t>
      </w:r>
      <w:proofErr w:type="spellEnd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изобразительных навыков и умений мешает ребенку выражать в продуктах деятельности (рисунках, скульптуре, аппликации) задуманное, адекватно изображать предметы объективного мира и затрудняет развитие познания и эстетического восприятия.</w:t>
      </w:r>
      <w:r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Чтобы лучше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понимать возможности воспитанников в изобразительной деятельности, воспитатель должен быть знаком с особенностями процесса рисования детей дошкольного возраста.</w:t>
      </w:r>
    </w:p>
    <w:p w14:paraId="01318072" w14:textId="7FF90D9B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С психологической точки зрения, дошкольники достигают значительных успехов в решении композици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и рисунков с натуры, по памяти отдельных предметов и при составлении узоров, орнаментов. Они умеют учитывать формат (вертикаль, горизонталь), удачно располагать изображение на листе бумаги, гармонически сочетать цвета в рисунке. При рисовании отдельных пре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дметов с натуры и по памяти дошкольники большое внимание уделяют цветовому решению. Обычно они используют контрастные сочетания цветов в двух планах: на сближенных по цветовому тону цветах или на большой разнице в тоне. Дети дошкольного возраста делают рис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унки или в ярких, насыщенных тонах, слабо разводя краски водой и не добавляя в них белой краски, или в блеклых, бледных тонах. Эти два подхода к цветовому решению объясняются прежде всего содержанием рисунка, замыслом ребенка. Различный характер цветового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решения рисунков с натуры и по памяти оказывает положительное воздействие на выразительность композиции.</w:t>
      </w:r>
    </w:p>
    <w:p w14:paraId="670B0DD0" w14:textId="21FFAF32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Следует отметить, что декоративные рисунки у дошкольников выделяются в самостоятельный раздел рисования уже в возрасте от двух - двух с половиной лет.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Ритм в орнаментальных композициях используется детьми с раннего возраста, но без обучения графические навыки не совершенствуются, и такого рода рисунки долгое время остаются элементарными и однообразными. В этих случаях рисунки представляют собой цветные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пятна, не изображающие предметы определенной формы, а передающие лишь простейшие ритмы. В этой связи необходимо отметить такую особенность декоративных рисунков дошкольников, как передача ритма в сочетании с симметрией в композиции. Ритм и симметрия - два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принципа построения композиции - обычно тесно переплетаются.</w:t>
      </w:r>
    </w:p>
    <w:p w14:paraId="2E1DC333" w14:textId="77777777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Аппликация является одним из древнейших способов украшения одежды, предметов быта, жилища, применяемым и сейчас у многих народов.</w:t>
      </w:r>
    </w:p>
    <w:p w14:paraId="24348FC0" w14:textId="365C5DC6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Аппликация - вырезание и</w:t>
      </w:r>
      <w:r w:rsidR="0089254E" w:rsidRPr="00D85B64">
        <w:rPr>
          <w:color w:val="000000" w:themeColor="text1"/>
          <w:sz w:val="28"/>
          <w:szCs w:val="28"/>
        </w:rPr>
        <w:t xml:space="preserve">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наклеивание фигурок, узоров или целых ка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ртин из кусочков бумаги, ткани, кожи, растительных и прочих материалов на материал - основу (фон). Как правило, материалом основой служат картон, плотная бумага, дерево.</w:t>
      </w:r>
    </w:p>
    <w:p w14:paraId="114B9860" w14:textId="56F7DEE4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Данный вид творчества наиболее простой и доступный способ создания художественных рабо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т, при котором сохраняется реалистическая основа самого изображения. Это дает возможность широко использовать аппликацию не только в оформительских целях (при изготовлении наглядных пособий, пособий к различным играм, игрушек, </w:t>
      </w:r>
      <w:proofErr w:type="spellStart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флажков,сувениров</w:t>
      </w:r>
      <w:proofErr w:type="spellEnd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lastRenderedPageBreak/>
        <w:t>к праздничн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ым датам, украшений праздничных и других костюмов, оформление стенгазет, стендов, выставок, помещений), но и в создании картин, панно, орнаментов и т.д. Основными признаками аппликации являются </w:t>
      </w:r>
      <w:proofErr w:type="spellStart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силуэтность</w:t>
      </w:r>
      <w:proofErr w:type="spellEnd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, плоскостность, обобщенная трактовка образа, однор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одность цветового пятна (локальность) больших цветовых пятен.</w:t>
      </w:r>
    </w:p>
    <w:p w14:paraId="7D906879" w14:textId="17022AAE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Задачи и содержание обучения аппликации конкретизируются с учетом накопления опыта и развития ребенка.</w:t>
      </w:r>
      <w:r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Приобщение к аппликации начинается с первой младшей группы. Педагог руководствуется известно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й особенностью детей: в возрасте 2-3 лет у здоровых малышей ярко выражен эмоциональный отклик на предложение что-либо делать, в чем-то участвовать, ребенок проявляет готовность действовать. И главная задача взрослого - поддержать эту активность, не дать ей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угаснуть, придать ей созидательный характер. Нельзя упустить этот благоприятный период детства для развития детской активности и самостоятельности.</w:t>
      </w:r>
    </w:p>
    <w:p w14:paraId="5E4D6770" w14:textId="77777777" w:rsidR="00C547EA" w:rsidRPr="00D85B64" w:rsidRDefault="00C547EA" w:rsidP="006F6081">
      <w:pPr>
        <w:spacing w:after="0" w:line="270" w:lineRule="auto"/>
        <w:jc w:val="both"/>
        <w:rPr>
          <w:rFonts w:cs="Arial"/>
          <w:color w:val="000000" w:themeColor="text1"/>
          <w:sz w:val="28"/>
          <w:szCs w:val="28"/>
        </w:rPr>
      </w:pPr>
    </w:p>
    <w:p w14:paraId="5A861AA3" w14:textId="77777777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В средней группе решаются сложные задачи: </w:t>
      </w:r>
    </w:p>
    <w:p w14:paraId="65B8CF15" w14:textId="796CFAFD" w:rsidR="00C547EA" w:rsidRPr="00D85B64" w:rsidRDefault="00BA7500" w:rsidP="007616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Учить вырезать детали для аппликации из разных материалов (бума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га, ткань) простыми способами - отрезать, разрезать, вырезать по контуру. </w:t>
      </w:r>
    </w:p>
    <w:p w14:paraId="7DED39BC" w14:textId="09248DA8" w:rsidR="00C547EA" w:rsidRPr="00D85B64" w:rsidRDefault="00BA7500" w:rsidP="007616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Приобщить детей к созданию аппликации из сухих листьев, скорректировать способы приклеивания листьев на основу. </w:t>
      </w:r>
    </w:p>
    <w:p w14:paraId="10CCCAB9" w14:textId="38FFDD7D" w:rsidR="00C547EA" w:rsidRPr="00D85B64" w:rsidRDefault="00BA7500" w:rsidP="007616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Обогатить содержание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аппликаций, обеспечив более широкое ознакомлен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ие детей с миром природы, предметами народного искусства и </w:t>
      </w:r>
      <w:proofErr w:type="gramStart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т. ,</w:t>
      </w:r>
      <w:proofErr w:type="gramEnd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а также разнообразие  используемых деталей (не только геометрических форм, но и растительных).</w:t>
      </w:r>
    </w:p>
    <w:p w14:paraId="1B89E490" w14:textId="2C700195" w:rsidR="00C547EA" w:rsidRPr="00D85B64" w:rsidRDefault="00BA7500" w:rsidP="007616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Учить ребят располагать детали на округлых формах: овале, круге, розетке.</w:t>
      </w:r>
    </w:p>
    <w:p w14:paraId="5A9F7839" w14:textId="7AE39DD9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Детей четырех-пяти лет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можно учить аппликации из сухих листьев растений: составлять узор, чередуя листья по форме, величине, цвету и располагая их симметрично на картонной основе разных геометрических форм: полосе, квадрате и т. Нельзя намазывать лист клеем, как деталь из бумаг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и или ткани, движением кисточки по контуру - листок начнет крошиться. Его намазывают движением кисточки от указательного пальца левой руки к краям листа. </w:t>
      </w:r>
    </w:p>
    <w:p w14:paraId="32D41C51" w14:textId="77777777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Для передачи образа детям предоставляются другие материалы: карандаши, тонкие веточки, семена. Напри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мер, изготовляя аппликацию бабочки, брюшко можно сделать не только из листочка, но и нарисовать, приклеить тонкую веточку; для глаз использовать мелкие семена или тоже нарисовать.</w:t>
      </w:r>
    </w:p>
    <w:p w14:paraId="0E4F21B3" w14:textId="77777777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В старшем дошкольном возрасте дети овладевают более сложной техникой вырезания - симметричным, силуэтным, многослойным, а также техникой обрывания, плетения. Они могут комбинировать технику. </w:t>
      </w:r>
    </w:p>
    <w:p w14:paraId="5BE68573" w14:textId="4AE0E657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Дошкольники осваивают новые способы прикрепления деталей: пришивание их к ткани. При этом дети получают два варианта изображения: плоскостное и </w:t>
      </w:r>
      <w:proofErr w:type="spellStart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полуобъемное</w:t>
      </w:r>
      <w:proofErr w:type="spellEnd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(когда между основой и деталью подкладывается вата). Во втором случае изображение более выразитель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ное. </w:t>
      </w:r>
      <w:proofErr w:type="spellStart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Полуобъемная</w:t>
      </w:r>
      <w:proofErr w:type="spellEnd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аппликация получается и при частичном наклеивании деталей, например</w:t>
      </w:r>
      <w:r>
        <w:rPr>
          <w:rFonts w:ascii="Times New Roman" w:eastAsia="Arial" w:hAnsi="Times New Roman" w:cs="Arial"/>
          <w:color w:val="000000" w:themeColor="text1"/>
          <w:sz w:val="28"/>
          <w:szCs w:val="28"/>
        </w:rPr>
        <w:t>,</w:t>
      </w:r>
      <w:bookmarkStart w:id="0" w:name="_GoBack"/>
      <w:bookmarkEnd w:id="0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только середины снежинки, цветка, бабочки и </w:t>
      </w:r>
      <w:r w:rsidR="00BD54A1"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т.д.</w:t>
      </w:r>
    </w:p>
    <w:p w14:paraId="359A62F2" w14:textId="77777777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Расширяется содержание аппликации. Дошкольники могут выполнять многослойные сюжетные аппликации из бумаги, ткани, сухих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листьев. Этот вид аппликации наиболее трудный. В отличие от рисунка в многослойной сюжетной аппликации всегда остается строго определенной последовательность расположения и наклеивания (пришивания) форм: сначала общий фон (земля, море, небо). Затем выклады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ваются и приклеиваются предметы заднего плана, а потом среднего и переднего. </w:t>
      </w:r>
    </w:p>
    <w:p w14:paraId="7ED2B367" w14:textId="77777777" w:rsidR="00C547EA" w:rsidRPr="00D85B64" w:rsidRDefault="00BA7500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Детям 6-7 лет можно предложить сделать карандашом эскиз будущей работы. </w:t>
      </w:r>
    </w:p>
    <w:p w14:paraId="30A26EAF" w14:textId="02323745" w:rsidR="00C547EA" w:rsidRPr="00D85B64" w:rsidRDefault="00BA7500" w:rsidP="006F6081">
      <w:pPr>
        <w:spacing w:after="0" w:line="240" w:lineRule="auto"/>
        <w:jc w:val="both"/>
        <w:rPr>
          <w:rFonts w:ascii="Times New Roman" w:eastAsia="Arial" w:hAnsi="Times New Roman" w:cs="Arial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Систематическое обучение детей разнообразным способам аппликации из различных материалов создает основу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 для творческого выражения дошкольника в самостоятельной деятельности: он может выбрать содержание аппликации (декоративный узор, предмет, сюжет), материал (один или несколько в сочетании) и использовать разную технику, подходящую для более выразительного </w:t>
      </w: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исполнения задуманного</w:t>
      </w:r>
      <w:r w:rsidR="002959F9"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.</w:t>
      </w:r>
    </w:p>
    <w:p w14:paraId="3CBED3DD" w14:textId="77777777" w:rsidR="00A56149" w:rsidRPr="00D85B64" w:rsidRDefault="00A56149" w:rsidP="00A56149">
      <w:pPr>
        <w:spacing w:after="0" w:line="240" w:lineRule="auto"/>
        <w:jc w:val="both"/>
        <w:rPr>
          <w:rFonts w:ascii="Times New Roman" w:eastAsia="Arial" w:hAnsi="Times New Roman" w:cs="Arial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lastRenderedPageBreak/>
        <w:t>Формирование композиционных умений имеет очень важное и ответственное значение. В основе изобразительной грамоты лежит композиция, которая может охватить практически любую изобразительную задачу. В изобразительной деятельности проявляются интересы ребенка и темперамент. Так же изобразительная деятельность тесно связана не только с психическими процессами (памятью, мышлением, восприятием и воображением), но и с личностью в целом.</w:t>
      </w:r>
    </w:p>
    <w:p w14:paraId="7FD2ACE8" w14:textId="286F6050" w:rsidR="00A56149" w:rsidRPr="00D85B64" w:rsidRDefault="00A56149" w:rsidP="00A56149">
      <w:pPr>
        <w:spacing w:after="0" w:line="240" w:lineRule="auto"/>
        <w:jc w:val="both"/>
        <w:rPr>
          <w:rFonts w:eastAsia="Arial" w:cs="Arial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В энциклопедическом словаре юного художника содержится определение «Композиция (от </w:t>
      </w:r>
      <w:proofErr w:type="spellStart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лат.compositio</w:t>
      </w:r>
      <w:proofErr w:type="spellEnd"/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- сочинение, составление, связывание, соединение частей в единое целое в определённом порядке) – построение художественного произведения, обусловленное его содержанием, характером и назначением; расположение и взаимосвязь его частей, образующих единое целое. Как правило, композиция строится на сопоставлении с главным сюжетно-тематическим центром всех менее значительных композиционных элементов. Помимо соподчинения, область композиции включает и выбор, состав таких элементов»</w:t>
      </w:r>
      <w:r w:rsidR="00446BD5" w:rsidRPr="00D85B64">
        <w:rPr>
          <w:rFonts w:eastAsia="Arial" w:cs="Arial"/>
          <w:color w:val="000000" w:themeColor="text1"/>
          <w:sz w:val="28"/>
          <w:szCs w:val="28"/>
        </w:rPr>
        <w:t>.</w:t>
      </w:r>
    </w:p>
    <w:p w14:paraId="50404880" w14:textId="572A6F57" w:rsidR="00A56149" w:rsidRPr="00D85B64" w:rsidRDefault="00A56149" w:rsidP="00A56149">
      <w:pPr>
        <w:spacing w:after="0" w:line="240" w:lineRule="auto"/>
        <w:jc w:val="both"/>
        <w:rPr>
          <w:rFonts w:ascii="Times New Roman" w:eastAsia="Arial" w:hAnsi="Times New Roman" w:cs="Arial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 xml:space="preserve">Важная роль отводится сюжету, основному компоненту композиционных отношений, так же основным компонентом в выборе композиции в подготовительной группе является стремление добиться глубокого изучения и познания мира, истории, культуры. Такой подход к теме делает интересным воплощение замысла ребенка в любой форме – натурной, исторической или сказочной. </w:t>
      </w:r>
    </w:p>
    <w:p w14:paraId="4D2A38E1" w14:textId="77777777" w:rsidR="00A56149" w:rsidRPr="00D85B64" w:rsidRDefault="00A56149" w:rsidP="00A56149">
      <w:pPr>
        <w:spacing w:after="0" w:line="240" w:lineRule="auto"/>
        <w:jc w:val="both"/>
        <w:rPr>
          <w:rFonts w:ascii="Times New Roman" w:eastAsia="Arial" w:hAnsi="Times New Roman" w:cs="Arial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Для того чтобы ребенок мог овладеть композиционными умениями воспитателю важно выбирать такие темы для будущих композиций, которые могут поспособствовать расширению кругозора ребенка и обеспечить освоение общекультурных ценностей, личностного миропонимания. В подготовительной к школе группе ребенок распределяет предметы по всей плоскости листа, соблюдая чувство равновесия и композиционной наполненности. Горизонтальную плоскость ребенок мыслит в реальном пространстве. Ребенок стремится к правдоподобию, точности и полноте изображения. Это заставляет избегать передачи пространственных отношений, при которых один предмет закрывает часть другого. Дети в своих сюжетных работах часто нарушают пропорции предметов, не замечая этого (например, фигура человека выше дома). В выразительном изображении форма служит средством передачи характера образа. Ребенок пытается добиться выразительности образа посредством изображения определенных поз, жестов и определенного расположения фигур. Для того чтобы ребенок мог создать эмоциональную и образную композицию ему необходимо научиться видеть в окружающей среде интересные для него события, персонажей и мотивы.</w:t>
      </w:r>
    </w:p>
    <w:p w14:paraId="67D4FC88" w14:textId="77777777" w:rsidR="00A56149" w:rsidRPr="00D85B64" w:rsidRDefault="00A56149" w:rsidP="00A56149">
      <w:pPr>
        <w:spacing w:after="0" w:line="240" w:lineRule="auto"/>
        <w:jc w:val="both"/>
        <w:rPr>
          <w:rFonts w:ascii="Times New Roman" w:eastAsia="Arial" w:hAnsi="Times New Roman" w:cs="Arial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В подготовительной к школе группе дети могут графически моделировать более сложные отношения между реальными объектами. Композиция, форма и цвет является главными средствами выразительности образа в работах детей. Композиционный строй, ритм и цветовое звучание неразрывно связаны с жизненной почвой образов и являются выражением определенной мысли автора, которым и является ребенок.</w:t>
      </w:r>
    </w:p>
    <w:p w14:paraId="7C570518" w14:textId="3174DC6A" w:rsidR="00A56149" w:rsidRPr="002959F9" w:rsidRDefault="00A56149" w:rsidP="006F60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5B64">
        <w:rPr>
          <w:rFonts w:ascii="Times New Roman" w:eastAsia="Arial" w:hAnsi="Times New Roman" w:cs="Arial"/>
          <w:color w:val="000000" w:themeColor="text1"/>
          <w:sz w:val="28"/>
          <w:szCs w:val="28"/>
        </w:rPr>
        <w:t>Н.А. Ветлугина отмечает, что каждый ребенок обладает своим особым запасом впечатлений и наблюдений. Индивидуальные особенности жизненного опыта сказываются всегда на восприятии сюжетов. Это обстоятельство является источником неповторимости, оригинальности, своеобразия создаваемых образов. Интересно, сто, создавая образ целого сюжета, стремясь к полноте, правдоподобию изображения, ребенок выбирает, однако, самые характерные его признаки и особенности</w:t>
      </w:r>
      <w:r>
        <w:rPr>
          <w:rFonts w:eastAsia="Arial" w:cs="Arial"/>
          <w:color w:val="252525"/>
          <w:sz w:val="28"/>
          <w:szCs w:val="28"/>
        </w:rPr>
        <w:t>.</w:t>
      </w:r>
    </w:p>
    <w:sectPr w:rsidR="00A56149" w:rsidRPr="002959F9">
      <w:pgSz w:w="11900" w:h="16840"/>
      <w:pgMar w:top="0" w:right="375" w:bottom="270" w:left="3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DF4642"/>
    <w:multiLevelType w:val="hybridMultilevel"/>
    <w:tmpl w:val="13F03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EA"/>
    <w:rsid w:val="001F2258"/>
    <w:rsid w:val="002959F9"/>
    <w:rsid w:val="00446BD5"/>
    <w:rsid w:val="006F6081"/>
    <w:rsid w:val="0076166C"/>
    <w:rsid w:val="007759BE"/>
    <w:rsid w:val="0089254E"/>
    <w:rsid w:val="00A56149"/>
    <w:rsid w:val="00BA7500"/>
    <w:rsid w:val="00BD54A1"/>
    <w:rsid w:val="00BF4F45"/>
    <w:rsid w:val="00C547EA"/>
    <w:rsid w:val="00CD7EB8"/>
    <w:rsid w:val="00D5064A"/>
    <w:rsid w:val="00D85B64"/>
    <w:rsid w:val="00FC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19157"/>
  <w15:docId w15:val="{3337D4A7-F2CB-3840-AA56-47830724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1631</Words>
  <Characters>9297</Characters>
  <Application>Microsoft Office Word</Application>
  <DocSecurity>0</DocSecurity>
  <Lines>77</Lines>
  <Paragraphs>21</Paragraphs>
  <ScaleCrop>false</ScaleCrop>
  <Company/>
  <LinksUpToDate>false</LinksUpToDate>
  <CharactersWithSpaces>10907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Александр</cp:lastModifiedBy>
  <cp:revision>4</cp:revision>
  <dcterms:created xsi:type="dcterms:W3CDTF">2023-12-24T11:47:00Z</dcterms:created>
  <dcterms:modified xsi:type="dcterms:W3CDTF">2023-12-24T11:57:00Z</dcterms:modified>
</cp:coreProperties>
</file>