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ED" w:rsidRPr="00F96943" w:rsidRDefault="008A1EED" w:rsidP="00F96943">
      <w:pPr>
        <w:widowControl/>
        <w:autoSpaceDE/>
        <w:autoSpaceDN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Министерство профессионального образования и занятости населения</w:t>
      </w:r>
    </w:p>
    <w:p w:rsidR="008A1EED" w:rsidRPr="00F96943" w:rsidRDefault="008A1EED" w:rsidP="008A1EED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Приморского края </w:t>
      </w:r>
    </w:p>
    <w:p w:rsidR="008A1EED" w:rsidRPr="00F96943" w:rsidRDefault="008A1EED" w:rsidP="008A1EED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краевое государственное автономное профессиональное </w:t>
      </w:r>
    </w:p>
    <w:p w:rsidR="008A1EED" w:rsidRPr="00F96943" w:rsidRDefault="008A1EED" w:rsidP="008A1EED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образовательное учреждение </w:t>
      </w:r>
    </w:p>
    <w:p w:rsidR="008A1EED" w:rsidRPr="00F96943" w:rsidRDefault="008A1EED" w:rsidP="008A1EED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>«Владивостокский судостроительный колледж»</w:t>
      </w:r>
    </w:p>
    <w:p w:rsidR="008A1EED" w:rsidRPr="00F96943" w:rsidRDefault="008A1EED" w:rsidP="008A1EED">
      <w:pPr>
        <w:widowControl/>
        <w:autoSpaceDE/>
        <w:autoSpaceDN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96943">
        <w:rPr>
          <w:rFonts w:ascii="Times New Roman" w:eastAsia="Times New Roman" w:hAnsi="Times New Roman" w:cs="Times New Roman"/>
          <w:sz w:val="32"/>
          <w:szCs w:val="32"/>
          <w:lang w:eastAsia="ru-RU"/>
        </w:rPr>
        <w:t>(КГА ПОУ «ВСК»)</w:t>
      </w:r>
    </w:p>
    <w:p w:rsidR="008A1EED" w:rsidRDefault="008A1EED" w:rsidP="008A1EED">
      <w:pPr>
        <w:widowControl/>
        <w:autoSpaceDE/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943" w:rsidRDefault="00F96943" w:rsidP="008A1EED">
      <w:pPr>
        <w:widowControl/>
        <w:autoSpaceDE/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943" w:rsidRPr="008E7C29" w:rsidRDefault="00F96943" w:rsidP="008A1EED">
      <w:pPr>
        <w:widowControl/>
        <w:autoSpaceDE/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EED" w:rsidRPr="00F96943" w:rsidRDefault="008A1EED" w:rsidP="008A1EED">
      <w:pPr>
        <w:widowControl/>
        <w:autoSpaceDE/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caps/>
          <w:sz w:val="44"/>
          <w:szCs w:val="44"/>
          <w:lang w:eastAsia="ru-RU"/>
        </w:rPr>
      </w:pPr>
      <w:r w:rsidRPr="00F96943">
        <w:rPr>
          <w:rFonts w:ascii="Times New Roman" w:eastAsia="Times New Roman" w:hAnsi="Times New Roman" w:cs="Times New Roman"/>
          <w:caps/>
          <w:sz w:val="44"/>
          <w:szCs w:val="44"/>
          <w:lang w:eastAsia="ru-RU"/>
        </w:rPr>
        <w:t>рабочая программа</w:t>
      </w:r>
    </w:p>
    <w:p w:rsidR="008A1EED" w:rsidRDefault="00F96943" w:rsidP="008A1EED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1EED" w:rsidRPr="008E7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редмета: </w:t>
      </w:r>
      <w:r w:rsidR="008A1EED" w:rsidRPr="008E7C2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F061B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ОСНОВЫ БЕЗОПАСНОСТИ ЖИЗНЕДЕЯТЕЛЬНОСТИ</w:t>
      </w:r>
      <w:r w:rsidR="008A1EED" w:rsidRPr="008E7C2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F96943" w:rsidRPr="008E7C29" w:rsidRDefault="00F96943" w:rsidP="008A1EED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EED" w:rsidRPr="008E7C29" w:rsidRDefault="008A1EED" w:rsidP="008A1EED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специальностей: </w:t>
      </w:r>
    </w:p>
    <w:p w:rsidR="00F061BA" w:rsidRPr="00002ED6" w:rsidRDefault="00F061BA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09.02.06   Сетевое и системное администрирование</w:t>
      </w:r>
    </w:p>
    <w:p w:rsidR="00F061BA" w:rsidRPr="00002ED6" w:rsidRDefault="00F061BA" w:rsidP="0009616D">
      <w:pPr>
        <w:pStyle w:val="ab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ED6">
        <w:rPr>
          <w:rFonts w:ascii="Times New Roman" w:hAnsi="Times New Roman" w:cs="Times New Roman"/>
          <w:color w:val="000000" w:themeColor="text1"/>
          <w:sz w:val="28"/>
          <w:szCs w:val="28"/>
        </w:rPr>
        <w:t>09.02.07   Информационные системы и программирование</w:t>
      </w:r>
    </w:p>
    <w:p w:rsidR="00F061BA" w:rsidRPr="00002ED6" w:rsidRDefault="00F061BA" w:rsidP="0009616D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D6">
        <w:rPr>
          <w:rFonts w:ascii="Times New Roman" w:eastAsia="Times New Roman" w:hAnsi="Times New Roman" w:cs="Times New Roman"/>
          <w:sz w:val="28"/>
          <w:szCs w:val="28"/>
          <w:lang w:eastAsia="ru-RU"/>
        </w:rPr>
        <w:t>15.02.08 Технология машиностроения</w:t>
      </w:r>
    </w:p>
    <w:p w:rsidR="00F061BA" w:rsidRPr="00002ED6" w:rsidRDefault="00F061BA" w:rsidP="0009616D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D6">
        <w:rPr>
          <w:rFonts w:ascii="Times New Roman" w:eastAsia="Times New Roman" w:hAnsi="Times New Roman" w:cs="Times New Roman"/>
          <w:sz w:val="28"/>
          <w:szCs w:val="28"/>
          <w:lang w:eastAsia="ru-RU"/>
        </w:rPr>
        <w:t>21.02.05 Земельно-имущественные отношения</w:t>
      </w:r>
    </w:p>
    <w:p w:rsidR="00F061BA" w:rsidRPr="00002ED6" w:rsidRDefault="00F061BA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23.02.01   Организация перевозок и управления на транспорте (по видам)</w:t>
      </w:r>
    </w:p>
    <w:p w:rsidR="00227984" w:rsidRPr="00002ED6" w:rsidRDefault="00227984" w:rsidP="0009616D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D6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26.02.02 Судостроение</w:t>
      </w:r>
    </w:p>
    <w:p w:rsidR="00227984" w:rsidRPr="00002ED6" w:rsidRDefault="00227984" w:rsidP="0009616D">
      <w:pPr>
        <w:pStyle w:val="ab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ED6">
        <w:rPr>
          <w:rFonts w:ascii="Times New Roman" w:eastAsia="Times New Roman" w:hAnsi="Times New Roman" w:cs="Times New Roman"/>
          <w:sz w:val="28"/>
          <w:szCs w:val="28"/>
          <w:lang w:eastAsia="ru-RU"/>
        </w:rPr>
        <w:t>26.02.04. Монтаж и техническое обслуживание судовых машин и механизмов</w:t>
      </w:r>
    </w:p>
    <w:p w:rsidR="00F061BA" w:rsidRPr="00002ED6" w:rsidRDefault="00F061BA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38.02.01   Экономика и бухгалтерский учет (по отраслям)</w:t>
      </w:r>
    </w:p>
    <w:p w:rsidR="00F061BA" w:rsidRPr="00002ED6" w:rsidRDefault="00F061BA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38.02.03   Операционная деятельность в логистике</w:t>
      </w:r>
    </w:p>
    <w:p w:rsidR="0009616D" w:rsidRPr="00002ED6" w:rsidRDefault="0009616D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44.02.01  Дошкольное образование</w:t>
      </w:r>
    </w:p>
    <w:p w:rsidR="0009616D" w:rsidRPr="0009616D" w:rsidRDefault="0009616D" w:rsidP="0009616D">
      <w:pPr>
        <w:pStyle w:val="ab"/>
        <w:rPr>
          <w:rFonts w:ascii="Times New Roman" w:hAnsi="Times New Roman" w:cs="Times New Roman"/>
          <w:sz w:val="28"/>
          <w:szCs w:val="28"/>
        </w:rPr>
      </w:pPr>
      <w:r w:rsidRPr="00002ED6">
        <w:rPr>
          <w:rFonts w:ascii="Times New Roman" w:hAnsi="Times New Roman" w:cs="Times New Roman"/>
          <w:sz w:val="28"/>
          <w:szCs w:val="28"/>
        </w:rPr>
        <w:t>44.02.02  Преподавание в начальных классах</w:t>
      </w:r>
    </w:p>
    <w:p w:rsidR="0009616D" w:rsidRPr="00BA3B37" w:rsidRDefault="0009616D" w:rsidP="00F061BA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F061BA" w:rsidRPr="008E7C29" w:rsidRDefault="00F061BA" w:rsidP="00227984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A1EED" w:rsidRPr="008E7C29" w:rsidRDefault="008A1EED" w:rsidP="008A1EED">
      <w:pPr>
        <w:widowControl/>
        <w:autoSpaceDE/>
        <w:autoSpaceDN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и заочной формам обучения</w:t>
      </w:r>
    </w:p>
    <w:p w:rsidR="008A1EED" w:rsidRPr="008E7C29" w:rsidRDefault="008A1EED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5B9" w:rsidRPr="008E7C29" w:rsidRDefault="005635B9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5B9" w:rsidRPr="008E7C29" w:rsidRDefault="005635B9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5B9" w:rsidRPr="008E7C29" w:rsidRDefault="005635B9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5B9" w:rsidRPr="008E7C29" w:rsidRDefault="005635B9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35B9" w:rsidRDefault="005635B9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73BB" w:rsidRDefault="005573BB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73BB" w:rsidRDefault="005573BB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73BB" w:rsidRDefault="005573BB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73BB" w:rsidRDefault="005573BB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943" w:rsidRDefault="00F96943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943" w:rsidRPr="008E7C29" w:rsidRDefault="00F96943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1EED" w:rsidRPr="008E7C29" w:rsidRDefault="008A1EED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C29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8A1EED" w:rsidRPr="008E7C29" w:rsidRDefault="008A1EED" w:rsidP="008A1EED">
      <w:pPr>
        <w:widowControl/>
        <w:autoSpaceDE/>
        <w:autoSpaceDN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C2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A1EED" w:rsidRPr="007E19F1" w:rsidRDefault="008A1EED" w:rsidP="008A1EE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4" w:type="dxa"/>
        <w:tblLook w:val="04A0"/>
      </w:tblPr>
      <w:tblGrid>
        <w:gridCol w:w="4866"/>
        <w:gridCol w:w="4800"/>
      </w:tblGrid>
      <w:tr w:rsidR="008A1EED" w:rsidRPr="007E19F1" w:rsidTr="002F6A92">
        <w:tc>
          <w:tcPr>
            <w:tcW w:w="4866" w:type="dxa"/>
            <w:hideMark/>
          </w:tcPr>
          <w:p w:rsidR="008A1EED" w:rsidRPr="001019B7" w:rsidRDefault="00B56923" w:rsidP="008A1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923">
              <w:rPr>
                <w:rFonts w:ascii="Times New Roman" w:eastAsia="Times New Roman" w:hAnsi="Times New Roman" w:cs="Times New Roman"/>
                <w:caps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left:0;text-align:left;margin-left:245.85pt;margin-top:704.8pt;width:1in;height:27pt;z-index:4875919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qPevgIAALg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" filled="f" stroked="f">
                  <v:textbox>
                    <w:txbxContent>
                      <w:p w:rsidR="00661EE7" w:rsidRDefault="00661EE7" w:rsidP="008A1EED"/>
                    </w:txbxContent>
                  </v:textbox>
                  <w10:wrap anchorx="page" anchory="page"/>
                </v:shape>
              </w:pict>
            </w:r>
            <w:r w:rsidR="008A1EED" w:rsidRPr="001019B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рассмотрено</w:t>
            </w:r>
          </w:p>
          <w:p w:rsidR="008A1EED" w:rsidRPr="001019B7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цикловой комиссией Протокол №</w:t>
            </w:r>
            <w:r w:rsidR="002F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о</w:t>
            </w: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F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019B7"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 </w:t>
            </w:r>
            <w:r w:rsidR="00227984" w:rsidRPr="00101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июня</w:t>
            </w:r>
            <w:r w:rsidR="002F6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27984"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</w:t>
            </w:r>
          </w:p>
          <w:p w:rsidR="008A1EED" w:rsidRPr="001019B7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8A1EED" w:rsidRPr="001019B7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EED" w:rsidRPr="001019B7" w:rsidRDefault="008A1EED" w:rsidP="008A1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jc w:val="both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  <w:proofErr w:type="spellStart"/>
            <w:r w:rsidRPr="0010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_________________О.В.Яровая</w:t>
            </w:r>
            <w:proofErr w:type="spellEnd"/>
          </w:p>
        </w:tc>
        <w:tc>
          <w:tcPr>
            <w:tcW w:w="4800" w:type="dxa"/>
            <w:hideMark/>
          </w:tcPr>
          <w:p w:rsidR="008A1EED" w:rsidRPr="007E19F1" w:rsidRDefault="008A1EED" w:rsidP="008A1EE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8A1EED" w:rsidRPr="007E19F1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учебно-методической работе</w:t>
            </w:r>
          </w:p>
          <w:p w:rsidR="008A1EED" w:rsidRPr="007E19F1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_______________И.Т. Степанова</w:t>
            </w:r>
          </w:p>
          <w:p w:rsidR="008A1EED" w:rsidRPr="007E19F1" w:rsidRDefault="008A1EED" w:rsidP="008A1EED">
            <w:pPr>
              <w:widowControl/>
              <w:autoSpaceDE/>
              <w:autoSpaceDN/>
              <w:spacing w:line="200" w:lineRule="atLeast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</w:tr>
      <w:tr w:rsidR="008A1EED" w:rsidRPr="007E19F1" w:rsidTr="002F6A92">
        <w:tc>
          <w:tcPr>
            <w:tcW w:w="4866" w:type="dxa"/>
          </w:tcPr>
          <w:p w:rsidR="008A1EED" w:rsidRPr="007E19F1" w:rsidRDefault="008A1EED" w:rsidP="008A1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spacing w:line="200" w:lineRule="atLeast"/>
              <w:jc w:val="both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hideMark/>
          </w:tcPr>
          <w:p w:rsidR="008A1EED" w:rsidRPr="007E19F1" w:rsidRDefault="008A1EED" w:rsidP="008A1EED">
            <w:pPr>
              <w:widowControl/>
              <w:autoSpaceDE/>
              <w:autoSpaceDN/>
              <w:spacing w:before="100" w:beforeAutospacing="1" w:after="100" w:afterAutospacing="1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8A1EED" w:rsidRPr="007E19F1" w:rsidRDefault="008A1EED" w:rsidP="008A1EED">
            <w:pPr>
              <w:widowControl/>
              <w:autoSpaceDE/>
              <w:autoSpaceDN/>
              <w:spacing w:before="100" w:beforeAutospacing="1" w:after="100" w:afterAutospacing="1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8A1EED" w:rsidRPr="007E19F1" w:rsidRDefault="008A1EED" w:rsidP="008A1EED">
            <w:pPr>
              <w:widowControl/>
              <w:autoSpaceDE/>
              <w:autoSpaceDN/>
              <w:spacing w:before="100" w:beforeAutospacing="1" w:after="100" w:afterAutospacing="1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____________Ю.Н. </w:t>
            </w:r>
            <w:proofErr w:type="spellStart"/>
            <w:r w:rsidRPr="007E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Топеха</w:t>
            </w:r>
            <w:proofErr w:type="spellEnd"/>
          </w:p>
          <w:p w:rsidR="008A1EED" w:rsidRPr="007E19F1" w:rsidRDefault="008A1EED" w:rsidP="008A1EED">
            <w:pPr>
              <w:widowControl/>
              <w:autoSpaceDE/>
              <w:autoSpaceDN/>
              <w:spacing w:before="100" w:beforeAutospacing="1" w:after="100" w:afterAutospacing="1" w:line="200" w:lineRule="atLeast"/>
              <w:jc w:val="both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</w:tr>
    </w:tbl>
    <w:p w:rsidR="008A1EED" w:rsidRPr="007E19F1" w:rsidRDefault="008A1EED" w:rsidP="008A1EED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8A1EED" w:rsidRPr="007E19F1" w:rsidRDefault="008A1EED" w:rsidP="008A1EED">
      <w:pPr>
        <w:widowControl/>
        <w:autoSpaceDE/>
        <w:autoSpaceDN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Автор: преподавател</w:t>
      </w:r>
      <w:r w:rsidR="0009616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КГА ПОУ «Владивостокский судостроительный колледж» </w:t>
      </w:r>
      <w:r w:rsidR="00096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С.Н. </w:t>
      </w:r>
      <w:proofErr w:type="spellStart"/>
      <w:r w:rsidR="0009616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Юринская</w:t>
      </w:r>
      <w:proofErr w:type="spellEnd"/>
    </w:p>
    <w:p w:rsidR="008A1EED" w:rsidRPr="007E19F1" w:rsidRDefault="008A1EED" w:rsidP="008A1EED">
      <w:pPr>
        <w:tabs>
          <w:tab w:val="left" w:pos="0"/>
        </w:tabs>
        <w:suppressAutoHyphens/>
        <w:autoSpaceDE/>
        <w:autoSpaceDN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8A1EED" w:rsidRPr="007E19F1" w:rsidRDefault="008A1EED" w:rsidP="008A1EED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EED" w:rsidRPr="007E19F1" w:rsidRDefault="008A1EED" w:rsidP="008A1EED">
      <w:pPr>
        <w:widowControl/>
        <w:autoSpaceDE/>
        <w:autoSpaceDN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19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общеобразовательного </w:t>
      </w:r>
      <w:r w:rsidRPr="007E19F1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 предмета «</w:t>
      </w:r>
      <w:r w:rsidR="0009616D">
        <w:rPr>
          <w:rFonts w:ascii="Times New Roman" w:eastAsia="Calibri" w:hAnsi="Times New Roman" w:cs="Times New Roman"/>
          <w:sz w:val="24"/>
          <w:szCs w:val="24"/>
          <w:lang w:eastAsia="ru-RU"/>
        </w:rPr>
        <w:t>Основы безопасности жизнедеятельности</w:t>
      </w:r>
      <w:r w:rsidRPr="007E19F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09616D">
        <w:rPr>
          <w:rFonts w:ascii="Times New Roman" w:eastAsia="Calibri" w:hAnsi="Times New Roman" w:cs="Times New Roman"/>
          <w:sz w:val="24"/>
          <w:szCs w:val="24"/>
          <w:lang w:eastAsia="ru-RU"/>
        </w:rPr>
        <w:t>Основы безопасности жизнедеятельности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соответствии с Рекомендациями по организации получения среднего 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государственных образовательных стандартов и получаемой</w:t>
      </w:r>
      <w:proofErr w:type="gramEnd"/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 среднего профессионального образования</w:t>
      </w:r>
      <w:r w:rsidR="00EE25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251E" w:rsidRPr="007E19F1" w:rsidRDefault="000A251E">
      <w:pPr>
        <w:rPr>
          <w:rFonts w:ascii="Times New Roman" w:hAnsi="Times New Roman" w:cs="Times New Roman"/>
          <w:sz w:val="24"/>
          <w:szCs w:val="24"/>
        </w:rPr>
        <w:sectPr w:rsidR="000A251E" w:rsidRPr="007E19F1">
          <w:type w:val="continuous"/>
          <w:pgSz w:w="11900" w:h="16850"/>
          <w:pgMar w:top="1120" w:right="340" w:bottom="280" w:left="1340" w:header="720" w:footer="720" w:gutter="0"/>
          <w:cols w:space="720"/>
        </w:sectPr>
      </w:pPr>
    </w:p>
    <w:p w:rsidR="000A251E" w:rsidRPr="005635B9" w:rsidRDefault="00B5343E">
      <w:pPr>
        <w:spacing w:before="36"/>
        <w:ind w:left="3444" w:right="3544"/>
        <w:jc w:val="center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664ED" w:rsidRPr="007E19F1" w:rsidRDefault="003664ED">
      <w:pPr>
        <w:spacing w:before="36"/>
        <w:ind w:left="3444" w:right="3544"/>
        <w:jc w:val="center"/>
        <w:rPr>
          <w:rFonts w:ascii="Times New Roman" w:hAnsi="Times New Roman" w:cs="Times New Roman"/>
          <w:sz w:val="24"/>
          <w:szCs w:val="24"/>
        </w:rPr>
      </w:pPr>
    </w:p>
    <w:p w:rsidR="003664ED" w:rsidRPr="004F419E" w:rsidRDefault="003664ED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9F1">
        <w:rPr>
          <w:rFonts w:ascii="Times New Roman" w:hAnsi="Times New Roman" w:cs="Times New Roman"/>
          <w:sz w:val="24"/>
          <w:szCs w:val="24"/>
        </w:rPr>
        <w:t>1</w:t>
      </w:r>
      <w:r w:rsidRPr="004F419E">
        <w:rPr>
          <w:rFonts w:ascii="Times New Roman" w:hAnsi="Times New Roman" w:cs="Times New Roman"/>
          <w:sz w:val="24"/>
          <w:szCs w:val="24"/>
        </w:rPr>
        <w:t>.Общая характеристика рабочей программы общеобразовательного предмета «</w:t>
      </w:r>
      <w:r w:rsidR="0009616D">
        <w:rPr>
          <w:rFonts w:ascii="Times New Roman" w:hAnsi="Times New Roman" w:cs="Times New Roman"/>
          <w:sz w:val="24"/>
          <w:szCs w:val="24"/>
        </w:rPr>
        <w:t>ОБЖ</w:t>
      </w:r>
      <w:r w:rsidRPr="004F419E">
        <w:rPr>
          <w:rFonts w:ascii="Times New Roman" w:hAnsi="Times New Roman" w:cs="Times New Roman"/>
          <w:sz w:val="24"/>
          <w:szCs w:val="24"/>
        </w:rPr>
        <w:t>»</w:t>
      </w:r>
      <w:r w:rsidR="00445D9F">
        <w:rPr>
          <w:rFonts w:ascii="Times New Roman" w:hAnsi="Times New Roman" w:cs="Times New Roman"/>
          <w:sz w:val="24"/>
          <w:szCs w:val="24"/>
        </w:rPr>
        <w:t>…………....4</w:t>
      </w:r>
    </w:p>
    <w:p w:rsidR="00472866" w:rsidRPr="004F419E" w:rsidRDefault="00472866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1.1 Общая характеристика учебного предмета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………………………………………………………….4</w:t>
      </w:r>
    </w:p>
    <w:p w:rsidR="00472866" w:rsidRPr="004F419E" w:rsidRDefault="00472866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1.2</w:t>
      </w:r>
      <w:r w:rsidR="000F002C" w:rsidRPr="004F419E">
        <w:rPr>
          <w:rFonts w:ascii="Times New Roman" w:hAnsi="Times New Roman" w:cs="Times New Roman"/>
          <w:sz w:val="24"/>
          <w:szCs w:val="24"/>
        </w:rPr>
        <w:t xml:space="preserve"> </w:t>
      </w:r>
      <w:r w:rsidRPr="004F419E">
        <w:rPr>
          <w:rFonts w:ascii="Times New Roman" w:hAnsi="Times New Roman" w:cs="Times New Roman"/>
          <w:sz w:val="24"/>
          <w:szCs w:val="24"/>
        </w:rPr>
        <w:t>Цели и планируемые результаты освоения дисциплины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………………………………………4-14</w:t>
      </w:r>
    </w:p>
    <w:p w:rsidR="009F7434" w:rsidRPr="004F419E" w:rsidRDefault="003664ED" w:rsidP="009F74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D9F">
        <w:rPr>
          <w:rFonts w:ascii="Times New Roman" w:hAnsi="Times New Roman" w:cs="Times New Roman"/>
          <w:sz w:val="24"/>
          <w:szCs w:val="24"/>
        </w:rPr>
        <w:t>2.</w:t>
      </w:r>
      <w:r w:rsidR="009F7434" w:rsidRPr="00445D9F">
        <w:rPr>
          <w:rFonts w:ascii="Times New Roman" w:hAnsi="Times New Roman" w:cs="Times New Roman"/>
          <w:sz w:val="24"/>
          <w:szCs w:val="24"/>
        </w:rPr>
        <w:t>Структура и содержание предмета «</w:t>
      </w:r>
      <w:r w:rsidR="0009616D" w:rsidRPr="00445D9F">
        <w:rPr>
          <w:rFonts w:ascii="Times New Roman" w:hAnsi="Times New Roman" w:cs="Times New Roman"/>
          <w:sz w:val="24"/>
          <w:szCs w:val="24"/>
        </w:rPr>
        <w:t>ОБЖ</w:t>
      </w:r>
      <w:r w:rsidR="009F7434" w:rsidRPr="00445D9F">
        <w:rPr>
          <w:rFonts w:ascii="Times New Roman" w:hAnsi="Times New Roman" w:cs="Times New Roman"/>
          <w:sz w:val="24"/>
          <w:szCs w:val="24"/>
        </w:rPr>
        <w:t>»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………………………………………………………15-31</w:t>
      </w:r>
    </w:p>
    <w:p w:rsidR="003664ED" w:rsidRPr="004F419E" w:rsidRDefault="009F7434" w:rsidP="009F74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2.1 Объем предмета и виды учебной работы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…………………………………………………………...15</w:t>
      </w:r>
    </w:p>
    <w:p w:rsidR="00642C85" w:rsidRPr="004F419E" w:rsidRDefault="00642C85" w:rsidP="008E7C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 xml:space="preserve">2.2 Тематический план и содержание </w:t>
      </w:r>
      <w:r w:rsidR="009F7434" w:rsidRPr="004F419E">
        <w:rPr>
          <w:rFonts w:ascii="Times New Roman" w:hAnsi="Times New Roman" w:cs="Times New Roman"/>
          <w:sz w:val="24"/>
          <w:szCs w:val="24"/>
        </w:rPr>
        <w:t>предмета</w:t>
      </w:r>
      <w:r w:rsidRPr="004F419E">
        <w:rPr>
          <w:rFonts w:ascii="Times New Roman" w:hAnsi="Times New Roman" w:cs="Times New Roman"/>
          <w:sz w:val="24"/>
          <w:szCs w:val="24"/>
        </w:rPr>
        <w:t xml:space="preserve"> «</w:t>
      </w:r>
      <w:r w:rsidR="0009616D">
        <w:rPr>
          <w:rFonts w:ascii="Times New Roman" w:hAnsi="Times New Roman" w:cs="Times New Roman"/>
          <w:sz w:val="24"/>
          <w:szCs w:val="24"/>
        </w:rPr>
        <w:t>ОБЖ</w:t>
      </w:r>
      <w:r w:rsidRPr="004F419E">
        <w:rPr>
          <w:rFonts w:ascii="Times New Roman" w:hAnsi="Times New Roman" w:cs="Times New Roman"/>
          <w:sz w:val="24"/>
          <w:szCs w:val="24"/>
        </w:rPr>
        <w:t>»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………………………………………..…16-31</w:t>
      </w:r>
    </w:p>
    <w:p w:rsidR="00163AB1" w:rsidRPr="004F419E" w:rsidRDefault="004E6E00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 xml:space="preserve">2.3 </w:t>
      </w:r>
      <w:r w:rsidR="004F419E" w:rsidRPr="004F4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Рекомендуемые темы докладов</w:t>
      </w:r>
      <w:r w:rsidR="00445D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……………………………………………………………………..31</w:t>
      </w:r>
    </w:p>
    <w:p w:rsidR="003664ED" w:rsidRPr="004F419E" w:rsidRDefault="00642C85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3</w:t>
      </w:r>
      <w:r w:rsidR="000F002C" w:rsidRPr="004F419E">
        <w:rPr>
          <w:rFonts w:ascii="Times New Roman" w:hAnsi="Times New Roman" w:cs="Times New Roman"/>
          <w:sz w:val="24"/>
          <w:szCs w:val="24"/>
        </w:rPr>
        <w:t xml:space="preserve"> </w:t>
      </w:r>
      <w:r w:rsidR="003664ED" w:rsidRPr="004F419E">
        <w:rPr>
          <w:rFonts w:ascii="Times New Roman" w:hAnsi="Times New Roman" w:cs="Times New Roman"/>
          <w:sz w:val="24"/>
          <w:szCs w:val="24"/>
        </w:rPr>
        <w:t>Условия реализации программы общеобразовательного предмета</w:t>
      </w:r>
      <w:r w:rsidR="00445D9F">
        <w:rPr>
          <w:rFonts w:ascii="Times New Roman" w:hAnsi="Times New Roman" w:cs="Times New Roman"/>
          <w:sz w:val="24"/>
          <w:szCs w:val="24"/>
        </w:rPr>
        <w:t>………………………….....32-34</w:t>
      </w:r>
    </w:p>
    <w:p w:rsidR="00642C85" w:rsidRPr="004F419E" w:rsidRDefault="00642C85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3.1</w:t>
      </w:r>
      <w:r w:rsidR="000F002C" w:rsidRPr="004F419E">
        <w:rPr>
          <w:rFonts w:ascii="Times New Roman" w:hAnsi="Times New Roman" w:cs="Times New Roman"/>
          <w:sz w:val="24"/>
          <w:szCs w:val="24"/>
        </w:rPr>
        <w:t xml:space="preserve"> </w:t>
      </w:r>
      <w:r w:rsidRPr="004F419E">
        <w:rPr>
          <w:rFonts w:ascii="Times New Roman" w:hAnsi="Times New Roman" w:cs="Times New Roman"/>
          <w:sz w:val="24"/>
          <w:szCs w:val="24"/>
        </w:rPr>
        <w:t>Требования к минимальному материально-техническому обеспечению</w:t>
      </w:r>
      <w:r w:rsidR="00A47469">
        <w:rPr>
          <w:rFonts w:ascii="Times New Roman" w:hAnsi="Times New Roman" w:cs="Times New Roman"/>
          <w:sz w:val="24"/>
          <w:szCs w:val="24"/>
        </w:rPr>
        <w:t>………………………..32</w:t>
      </w:r>
    </w:p>
    <w:p w:rsidR="00525E3B" w:rsidRPr="004F419E" w:rsidRDefault="00525E3B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3.2 Информационное обеспечение обучения</w:t>
      </w:r>
      <w:r w:rsidR="00A47469">
        <w:rPr>
          <w:rFonts w:ascii="Times New Roman" w:hAnsi="Times New Roman" w:cs="Times New Roman"/>
          <w:sz w:val="24"/>
          <w:szCs w:val="24"/>
        </w:rPr>
        <w:t>…………………………………………………….…32-34</w:t>
      </w:r>
    </w:p>
    <w:p w:rsidR="003664ED" w:rsidRPr="004F419E" w:rsidRDefault="00642C85" w:rsidP="008E7C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19E">
        <w:rPr>
          <w:rFonts w:ascii="Times New Roman" w:hAnsi="Times New Roman" w:cs="Times New Roman"/>
          <w:sz w:val="24"/>
          <w:szCs w:val="24"/>
        </w:rPr>
        <w:t>4</w:t>
      </w:r>
      <w:r w:rsidR="000F002C" w:rsidRPr="004F419E">
        <w:rPr>
          <w:rFonts w:ascii="Times New Roman" w:hAnsi="Times New Roman" w:cs="Times New Roman"/>
          <w:sz w:val="24"/>
          <w:szCs w:val="24"/>
        </w:rPr>
        <w:t xml:space="preserve"> </w:t>
      </w:r>
      <w:r w:rsidR="003664ED" w:rsidRPr="004F419E">
        <w:rPr>
          <w:rFonts w:ascii="Times New Roman" w:hAnsi="Times New Roman" w:cs="Times New Roman"/>
          <w:sz w:val="24"/>
          <w:szCs w:val="24"/>
        </w:rPr>
        <w:t>Контроль и оценка результатов освоени</w:t>
      </w:r>
      <w:r w:rsidR="00AF3A0B" w:rsidRPr="004F419E">
        <w:rPr>
          <w:rFonts w:ascii="Times New Roman" w:hAnsi="Times New Roman" w:cs="Times New Roman"/>
          <w:sz w:val="24"/>
          <w:szCs w:val="24"/>
        </w:rPr>
        <w:t>я общеобразовательного предмета</w:t>
      </w:r>
      <w:r w:rsidR="00B62013">
        <w:rPr>
          <w:rFonts w:ascii="Times New Roman" w:hAnsi="Times New Roman" w:cs="Times New Roman"/>
          <w:sz w:val="24"/>
          <w:szCs w:val="24"/>
        </w:rPr>
        <w:t>…………………..35-36</w:t>
      </w:r>
      <w:r w:rsidR="00AF3A0B" w:rsidRPr="004F41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4ED" w:rsidRPr="007E19F1" w:rsidRDefault="003664ED" w:rsidP="003664ED">
      <w:pPr>
        <w:spacing w:before="36"/>
        <w:ind w:left="3444" w:right="3544"/>
        <w:jc w:val="both"/>
        <w:rPr>
          <w:rFonts w:ascii="Times New Roman" w:hAnsi="Times New Roman" w:cs="Times New Roman"/>
          <w:sz w:val="24"/>
          <w:szCs w:val="24"/>
        </w:rPr>
      </w:pPr>
    </w:p>
    <w:p w:rsidR="000A251E" w:rsidRPr="007E19F1" w:rsidRDefault="000A251E">
      <w:pPr>
        <w:rPr>
          <w:rFonts w:ascii="Times New Roman" w:hAnsi="Times New Roman" w:cs="Times New Roman"/>
          <w:sz w:val="24"/>
          <w:szCs w:val="24"/>
        </w:rPr>
        <w:sectPr w:rsidR="000A251E" w:rsidRPr="007E19F1">
          <w:footerReference w:type="default" r:id="rId7"/>
          <w:pgSz w:w="11900" w:h="16850"/>
          <w:pgMar w:top="1380" w:right="340" w:bottom="580" w:left="1340" w:header="0" w:footer="387" w:gutter="0"/>
          <w:cols w:space="720"/>
        </w:sectPr>
      </w:pPr>
    </w:p>
    <w:p w:rsidR="000A251E" w:rsidRDefault="00B5343E" w:rsidP="00AF3A0B">
      <w:pPr>
        <w:pStyle w:val="1"/>
        <w:numPr>
          <w:ilvl w:val="0"/>
          <w:numId w:val="15"/>
        </w:numPr>
        <w:spacing w:line="360" w:lineRule="auto"/>
        <w:ind w:left="0" w:firstLine="851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1" w:name="_bookmark0"/>
      <w:bookmarkEnd w:id="1"/>
      <w:r w:rsidRPr="005635B9">
        <w:rPr>
          <w:rFonts w:ascii="Times New Roman" w:hAnsi="Times New Roman" w:cs="Times New Roman"/>
          <w:bCs w:val="0"/>
          <w:sz w:val="24"/>
          <w:szCs w:val="24"/>
        </w:rPr>
        <w:lastRenderedPageBreak/>
        <w:t xml:space="preserve">Общая характеристика рабочей программы </w:t>
      </w:r>
      <w:r w:rsidR="008E63E2" w:rsidRPr="005635B9">
        <w:rPr>
          <w:rFonts w:ascii="Times New Roman" w:hAnsi="Times New Roman" w:cs="Times New Roman"/>
          <w:bCs w:val="0"/>
          <w:sz w:val="24"/>
          <w:szCs w:val="24"/>
        </w:rPr>
        <w:t>общеобразовательного предмета</w:t>
      </w:r>
    </w:p>
    <w:p w:rsidR="007E21BB" w:rsidRPr="005635B9" w:rsidRDefault="007E21BB" w:rsidP="007E21BB">
      <w:pPr>
        <w:pStyle w:val="1"/>
        <w:tabs>
          <w:tab w:val="left" w:pos="1642"/>
        </w:tabs>
        <w:spacing w:line="360" w:lineRule="auto"/>
        <w:ind w:left="851"/>
        <w:jc w:val="both"/>
        <w:rPr>
          <w:rFonts w:ascii="Times New Roman" w:hAnsi="Times New Roman" w:cs="Times New Roman"/>
          <w:bCs w:val="0"/>
          <w:sz w:val="24"/>
          <w:szCs w:val="24"/>
        </w:rPr>
      </w:pPr>
    </w:p>
    <w:p w:rsidR="005635B9" w:rsidRDefault="005635B9" w:rsidP="007E21B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>1.1 Общая характеристика учебного предмета</w:t>
      </w:r>
    </w:p>
    <w:p w:rsidR="005635B9" w:rsidRPr="005635B9" w:rsidRDefault="005635B9" w:rsidP="007E21B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635B9" w:rsidRPr="005635B9" w:rsidRDefault="005635B9" w:rsidP="007E21B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>Рабочая программа общеобразовательного учебного предмета «</w:t>
      </w:r>
      <w:r w:rsidR="0009616D">
        <w:rPr>
          <w:rFonts w:ascii="Times New Roman" w:hAnsi="Times New Roman" w:cs="Times New Roman"/>
          <w:sz w:val="24"/>
          <w:szCs w:val="24"/>
        </w:rPr>
        <w:t>ОБЖ</w:t>
      </w:r>
      <w:r w:rsidRPr="005635B9">
        <w:rPr>
          <w:rFonts w:ascii="Times New Roman" w:hAnsi="Times New Roman" w:cs="Times New Roman"/>
          <w:sz w:val="24"/>
          <w:szCs w:val="24"/>
        </w:rPr>
        <w:t>» предназначена для изучения физики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5635B9" w:rsidRPr="005635B9" w:rsidRDefault="005635B9" w:rsidP="005A2DA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 xml:space="preserve">Рабочая программа общеобразовательного учебного предмета </w:t>
      </w:r>
      <w:r w:rsidR="002055EA" w:rsidRPr="005635B9">
        <w:rPr>
          <w:rFonts w:ascii="Times New Roman" w:hAnsi="Times New Roman" w:cs="Times New Roman"/>
          <w:sz w:val="24"/>
          <w:szCs w:val="24"/>
        </w:rPr>
        <w:t>«</w:t>
      </w:r>
      <w:r w:rsidR="002055EA">
        <w:rPr>
          <w:rFonts w:ascii="Times New Roman" w:hAnsi="Times New Roman" w:cs="Times New Roman"/>
          <w:sz w:val="24"/>
          <w:szCs w:val="24"/>
        </w:rPr>
        <w:t>ОБЖ</w:t>
      </w:r>
      <w:r w:rsidR="002055EA" w:rsidRPr="005635B9">
        <w:rPr>
          <w:rFonts w:ascii="Times New Roman" w:hAnsi="Times New Roman" w:cs="Times New Roman"/>
          <w:sz w:val="24"/>
          <w:szCs w:val="24"/>
        </w:rPr>
        <w:t xml:space="preserve">» </w:t>
      </w:r>
      <w:r w:rsidRPr="005635B9">
        <w:rPr>
          <w:rFonts w:ascii="Times New Roman" w:hAnsi="Times New Roman" w:cs="Times New Roman"/>
          <w:sz w:val="24"/>
          <w:szCs w:val="24"/>
        </w:rPr>
        <w:t>разработана на основании и в соответствии с требованиями:</w:t>
      </w:r>
    </w:p>
    <w:p w:rsidR="005635B9" w:rsidRPr="005635B9" w:rsidRDefault="005635B9" w:rsidP="005A2DA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>- Федерального государственного образовательного стандарта среднего общего образования (далее – ФГОС СОО),</w:t>
      </w:r>
    </w:p>
    <w:p w:rsidR="00355D6A" w:rsidRDefault="005635B9" w:rsidP="005A2DA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>- Рекомендациями по организации полу</w:t>
      </w:r>
      <w:r w:rsidR="000F002C">
        <w:rPr>
          <w:rFonts w:ascii="Times New Roman" w:hAnsi="Times New Roman" w:cs="Times New Roman"/>
          <w:sz w:val="24"/>
          <w:szCs w:val="24"/>
        </w:rPr>
        <w:t>чения среднего  общего образова</w:t>
      </w:r>
      <w:r w:rsidRPr="005635B9">
        <w:rPr>
          <w:rFonts w:ascii="Times New Roman" w:hAnsi="Times New Roman" w:cs="Times New Roman"/>
          <w:sz w:val="24"/>
          <w:szCs w:val="24"/>
        </w:rPr>
        <w:t>ния в пределах освоения образовательных программ среднего профессионального образования на базе основного общего обра</w:t>
      </w:r>
      <w:r w:rsidR="00355D6A">
        <w:rPr>
          <w:rFonts w:ascii="Times New Roman" w:hAnsi="Times New Roman" w:cs="Times New Roman"/>
          <w:sz w:val="24"/>
          <w:szCs w:val="24"/>
        </w:rPr>
        <w:t>зования с учетом требований  фе</w:t>
      </w:r>
      <w:r w:rsidRPr="005635B9">
        <w:rPr>
          <w:rFonts w:ascii="Times New Roman" w:hAnsi="Times New Roman" w:cs="Times New Roman"/>
          <w:sz w:val="24"/>
          <w:szCs w:val="24"/>
        </w:rPr>
        <w:t>деральных государственных образовательных стандартов и получаемой специальности среднего профессионального образо</w:t>
      </w:r>
      <w:r w:rsidR="00355D6A">
        <w:rPr>
          <w:rFonts w:ascii="Times New Roman" w:hAnsi="Times New Roman" w:cs="Times New Roman"/>
          <w:sz w:val="24"/>
          <w:szCs w:val="24"/>
        </w:rPr>
        <w:t xml:space="preserve">вания. </w:t>
      </w:r>
    </w:p>
    <w:p w:rsidR="00472866" w:rsidRDefault="005635B9" w:rsidP="005A2DA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 xml:space="preserve">- примерной программы учебного предмета </w:t>
      </w:r>
      <w:r w:rsidR="002055EA" w:rsidRPr="005635B9">
        <w:rPr>
          <w:rFonts w:ascii="Times New Roman" w:hAnsi="Times New Roman" w:cs="Times New Roman"/>
          <w:sz w:val="24"/>
          <w:szCs w:val="24"/>
        </w:rPr>
        <w:t>«</w:t>
      </w:r>
      <w:r w:rsidR="002055EA">
        <w:rPr>
          <w:rFonts w:ascii="Times New Roman" w:hAnsi="Times New Roman" w:cs="Times New Roman"/>
          <w:sz w:val="24"/>
          <w:szCs w:val="24"/>
        </w:rPr>
        <w:t xml:space="preserve">ОБЖ», </w:t>
      </w:r>
      <w:r w:rsidRPr="005635B9">
        <w:rPr>
          <w:rFonts w:ascii="Times New Roman" w:hAnsi="Times New Roman" w:cs="Times New Roman"/>
          <w:sz w:val="24"/>
          <w:szCs w:val="24"/>
        </w:rPr>
        <w:t>рекомендованной Федеральным государственным автоном</w:t>
      </w:r>
      <w:r w:rsidR="000F002C">
        <w:rPr>
          <w:rFonts w:ascii="Times New Roman" w:hAnsi="Times New Roman" w:cs="Times New Roman"/>
          <w:sz w:val="24"/>
          <w:szCs w:val="24"/>
        </w:rPr>
        <w:t>ным учреждением «Федеральный ин</w:t>
      </w:r>
      <w:r w:rsidRPr="005635B9">
        <w:rPr>
          <w:rFonts w:ascii="Times New Roman" w:hAnsi="Times New Roman" w:cs="Times New Roman"/>
          <w:sz w:val="24"/>
          <w:szCs w:val="24"/>
        </w:rPr>
        <w:t>ститут развития образования» (ФГАУ «ФИРО») для реализации</w:t>
      </w:r>
      <w:r w:rsidR="000F002C">
        <w:rPr>
          <w:rFonts w:ascii="Times New Roman" w:hAnsi="Times New Roman" w:cs="Times New Roman"/>
          <w:sz w:val="24"/>
          <w:szCs w:val="24"/>
        </w:rPr>
        <w:t xml:space="preserve"> основной про</w:t>
      </w:r>
      <w:r w:rsidRPr="005635B9">
        <w:rPr>
          <w:rFonts w:ascii="Times New Roman" w:hAnsi="Times New Roman" w:cs="Times New Roman"/>
          <w:sz w:val="24"/>
          <w:szCs w:val="24"/>
        </w:rPr>
        <w:t xml:space="preserve">фессиональной образовательной программы </w:t>
      </w:r>
      <w:r w:rsidR="000F002C">
        <w:rPr>
          <w:rFonts w:ascii="Times New Roman" w:hAnsi="Times New Roman" w:cs="Times New Roman"/>
          <w:sz w:val="24"/>
          <w:szCs w:val="24"/>
        </w:rPr>
        <w:t>СПО на базе основного общего об</w:t>
      </w:r>
      <w:r w:rsidRPr="005635B9">
        <w:rPr>
          <w:rFonts w:ascii="Times New Roman" w:hAnsi="Times New Roman" w:cs="Times New Roman"/>
          <w:sz w:val="24"/>
          <w:szCs w:val="24"/>
        </w:rPr>
        <w:t>разования с получением среднего общего образования</w:t>
      </w:r>
    </w:p>
    <w:p w:rsidR="000F002C" w:rsidRPr="007E19F1" w:rsidRDefault="000F002C" w:rsidP="005A2DAF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251E" w:rsidRPr="005A2DAF" w:rsidRDefault="005A2DAF" w:rsidP="005A2DAF">
      <w:pPr>
        <w:tabs>
          <w:tab w:val="left" w:pos="1642"/>
        </w:tabs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3540F">
        <w:rPr>
          <w:rFonts w:ascii="Times New Roman" w:hAnsi="Times New Roman" w:cs="Times New Roman"/>
          <w:sz w:val="24"/>
          <w:szCs w:val="24"/>
        </w:rPr>
        <w:t xml:space="preserve">1.2 </w:t>
      </w:r>
      <w:r w:rsidR="00B5343E" w:rsidRPr="0003540F">
        <w:rPr>
          <w:rFonts w:ascii="Times New Roman" w:hAnsi="Times New Roman" w:cs="Times New Roman"/>
          <w:sz w:val="24"/>
          <w:szCs w:val="24"/>
        </w:rPr>
        <w:t>Цели и планируемые результаты освоения дисциплины</w:t>
      </w:r>
    </w:p>
    <w:p w:rsidR="00472866" w:rsidRPr="00472866" w:rsidRDefault="00472866" w:rsidP="00472866">
      <w:pPr>
        <w:tabs>
          <w:tab w:val="left" w:pos="1642"/>
        </w:tabs>
        <w:spacing w:line="360" w:lineRule="auto"/>
        <w:ind w:left="164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A251E" w:rsidRPr="007E19F1" w:rsidRDefault="00B5343E" w:rsidP="005A2DAF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35B9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</w:t>
      </w:r>
      <w:r w:rsidR="002055EA" w:rsidRPr="005635B9">
        <w:rPr>
          <w:rFonts w:ascii="Times New Roman" w:hAnsi="Times New Roman" w:cs="Times New Roman"/>
          <w:sz w:val="24"/>
          <w:szCs w:val="24"/>
        </w:rPr>
        <w:t>«</w:t>
      </w:r>
      <w:r w:rsidR="002055EA">
        <w:rPr>
          <w:rFonts w:ascii="Times New Roman" w:hAnsi="Times New Roman" w:cs="Times New Roman"/>
          <w:sz w:val="24"/>
          <w:szCs w:val="24"/>
        </w:rPr>
        <w:t>ОБЖ</w:t>
      </w:r>
      <w:r w:rsidR="002055EA" w:rsidRPr="005635B9">
        <w:rPr>
          <w:rFonts w:ascii="Times New Roman" w:hAnsi="Times New Roman" w:cs="Times New Roman"/>
          <w:sz w:val="24"/>
          <w:szCs w:val="24"/>
        </w:rPr>
        <w:t xml:space="preserve">» </w:t>
      </w:r>
      <w:r w:rsidRPr="005635B9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837F74" w:rsidRPr="00444FA1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4FA1">
        <w:rPr>
          <w:rFonts w:ascii="Times New Roman" w:hAnsi="Times New Roman" w:cs="Times New Roman"/>
          <w:sz w:val="24"/>
          <w:szCs w:val="24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</w:t>
      </w:r>
      <w:r w:rsidRPr="00444FA1">
        <w:rPr>
          <w:rFonts w:ascii="Times New Roman" w:hAnsi="Times New Roman" w:cs="Times New Roman"/>
          <w:sz w:val="24"/>
          <w:szCs w:val="24"/>
        </w:rPr>
        <w:tab/>
        <w:t xml:space="preserve">внутренних угроз;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готовность к служению Отечеству, его защите;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потребности соблюдать нормы здорового образа жизни, осознанно выполнять правила безопасности жизнедеятельности;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исключение из своей жизни вредных привычек (курения, пьянства и т. д.);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сохранению окружающей природной среды, личному здоровью, как к индивидуальной и общественной ценности; </w:t>
      </w:r>
    </w:p>
    <w:p w:rsid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освоение приемов действий в опасных и чрезвычайных ситуациях природного, техногенного и </w:t>
      </w:r>
      <w:r w:rsidRPr="00837F74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социального характера;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</w:r>
    </w:p>
    <w:p w:rsidR="00837F74" w:rsidRPr="00444FA1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4FA1">
        <w:rPr>
          <w:rFonts w:ascii="Times New Roman" w:hAnsi="Times New Roman" w:cs="Times New Roman"/>
          <w:sz w:val="24"/>
          <w:szCs w:val="24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 и</w:t>
      </w:r>
      <w:r w:rsidR="00444FA1">
        <w:rPr>
          <w:rFonts w:ascii="Times New Roman" w:hAnsi="Times New Roman" w:cs="Times New Roman"/>
          <w:sz w:val="24"/>
          <w:szCs w:val="24"/>
        </w:rPr>
        <w:t xml:space="preserve"> </w:t>
      </w:r>
      <w:r w:rsidRPr="00444FA1">
        <w:rPr>
          <w:rFonts w:ascii="Times New Roman" w:hAnsi="Times New Roman" w:cs="Times New Roman"/>
          <w:sz w:val="24"/>
          <w:szCs w:val="24"/>
        </w:rPr>
        <w:t xml:space="preserve">возможные последствия, проектировать модели личного безопасного поведения;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освоение знания устройства и принципов действия бытовых приборов и других технических средств, используемых в повседневной жизни;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приобретение опыта локализации возможных опасных ситуаций, связанных с нарушением работы технических средств и правил их эксплуатации;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установки на здоровый образ жизни;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необходимых физических качеств: выносливости, силы, ловкости, гибкости, </w:t>
      </w:r>
      <w:r w:rsidRPr="00837F74">
        <w:rPr>
          <w:rFonts w:ascii="Times New Roman" w:hAnsi="Times New Roman" w:cs="Times New Roman"/>
          <w:sz w:val="24"/>
          <w:szCs w:val="24"/>
        </w:rPr>
        <w:lastRenderedPageBreak/>
        <w:t xml:space="preserve">скоростных качеств, достаточных для того, чтобы выдерживать необходимые умственные и физические нагрузки;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F7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37F74">
        <w:rPr>
          <w:rFonts w:ascii="Times New Roman" w:hAnsi="Times New Roman" w:cs="Times New Roman"/>
          <w:sz w:val="24"/>
          <w:szCs w:val="24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получение знания основ государственной системы, российского законодательства, направленного на защиту населения от внешних и внутренних угроз;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F7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37F74"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F7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37F74">
        <w:rPr>
          <w:rFonts w:ascii="Times New Roman" w:hAnsi="Times New Roman" w:cs="Times New Roman"/>
          <w:sz w:val="24"/>
          <w:szCs w:val="24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освоение знания распространенных опасных и чрезвычайных ситуаций природного, техногенного и социального характера;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освоение знания факторов, пагубно влияющих на здоровье человека;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знания основных мер защиты (в том числе в области гражданской обороны) и правил поведения в условиях опасных и чрезвычайных ситуаций;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 </w:t>
      </w:r>
    </w:p>
    <w:p w:rsidR="00837F74" w:rsidRP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 xml:space="preserve"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</w:r>
    </w:p>
    <w:p w:rsidR="00837F74" w:rsidRDefault="00837F74" w:rsidP="00444FA1">
      <w:pPr>
        <w:pStyle w:val="a3"/>
        <w:numPr>
          <w:ilvl w:val="0"/>
          <w:numId w:val="28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37F74">
        <w:rPr>
          <w:rFonts w:ascii="Times New Roman" w:hAnsi="Times New Roman" w:cs="Times New Roman"/>
          <w:sz w:val="24"/>
          <w:szCs w:val="24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профилактике;</w:t>
      </w:r>
    </w:p>
    <w:p w:rsidR="000A251E" w:rsidRPr="007E19F1" w:rsidRDefault="00B5343E" w:rsidP="00837F74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1FCF">
        <w:rPr>
          <w:rFonts w:ascii="Times New Roman" w:hAnsi="Times New Roman" w:cs="Times New Roman"/>
          <w:sz w:val="24"/>
          <w:szCs w:val="24"/>
        </w:rPr>
        <w:t xml:space="preserve">Особенность формирования совокупности задач изучения </w:t>
      </w:r>
      <w:r w:rsidR="00AC38FE" w:rsidRPr="00C91FCF">
        <w:rPr>
          <w:rFonts w:ascii="Times New Roman" w:hAnsi="Times New Roman" w:cs="Times New Roman"/>
          <w:sz w:val="24"/>
          <w:szCs w:val="24"/>
        </w:rPr>
        <w:t>ОБЖ</w:t>
      </w:r>
      <w:r w:rsidRPr="00C91FCF">
        <w:rPr>
          <w:rFonts w:ascii="Times New Roman" w:hAnsi="Times New Roman" w:cs="Times New Roman"/>
          <w:sz w:val="24"/>
          <w:szCs w:val="24"/>
        </w:rPr>
        <w:t xml:space="preserve"> для системы среднего</w:t>
      </w:r>
      <w:r w:rsidRPr="005635B9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заключается в необходимости реализации профессиональной </w:t>
      </w:r>
      <w:r w:rsidRPr="005635B9">
        <w:rPr>
          <w:rFonts w:ascii="Times New Roman" w:hAnsi="Times New Roman" w:cs="Times New Roman"/>
          <w:sz w:val="24"/>
          <w:szCs w:val="24"/>
        </w:rPr>
        <w:lastRenderedPageBreak/>
        <w:t>направленности решаемых задач, учёта особенностей сферы деятельности будущих специалистов.</w:t>
      </w:r>
    </w:p>
    <w:p w:rsidR="000A251E" w:rsidRPr="00472866" w:rsidRDefault="00B5343E" w:rsidP="005A2DA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1FCF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 xml:space="preserve"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 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 xml:space="preserve">потенциальные опасности природного, техногенного и социального происхождения, характерные для региона проживания; 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 xml:space="preserve">основные задачи государственных служб по защите населения и территорий от чрезвычайных ситуаций природного и техногенного характера; 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основы российского законодательства об обороне государства и воинской обязанности граждан;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 xml:space="preserve">порядок первоначальной постановки на воинский учет, медицинского освидетельствования, призыва на военную службу; 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состав и предназначение Вооруженных Сил Российской Федерации;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требования, предъявляемые военной службой к уровню подготовленности призывника;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предназначение, структуру и задачи РСЧС;</w:t>
      </w:r>
    </w:p>
    <w:p w:rsidR="00D42860" w:rsidRPr="00D42860" w:rsidRDefault="00D42860" w:rsidP="00D42860">
      <w:pPr>
        <w:widowControl/>
        <w:numPr>
          <w:ilvl w:val="0"/>
          <w:numId w:val="27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предназначение, структуру и задачи гражданской обороны.</w:t>
      </w:r>
    </w:p>
    <w:p w:rsidR="00D42860" w:rsidRPr="00D42860" w:rsidRDefault="00D42860" w:rsidP="00D42860">
      <w:pPr>
        <w:tabs>
          <w:tab w:val="num" w:pos="72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D42860" w:rsidRPr="00D42860" w:rsidRDefault="00D42860" w:rsidP="00D42860">
      <w:pPr>
        <w:widowControl/>
        <w:numPr>
          <w:ilvl w:val="0"/>
          <w:numId w:val="26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для ведения здорового образа жизни;</w:t>
      </w:r>
    </w:p>
    <w:p w:rsidR="00D42860" w:rsidRPr="00D42860" w:rsidRDefault="00D42860" w:rsidP="00D42860">
      <w:pPr>
        <w:widowControl/>
        <w:numPr>
          <w:ilvl w:val="0"/>
          <w:numId w:val="26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оказания первой медицинской помощи;</w:t>
      </w:r>
    </w:p>
    <w:p w:rsidR="00D42860" w:rsidRPr="00D42860" w:rsidRDefault="00D42860" w:rsidP="00D42860">
      <w:pPr>
        <w:widowControl/>
        <w:numPr>
          <w:ilvl w:val="0"/>
          <w:numId w:val="26"/>
        </w:numPr>
        <w:autoSpaceDE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развития в себе духовных и физических качеств, необходимых для военной службы;</w:t>
      </w:r>
    </w:p>
    <w:p w:rsidR="00D42860" w:rsidRPr="00D42860" w:rsidRDefault="00D42860" w:rsidP="00D42860">
      <w:pPr>
        <w:pStyle w:val="a4"/>
        <w:widowControl/>
        <w:numPr>
          <w:ilvl w:val="0"/>
          <w:numId w:val="26"/>
        </w:numPr>
        <w:autoSpaceDE/>
        <w:autoSpaceDN/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42860">
        <w:rPr>
          <w:rFonts w:ascii="Times New Roman" w:hAnsi="Times New Roman" w:cs="Times New Roman"/>
          <w:sz w:val="24"/>
          <w:szCs w:val="24"/>
        </w:rPr>
        <w:t>вызова (обращения за помощью) в случае необходимости соответствующей службы экстренной помощи.</w:t>
      </w:r>
    </w:p>
    <w:p w:rsidR="000A251E" w:rsidRDefault="00B5343E" w:rsidP="004B2967">
      <w:pPr>
        <w:tabs>
          <w:tab w:val="left" w:pos="126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F">
        <w:rPr>
          <w:rFonts w:ascii="Times New Roman" w:hAnsi="Times New Roman" w:cs="Times New Roman"/>
          <w:sz w:val="24"/>
          <w:szCs w:val="24"/>
        </w:rPr>
        <w:t>Планируемые</w:t>
      </w:r>
      <w:r w:rsidR="000E269A">
        <w:rPr>
          <w:rFonts w:ascii="Times New Roman" w:hAnsi="Times New Roman" w:cs="Times New Roman"/>
          <w:sz w:val="24"/>
          <w:szCs w:val="24"/>
        </w:rPr>
        <w:t xml:space="preserve"> </w:t>
      </w:r>
      <w:r w:rsidRPr="005A2DAF">
        <w:rPr>
          <w:rFonts w:ascii="Times New Roman" w:hAnsi="Times New Roman" w:cs="Times New Roman"/>
          <w:sz w:val="24"/>
          <w:szCs w:val="24"/>
        </w:rPr>
        <w:t>результаты</w:t>
      </w:r>
      <w:r w:rsidR="000E269A">
        <w:rPr>
          <w:rFonts w:ascii="Times New Roman" w:hAnsi="Times New Roman" w:cs="Times New Roman"/>
          <w:sz w:val="24"/>
          <w:szCs w:val="24"/>
        </w:rPr>
        <w:t xml:space="preserve"> </w:t>
      </w:r>
      <w:r w:rsidRPr="005A2DAF">
        <w:rPr>
          <w:rFonts w:ascii="Times New Roman" w:hAnsi="Times New Roman" w:cs="Times New Roman"/>
          <w:sz w:val="24"/>
          <w:szCs w:val="24"/>
        </w:rPr>
        <w:t>освоения</w:t>
      </w:r>
      <w:r w:rsidR="00355D6A">
        <w:rPr>
          <w:rFonts w:ascii="Times New Roman" w:hAnsi="Times New Roman" w:cs="Times New Roman"/>
          <w:sz w:val="24"/>
          <w:szCs w:val="24"/>
        </w:rPr>
        <w:t xml:space="preserve"> </w:t>
      </w:r>
      <w:r w:rsidRPr="005A2DAF">
        <w:rPr>
          <w:rFonts w:ascii="Times New Roman" w:hAnsi="Times New Roman" w:cs="Times New Roman"/>
          <w:sz w:val="24"/>
          <w:szCs w:val="24"/>
        </w:rPr>
        <w:t xml:space="preserve">общеобразовательной дисциплины в соответствии с </w:t>
      </w:r>
      <w:r w:rsidR="000E269A">
        <w:rPr>
          <w:rFonts w:ascii="Times New Roman" w:hAnsi="Times New Roman" w:cs="Times New Roman"/>
          <w:sz w:val="24"/>
          <w:szCs w:val="24"/>
        </w:rPr>
        <w:t>и</w:t>
      </w:r>
      <w:r w:rsidRPr="000E269A">
        <w:rPr>
          <w:rFonts w:ascii="Times New Roman" w:hAnsi="Times New Roman" w:cs="Times New Roman"/>
          <w:sz w:val="24"/>
          <w:szCs w:val="24"/>
        </w:rPr>
        <w:t xml:space="preserve"> на основ</w:t>
      </w:r>
      <w:r w:rsidR="000E269A" w:rsidRPr="000E269A">
        <w:rPr>
          <w:rFonts w:ascii="Times New Roman" w:hAnsi="Times New Roman" w:cs="Times New Roman"/>
          <w:sz w:val="24"/>
          <w:szCs w:val="24"/>
        </w:rPr>
        <w:t>ании</w:t>
      </w:r>
      <w:r w:rsidRPr="000E269A">
        <w:rPr>
          <w:rFonts w:ascii="Times New Roman" w:hAnsi="Times New Roman" w:cs="Times New Roman"/>
          <w:sz w:val="24"/>
          <w:szCs w:val="24"/>
        </w:rPr>
        <w:t xml:space="preserve"> </w:t>
      </w:r>
      <w:r w:rsidR="00A170E7" w:rsidRPr="000E269A">
        <w:rPr>
          <w:rFonts w:ascii="Times New Roman" w:hAnsi="Times New Roman" w:cs="Times New Roman"/>
          <w:sz w:val="24"/>
          <w:szCs w:val="24"/>
        </w:rPr>
        <w:t>ФГОС СПО</w:t>
      </w:r>
      <w:proofErr w:type="gramStart"/>
      <w:r w:rsidR="00A170E7" w:rsidRPr="000E269A">
        <w:rPr>
          <w:rFonts w:ascii="Times New Roman" w:hAnsi="Times New Roman" w:cs="Times New Roman"/>
          <w:sz w:val="24"/>
          <w:szCs w:val="24"/>
        </w:rPr>
        <w:t xml:space="preserve"> </w:t>
      </w:r>
      <w:r w:rsidR="000E269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A251E" w:rsidRPr="005A2DAF" w:rsidRDefault="00A170E7" w:rsidP="005A2DAF">
      <w:pPr>
        <w:tabs>
          <w:tab w:val="left" w:pos="1262"/>
        </w:tabs>
        <w:spacing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A2DAF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</w:t>
      </w:r>
      <w:r w:rsidR="009A3DE3">
        <w:rPr>
          <w:rFonts w:ascii="Times New Roman" w:hAnsi="Times New Roman" w:cs="Times New Roman"/>
          <w:sz w:val="24"/>
          <w:szCs w:val="24"/>
        </w:rPr>
        <w:t>ОБЖ</w:t>
      </w:r>
      <w:r w:rsidRPr="005A2DAF">
        <w:rPr>
          <w:rFonts w:ascii="Times New Roman" w:hAnsi="Times New Roman" w:cs="Times New Roman"/>
          <w:sz w:val="24"/>
          <w:szCs w:val="24"/>
        </w:rPr>
        <w:t xml:space="preserve">», студент должен сформировать </w:t>
      </w:r>
      <w:r w:rsidRPr="00D215F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B5343E" w:rsidRPr="00D215F1">
        <w:rPr>
          <w:rFonts w:ascii="Times New Roman" w:hAnsi="Times New Roman" w:cs="Times New Roman"/>
          <w:sz w:val="24"/>
          <w:szCs w:val="24"/>
        </w:rPr>
        <w:t>ОК</w:t>
      </w:r>
      <w:r w:rsidR="00D215F1">
        <w:rPr>
          <w:rFonts w:ascii="Times New Roman" w:hAnsi="Times New Roman" w:cs="Times New Roman"/>
          <w:sz w:val="24"/>
          <w:szCs w:val="24"/>
        </w:rPr>
        <w:t>:</w:t>
      </w:r>
    </w:p>
    <w:p w:rsidR="000A251E" w:rsidRPr="007E19F1" w:rsidRDefault="000A251E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0A251E" w:rsidRPr="007E19F1">
          <w:pgSz w:w="11900" w:h="16850"/>
          <w:pgMar w:top="1040" w:right="340" w:bottom="580" w:left="1340" w:header="0" w:footer="387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0"/>
        <w:gridCol w:w="5840"/>
        <w:gridCol w:w="5541"/>
      </w:tblGrid>
      <w:tr w:rsidR="000A251E" w:rsidRPr="007E19F1">
        <w:trPr>
          <w:trHeight w:val="271"/>
        </w:trPr>
        <w:tc>
          <w:tcPr>
            <w:tcW w:w="3570" w:type="dxa"/>
            <w:vMerge w:val="restart"/>
          </w:tcPr>
          <w:p w:rsidR="000A251E" w:rsidRPr="004E6E00" w:rsidRDefault="00B5343E">
            <w:pPr>
              <w:pStyle w:val="TableParagraph"/>
              <w:spacing w:line="232" w:lineRule="auto"/>
              <w:ind w:left="439" w:firstLine="350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81" w:type="dxa"/>
            <w:gridSpan w:val="2"/>
          </w:tcPr>
          <w:p w:rsidR="000A251E" w:rsidRPr="004E6E00" w:rsidRDefault="00B5343E">
            <w:pPr>
              <w:pStyle w:val="TableParagraph"/>
              <w:spacing w:line="251" w:lineRule="exact"/>
              <w:ind w:left="3343" w:right="328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Планируемые результаты освоения дисциплины</w:t>
            </w:r>
          </w:p>
        </w:tc>
      </w:tr>
      <w:tr w:rsidR="000A251E" w:rsidRPr="007E19F1">
        <w:trPr>
          <w:trHeight w:val="273"/>
        </w:trPr>
        <w:tc>
          <w:tcPr>
            <w:tcW w:w="3570" w:type="dxa"/>
            <w:vMerge/>
            <w:tcBorders>
              <w:top w:val="nil"/>
            </w:tcBorders>
          </w:tcPr>
          <w:p w:rsidR="000A251E" w:rsidRPr="004E6E00" w:rsidRDefault="000A251E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0A251E" w:rsidRPr="004E6E00" w:rsidRDefault="00B5343E">
            <w:pPr>
              <w:pStyle w:val="TableParagraph"/>
              <w:spacing w:line="253" w:lineRule="exact"/>
              <w:ind w:left="2533" w:right="246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0бщие1</w:t>
            </w:r>
          </w:p>
        </w:tc>
        <w:tc>
          <w:tcPr>
            <w:tcW w:w="5541" w:type="dxa"/>
          </w:tcPr>
          <w:p w:rsidR="000A251E" w:rsidRPr="004E6E00" w:rsidRDefault="00B5343E">
            <w:pPr>
              <w:pStyle w:val="TableParagraph"/>
              <w:spacing w:line="253" w:lineRule="exact"/>
              <w:ind w:left="1778" w:right="172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Дисциплинарные</w:t>
            </w:r>
            <w:r w:rsidR="00826F6D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E6E00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</w:tr>
      <w:tr w:rsidR="000A251E" w:rsidRPr="007E19F1">
        <w:trPr>
          <w:trHeight w:val="8144"/>
        </w:trPr>
        <w:tc>
          <w:tcPr>
            <w:tcW w:w="3570" w:type="dxa"/>
          </w:tcPr>
          <w:p w:rsidR="000A251E" w:rsidRPr="004E6E00" w:rsidRDefault="00B5343E" w:rsidP="00AF3A0B">
            <w:pPr>
              <w:pStyle w:val="TableParagraph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F3A0B">
              <w:rPr>
                <w:rFonts w:ascii="Times New Roman" w:eastAsia="Calibri" w:hAnsi="Times New Roman" w:cs="Times New Roman"/>
                <w:b/>
                <w:lang w:eastAsia="ru-RU"/>
              </w:rPr>
              <w:t>ОК 01.</w:t>
            </w:r>
            <w:r w:rsidRPr="004E6E00">
              <w:rPr>
                <w:rFonts w:ascii="Times New Roman" w:eastAsia="Calibri" w:hAnsi="Times New Roman" w:cs="Times New Roman"/>
                <w:lang w:eastAsia="ru-RU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40" w:type="dxa"/>
          </w:tcPr>
          <w:p w:rsidR="000A251E" w:rsidRPr="004E6E00" w:rsidRDefault="00B5343E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В части трудового воспитания: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82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готовность к труду, осознание ценности мастерства, трудолюбие;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8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деятельности,</w:t>
            </w:r>
          </w:p>
          <w:p w:rsidR="000A251E" w:rsidRPr="004E6E00" w:rsidRDefault="00B5343E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0A251E" w:rsidRPr="004E6E00" w:rsidRDefault="00B5343E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а)</w:t>
            </w:r>
            <w:r w:rsidR="00CE6A9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E6E00">
              <w:rPr>
                <w:rFonts w:ascii="Times New Roman" w:eastAsia="Calibri" w:hAnsi="Times New Roman" w:cs="Times New Roman"/>
                <w:lang w:eastAsia="ru-RU"/>
              </w:rPr>
              <w:t>базовые логические действия: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68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0A251E" w:rsidRPr="004E6E00" w:rsidRDefault="00B5343E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68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выявлять закономерности и противоречия в рассматриваемых явлениях;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развивать креативное мышление при решении жизненных проблем</w:t>
            </w:r>
          </w:p>
          <w:p w:rsidR="000A251E" w:rsidRPr="004E6E00" w:rsidRDefault="00B5343E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б)</w:t>
            </w:r>
            <w:r w:rsidR="00CE6A9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E6E00">
              <w:rPr>
                <w:rFonts w:ascii="Times New Roman" w:eastAsia="Calibri" w:hAnsi="Times New Roman" w:cs="Times New Roman"/>
                <w:lang w:eastAsia="ru-RU"/>
              </w:rPr>
              <w:t>базовые исследовательские действия:</w:t>
            </w:r>
          </w:p>
          <w:p w:rsidR="000A251E" w:rsidRPr="004E6E00" w:rsidRDefault="00B5343E" w:rsidP="00F162EB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E6E00">
              <w:rPr>
                <w:rFonts w:ascii="Times New Roman" w:eastAsia="Calibri" w:hAnsi="Times New Roman" w:cs="Times New Roman"/>
                <w:lang w:eastAsia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A251E" w:rsidRPr="004E6E00" w:rsidRDefault="00CE6A95" w:rsidP="00F162EB">
            <w:pPr>
              <w:pStyle w:val="TableParagraph"/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="00B5343E" w:rsidRPr="004E6E00">
              <w:rPr>
                <w:rFonts w:ascii="Times New Roman" w:eastAsia="Calibri" w:hAnsi="Times New Roman" w:cs="Times New Roman"/>
                <w:lang w:eastAsia="ru-RU"/>
              </w:rPr>
              <w:t>выявлять причинно-следственные связи и актуализировать задачу, выдвигать гипотезу ее решения,</w:t>
            </w:r>
          </w:p>
        </w:tc>
        <w:tc>
          <w:tcPr>
            <w:tcW w:w="5541" w:type="dxa"/>
          </w:tcPr>
          <w:p w:rsidR="000A251E" w:rsidRPr="00B31EDF" w:rsidRDefault="00B5343E" w:rsidP="00F162EB">
            <w:pPr>
              <w:pStyle w:val="TableParagraph"/>
              <w:numPr>
                <w:ilvl w:val="0"/>
                <w:numId w:val="12"/>
              </w:numPr>
              <w:tabs>
                <w:tab w:val="left" w:pos="184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31EDF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представления о </w:t>
            </w:r>
            <w:r w:rsidR="00B31EDF" w:rsidRPr="00B31EDF">
              <w:rPr>
                <w:rFonts w:ascii="Times New Roman" w:eastAsia="Calibri" w:hAnsi="Times New Roman" w:cs="Times New Roman"/>
                <w:lang w:eastAsia="ru-RU"/>
              </w:rPr>
              <w:t xml:space="preserve">возможных источников опасности в различных ситуациях </w:t>
            </w:r>
            <w:proofErr w:type="gramStart"/>
            <w:r w:rsidR="00B31EDF" w:rsidRPr="00B31EDF">
              <w:rPr>
                <w:rFonts w:ascii="Times New Roman" w:eastAsia="Calibri" w:hAnsi="Times New Roman" w:cs="Times New Roman"/>
                <w:lang w:eastAsia="ru-RU"/>
              </w:rPr>
              <w:t xml:space="preserve">( </w:t>
            </w:r>
            <w:proofErr w:type="gramEnd"/>
            <w:r w:rsidR="00B31EDF" w:rsidRPr="00B31EDF">
              <w:rPr>
                <w:rFonts w:ascii="Times New Roman" w:eastAsia="Calibri" w:hAnsi="Times New Roman" w:cs="Times New Roman"/>
                <w:lang w:eastAsia="ru-RU"/>
              </w:rPr>
              <w:t>в быту, транспорте, общественных местах, в природной среде, в социуме, в цифровой среде);</w:t>
            </w:r>
            <w:r w:rsidR="00217F6C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31EDF">
              <w:rPr>
                <w:rFonts w:ascii="Times New Roman" w:eastAsia="Calibri" w:hAnsi="Times New Roman" w:cs="Times New Roman"/>
                <w:lang w:eastAsia="ru-RU"/>
              </w:rPr>
              <w:t>владение основными способами предупреждения опасных и экстремальных ситуаций;</w:t>
            </w:r>
          </w:p>
          <w:p w:rsidR="00B31EDF" w:rsidRPr="00B31EDF" w:rsidRDefault="00B31EDF" w:rsidP="00F162EB">
            <w:pPr>
              <w:pStyle w:val="TableParagraph"/>
              <w:numPr>
                <w:ilvl w:val="0"/>
                <w:numId w:val="12"/>
              </w:numPr>
              <w:tabs>
                <w:tab w:val="left" w:pos="184"/>
              </w:tabs>
              <w:ind w:left="284" w:right="284" w:firstLine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знать порядок действий в экстремальных и чрезвычайных ситуациях</w:t>
            </w:r>
          </w:p>
          <w:p w:rsidR="000A251E" w:rsidRPr="004E6E00" w:rsidRDefault="000A251E" w:rsidP="00B31EDF">
            <w:pPr>
              <w:pStyle w:val="TableParagraph"/>
              <w:tabs>
                <w:tab w:val="left" w:pos="165"/>
              </w:tabs>
              <w:ind w:left="284" w:right="28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A251E" w:rsidRPr="007E19F1" w:rsidRDefault="00B56923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29" style="position:absolute;margin-left:50.15pt;margin-top:15.8pt;width:2in;height:.6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A251E" w:rsidRPr="005635B9" w:rsidRDefault="00B5343E">
      <w:pPr>
        <w:spacing w:before="125"/>
        <w:ind w:lef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Start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казываются формируемые личностные и мета предметные результаты из ФГОС С00 (в последней редакции от 12.08.2022) в отглагольной форме</w:t>
      </w:r>
    </w:p>
    <w:p w:rsidR="000A251E" w:rsidRPr="005635B9" w:rsidRDefault="00B5343E">
      <w:pPr>
        <w:spacing w:before="25" w:line="225" w:lineRule="auto"/>
        <w:ind w:lef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2 Дисциплинарные (предметные) результаты указываются в соответствии с их полным перечнем во ФГОС С00 (в последней редакции от 12.08.2022 для базового и углубленного уровня обучения</w:t>
      </w:r>
      <w:proofErr w:type="gramEnd"/>
    </w:p>
    <w:p w:rsidR="000A251E" w:rsidRPr="005635B9" w:rsidRDefault="000A251E">
      <w:pPr>
        <w:spacing w:line="22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footerReference w:type="default" r:id="rId8"/>
          <w:pgSz w:w="16850" w:h="11900" w:orient="landscape"/>
          <w:pgMar w:top="860" w:right="800" w:bottom="500" w:left="860" w:header="0" w:footer="30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0"/>
        <w:gridCol w:w="5840"/>
        <w:gridCol w:w="5541"/>
      </w:tblGrid>
      <w:tr w:rsidR="000A251E" w:rsidRPr="004E6E00">
        <w:trPr>
          <w:trHeight w:val="7873"/>
        </w:trPr>
        <w:tc>
          <w:tcPr>
            <w:tcW w:w="3570" w:type="dxa"/>
          </w:tcPr>
          <w:p w:rsidR="000A251E" w:rsidRPr="004E6E00" w:rsidRDefault="000A251E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0A251E" w:rsidRPr="004E6E00" w:rsidRDefault="00B5343E" w:rsidP="000F002C">
            <w:pPr>
              <w:pStyle w:val="TableParagraph"/>
              <w:spacing w:line="232" w:lineRule="auto"/>
              <w:ind w:left="284" w:righ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находить аргументы для доказательства своих утверждений, задавать параметры и критерии решения;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1"/>
              </w:numPr>
              <w:tabs>
                <w:tab w:val="left" w:pos="166"/>
              </w:tabs>
              <w:spacing w:line="232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32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32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уметь интегрировать знания из разных предметных областей;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1"/>
              </w:numPr>
              <w:tabs>
                <w:tab w:val="left" w:pos="175"/>
              </w:tabs>
              <w:spacing w:line="232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выдвигать новые идеи, предлагать оригинальные подходы и решения;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1"/>
              </w:numPr>
              <w:tabs>
                <w:tab w:val="left" w:pos="173"/>
              </w:tabs>
              <w:spacing w:line="235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5541" w:type="dxa"/>
          </w:tcPr>
          <w:p w:rsidR="000A251E" w:rsidRPr="003B6777" w:rsidRDefault="000A251E" w:rsidP="000F002C">
            <w:pPr>
              <w:pStyle w:val="TableParagraph"/>
              <w:spacing w:line="232" w:lineRule="auto"/>
              <w:ind w:left="284" w:right="284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0A251E" w:rsidRPr="004E6E00">
        <w:trPr>
          <w:trHeight w:val="2172"/>
        </w:trPr>
        <w:tc>
          <w:tcPr>
            <w:tcW w:w="3570" w:type="dxa"/>
          </w:tcPr>
          <w:p w:rsidR="000A251E" w:rsidRPr="004E6E00" w:rsidRDefault="00B5343E">
            <w:pPr>
              <w:pStyle w:val="TableParagraph"/>
              <w:spacing w:line="256" w:lineRule="exact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A0B">
              <w:rPr>
                <w:rFonts w:ascii="Times New Roman" w:eastAsia="Times New Roman" w:hAnsi="Times New Roman" w:cs="Times New Roman"/>
                <w:b/>
                <w:lang w:eastAsia="ru-RU"/>
              </w:rPr>
              <w:t>OK 02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. Использовать современные</w:t>
            </w:r>
          </w:p>
          <w:p w:rsidR="000A251E" w:rsidRPr="004E6E00" w:rsidRDefault="00B5343E">
            <w:pPr>
              <w:pStyle w:val="TableParagraph"/>
              <w:spacing w:before="4" w:line="232" w:lineRule="auto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40" w:type="dxa"/>
          </w:tcPr>
          <w:p w:rsidR="000A251E" w:rsidRPr="004E6E00" w:rsidRDefault="00B5343E" w:rsidP="000F002C">
            <w:pPr>
              <w:pStyle w:val="TableParagraph"/>
              <w:spacing w:line="256" w:lineRule="exact"/>
              <w:ind w:left="284" w:righ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 области ценности научного познания: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0"/>
              </w:numPr>
              <w:tabs>
                <w:tab w:val="left" w:pos="170"/>
              </w:tabs>
              <w:spacing w:before="4" w:line="232" w:lineRule="auto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A251E" w:rsidRPr="004E6E00" w:rsidRDefault="00B5343E" w:rsidP="000F002C">
            <w:pPr>
              <w:pStyle w:val="TableParagraph"/>
              <w:numPr>
                <w:ilvl w:val="0"/>
                <w:numId w:val="10"/>
              </w:numPr>
              <w:tabs>
                <w:tab w:val="left" w:pos="170"/>
              </w:tabs>
              <w:spacing w:line="272" w:lineRule="exact"/>
              <w:ind w:left="284" w:right="28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языковой и читательской культуры как средства взаимодействия между людьми и познания</w:t>
            </w:r>
          </w:p>
        </w:tc>
        <w:tc>
          <w:tcPr>
            <w:tcW w:w="5541" w:type="dxa"/>
          </w:tcPr>
          <w:p w:rsidR="00CE6A95" w:rsidRDefault="00B5343E" w:rsidP="00CE6A95">
            <w:pPr>
              <w:pStyle w:val="TableParagraph"/>
              <w:spacing w:line="256" w:lineRule="exact"/>
              <w:ind w:left="28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A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CE6A95">
              <w:rPr>
                <w:rFonts w:ascii="Times New Roman" w:eastAsia="Times New Roman" w:hAnsi="Times New Roman" w:cs="Times New Roman"/>
                <w:lang w:eastAsia="ru-RU"/>
              </w:rPr>
              <w:t xml:space="preserve"> проявить нетерпимость к проявлениям насилия в социальном взаимодействии;</w:t>
            </w:r>
          </w:p>
          <w:p w:rsidR="00CE6A95" w:rsidRDefault="00CE6A95" w:rsidP="00CE6A95">
            <w:pPr>
              <w:pStyle w:val="TableParagraph"/>
              <w:spacing w:line="256" w:lineRule="exact"/>
              <w:ind w:left="284" w:righ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знать о способах безопасного поведения в цифровой среде;</w:t>
            </w:r>
          </w:p>
          <w:p w:rsidR="00CE6A95" w:rsidRDefault="00CE6A95" w:rsidP="00CE6A95">
            <w:pPr>
              <w:pStyle w:val="TableParagraph"/>
              <w:spacing w:line="256" w:lineRule="exact"/>
              <w:ind w:left="284" w:righ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уметь применять их на практике;</w:t>
            </w:r>
          </w:p>
          <w:p w:rsidR="00CE6A95" w:rsidRPr="003B6777" w:rsidRDefault="00CE6A95" w:rsidP="00CE6A95">
            <w:pPr>
              <w:pStyle w:val="TableParagraph"/>
              <w:spacing w:line="256" w:lineRule="exact"/>
              <w:ind w:left="284" w:righ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 уметь распознать опасности в цифровой среде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криминального характера, опасности вовлечения в деструктивную деятельность) и противодействовать им</w:t>
            </w:r>
          </w:p>
          <w:p w:rsidR="000A251E" w:rsidRPr="003B6777" w:rsidRDefault="000A251E" w:rsidP="000F002C">
            <w:pPr>
              <w:pStyle w:val="TableParagraph"/>
              <w:tabs>
                <w:tab w:val="left" w:pos="1337"/>
                <w:tab w:val="left" w:pos="1721"/>
                <w:tab w:val="left" w:pos="2258"/>
                <w:tab w:val="left" w:pos="3086"/>
                <w:tab w:val="left" w:pos="3376"/>
                <w:tab w:val="left" w:pos="4050"/>
                <w:tab w:val="left" w:pos="4626"/>
                <w:tab w:val="left" w:pos="4914"/>
              </w:tabs>
              <w:spacing w:before="4" w:line="232" w:lineRule="auto"/>
              <w:ind w:left="284" w:right="284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0A251E" w:rsidRPr="004E6E00" w:rsidRDefault="000A251E">
      <w:pPr>
        <w:spacing w:line="232" w:lineRule="auto"/>
        <w:rPr>
          <w:rFonts w:ascii="Times New Roman" w:eastAsia="Times New Roman" w:hAnsi="Times New Roman" w:cs="Times New Roman"/>
          <w:lang w:eastAsia="ru-RU"/>
        </w:rPr>
        <w:sectPr w:rsidR="000A251E" w:rsidRPr="004E6E00">
          <w:pgSz w:w="16850" w:h="11900" w:orient="landscape"/>
          <w:pgMar w:top="860" w:right="800" w:bottom="500" w:left="860" w:header="0" w:footer="30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0"/>
        <w:gridCol w:w="5840"/>
        <w:gridCol w:w="5541"/>
      </w:tblGrid>
      <w:tr w:rsidR="000A251E" w:rsidRPr="004E6E00">
        <w:trPr>
          <w:trHeight w:val="6517"/>
        </w:trPr>
        <w:tc>
          <w:tcPr>
            <w:tcW w:w="3570" w:type="dxa"/>
          </w:tcPr>
          <w:p w:rsidR="000A251E" w:rsidRPr="004E6E00" w:rsidRDefault="000A251E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0A251E" w:rsidRPr="004E6E00" w:rsidRDefault="00B5343E">
            <w:pPr>
              <w:pStyle w:val="TableParagraph"/>
              <w:spacing w:line="255" w:lineRule="exact"/>
              <w:ind w:left="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мира;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68"/>
              </w:tabs>
              <w:spacing w:before="1" w:line="235" w:lineRule="auto"/>
              <w:ind w:right="19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68"/>
              </w:tabs>
              <w:spacing w:line="232" w:lineRule="auto"/>
              <w:ind w:right="21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0A251E" w:rsidRPr="004E6E00" w:rsidRDefault="00B5343E">
            <w:pPr>
              <w:pStyle w:val="TableParagraph"/>
              <w:spacing w:line="270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в) работа с информацией: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73"/>
              </w:tabs>
              <w:spacing w:before="2" w:line="232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68"/>
              </w:tabs>
              <w:spacing w:before="2" w:line="235" w:lineRule="auto"/>
              <w:ind w:right="19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73"/>
              </w:tabs>
              <w:spacing w:line="232" w:lineRule="auto"/>
              <w:ind w:right="2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73"/>
              </w:tabs>
              <w:spacing w:line="232" w:lineRule="auto"/>
              <w:ind w:right="15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9"/>
              </w:numPr>
              <w:tabs>
                <w:tab w:val="left" w:pos="168"/>
              </w:tabs>
              <w:spacing w:line="272" w:lineRule="exact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5541" w:type="dxa"/>
          </w:tcPr>
          <w:p w:rsidR="000A251E" w:rsidRPr="004E6E00" w:rsidRDefault="000A251E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51E" w:rsidRPr="004E6E00" w:rsidTr="004E6E00">
        <w:trPr>
          <w:trHeight w:val="558"/>
        </w:trPr>
        <w:tc>
          <w:tcPr>
            <w:tcW w:w="3570" w:type="dxa"/>
          </w:tcPr>
          <w:p w:rsidR="000A251E" w:rsidRPr="004E6E00" w:rsidRDefault="00B5343E">
            <w:pPr>
              <w:pStyle w:val="TableParagraph"/>
              <w:spacing w:line="255" w:lineRule="exact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A0B">
              <w:rPr>
                <w:rFonts w:ascii="Times New Roman" w:eastAsia="Times New Roman" w:hAnsi="Times New Roman" w:cs="Times New Roman"/>
                <w:b/>
                <w:lang w:eastAsia="ru-RU"/>
              </w:rPr>
              <w:t>OK 03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. Планировать и</w:t>
            </w:r>
          </w:p>
          <w:p w:rsidR="000A251E" w:rsidRPr="004E6E00" w:rsidRDefault="00B5343E">
            <w:pPr>
              <w:pStyle w:val="TableParagraph"/>
              <w:spacing w:before="3" w:line="232" w:lineRule="auto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40" w:type="dxa"/>
          </w:tcPr>
          <w:p w:rsidR="000A251E" w:rsidRPr="004E6E00" w:rsidRDefault="00B5343E">
            <w:pPr>
              <w:pStyle w:val="TableParagraph"/>
              <w:spacing w:line="255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 области духовно-нравственного воспитания: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3" w:line="232" w:lineRule="auto"/>
              <w:ind w:right="21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 нравственного сознания, этического поведения;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8"/>
              </w:numPr>
              <w:tabs>
                <w:tab w:val="left" w:pos="175"/>
              </w:tabs>
              <w:spacing w:before="2" w:line="232" w:lineRule="auto"/>
              <w:ind w:right="17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5" w:line="232" w:lineRule="auto"/>
              <w:ind w:right="21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осознание личного вклада в построение устойчивого будущего;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8"/>
              </w:numPr>
              <w:tabs>
                <w:tab w:val="left" w:pos="173"/>
              </w:tabs>
              <w:spacing w:before="2" w:line="232" w:lineRule="auto"/>
              <w:ind w:right="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A251E" w:rsidRPr="004E6E00" w:rsidRDefault="00B5343E">
            <w:pPr>
              <w:pStyle w:val="TableParagraph"/>
              <w:spacing w:line="268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Овладение универсальными регулятивными действиями:</w:t>
            </w:r>
          </w:p>
        </w:tc>
        <w:tc>
          <w:tcPr>
            <w:tcW w:w="5541" w:type="dxa"/>
          </w:tcPr>
          <w:p w:rsidR="000A251E" w:rsidRPr="006F4AD0" w:rsidRDefault="0007416B" w:rsidP="006F4AD0">
            <w:pPr>
              <w:pStyle w:val="TableParagraph"/>
              <w:spacing w:before="3" w:line="232" w:lineRule="auto"/>
              <w:ind w:left="83"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AD0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6F4AD0" w:rsidRPr="006F4AD0">
              <w:rPr>
                <w:rFonts w:ascii="Times New Roman" w:eastAsia="Times New Roman" w:hAnsi="Times New Roman" w:cs="Times New Roman"/>
                <w:lang w:eastAsia="ru-RU"/>
              </w:rPr>
              <w:t>сформировать представления  о ценности безопасного поведения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6F4AD0" w:rsidRPr="00CF7A64" w:rsidRDefault="006F4AD0" w:rsidP="00BC3889">
            <w:pPr>
              <w:pStyle w:val="TableParagraph"/>
              <w:spacing w:before="3" w:line="232" w:lineRule="auto"/>
              <w:ind w:left="83" w:right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7A64">
              <w:rPr>
                <w:rFonts w:ascii="Times New Roman" w:eastAsia="Times New Roman" w:hAnsi="Times New Roman" w:cs="Times New Roman"/>
                <w:lang w:eastAsia="ru-RU"/>
              </w:rPr>
              <w:t xml:space="preserve">- овладеть основами медицинских знаний: </w:t>
            </w:r>
            <w:r w:rsidR="00BC3889" w:rsidRPr="00CF7A64">
              <w:rPr>
                <w:rFonts w:ascii="Times New Roman" w:eastAsia="Times New Roman" w:hAnsi="Times New Roman" w:cs="Times New Roman"/>
                <w:lang w:eastAsia="ru-RU"/>
              </w:rPr>
              <w:t>овладеть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здоровья; сформировать представления о здоровом образе жизни и его роли в сохранении психического и физического здоровья, негативного отношения к вредным привычкам; знать о необходимых действиях при чрезвычайных ситуациях биолого-социального характера;</w:t>
            </w:r>
            <w:proofErr w:type="gramEnd"/>
          </w:p>
          <w:p w:rsidR="00CF7A64" w:rsidRPr="003B6777" w:rsidRDefault="00CF7A64" w:rsidP="00CF7A64">
            <w:pPr>
              <w:pStyle w:val="TableParagraph"/>
              <w:spacing w:before="3" w:line="232" w:lineRule="auto"/>
              <w:ind w:left="83" w:right="16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F7A64">
              <w:rPr>
                <w:rFonts w:ascii="Times New Roman" w:eastAsia="Times New Roman" w:hAnsi="Times New Roman" w:cs="Times New Roman"/>
                <w:lang w:eastAsia="ru-RU"/>
              </w:rPr>
              <w:t>- сформировать представления о роли России в современном мире;</w:t>
            </w:r>
            <w:r w:rsidR="001D2ADA">
              <w:rPr>
                <w:rFonts w:ascii="Times New Roman" w:eastAsia="Times New Roman" w:hAnsi="Times New Roman" w:cs="Times New Roman"/>
                <w:lang w:eastAsia="ru-RU"/>
              </w:rPr>
              <w:t xml:space="preserve"> угрозах военного характера;</w:t>
            </w:r>
          </w:p>
        </w:tc>
      </w:tr>
    </w:tbl>
    <w:p w:rsidR="000A251E" w:rsidRPr="005635B9" w:rsidRDefault="000A251E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pgSz w:w="16850" w:h="11900" w:orient="landscape"/>
          <w:pgMar w:top="860" w:right="800" w:bottom="500" w:left="860" w:header="0" w:footer="30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0"/>
        <w:gridCol w:w="5840"/>
        <w:gridCol w:w="5541"/>
      </w:tblGrid>
      <w:tr w:rsidR="000A251E" w:rsidRPr="004E6E00">
        <w:trPr>
          <w:trHeight w:val="7873"/>
        </w:trPr>
        <w:tc>
          <w:tcPr>
            <w:tcW w:w="3570" w:type="dxa"/>
          </w:tcPr>
          <w:p w:rsidR="000A251E" w:rsidRPr="004E6E00" w:rsidRDefault="000A251E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0A251E" w:rsidRPr="004E6E00" w:rsidRDefault="00B5343E">
            <w:pPr>
              <w:pStyle w:val="TableParagraph"/>
              <w:spacing w:line="255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="00217F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самоорганизация: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spacing w:before="1" w:line="235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7"/>
              </w:numPr>
              <w:tabs>
                <w:tab w:val="left" w:pos="178"/>
              </w:tabs>
              <w:spacing w:line="232" w:lineRule="auto"/>
              <w:ind w:right="19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7"/>
              </w:numPr>
              <w:tabs>
                <w:tab w:val="left" w:pos="163"/>
              </w:tabs>
              <w:spacing w:line="271" w:lineRule="exact"/>
              <w:ind w:left="162" w:hanging="13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давать оценку новым ситуациям;</w:t>
            </w:r>
          </w:p>
          <w:p w:rsidR="000A251E" w:rsidRPr="004E6E00" w:rsidRDefault="00B5343E">
            <w:pPr>
              <w:pStyle w:val="TableParagraph"/>
              <w:spacing w:line="232" w:lineRule="auto"/>
              <w:ind w:left="85" w:right="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A251E" w:rsidRPr="004E6E00" w:rsidRDefault="00B5343E">
            <w:pPr>
              <w:pStyle w:val="TableParagraph"/>
              <w:spacing w:line="273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proofErr w:type="gram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)с</w:t>
            </w:r>
            <w:proofErr w:type="gram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амоконтроль:</w:t>
            </w:r>
          </w:p>
          <w:p w:rsidR="000A251E" w:rsidRPr="004E6E00" w:rsidRDefault="00B5343E">
            <w:pPr>
              <w:pStyle w:val="TableParagraph"/>
              <w:spacing w:before="3" w:line="232" w:lineRule="auto"/>
              <w:ind w:left="85" w:right="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0A251E" w:rsidRPr="004E6E00" w:rsidRDefault="00B5343E">
            <w:pPr>
              <w:pStyle w:val="TableParagraph"/>
              <w:spacing w:before="2" w:line="232" w:lineRule="auto"/>
              <w:ind w:left="85" w:right="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-уметь оценивать риски и своевременно принимать решения по их снижению;</w:t>
            </w:r>
          </w:p>
          <w:p w:rsidR="000A251E" w:rsidRPr="004E6E00" w:rsidRDefault="00B5343E">
            <w:pPr>
              <w:pStyle w:val="TableParagraph"/>
              <w:spacing w:before="2" w:line="232" w:lineRule="auto"/>
              <w:ind w:left="85" w:right="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в) эмоциональный интеллект, предполагающий </w:t>
            </w:r>
            <w:proofErr w:type="spell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0A251E" w:rsidRPr="004E6E00" w:rsidRDefault="00B5343E">
            <w:pPr>
              <w:pStyle w:val="TableParagraph"/>
              <w:spacing w:before="2" w:line="232" w:lineRule="auto"/>
              <w:ind w:left="85" w:right="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7"/>
              </w:numPr>
              <w:tabs>
                <w:tab w:val="left" w:pos="163"/>
              </w:tabs>
              <w:spacing w:before="5" w:line="232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эмпатии</w:t>
            </w:r>
            <w:proofErr w:type="spell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A251E" w:rsidRPr="004E6E00" w:rsidRDefault="00B5343E">
            <w:pPr>
              <w:pStyle w:val="TableParagraph"/>
              <w:spacing w:line="272" w:lineRule="exact"/>
              <w:ind w:left="85" w:right="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5541" w:type="dxa"/>
          </w:tcPr>
          <w:p w:rsidR="001D2ADA" w:rsidRDefault="001D2ADA">
            <w:pPr>
              <w:pStyle w:val="TableParagraph"/>
              <w:spacing w:line="232" w:lineRule="auto"/>
              <w:ind w:left="83" w:right="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роли Вооруженных Сил Российской Федерации в обеспечении мира; знать основы обороны государства  </w:t>
            </w:r>
          </w:p>
          <w:p w:rsidR="000A251E" w:rsidRDefault="001D2ADA">
            <w:pPr>
              <w:pStyle w:val="TableParagraph"/>
              <w:spacing w:line="232" w:lineRule="auto"/>
              <w:ind w:left="83" w:right="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воинской службы; прав и обязанностей гражданина в области гражданской обороны; знать действия при сигналах гражданской обороны. </w:t>
            </w:r>
          </w:p>
          <w:p w:rsidR="001D2ADA" w:rsidRPr="004E6E00" w:rsidRDefault="001D2ADA">
            <w:pPr>
              <w:pStyle w:val="TableParagraph"/>
              <w:spacing w:line="232" w:lineRule="auto"/>
              <w:ind w:left="83" w:right="1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51E" w:rsidRPr="004E6E00" w:rsidTr="004E6E00">
        <w:trPr>
          <w:trHeight w:val="551"/>
        </w:trPr>
        <w:tc>
          <w:tcPr>
            <w:tcW w:w="3570" w:type="dxa"/>
          </w:tcPr>
          <w:p w:rsidR="000A251E" w:rsidRPr="004E6E00" w:rsidRDefault="00B5343E" w:rsidP="00875C0F">
            <w:pPr>
              <w:pStyle w:val="TableParagraph"/>
              <w:spacing w:line="256" w:lineRule="exact"/>
              <w:ind w:left="8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A0B">
              <w:rPr>
                <w:rFonts w:ascii="Times New Roman" w:eastAsia="Times New Roman" w:hAnsi="Times New Roman" w:cs="Times New Roman"/>
                <w:b/>
                <w:lang w:eastAsia="ru-RU"/>
              </w:rPr>
              <w:t>OK 04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. Эффективно</w:t>
            </w:r>
          </w:p>
          <w:p w:rsidR="000A251E" w:rsidRPr="004E6E00" w:rsidRDefault="00B5343E" w:rsidP="00875C0F">
            <w:pPr>
              <w:pStyle w:val="TableParagraph"/>
              <w:spacing w:before="4" w:line="232" w:lineRule="auto"/>
              <w:ind w:left="8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взаимодействовать и работать в коллективе и команде</w:t>
            </w:r>
          </w:p>
        </w:tc>
        <w:tc>
          <w:tcPr>
            <w:tcW w:w="5840" w:type="dxa"/>
          </w:tcPr>
          <w:p w:rsidR="000A251E" w:rsidRPr="004E6E00" w:rsidRDefault="00B5343E" w:rsidP="00875C0F">
            <w:pPr>
              <w:pStyle w:val="TableParagraph"/>
              <w:tabs>
                <w:tab w:val="left" w:pos="441"/>
                <w:tab w:val="left" w:pos="1791"/>
                <w:tab w:val="left" w:pos="2189"/>
                <w:tab w:val="left" w:pos="3698"/>
                <w:tab w:val="left" w:pos="4079"/>
                <w:tab w:val="left" w:pos="5682"/>
              </w:tabs>
              <w:spacing w:line="256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готовность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и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способность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к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образованию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и</w:t>
            </w:r>
          </w:p>
          <w:p w:rsidR="000A251E" w:rsidRPr="004E6E00" w:rsidRDefault="00B5343E" w:rsidP="00875C0F">
            <w:pPr>
              <w:pStyle w:val="TableParagraph"/>
              <w:spacing w:line="272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саморазвитию, самостоятельности и самоопределению;</w:t>
            </w:r>
          </w:p>
          <w:p w:rsidR="000A251E" w:rsidRPr="004E6E00" w:rsidRDefault="00B5343E" w:rsidP="00875C0F">
            <w:pPr>
              <w:pStyle w:val="TableParagraph"/>
              <w:tabs>
                <w:tab w:val="left" w:pos="1659"/>
                <w:tab w:val="left" w:pos="3077"/>
              </w:tabs>
              <w:spacing w:before="3" w:line="232" w:lineRule="auto"/>
              <w:ind w:left="85" w:right="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-овладение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навыками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учебно-исследовательской, проектной и социальной деятельности;</w:t>
            </w:r>
          </w:p>
          <w:p w:rsidR="000A251E" w:rsidRPr="004E6E00" w:rsidRDefault="00B5343E" w:rsidP="00875C0F">
            <w:pPr>
              <w:pStyle w:val="TableParagraph"/>
              <w:tabs>
                <w:tab w:val="left" w:pos="1671"/>
                <w:tab w:val="left" w:pos="3863"/>
              </w:tabs>
              <w:spacing w:before="2" w:line="232" w:lineRule="auto"/>
              <w:ind w:left="85" w:right="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Овладение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универсальными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ab/>
              <w:t>коммуникативными действиями:</w:t>
            </w:r>
          </w:p>
          <w:p w:rsidR="000A251E" w:rsidRPr="004E6E00" w:rsidRDefault="00B5343E" w:rsidP="00875C0F">
            <w:pPr>
              <w:pStyle w:val="TableParagraph"/>
              <w:spacing w:line="270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б) совместная деятельность:</w:t>
            </w:r>
          </w:p>
          <w:p w:rsidR="000A251E" w:rsidRPr="004E6E00" w:rsidRDefault="00B5343E" w:rsidP="00875C0F">
            <w:pPr>
              <w:pStyle w:val="TableParagraph"/>
              <w:spacing w:line="267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- понимать и использовать преимущества </w:t>
            </w:r>
            <w:proofErr w:type="gram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командной</w:t>
            </w:r>
            <w:proofErr w:type="gram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</w:tc>
        <w:tc>
          <w:tcPr>
            <w:tcW w:w="5541" w:type="dxa"/>
          </w:tcPr>
          <w:p w:rsidR="000A251E" w:rsidRDefault="00E029A5" w:rsidP="00875C0F">
            <w:pPr>
              <w:pStyle w:val="TableParagraph"/>
              <w:spacing w:before="4" w:line="232" w:lineRule="auto"/>
              <w:ind w:left="83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знать основы безопасного, конструктивного общения,</w:t>
            </w:r>
          </w:p>
          <w:p w:rsidR="00E029A5" w:rsidRDefault="00E029A5" w:rsidP="00875C0F">
            <w:pPr>
              <w:pStyle w:val="TableParagraph"/>
              <w:spacing w:before="4" w:line="232" w:lineRule="auto"/>
              <w:ind w:left="83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уметь различать опасные явления в социальном взаимодействии, в том числе криминального характера;</w:t>
            </w:r>
          </w:p>
          <w:p w:rsidR="00E029A5" w:rsidRPr="004E6E00" w:rsidRDefault="00E029A5" w:rsidP="00875C0F">
            <w:pPr>
              <w:pStyle w:val="TableParagraph"/>
              <w:spacing w:before="4" w:line="232" w:lineRule="auto"/>
              <w:ind w:left="83" w:right="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уметь предупреждать опасные явления и противодействовать им</w:t>
            </w:r>
          </w:p>
        </w:tc>
      </w:tr>
    </w:tbl>
    <w:p w:rsidR="000A251E" w:rsidRPr="004E6E00" w:rsidRDefault="000A251E" w:rsidP="00875C0F">
      <w:pPr>
        <w:spacing w:line="232" w:lineRule="auto"/>
        <w:jc w:val="both"/>
        <w:rPr>
          <w:rFonts w:ascii="Times New Roman" w:eastAsia="Times New Roman" w:hAnsi="Times New Roman" w:cs="Times New Roman"/>
          <w:lang w:eastAsia="ru-RU"/>
        </w:rPr>
        <w:sectPr w:rsidR="000A251E" w:rsidRPr="004E6E00">
          <w:pgSz w:w="16850" w:h="11900" w:orient="landscape"/>
          <w:pgMar w:top="860" w:right="800" w:bottom="500" w:left="860" w:header="0" w:footer="30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0"/>
        <w:gridCol w:w="5840"/>
        <w:gridCol w:w="5541"/>
      </w:tblGrid>
      <w:tr w:rsidR="000A251E" w:rsidRPr="004E6E00">
        <w:trPr>
          <w:trHeight w:val="5158"/>
        </w:trPr>
        <w:tc>
          <w:tcPr>
            <w:tcW w:w="3570" w:type="dxa"/>
          </w:tcPr>
          <w:p w:rsidR="000A251E" w:rsidRPr="004E6E00" w:rsidRDefault="000A251E" w:rsidP="00875C0F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0A251E" w:rsidRPr="004E6E00" w:rsidRDefault="00B5343E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индивидуальной работы;</w:t>
            </w:r>
          </w:p>
          <w:p w:rsidR="000A251E" w:rsidRPr="004E6E00" w:rsidRDefault="00B5343E" w:rsidP="00875C0F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before="1" w:line="235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A251E" w:rsidRPr="004E6E00" w:rsidRDefault="00B5343E" w:rsidP="00875C0F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spacing w:line="232" w:lineRule="auto"/>
              <w:ind w:right="19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A251E" w:rsidRPr="004E6E00" w:rsidRDefault="00B5343E" w:rsidP="00875C0F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line="232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A251E" w:rsidRPr="004E6E00" w:rsidRDefault="00B5343E" w:rsidP="00875C0F">
            <w:pPr>
              <w:pStyle w:val="TableParagraph"/>
              <w:spacing w:before="3" w:line="232" w:lineRule="auto"/>
              <w:ind w:left="85" w:righ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Овладение универсальными регулятивными действиями: г) принятие себя и других людей:</w:t>
            </w:r>
          </w:p>
          <w:p w:rsidR="000A251E" w:rsidRPr="004E6E00" w:rsidRDefault="00B5343E" w:rsidP="00875C0F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before="2" w:line="232" w:lineRule="auto"/>
              <w:ind w:right="21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0A251E" w:rsidRPr="004E6E00" w:rsidRDefault="00B5343E" w:rsidP="00875C0F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spacing w:line="272" w:lineRule="exact"/>
              <w:ind w:left="85" w:right="17" w:hanging="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признавать свое право и право других людей на ошибки; развивать способность понимать мир с позиции другого человека.</w:t>
            </w:r>
          </w:p>
        </w:tc>
        <w:tc>
          <w:tcPr>
            <w:tcW w:w="5541" w:type="dxa"/>
          </w:tcPr>
          <w:p w:rsidR="000A251E" w:rsidRPr="004E6E00" w:rsidRDefault="000A251E" w:rsidP="00875C0F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9B7" w:rsidRPr="004E6E00">
        <w:trPr>
          <w:trHeight w:val="2171"/>
        </w:trPr>
        <w:tc>
          <w:tcPr>
            <w:tcW w:w="3570" w:type="dxa"/>
          </w:tcPr>
          <w:p w:rsidR="005149B7" w:rsidRPr="00217F6C" w:rsidRDefault="005149B7" w:rsidP="005149B7">
            <w:pPr>
              <w:pStyle w:val="ConsPlusNormal"/>
              <w:spacing w:before="240"/>
              <w:jc w:val="both"/>
              <w:rPr>
                <w:sz w:val="22"/>
                <w:szCs w:val="22"/>
              </w:rPr>
            </w:pPr>
            <w:r w:rsidRPr="00955352">
              <w:rPr>
                <w:b/>
              </w:rPr>
              <w:t>ОК 06.</w:t>
            </w:r>
            <w:r w:rsidRPr="00955352">
              <w:t xml:space="preserve"> </w:t>
            </w:r>
            <w:r w:rsidRPr="00217F6C">
              <w:rPr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217F6C">
              <w:rPr>
                <w:sz w:val="22"/>
                <w:szCs w:val="22"/>
              </w:rPr>
              <w:t>антикоррупционного</w:t>
            </w:r>
            <w:proofErr w:type="spellEnd"/>
            <w:r w:rsidRPr="00217F6C">
              <w:rPr>
                <w:sz w:val="22"/>
                <w:szCs w:val="22"/>
              </w:rPr>
              <w:t xml:space="preserve"> поведения;</w:t>
            </w:r>
          </w:p>
          <w:p w:rsidR="005149B7" w:rsidRPr="00955352" w:rsidRDefault="005149B7">
            <w:pPr>
              <w:pStyle w:val="TableParagrap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0" w:type="dxa"/>
          </w:tcPr>
          <w:p w:rsidR="005149B7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352">
              <w:rPr>
                <w:rFonts w:ascii="Times New Roman" w:eastAsia="Times New Roman" w:hAnsi="Times New Roman" w:cs="Times New Roman"/>
                <w:lang w:eastAsia="ru-RU"/>
              </w:rPr>
              <w:t xml:space="preserve">- осознание </w:t>
            </w:r>
            <w:proofErr w:type="gramStart"/>
            <w:r w:rsidRPr="00955352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гражданской идентичности;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части гражданского воспитания: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осознание своих конституционных прав и обязанностей, уважение закона и правопорядка;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готовность противостоять идеологии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экстемизма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национализма, ксенофобии,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дискриминациипо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социальным, религиозным, расовым, национальным признакам;</w:t>
            </w:r>
          </w:p>
          <w:p w:rsidR="00955352" w:rsidRDefault="00955352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21016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 w:rsidR="00A210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организациях;- умение взаимодействовать с социальными институтами в соответствии с их </w:t>
            </w:r>
            <w:proofErr w:type="spellStart"/>
            <w:r w:rsidR="00A21016">
              <w:rPr>
                <w:rFonts w:ascii="Times New Roman" w:eastAsia="Times New Roman" w:hAnsi="Times New Roman" w:cs="Times New Roman"/>
                <w:lang w:eastAsia="ru-RU"/>
              </w:rPr>
              <w:t>фунункциями</w:t>
            </w:r>
            <w:proofErr w:type="spellEnd"/>
            <w:r w:rsidR="00A21016">
              <w:rPr>
                <w:rFonts w:ascii="Times New Roman" w:eastAsia="Times New Roman" w:hAnsi="Times New Roman" w:cs="Times New Roman"/>
                <w:lang w:eastAsia="ru-RU"/>
              </w:rPr>
              <w:t xml:space="preserve"> и назначением;</w:t>
            </w:r>
          </w:p>
          <w:p w:rsidR="00A21016" w:rsidRDefault="00A21016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готовность к гуманитарной и волонтерской деятельности;</w:t>
            </w:r>
          </w:p>
          <w:p w:rsidR="00A21016" w:rsidRDefault="00A21016" w:rsidP="00875C0F">
            <w:pPr>
              <w:pStyle w:val="TableParagraph"/>
              <w:spacing w:line="255" w:lineRule="exact"/>
              <w:ind w:left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части патриотического воспитания:</w:t>
            </w:r>
          </w:p>
          <w:p w:rsidR="00A21016" w:rsidRDefault="00A21016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A21016" w:rsidRDefault="00A21016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A21016" w:rsidRDefault="00A21016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0564BA" w:rsidRDefault="000564BA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4BC">
              <w:rPr>
                <w:rFonts w:ascii="Times New Roman" w:eastAsia="Times New Roman" w:hAnsi="Times New Roman" w:cs="Times New Roman"/>
                <w:lang w:eastAsia="ru-RU"/>
              </w:rPr>
              <w:t xml:space="preserve">Освоенные обучающимися </w:t>
            </w:r>
            <w:proofErr w:type="spellStart"/>
            <w:r w:rsidRPr="00D614BC">
              <w:rPr>
                <w:rFonts w:ascii="Times New Roman" w:eastAsia="Times New Roman" w:hAnsi="Times New Roman" w:cs="Times New Roman"/>
                <w:lang w:eastAsia="ru-RU"/>
              </w:rPr>
              <w:t>межпредметные</w:t>
            </w:r>
            <w:proofErr w:type="spellEnd"/>
            <w:r w:rsidRPr="00D614BC">
              <w:rPr>
                <w:rFonts w:ascii="Times New Roman" w:eastAsia="Times New Roman" w:hAnsi="Times New Roman" w:cs="Times New Roman"/>
                <w:lang w:eastAsia="ru-RU"/>
              </w:rPr>
              <w:t xml:space="preserve"> понятия</w:t>
            </w:r>
            <w:r w:rsidR="00217F6C" w:rsidRPr="00D614BC">
              <w:rPr>
                <w:rFonts w:ascii="Times New Roman" w:eastAsia="Times New Roman" w:hAnsi="Times New Roman" w:cs="Times New Roman"/>
                <w:lang w:eastAsia="ru-RU"/>
              </w:rPr>
              <w:t xml:space="preserve"> и ун</w:t>
            </w:r>
            <w:r w:rsidR="00D614BC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217F6C" w:rsidRPr="00D614BC">
              <w:rPr>
                <w:rFonts w:ascii="Times New Roman" w:eastAsia="Times New Roman" w:hAnsi="Times New Roman" w:cs="Times New Roman"/>
                <w:lang w:eastAsia="ru-RU"/>
              </w:rPr>
              <w:t>версальные</w:t>
            </w:r>
            <w:r w:rsidR="00D614BC" w:rsidRPr="00D614BC">
              <w:rPr>
                <w:rFonts w:ascii="Times New Roman" w:eastAsia="Times New Roman" w:hAnsi="Times New Roman" w:cs="Times New Roman"/>
                <w:lang w:eastAsia="ru-RU"/>
              </w:rPr>
              <w:t xml:space="preserve"> учебные действи</w:t>
            </w:r>
            <w:proofErr w:type="gramStart"/>
            <w:r w:rsidR="00D614BC" w:rsidRPr="00D614BC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="00D614BC" w:rsidRPr="00D614BC">
              <w:rPr>
                <w:rFonts w:ascii="Times New Roman" w:eastAsia="Times New Roman" w:hAnsi="Times New Roman" w:cs="Times New Roman"/>
                <w:lang w:eastAsia="ru-RU"/>
              </w:rPr>
              <w:t>регулятивные, познавательные</w:t>
            </w:r>
            <w:r w:rsidR="00D614BC">
              <w:rPr>
                <w:rFonts w:ascii="Times New Roman" w:eastAsia="Times New Roman" w:hAnsi="Times New Roman" w:cs="Times New Roman"/>
                <w:lang w:eastAsia="ru-RU"/>
              </w:rPr>
              <w:t>, коммуникативные);</w:t>
            </w:r>
          </w:p>
          <w:p w:rsidR="00D614BC" w:rsidRDefault="00D614BC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614BC" w:rsidRPr="00955352" w:rsidRDefault="00D614BC" w:rsidP="00875C0F">
            <w:pPr>
              <w:pStyle w:val="TableParagraph"/>
              <w:spacing w:line="255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овладение навыками учебно-исследовательской, проектной и социальной деятельности.</w:t>
            </w:r>
          </w:p>
        </w:tc>
        <w:tc>
          <w:tcPr>
            <w:tcW w:w="5541" w:type="dxa"/>
          </w:tcPr>
          <w:p w:rsidR="005149B7" w:rsidRDefault="00875C0F" w:rsidP="00875C0F">
            <w:pPr>
              <w:pStyle w:val="ab"/>
              <w:jc w:val="both"/>
              <w:rPr>
                <w:rFonts w:ascii="Times New Roman" w:hAnsi="Times New Roman" w:cs="Times New Roman"/>
                <w:spacing w:val="-2"/>
              </w:rPr>
            </w:pPr>
            <w:r w:rsidRPr="00875C0F">
              <w:rPr>
                <w:rFonts w:ascii="Times New Roman" w:hAnsi="Times New Roman" w:cs="Times New Roman"/>
              </w:rPr>
              <w:lastRenderedPageBreak/>
              <w:t xml:space="preserve">- сформировать представления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      </w:r>
            <w:r w:rsidRPr="00875C0F">
              <w:rPr>
                <w:rFonts w:ascii="Times New Roman" w:hAnsi="Times New Roman" w:cs="Times New Roman"/>
                <w:spacing w:val="-2"/>
              </w:rPr>
              <w:t>поведении;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875C0F">
              <w:rPr>
                <w:rFonts w:ascii="Times New Roman" w:hAnsi="Times New Roman" w:cs="Times New Roman"/>
              </w:rPr>
              <w:t>знать</w:t>
            </w:r>
            <w:r w:rsidRPr="00875C0F">
              <w:rPr>
                <w:rFonts w:ascii="Times New Roman" w:hAnsi="Times New Roman" w:cs="Times New Roman"/>
              </w:rPr>
              <w:tab/>
              <w:t>основы</w:t>
            </w:r>
            <w:r w:rsidRPr="00875C0F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безопасного, конструктивного общения, уметь различать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опасные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явления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10"/>
              </w:rPr>
              <w:t xml:space="preserve">в </w:t>
            </w:r>
            <w:r w:rsidRPr="00875C0F">
              <w:rPr>
                <w:rFonts w:ascii="Times New Roman" w:hAnsi="Times New Roman" w:cs="Times New Roman"/>
              </w:rPr>
              <w:t>социальном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взаимодействии,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10"/>
              </w:rPr>
              <w:t xml:space="preserve"> в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4"/>
              </w:rPr>
              <w:t xml:space="preserve">том </w:t>
            </w:r>
            <w:r w:rsidRPr="00875C0F">
              <w:rPr>
                <w:rFonts w:ascii="Times New Roman" w:hAnsi="Times New Roman" w:cs="Times New Roman"/>
              </w:rPr>
              <w:t>числе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криминального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характера;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 умение предупреждать опасные явления и противодействовать им;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75C0F">
              <w:rPr>
                <w:rFonts w:ascii="Times New Roman" w:hAnsi="Times New Roman" w:cs="Times New Roman"/>
              </w:rPr>
              <w:t>сформировать представления об опасности и негативном влиянии на жизнь личности, общества, государства экстремизма, терроризма; знать роль государства в противодействии терроризму; уметь различать приемы вовлечения в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</w:t>
            </w:r>
            <w:proofErr w:type="gramEnd"/>
            <w:r w:rsidRPr="00875C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5C0F">
              <w:rPr>
                <w:rFonts w:ascii="Times New Roman" w:hAnsi="Times New Roman" w:cs="Times New Roman"/>
              </w:rPr>
              <w:t>проведении</w:t>
            </w:r>
            <w:proofErr w:type="gramEnd"/>
            <w:r w:rsidRPr="00875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5C0F">
              <w:rPr>
                <w:rFonts w:ascii="Times New Roman" w:hAnsi="Times New Roman" w:cs="Times New Roman"/>
              </w:rPr>
              <w:t>контртеррористической</w:t>
            </w:r>
            <w:proofErr w:type="spellEnd"/>
            <w:r w:rsidRPr="00875C0F">
              <w:rPr>
                <w:rFonts w:ascii="Times New Roman" w:hAnsi="Times New Roman" w:cs="Times New Roman"/>
              </w:rPr>
              <w:t xml:space="preserve"> операции;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 w:rsidRPr="00875C0F">
              <w:rPr>
                <w:rFonts w:ascii="Times New Roman" w:hAnsi="Times New Roman" w:cs="Times New Roman"/>
                <w:szCs w:val="28"/>
              </w:rPr>
              <w:t xml:space="preserve">сформировать представления о роли России в </w:t>
            </w:r>
            <w:r w:rsidRPr="00875C0F">
              <w:rPr>
                <w:rFonts w:ascii="Times New Roman" w:hAnsi="Times New Roman" w:cs="Times New Roman"/>
                <w:szCs w:val="28"/>
              </w:rPr>
              <w:lastRenderedPageBreak/>
              <w:t>современном мире; угрозах военного характера; роли Вооруженных Сил Российской Федерации в обеспечении  мира;  знать  основы</w:t>
            </w:r>
            <w:r w:rsidRPr="00875C0F"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  <w:szCs w:val="28"/>
              </w:rPr>
              <w:t>обороны  государства  и  воинской</w:t>
            </w:r>
            <w:r w:rsidRPr="00875C0F"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  <w:szCs w:val="28"/>
              </w:rPr>
              <w:t>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 w:rsidRPr="00875C0F">
              <w:rPr>
                <w:rFonts w:ascii="Times New Roman" w:hAnsi="Times New Roman" w:cs="Times New Roman"/>
                <w:szCs w:val="28"/>
              </w:rPr>
              <w:t>знать основы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r w:rsidRPr="00875C0F">
              <w:rPr>
                <w:rFonts w:ascii="Times New Roman" w:hAnsi="Times New Roman" w:cs="Times New Roman"/>
                <w:szCs w:val="28"/>
              </w:rPr>
              <w:t>знать основы государственной системы, российского законодательства, направленных на защиту населения от внешних и внутренних угроз; сформировать представления о роли государства, общества и личности в обеспечении безопасности</w:t>
            </w:r>
            <w:r>
              <w:t xml:space="preserve"> </w:t>
            </w:r>
            <w:proofErr w:type="gramEnd"/>
          </w:p>
        </w:tc>
      </w:tr>
      <w:tr w:rsidR="000A251E" w:rsidRPr="004E6E00">
        <w:trPr>
          <w:trHeight w:val="4072"/>
        </w:trPr>
        <w:tc>
          <w:tcPr>
            <w:tcW w:w="3570" w:type="dxa"/>
          </w:tcPr>
          <w:p w:rsidR="000A251E" w:rsidRPr="004E6E00" w:rsidRDefault="00B5343E">
            <w:pPr>
              <w:pStyle w:val="TableParagraph"/>
              <w:spacing w:line="255" w:lineRule="exact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AF3A0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ОК 07.</w:t>
            </w: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 Содействовать сохранению</w:t>
            </w:r>
          </w:p>
          <w:p w:rsidR="000A251E" w:rsidRPr="004E6E00" w:rsidRDefault="00B5343E">
            <w:pPr>
              <w:pStyle w:val="TableParagraph"/>
              <w:spacing w:before="3" w:line="232" w:lineRule="auto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40" w:type="dxa"/>
          </w:tcPr>
          <w:p w:rsidR="000A251E" w:rsidRPr="004E6E00" w:rsidRDefault="00B5343E">
            <w:pPr>
              <w:pStyle w:val="TableParagraph"/>
              <w:spacing w:line="255" w:lineRule="exact"/>
              <w:ind w:left="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В области экологического воспитания: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4"/>
              </w:numPr>
              <w:tabs>
                <w:tab w:val="left" w:pos="168"/>
              </w:tabs>
              <w:spacing w:before="1" w:line="235" w:lineRule="auto"/>
              <w:ind w:right="16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4"/>
              </w:numPr>
              <w:tabs>
                <w:tab w:val="left" w:pos="187"/>
              </w:tabs>
              <w:spacing w:line="232" w:lineRule="auto"/>
              <w:ind w:right="17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A251E" w:rsidRPr="004E6E00" w:rsidRDefault="00B5343E">
            <w:pPr>
              <w:pStyle w:val="TableParagraph"/>
              <w:spacing w:line="232" w:lineRule="auto"/>
              <w:ind w:left="85" w:right="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активное неприятие действий, приносящих вред окружающей среде;</w:t>
            </w:r>
          </w:p>
          <w:p w:rsidR="000A251E" w:rsidRPr="004E6E00" w:rsidRDefault="00B5343E">
            <w:pPr>
              <w:pStyle w:val="TableParagraph"/>
              <w:numPr>
                <w:ilvl w:val="0"/>
                <w:numId w:val="4"/>
              </w:numPr>
              <w:tabs>
                <w:tab w:val="left" w:pos="163"/>
              </w:tabs>
              <w:spacing w:line="235" w:lineRule="auto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662F8F" w:rsidRDefault="00B5343E" w:rsidP="00662F8F">
            <w:pPr>
              <w:pStyle w:val="TableParagraph"/>
              <w:numPr>
                <w:ilvl w:val="0"/>
                <w:numId w:val="4"/>
              </w:numPr>
              <w:tabs>
                <w:tab w:val="left" w:pos="173"/>
              </w:tabs>
              <w:spacing w:line="272" w:lineRule="exact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6E00">
              <w:rPr>
                <w:rFonts w:ascii="Times New Roman" w:eastAsia="Times New Roman" w:hAnsi="Times New Roman" w:cs="Times New Roman"/>
                <w:lang w:eastAsia="ru-RU"/>
              </w:rPr>
              <w:t>расширение опыта деятельности экологической направленности</w:t>
            </w:r>
          </w:p>
          <w:p w:rsidR="000A251E" w:rsidRPr="004E6E00" w:rsidRDefault="00662F8F" w:rsidP="00662F8F">
            <w:pPr>
              <w:pStyle w:val="TableParagraph"/>
              <w:numPr>
                <w:ilvl w:val="0"/>
                <w:numId w:val="4"/>
              </w:numPr>
              <w:tabs>
                <w:tab w:val="left" w:pos="173"/>
              </w:tabs>
              <w:spacing w:line="272" w:lineRule="exact"/>
              <w:ind w:right="18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5541" w:type="dxa"/>
          </w:tcPr>
          <w:p w:rsid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  <w:spacing w:val="-12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- сформировать представления о возможных источниках опасности в различных ситуациях (в быту, транспорте, общественных местах, в </w:t>
            </w:r>
            <w:r w:rsidRPr="00875C0F">
              <w:rPr>
                <w:rFonts w:ascii="Times New Roman" w:hAnsi="Times New Roman" w:cs="Times New Roman"/>
                <w:spacing w:val="-2"/>
              </w:rPr>
              <w:t>природной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среде,</w:t>
            </w:r>
            <w:r w:rsidRPr="00875C0F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в</w:t>
            </w:r>
            <w:r w:rsidRPr="00875C0F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социуме,</w:t>
            </w:r>
            <w:r w:rsidRPr="00875C0F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в</w:t>
            </w:r>
            <w:r w:rsidRPr="00875C0F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цифровой</w:t>
            </w:r>
            <w:r w:rsidRPr="00875C0F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среде); владеть основными способами </w:t>
            </w:r>
            <w:r w:rsidRPr="00875C0F">
              <w:rPr>
                <w:rFonts w:ascii="Times New Roman" w:hAnsi="Times New Roman" w:cs="Times New Roman"/>
                <w:spacing w:val="-2"/>
              </w:rPr>
              <w:t>предупреждения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2"/>
              </w:rPr>
              <w:t>опасных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10"/>
              </w:rPr>
              <w:t xml:space="preserve">и </w:t>
            </w:r>
            <w:r w:rsidRPr="00875C0F">
              <w:rPr>
                <w:rFonts w:ascii="Times New Roman" w:hAnsi="Times New Roman" w:cs="Times New Roman"/>
              </w:rPr>
              <w:t>экстремальных</w:t>
            </w:r>
            <w:r w:rsidRPr="00875C0F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ситуаций;</w:t>
            </w:r>
            <w:r w:rsidRPr="00875C0F">
              <w:rPr>
                <w:rFonts w:ascii="Times New Roman" w:hAnsi="Times New Roman" w:cs="Times New Roman"/>
                <w:spacing w:val="-12"/>
              </w:rPr>
              <w:t xml:space="preserve"> 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</w:rPr>
              <w:t xml:space="preserve"> - </w:t>
            </w:r>
            <w:r w:rsidRPr="00875C0F">
              <w:rPr>
                <w:rFonts w:ascii="Times New Roman" w:hAnsi="Times New Roman" w:cs="Times New Roman"/>
              </w:rPr>
              <w:t>знать</w:t>
            </w:r>
            <w:r w:rsidRPr="00875C0F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2"/>
              </w:rPr>
              <w:t>порядок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действий</w:t>
            </w:r>
            <w:r w:rsidRPr="00875C0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10"/>
              </w:rPr>
              <w:t>в</w:t>
            </w:r>
            <w:r w:rsidRPr="00875C0F">
              <w:rPr>
                <w:rFonts w:ascii="Times New Roman" w:hAnsi="Times New Roman" w:cs="Times New Roman"/>
              </w:rPr>
              <w:t xml:space="preserve"> экстремальных и чрезвычайных </w:t>
            </w:r>
            <w:r w:rsidRPr="00875C0F">
              <w:rPr>
                <w:rFonts w:ascii="Times New Roman" w:hAnsi="Times New Roman" w:cs="Times New Roman"/>
                <w:spacing w:val="-2"/>
              </w:rPr>
              <w:t>ситуациях;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875C0F">
              <w:rPr>
                <w:rFonts w:ascii="Times New Roman" w:hAnsi="Times New Roman" w:cs="Times New Roman"/>
              </w:rPr>
              <w:t>сформировать представления о важности</w:t>
            </w:r>
            <w:r w:rsidRPr="00875C0F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соблюдения</w:t>
            </w:r>
            <w:r w:rsidRPr="00875C0F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правил</w:t>
            </w:r>
            <w:r w:rsidRPr="00875C0F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дорожного движения всеми участниками движения, правил безопасности на транспорте. Знать правила безопасного поведения на транспорте, уметь применять их на практике, знать о порядке действий в </w:t>
            </w:r>
            <w:r w:rsidRPr="00875C0F">
              <w:rPr>
                <w:rFonts w:ascii="Times New Roman" w:hAnsi="Times New Roman" w:cs="Times New Roman"/>
                <w:spacing w:val="-2"/>
              </w:rPr>
              <w:t>опасных,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2"/>
              </w:rPr>
              <w:t>экстремальных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10"/>
              </w:rPr>
              <w:t xml:space="preserve">и </w:t>
            </w:r>
            <w:r w:rsidRPr="00875C0F">
              <w:rPr>
                <w:rFonts w:ascii="Times New Roman" w:hAnsi="Times New Roman" w:cs="Times New Roman"/>
              </w:rPr>
              <w:t>чрезвычайных ситуациях на транспорте;</w:t>
            </w:r>
          </w:p>
          <w:p w:rsidR="00875C0F" w:rsidRPr="00875C0F" w:rsidRDefault="00875C0F" w:rsidP="00875C0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 - </w:t>
            </w:r>
            <w:r w:rsidRPr="00875C0F">
              <w:rPr>
                <w:rFonts w:ascii="Times New Roman" w:hAnsi="Times New Roman" w:cs="Times New Roman"/>
                <w:spacing w:val="-2"/>
              </w:rPr>
              <w:t>знать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10"/>
              </w:rPr>
              <w:t>о</w:t>
            </w:r>
            <w:r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2"/>
              </w:rPr>
              <w:t>способах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2"/>
              </w:rPr>
              <w:t xml:space="preserve">безопасного </w:t>
            </w:r>
            <w:r w:rsidRPr="00875C0F">
              <w:rPr>
                <w:rFonts w:ascii="Times New Roman" w:hAnsi="Times New Roman" w:cs="Times New Roman"/>
              </w:rPr>
              <w:t>поведения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в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природной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среде;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уметь </w:t>
            </w:r>
            <w:r w:rsidRPr="00875C0F">
              <w:rPr>
                <w:rFonts w:ascii="Times New Roman" w:hAnsi="Times New Roman" w:cs="Times New Roman"/>
                <w:spacing w:val="-2"/>
              </w:rPr>
              <w:t>применять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6"/>
              </w:rPr>
              <w:t>их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6"/>
              </w:rPr>
              <w:t>на</w:t>
            </w:r>
            <w:r w:rsidRPr="00875C0F">
              <w:rPr>
                <w:rFonts w:ascii="Times New Roman" w:hAnsi="Times New Roman" w:cs="Times New Roman"/>
              </w:rPr>
              <w:tab/>
            </w:r>
            <w:r w:rsidRPr="00875C0F">
              <w:rPr>
                <w:rFonts w:ascii="Times New Roman" w:hAnsi="Times New Roman" w:cs="Times New Roman"/>
                <w:spacing w:val="-2"/>
              </w:rPr>
              <w:t>практике;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4"/>
              </w:rPr>
              <w:t xml:space="preserve">знать </w:t>
            </w:r>
            <w:r w:rsidRPr="00875C0F">
              <w:rPr>
                <w:rFonts w:ascii="Times New Roman" w:hAnsi="Times New Roman" w:cs="Times New Roman"/>
              </w:rPr>
              <w:t>порядок</w:t>
            </w:r>
            <w:r w:rsidRPr="00875C0F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действий</w:t>
            </w:r>
            <w:r w:rsidRPr="00875C0F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при</w:t>
            </w:r>
            <w:r w:rsidRPr="00875C0F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 xml:space="preserve">чрезвычайных </w:t>
            </w:r>
            <w:r w:rsidRPr="00875C0F">
              <w:rPr>
                <w:rFonts w:ascii="Times New Roman" w:hAnsi="Times New Roman" w:cs="Times New Roman"/>
                <w:spacing w:val="-2"/>
              </w:rPr>
              <w:t>ситуациях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2"/>
              </w:rPr>
              <w:t>природного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75C0F">
              <w:rPr>
                <w:rFonts w:ascii="Times New Roman" w:hAnsi="Times New Roman" w:cs="Times New Roman"/>
                <w:spacing w:val="-2"/>
              </w:rPr>
              <w:t xml:space="preserve">характера; </w:t>
            </w:r>
            <w:r w:rsidRPr="00875C0F">
              <w:rPr>
                <w:rFonts w:ascii="Times New Roman" w:hAnsi="Times New Roman" w:cs="Times New Roman"/>
              </w:rPr>
              <w:t>сформировать представления об экологической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безопасности,</w:t>
            </w:r>
            <w:r w:rsidRPr="00875C0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ценности бережного отношения к природе, разумного природопользования;</w:t>
            </w:r>
          </w:p>
          <w:p w:rsidR="000A251E" w:rsidRPr="004E6E00" w:rsidRDefault="00875C0F" w:rsidP="00875C0F">
            <w:pPr>
              <w:pStyle w:val="ab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875C0F">
              <w:rPr>
                <w:rFonts w:ascii="Times New Roman" w:hAnsi="Times New Roman" w:cs="Times New Roman"/>
              </w:rPr>
              <w:t>знать основы пожарной безопасности; уметь применять их на практике для предупреждения</w:t>
            </w:r>
            <w:r w:rsidRPr="00875C0F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пожаров;</w:t>
            </w:r>
            <w:r w:rsidRPr="00875C0F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знать</w:t>
            </w:r>
            <w:r w:rsidRPr="00875C0F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875C0F">
              <w:rPr>
                <w:rFonts w:ascii="Times New Roman" w:hAnsi="Times New Roman" w:cs="Times New Roman"/>
              </w:rPr>
              <w:t>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</w:t>
            </w:r>
          </w:p>
        </w:tc>
      </w:tr>
      <w:tr w:rsidR="001D2ADA" w:rsidRPr="004E6E00" w:rsidTr="00D43030">
        <w:trPr>
          <w:trHeight w:val="2504"/>
        </w:trPr>
        <w:tc>
          <w:tcPr>
            <w:tcW w:w="3570" w:type="dxa"/>
          </w:tcPr>
          <w:p w:rsidR="001D2ADA" w:rsidRPr="000564BA" w:rsidRDefault="000564BA" w:rsidP="000564BA">
            <w:pPr>
              <w:pStyle w:val="ab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75C0F">
              <w:rPr>
                <w:rFonts w:ascii="Times New Roman" w:hAnsi="Times New Roman" w:cs="Times New Roman"/>
                <w:b/>
              </w:rPr>
              <w:t>ОК</w:t>
            </w:r>
            <w:r w:rsidRPr="00875C0F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  <w:b/>
              </w:rPr>
              <w:t>08</w:t>
            </w:r>
            <w:r w:rsidR="00875C0F">
              <w:rPr>
                <w:rFonts w:ascii="Times New Roman" w:hAnsi="Times New Roman" w:cs="Times New Roman"/>
              </w:rPr>
              <w:t xml:space="preserve">. </w:t>
            </w:r>
            <w:r w:rsidRPr="00875C0F">
              <w:rPr>
                <w:rFonts w:ascii="Times New Roman" w:hAnsi="Times New Roman" w:cs="Times New Roman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Использовать</w:t>
            </w:r>
            <w:r w:rsidRPr="000564BA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 xml:space="preserve">средства </w:t>
            </w:r>
            <w:r w:rsidRPr="000564BA">
              <w:rPr>
                <w:rFonts w:ascii="Times New Roman" w:hAnsi="Times New Roman" w:cs="Times New Roman"/>
                <w:spacing w:val="-2"/>
              </w:rPr>
              <w:t>физической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56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культуры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4"/>
              </w:rPr>
              <w:t xml:space="preserve">для </w:t>
            </w:r>
            <w:r w:rsidRPr="000564BA">
              <w:rPr>
                <w:rFonts w:ascii="Times New Roman" w:hAnsi="Times New Roman" w:cs="Times New Roman"/>
                <w:spacing w:val="-2"/>
              </w:rPr>
              <w:t>сохранения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63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6"/>
              </w:rPr>
              <w:t xml:space="preserve">и </w:t>
            </w:r>
            <w:r w:rsidRPr="000564BA">
              <w:rPr>
                <w:rFonts w:ascii="Times New Roman" w:hAnsi="Times New Roman" w:cs="Times New Roman"/>
                <w:spacing w:val="-2"/>
              </w:rPr>
              <w:t xml:space="preserve">укрепления здоровья </w:t>
            </w:r>
            <w:r w:rsidRPr="000564BA">
              <w:rPr>
                <w:rFonts w:ascii="Times New Roman" w:hAnsi="Times New Roman" w:cs="Times New Roman"/>
                <w:spacing w:val="-10"/>
              </w:rPr>
              <w:t>в</w:t>
            </w:r>
            <w:r>
              <w:rPr>
                <w:rFonts w:ascii="Times New Roman" w:hAnsi="Times New Roman" w:cs="Times New Roman"/>
                <w:spacing w:val="-10"/>
              </w:rPr>
              <w:t xml:space="preserve">  </w:t>
            </w:r>
            <w:r w:rsidRPr="000564BA">
              <w:rPr>
                <w:rFonts w:ascii="Times New Roman" w:hAnsi="Times New Roman" w:cs="Times New Roman"/>
                <w:spacing w:val="-2"/>
              </w:rPr>
              <w:t>процессе профессиональной деятельности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50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 xml:space="preserve">и </w:t>
            </w:r>
            <w:r w:rsidRPr="000564BA">
              <w:rPr>
                <w:rFonts w:ascii="Times New Roman" w:hAnsi="Times New Roman" w:cs="Times New Roman"/>
                <w:spacing w:val="-2"/>
              </w:rPr>
              <w:t>поддержания необходимого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2"/>
              </w:rPr>
              <w:t xml:space="preserve">уровня </w:t>
            </w:r>
            <w:r w:rsidRPr="000564BA">
              <w:rPr>
                <w:rFonts w:ascii="Times New Roman" w:hAnsi="Times New Roman" w:cs="Times New Roman"/>
              </w:rPr>
              <w:t>физической подготовленности</w:t>
            </w:r>
          </w:p>
        </w:tc>
        <w:tc>
          <w:tcPr>
            <w:tcW w:w="5840" w:type="dxa"/>
          </w:tcPr>
          <w:p w:rsidR="00D43030" w:rsidRDefault="00D43030" w:rsidP="00D43030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части физического воспитания:</w:t>
            </w:r>
          </w:p>
          <w:p w:rsidR="00D43030" w:rsidRPr="00D43030" w:rsidRDefault="00D43030" w:rsidP="00D43030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D43030">
              <w:rPr>
                <w:rFonts w:ascii="Times New Roman" w:hAnsi="Times New Roman" w:cs="Times New Roman"/>
              </w:rPr>
              <w:t xml:space="preserve">сформировать здоровый и безопасный образ жизни, ответственного отношения к своему </w:t>
            </w:r>
            <w:r w:rsidRPr="00D43030">
              <w:rPr>
                <w:rFonts w:ascii="Times New Roman" w:hAnsi="Times New Roman" w:cs="Times New Roman"/>
                <w:spacing w:val="-2"/>
              </w:rPr>
              <w:t>здоровью;</w:t>
            </w:r>
          </w:p>
          <w:p w:rsidR="001D2ADA" w:rsidRPr="004E6E00" w:rsidRDefault="00D43030" w:rsidP="00D43030">
            <w:pPr>
              <w:pStyle w:val="ab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D43030">
              <w:rPr>
                <w:rFonts w:ascii="Times New Roman" w:hAnsi="Times New Roman" w:cs="Times New Roman"/>
              </w:rPr>
              <w:t>проявить</w:t>
            </w:r>
            <w:r w:rsidRPr="00D4303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43030">
              <w:rPr>
                <w:rFonts w:ascii="Times New Roman" w:hAnsi="Times New Roman" w:cs="Times New Roman"/>
              </w:rPr>
              <w:t>активное</w:t>
            </w:r>
            <w:r w:rsidRPr="00D4303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43030">
              <w:rPr>
                <w:rFonts w:ascii="Times New Roman" w:hAnsi="Times New Roman" w:cs="Times New Roman"/>
              </w:rPr>
              <w:t>неприятие</w:t>
            </w:r>
            <w:r w:rsidRPr="00D4303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43030">
              <w:rPr>
                <w:rFonts w:ascii="Times New Roman" w:hAnsi="Times New Roman" w:cs="Times New Roman"/>
              </w:rPr>
              <w:t>вредных</w:t>
            </w:r>
            <w:r w:rsidRPr="00D4303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43030">
              <w:rPr>
                <w:rFonts w:ascii="Times New Roman" w:hAnsi="Times New Roman" w:cs="Times New Roman"/>
              </w:rPr>
              <w:t>привычек</w:t>
            </w:r>
            <w:r w:rsidRPr="00D4303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43030">
              <w:rPr>
                <w:rFonts w:ascii="Times New Roman" w:hAnsi="Times New Roman" w:cs="Times New Roman"/>
              </w:rPr>
              <w:t>и иных форм причинения вреда физическому и психическому здоровью</w:t>
            </w:r>
          </w:p>
        </w:tc>
        <w:tc>
          <w:tcPr>
            <w:tcW w:w="5541" w:type="dxa"/>
          </w:tcPr>
          <w:p w:rsidR="000564BA" w:rsidRPr="000564BA" w:rsidRDefault="000564BA" w:rsidP="000564BA">
            <w:pPr>
              <w:pStyle w:val="TableParagraph"/>
              <w:tabs>
                <w:tab w:val="left" w:pos="3006"/>
              </w:tabs>
              <w:spacing w:line="276" w:lineRule="auto"/>
              <w:ind w:left="165" w:right="150"/>
              <w:jc w:val="both"/>
              <w:rPr>
                <w:rFonts w:ascii="Times New Roman" w:hAnsi="Times New Roman" w:cs="Times New Roman"/>
              </w:rPr>
            </w:pPr>
            <w:r w:rsidRPr="000564BA">
              <w:rPr>
                <w:rFonts w:ascii="Times New Roman" w:hAnsi="Times New Roman" w:cs="Times New Roman"/>
              </w:rPr>
              <w:t xml:space="preserve">- владеть основами медицинских знаний: владеть приемами оказания первой помощи при неотложных состояниях; знать меры профилактики инфекционных и неинфекционных заболеваний, сохранения психического </w:t>
            </w:r>
            <w:r w:rsidRPr="000564BA">
              <w:rPr>
                <w:rFonts w:ascii="Times New Roman" w:hAnsi="Times New Roman" w:cs="Times New Roman"/>
                <w:spacing w:val="-2"/>
              </w:rPr>
              <w:t xml:space="preserve">здоровья; сформировать </w:t>
            </w:r>
            <w:r w:rsidRPr="000564BA">
              <w:rPr>
                <w:rFonts w:ascii="Times New Roman" w:hAnsi="Times New Roman" w:cs="Times New Roman"/>
              </w:rPr>
              <w:t>представления о здоровом образе жизни и его роли в сохранении психического и физического здоровья, негативного отношения к вредным привычкам; знать о необходимых действиях</w:t>
            </w:r>
            <w:r w:rsidRPr="000564B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при</w:t>
            </w:r>
            <w:r w:rsidRPr="000564BA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чрезвычайных</w:t>
            </w:r>
            <w:r w:rsidRPr="000564BA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2"/>
              </w:rPr>
              <w:t>ситуациях</w:t>
            </w:r>
          </w:p>
          <w:p w:rsidR="001D2ADA" w:rsidRPr="004E6E00" w:rsidRDefault="000564BA" w:rsidP="000564BA">
            <w:pPr>
              <w:pStyle w:val="TableParagraph"/>
              <w:spacing w:before="3" w:line="232" w:lineRule="auto"/>
              <w:ind w:left="83" w:right="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64BA">
              <w:rPr>
                <w:rFonts w:ascii="Times New Roman" w:hAnsi="Times New Roman" w:cs="Times New Roman"/>
              </w:rPr>
              <w:t>биолого-социального</w:t>
            </w:r>
            <w:r w:rsidRPr="000564BA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2"/>
              </w:rPr>
              <w:t>характера</w:t>
            </w:r>
          </w:p>
        </w:tc>
      </w:tr>
    </w:tbl>
    <w:p w:rsidR="000A251E" w:rsidRPr="005635B9" w:rsidRDefault="00B56923">
      <w:pPr>
        <w:pStyle w:val="a3"/>
        <w:spacing w:before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s1028" style="position:absolute;margin-left:50.15pt;margin-top:13.55pt;width:2in;height:.6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A251E" w:rsidRPr="005635B9" w:rsidRDefault="000A251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pgSz w:w="16850" w:h="11900" w:orient="landscape"/>
          <w:pgMar w:top="860" w:right="800" w:bottom="500" w:left="860" w:header="0" w:footer="304" w:gutter="0"/>
          <w:cols w:space="720"/>
        </w:sectPr>
      </w:pPr>
    </w:p>
    <w:p w:rsidR="000A251E" w:rsidRPr="00431780" w:rsidRDefault="00B5343E" w:rsidP="00642C85">
      <w:pPr>
        <w:pStyle w:val="1"/>
        <w:numPr>
          <w:ilvl w:val="0"/>
          <w:numId w:val="15"/>
        </w:numPr>
        <w:tabs>
          <w:tab w:val="left" w:pos="1642"/>
        </w:tabs>
        <w:spacing w:line="360" w:lineRule="auto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bookmarkStart w:id="2" w:name="_TOC_250001"/>
      <w:r w:rsidRPr="00431780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lastRenderedPageBreak/>
        <w:t xml:space="preserve">Структура и содержание </w:t>
      </w:r>
      <w:bookmarkEnd w:id="2"/>
      <w:r w:rsidR="009F7434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предмета «</w:t>
      </w:r>
      <w:r w:rsidR="009A3DE3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ОБЖ</w:t>
      </w:r>
      <w:r w:rsidR="009F7434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»</w:t>
      </w:r>
    </w:p>
    <w:p w:rsidR="000A251E" w:rsidRPr="005635B9" w:rsidRDefault="000A251E" w:rsidP="00431780">
      <w:pPr>
        <w:pStyle w:val="a3"/>
        <w:spacing w:line="36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642C85" w:rsidP="00431780">
      <w:pPr>
        <w:spacing w:line="36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343E"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Объем </w:t>
      </w:r>
      <w:r w:rsidR="009F74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B5343E"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виды учебной работы</w:t>
      </w:r>
    </w:p>
    <w:p w:rsidR="000A251E" w:rsidRPr="005635B9" w:rsidRDefault="000A251E">
      <w:pPr>
        <w:pStyle w:val="a3"/>
        <w:spacing w:before="1" w:after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84"/>
        <w:gridCol w:w="1844"/>
      </w:tblGrid>
      <w:tr w:rsidR="000A251E" w:rsidRPr="005635B9">
        <w:trPr>
          <w:trHeight w:val="738"/>
        </w:trPr>
        <w:tc>
          <w:tcPr>
            <w:tcW w:w="7384" w:type="dxa"/>
          </w:tcPr>
          <w:p w:rsidR="000A251E" w:rsidRPr="005635B9" w:rsidRDefault="00B5343E">
            <w:pPr>
              <w:pStyle w:val="TableParagraph"/>
              <w:spacing w:line="312" w:lineRule="exact"/>
              <w:ind w:left="1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4" w:type="dxa"/>
          </w:tcPr>
          <w:p w:rsidR="000A251E" w:rsidRPr="005635B9" w:rsidRDefault="00B5343E">
            <w:pPr>
              <w:pStyle w:val="TableParagraph"/>
              <w:spacing w:line="232" w:lineRule="auto"/>
              <w:ind w:left="41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A251E" w:rsidRPr="005635B9">
        <w:trPr>
          <w:trHeight w:val="635"/>
        </w:trPr>
        <w:tc>
          <w:tcPr>
            <w:tcW w:w="7384" w:type="dxa"/>
          </w:tcPr>
          <w:p w:rsidR="000A251E" w:rsidRPr="005635B9" w:rsidRDefault="00B5343E">
            <w:pPr>
              <w:pStyle w:val="TableParagraph"/>
              <w:spacing w:line="305" w:lineRule="exact"/>
              <w:ind w:left="630" w:right="26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  <w:p w:rsidR="000A251E" w:rsidRPr="005635B9" w:rsidRDefault="00B5343E">
            <w:pPr>
              <w:pStyle w:val="TableParagraph"/>
              <w:spacing w:line="310" w:lineRule="exact"/>
              <w:ind w:left="630" w:right="26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44" w:type="dxa"/>
          </w:tcPr>
          <w:p w:rsidR="000A251E" w:rsidRPr="00593972" w:rsidRDefault="00517487">
            <w:pPr>
              <w:pStyle w:val="TableParagraph"/>
              <w:spacing w:line="306" w:lineRule="exact"/>
              <w:ind w:left="7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9A3DE3" w:rsidRPr="00593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</w:tr>
      <w:tr w:rsidR="000A251E" w:rsidRPr="005635B9">
        <w:trPr>
          <w:trHeight w:val="460"/>
        </w:trPr>
        <w:tc>
          <w:tcPr>
            <w:tcW w:w="7384" w:type="dxa"/>
          </w:tcPr>
          <w:p w:rsidR="000A251E" w:rsidRPr="005635B9" w:rsidRDefault="00B5343E">
            <w:pPr>
              <w:pStyle w:val="TableParagraph"/>
              <w:spacing w:line="310" w:lineRule="exact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Основное содержание</w:t>
            </w:r>
          </w:p>
        </w:tc>
        <w:tc>
          <w:tcPr>
            <w:tcW w:w="1844" w:type="dxa"/>
          </w:tcPr>
          <w:p w:rsidR="000A251E" w:rsidRPr="004E6E00" w:rsidRDefault="009A3DE3">
            <w:pPr>
              <w:pStyle w:val="TableParagraph"/>
              <w:spacing w:line="307" w:lineRule="exact"/>
              <w:ind w:left="78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0A251E" w:rsidRPr="005635B9">
        <w:trPr>
          <w:trHeight w:val="486"/>
        </w:trPr>
        <w:tc>
          <w:tcPr>
            <w:tcW w:w="9228" w:type="dxa"/>
            <w:gridSpan w:val="2"/>
          </w:tcPr>
          <w:p w:rsidR="000A251E" w:rsidRPr="004E6E00" w:rsidRDefault="00B5343E">
            <w:pPr>
              <w:pStyle w:val="TableParagraph"/>
              <w:spacing w:before="44"/>
              <w:ind w:left="4226" w:right="42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0A251E" w:rsidRPr="005635B9">
        <w:trPr>
          <w:trHeight w:val="491"/>
        </w:trPr>
        <w:tc>
          <w:tcPr>
            <w:tcW w:w="7384" w:type="dxa"/>
          </w:tcPr>
          <w:p w:rsidR="000A251E" w:rsidRPr="005635B9" w:rsidRDefault="00B5343E">
            <w:pPr>
              <w:pStyle w:val="TableParagraph"/>
              <w:spacing w:before="46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844" w:type="dxa"/>
          </w:tcPr>
          <w:p w:rsidR="000A251E" w:rsidRPr="004E6E00" w:rsidRDefault="009A3DE3">
            <w:pPr>
              <w:pStyle w:val="TableParagraph"/>
              <w:spacing w:before="46"/>
              <w:ind w:left="78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0A251E" w:rsidRPr="005635B9">
        <w:trPr>
          <w:trHeight w:val="486"/>
        </w:trPr>
        <w:tc>
          <w:tcPr>
            <w:tcW w:w="7384" w:type="dxa"/>
          </w:tcPr>
          <w:p w:rsidR="000A251E" w:rsidRPr="005635B9" w:rsidRDefault="00B5343E" w:rsidP="000F002C">
            <w:pPr>
              <w:pStyle w:val="TableParagraph"/>
              <w:spacing w:before="44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</w:t>
            </w:r>
            <w:r w:rsidR="000F0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практические 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844" w:type="dxa"/>
          </w:tcPr>
          <w:p w:rsidR="000A251E" w:rsidRPr="004E6E00" w:rsidRDefault="009A3DE3">
            <w:pPr>
              <w:pStyle w:val="TableParagraph"/>
              <w:spacing w:line="307" w:lineRule="exact"/>
              <w:ind w:left="78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0A251E" w:rsidRPr="005635B9">
        <w:trPr>
          <w:trHeight w:val="488"/>
        </w:trPr>
        <w:tc>
          <w:tcPr>
            <w:tcW w:w="7384" w:type="dxa"/>
          </w:tcPr>
          <w:p w:rsidR="000A251E" w:rsidRPr="005635B9" w:rsidRDefault="00B5343E">
            <w:pPr>
              <w:pStyle w:val="TableParagraph"/>
              <w:spacing w:before="48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4" w:type="dxa"/>
          </w:tcPr>
          <w:p w:rsidR="000A251E" w:rsidRPr="004E6E00" w:rsidRDefault="008B12E9">
            <w:pPr>
              <w:pStyle w:val="TableParagraph"/>
              <w:spacing w:before="48"/>
              <w:ind w:left="78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F1" w:rsidRPr="005635B9" w:rsidRDefault="007E19F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5635B9" w:rsidRDefault="00B5343E">
      <w:pPr>
        <w:spacing w:before="250"/>
        <w:ind w:right="1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5D9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A251E" w:rsidRPr="005635B9" w:rsidRDefault="000A251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footerReference w:type="default" r:id="rId9"/>
          <w:pgSz w:w="11900" w:h="16850"/>
          <w:pgMar w:top="1460" w:right="200" w:bottom="280" w:left="1580" w:header="0" w:footer="0" w:gutter="0"/>
          <w:cols w:space="720"/>
        </w:sectPr>
      </w:pPr>
    </w:p>
    <w:p w:rsidR="000A251E" w:rsidRPr="004E6E00" w:rsidRDefault="00642C85">
      <w:pPr>
        <w:spacing w:before="55"/>
        <w:ind w:left="2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</w:t>
      </w:r>
      <w:r w:rsidR="00B5343E" w:rsidRPr="004E6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Тематический план и содержание дисциплины «</w:t>
      </w:r>
      <w:r w:rsidR="009A3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ОБЖ</w:t>
      </w:r>
      <w:r w:rsidR="00B5343E" w:rsidRPr="004E6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A251E" w:rsidRPr="005635B9" w:rsidRDefault="000A251E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0"/>
        <w:gridCol w:w="8991"/>
        <w:gridCol w:w="1283"/>
        <w:gridCol w:w="2341"/>
        <w:gridCol w:w="11"/>
      </w:tblGrid>
      <w:tr w:rsidR="000A251E" w:rsidRPr="005635B9" w:rsidTr="00413C10">
        <w:trPr>
          <w:gridAfter w:val="1"/>
          <w:wAfter w:w="11" w:type="dxa"/>
          <w:trHeight w:val="854"/>
        </w:trPr>
        <w:tc>
          <w:tcPr>
            <w:tcW w:w="2400" w:type="dxa"/>
          </w:tcPr>
          <w:p w:rsidR="000A251E" w:rsidRPr="003929C6" w:rsidRDefault="00B5343E">
            <w:pPr>
              <w:pStyle w:val="TableParagraph"/>
              <w:spacing w:line="247" w:lineRule="auto"/>
              <w:ind w:left="470" w:right="432" w:firstLin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991" w:type="dxa"/>
          </w:tcPr>
          <w:p w:rsidR="000A251E" w:rsidRPr="003929C6" w:rsidRDefault="00B5343E">
            <w:pPr>
              <w:pStyle w:val="TableParagraph"/>
              <w:ind w:left="2776" w:hanging="18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</w:t>
            </w:r>
            <w:bookmarkStart w:id="3" w:name="_bookmark1"/>
            <w:bookmarkEnd w:id="3"/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тические работы, </w:t>
            </w:r>
            <w:proofErr w:type="gramStart"/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3929C6" w:rsidRDefault="00B5343E">
            <w:pPr>
              <w:pStyle w:val="TableParagraph"/>
              <w:spacing w:before="158" w:line="232" w:lineRule="auto"/>
              <w:ind w:left="365" w:right="293" w:hanging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341" w:type="dxa"/>
            <w:tcBorders>
              <w:left w:val="single" w:sz="6" w:space="0" w:color="000000"/>
            </w:tcBorders>
          </w:tcPr>
          <w:p w:rsidR="000A251E" w:rsidRPr="003929C6" w:rsidRDefault="00B5343E">
            <w:pPr>
              <w:pStyle w:val="TableParagraph"/>
              <w:spacing w:line="252" w:lineRule="auto"/>
              <w:ind w:left="117" w:right="101" w:hanging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общие и профессиональные</w:t>
            </w:r>
          </w:p>
          <w:p w:rsidR="000A251E" w:rsidRPr="003929C6" w:rsidRDefault="00B5343E">
            <w:pPr>
              <w:pStyle w:val="TableParagraph"/>
              <w:spacing w:line="258" w:lineRule="exact"/>
              <w:ind w:left="413" w:right="4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</w:tr>
      <w:tr w:rsidR="000A251E" w:rsidRPr="005635B9" w:rsidTr="00413C10">
        <w:trPr>
          <w:gridAfter w:val="1"/>
          <w:wAfter w:w="11" w:type="dxa"/>
          <w:trHeight w:val="268"/>
        </w:trPr>
        <w:tc>
          <w:tcPr>
            <w:tcW w:w="2400" w:type="dxa"/>
          </w:tcPr>
          <w:p w:rsidR="000A251E" w:rsidRPr="003929C6" w:rsidRDefault="00B5343E">
            <w:pPr>
              <w:pStyle w:val="TableParagraph"/>
              <w:spacing w:line="248" w:lineRule="exact"/>
              <w:ind w:left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1" w:type="dxa"/>
          </w:tcPr>
          <w:p w:rsidR="000A251E" w:rsidRPr="003929C6" w:rsidRDefault="00B5343E">
            <w:pPr>
              <w:pStyle w:val="TableParagraph"/>
              <w:spacing w:line="248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3929C6" w:rsidRDefault="00B5343E">
            <w:pPr>
              <w:pStyle w:val="TableParagraph"/>
              <w:spacing w:line="248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1" w:type="dxa"/>
            <w:tcBorders>
              <w:left w:val="single" w:sz="6" w:space="0" w:color="000000"/>
            </w:tcBorders>
          </w:tcPr>
          <w:p w:rsidR="000A251E" w:rsidRPr="003929C6" w:rsidRDefault="00B5343E">
            <w:pPr>
              <w:pStyle w:val="TableParagraph"/>
              <w:spacing w:line="248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F147F" w:rsidRPr="005635B9" w:rsidTr="00661EE7">
        <w:trPr>
          <w:gridAfter w:val="1"/>
          <w:wAfter w:w="11" w:type="dxa"/>
          <w:trHeight w:val="269"/>
        </w:trPr>
        <w:tc>
          <w:tcPr>
            <w:tcW w:w="2400" w:type="dxa"/>
            <w:vMerge w:val="restart"/>
          </w:tcPr>
          <w:p w:rsidR="001F147F" w:rsidRPr="005635B9" w:rsidRDefault="001F147F">
            <w:pPr>
              <w:pStyle w:val="TableParagraph"/>
              <w:spacing w:line="249" w:lineRule="exact"/>
              <w:ind w:left="7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1F147F" w:rsidRPr="005635B9" w:rsidRDefault="001F147F" w:rsidP="00661E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78">
              <w:rPr>
                <w:rFonts w:ascii="Times New Roman" w:hAnsi="Times New Roman" w:cs="Times New Roman"/>
                <w:sz w:val="24"/>
                <w:szCs w:val="24"/>
              </w:rPr>
              <w:t>Введение в дисциплину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8991" w:type="dxa"/>
          </w:tcPr>
          <w:p w:rsidR="001F147F" w:rsidRPr="005635B9" w:rsidRDefault="001F147F">
            <w:pPr>
              <w:pStyle w:val="TableParagraph"/>
              <w:spacing w:line="24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1F147F" w:rsidRPr="00997C97" w:rsidRDefault="001F147F">
            <w:pPr>
              <w:pStyle w:val="TableParagraph"/>
              <w:spacing w:line="249" w:lineRule="exact"/>
              <w:ind w:left="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1" w:type="dxa"/>
            <w:vMerge w:val="restart"/>
            <w:tcBorders>
              <w:left w:val="single" w:sz="6" w:space="0" w:color="000000"/>
            </w:tcBorders>
          </w:tcPr>
          <w:p w:rsidR="001F147F" w:rsidRPr="005635B9" w:rsidRDefault="001F147F" w:rsidP="00B4742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1F147F" w:rsidRPr="005635B9" w:rsidRDefault="001F147F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F147F" w:rsidRPr="005635B9" w:rsidTr="00661EE7">
        <w:trPr>
          <w:gridAfter w:val="1"/>
          <w:wAfter w:w="11" w:type="dxa"/>
          <w:trHeight w:val="1745"/>
        </w:trPr>
        <w:tc>
          <w:tcPr>
            <w:tcW w:w="2400" w:type="dxa"/>
            <w:vMerge/>
            <w:tcBorders>
              <w:bottom w:val="single" w:sz="4" w:space="0" w:color="000000"/>
            </w:tcBorders>
          </w:tcPr>
          <w:p w:rsidR="001F147F" w:rsidRDefault="001F147F"/>
        </w:tc>
        <w:tc>
          <w:tcPr>
            <w:tcW w:w="8991" w:type="dxa"/>
            <w:tcBorders>
              <w:bottom w:val="single" w:sz="4" w:space="0" w:color="000000"/>
            </w:tcBorders>
          </w:tcPr>
          <w:p w:rsidR="001F147F" w:rsidRPr="0079172F" w:rsidRDefault="001F147F">
            <w:pPr>
              <w:pStyle w:val="TableParagraph"/>
              <w:spacing w:line="246" w:lineRule="exact"/>
              <w:ind w:left="114"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72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Значение изучения основ безопасности жизнедеятельности при освоении профессий СПО</w:t>
            </w:r>
          </w:p>
        </w:tc>
        <w:tc>
          <w:tcPr>
            <w:tcW w:w="1283" w:type="dxa"/>
            <w:vMerge/>
            <w:tcBorders>
              <w:bottom w:val="single" w:sz="4" w:space="0" w:color="000000"/>
              <w:right w:val="single" w:sz="6" w:space="0" w:color="000000"/>
            </w:tcBorders>
          </w:tcPr>
          <w:p w:rsidR="001F147F" w:rsidRPr="005635B9" w:rsidRDefault="001F147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left w:val="single" w:sz="6" w:space="0" w:color="000000"/>
              <w:bottom w:val="single" w:sz="4" w:space="0" w:color="000000"/>
            </w:tcBorders>
          </w:tcPr>
          <w:p w:rsidR="001F147F" w:rsidRPr="005635B9" w:rsidRDefault="001F147F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39E" w:rsidRPr="005635B9" w:rsidTr="0099539E">
        <w:trPr>
          <w:gridAfter w:val="1"/>
          <w:wAfter w:w="11" w:type="dxa"/>
          <w:trHeight w:val="322"/>
        </w:trPr>
        <w:tc>
          <w:tcPr>
            <w:tcW w:w="2400" w:type="dxa"/>
            <w:vMerge w:val="restart"/>
          </w:tcPr>
          <w:p w:rsidR="0099539E" w:rsidRPr="0099539E" w:rsidRDefault="0099539E" w:rsidP="009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9539E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0.1.</w:t>
            </w:r>
            <w:r w:rsidRPr="0099539E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Актуальность изучения дисциплины ОБЖ</w:t>
            </w:r>
          </w:p>
        </w:tc>
        <w:tc>
          <w:tcPr>
            <w:tcW w:w="8991" w:type="dxa"/>
            <w:tcBorders>
              <w:bottom w:val="single" w:sz="4" w:space="0" w:color="000000"/>
            </w:tcBorders>
          </w:tcPr>
          <w:p w:rsidR="0099539E" w:rsidRPr="0099539E" w:rsidRDefault="0099539E">
            <w:pPr>
              <w:pStyle w:val="TableParagraph"/>
              <w:spacing w:line="246" w:lineRule="exact"/>
              <w:ind w:left="114" w:right="-15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6" w:space="0" w:color="000000"/>
            </w:tcBorders>
          </w:tcPr>
          <w:p w:rsidR="0099539E" w:rsidRPr="005635B9" w:rsidRDefault="0099539E" w:rsidP="0099539E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4" w:space="0" w:color="000000"/>
            </w:tcBorders>
          </w:tcPr>
          <w:p w:rsidR="0099539E" w:rsidRPr="005635B9" w:rsidRDefault="0099539E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39E" w:rsidRPr="005635B9" w:rsidTr="0099539E">
        <w:trPr>
          <w:gridAfter w:val="1"/>
          <w:wAfter w:w="11" w:type="dxa"/>
          <w:trHeight w:val="992"/>
        </w:trPr>
        <w:tc>
          <w:tcPr>
            <w:tcW w:w="2400" w:type="dxa"/>
            <w:vMerge/>
            <w:tcBorders>
              <w:bottom w:val="single" w:sz="4" w:space="0" w:color="000000"/>
            </w:tcBorders>
          </w:tcPr>
          <w:p w:rsidR="0099539E" w:rsidRPr="0099539E" w:rsidRDefault="00995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  <w:tcBorders>
              <w:bottom w:val="single" w:sz="4" w:space="0" w:color="000000"/>
            </w:tcBorders>
          </w:tcPr>
          <w:p w:rsidR="0099539E" w:rsidRPr="0099539E" w:rsidRDefault="0099539E">
            <w:pPr>
              <w:pStyle w:val="TableParagraph"/>
              <w:spacing w:line="246" w:lineRule="exact"/>
              <w:ind w:left="114" w:right="-15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«биосфера», «опасность», «риск», «безопасность». Необходимость формирования безопасного мышления и поведения.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6" w:space="0" w:color="000000"/>
            </w:tcBorders>
          </w:tcPr>
          <w:p w:rsidR="0099539E" w:rsidRPr="005635B9" w:rsidRDefault="0099539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6" w:space="0" w:color="000000"/>
              <w:bottom w:val="single" w:sz="4" w:space="0" w:color="000000"/>
            </w:tcBorders>
          </w:tcPr>
          <w:p w:rsidR="0099539E" w:rsidRPr="005635B9" w:rsidRDefault="0099539E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39E" w:rsidRPr="005635B9" w:rsidTr="0099539E">
        <w:trPr>
          <w:gridAfter w:val="1"/>
          <w:wAfter w:w="11" w:type="dxa"/>
          <w:trHeight w:val="365"/>
        </w:trPr>
        <w:tc>
          <w:tcPr>
            <w:tcW w:w="2400" w:type="dxa"/>
            <w:vMerge w:val="restart"/>
          </w:tcPr>
          <w:p w:rsidR="0099539E" w:rsidRPr="0099539E" w:rsidRDefault="0099539E" w:rsidP="00995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99539E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0.2.</w:t>
            </w:r>
            <w:r w:rsidRPr="0099539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безопасности жизнедеятельности</w:t>
            </w:r>
          </w:p>
        </w:tc>
        <w:tc>
          <w:tcPr>
            <w:tcW w:w="8991" w:type="dxa"/>
            <w:tcBorders>
              <w:bottom w:val="single" w:sz="4" w:space="0" w:color="000000"/>
            </w:tcBorders>
          </w:tcPr>
          <w:p w:rsidR="0099539E" w:rsidRPr="0099539E" w:rsidRDefault="0099539E">
            <w:pPr>
              <w:pStyle w:val="TableParagraph"/>
              <w:spacing w:line="246" w:lineRule="exact"/>
              <w:ind w:left="114" w:right="-15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6" w:space="0" w:color="000000"/>
            </w:tcBorders>
          </w:tcPr>
          <w:p w:rsidR="0099539E" w:rsidRPr="005635B9" w:rsidRDefault="0099539E" w:rsidP="0099539E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4" w:space="0" w:color="000000"/>
            </w:tcBorders>
          </w:tcPr>
          <w:p w:rsidR="0099539E" w:rsidRPr="005635B9" w:rsidRDefault="0099539E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39E" w:rsidRPr="005635B9" w:rsidTr="0099539E">
        <w:trPr>
          <w:gridAfter w:val="1"/>
          <w:wAfter w:w="11" w:type="dxa"/>
          <w:trHeight w:val="743"/>
        </w:trPr>
        <w:tc>
          <w:tcPr>
            <w:tcW w:w="2400" w:type="dxa"/>
            <w:vMerge/>
            <w:tcBorders>
              <w:bottom w:val="single" w:sz="4" w:space="0" w:color="000000"/>
            </w:tcBorders>
          </w:tcPr>
          <w:p w:rsidR="0099539E" w:rsidRPr="0099539E" w:rsidRDefault="00995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  <w:tcBorders>
              <w:bottom w:val="single" w:sz="4" w:space="0" w:color="000000"/>
            </w:tcBorders>
          </w:tcPr>
          <w:p w:rsidR="0099539E" w:rsidRPr="0099539E" w:rsidRDefault="0099539E">
            <w:pPr>
              <w:pStyle w:val="TableParagraph"/>
              <w:spacing w:line="246" w:lineRule="exact"/>
              <w:ind w:left="114" w:right="-15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99539E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Культура безопасности жизнедеятельности — современная концепция безопасного типа поведения личности. Значение изучения основ безопасности жизнедеятельности при освоении профессий СПО</w:t>
            </w:r>
          </w:p>
        </w:tc>
        <w:tc>
          <w:tcPr>
            <w:tcW w:w="1283" w:type="dxa"/>
            <w:tcBorders>
              <w:bottom w:val="single" w:sz="4" w:space="0" w:color="000000"/>
              <w:right w:val="single" w:sz="6" w:space="0" w:color="000000"/>
            </w:tcBorders>
          </w:tcPr>
          <w:p w:rsidR="0099539E" w:rsidRPr="005635B9" w:rsidRDefault="0099539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left w:val="single" w:sz="6" w:space="0" w:color="000000"/>
              <w:bottom w:val="single" w:sz="4" w:space="0" w:color="000000"/>
            </w:tcBorders>
          </w:tcPr>
          <w:p w:rsidR="0099539E" w:rsidRPr="005635B9" w:rsidRDefault="0099539E" w:rsidP="00D4303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42B" w:rsidRPr="005635B9" w:rsidTr="00413C10">
        <w:trPr>
          <w:gridAfter w:val="1"/>
          <w:wAfter w:w="11" w:type="dxa"/>
          <w:trHeight w:val="268"/>
        </w:trPr>
        <w:tc>
          <w:tcPr>
            <w:tcW w:w="11391" w:type="dxa"/>
            <w:gridSpan w:val="2"/>
          </w:tcPr>
          <w:p w:rsidR="0067542B" w:rsidRPr="005B77F4" w:rsidRDefault="0067542B" w:rsidP="005B77F4">
            <w:pPr>
              <w:pStyle w:val="TableParagraph"/>
              <w:spacing w:line="248" w:lineRule="exact"/>
              <w:ind w:left="3232" w:right="3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7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5B77F4" w:rsidRPr="005B77F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личной безопасности и сохранение здоровья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7542B" w:rsidRPr="00997C97" w:rsidRDefault="0067542B" w:rsidP="00DE6DA8">
            <w:pPr>
              <w:pStyle w:val="TableParagraph"/>
              <w:spacing w:line="248" w:lineRule="exact"/>
              <w:ind w:left="45"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E6D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1" w:type="dxa"/>
            <w:vMerge w:val="restart"/>
            <w:tcBorders>
              <w:left w:val="single" w:sz="6" w:space="0" w:color="000000"/>
            </w:tcBorders>
          </w:tcPr>
          <w:p w:rsidR="0067542B" w:rsidRPr="005635B9" w:rsidRDefault="0067542B" w:rsidP="00B4742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67542B" w:rsidRPr="005635B9" w:rsidRDefault="0067542B" w:rsidP="00B4742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67542B" w:rsidRPr="005635B9" w:rsidRDefault="0067542B" w:rsidP="00B4742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67542B" w:rsidRPr="005635B9" w:rsidRDefault="0067542B" w:rsidP="00B47424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</w:t>
            </w:r>
            <w:r w:rsidR="00D4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542B" w:rsidRDefault="0067542B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 </w:t>
            </w:r>
          </w:p>
          <w:p w:rsidR="00D43030" w:rsidRPr="005635B9" w:rsidRDefault="00D43030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</w:tr>
      <w:tr w:rsidR="0067542B" w:rsidRPr="005635B9" w:rsidTr="00413C10">
        <w:trPr>
          <w:gridAfter w:val="1"/>
          <w:wAfter w:w="11" w:type="dxa"/>
          <w:trHeight w:val="268"/>
        </w:trPr>
        <w:tc>
          <w:tcPr>
            <w:tcW w:w="2400" w:type="dxa"/>
            <w:vMerge w:val="restart"/>
            <w:tcBorders>
              <w:bottom w:val="nil"/>
            </w:tcBorders>
          </w:tcPr>
          <w:p w:rsidR="0067542B" w:rsidRPr="005635B9" w:rsidRDefault="0067542B">
            <w:pPr>
              <w:pStyle w:val="TableParagraph"/>
              <w:spacing w:line="259" w:lineRule="exact"/>
              <w:ind w:left="7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67542B" w:rsidRPr="005635B9" w:rsidRDefault="0067542B">
            <w:pPr>
              <w:pStyle w:val="TableParagraph"/>
              <w:spacing w:line="24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bottom w:val="nil"/>
              <w:right w:val="single" w:sz="6" w:space="0" w:color="000000"/>
            </w:tcBorders>
          </w:tcPr>
          <w:p w:rsidR="0067542B" w:rsidRPr="005635B9" w:rsidRDefault="0067542B">
            <w:pPr>
              <w:pStyle w:val="TableParagraph"/>
              <w:spacing w:line="25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left w:val="single" w:sz="6" w:space="0" w:color="000000"/>
            </w:tcBorders>
          </w:tcPr>
          <w:p w:rsidR="0067542B" w:rsidRPr="005635B9" w:rsidRDefault="0067542B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AB6" w:rsidRPr="005635B9" w:rsidTr="008B12E9">
        <w:trPr>
          <w:gridAfter w:val="1"/>
          <w:wAfter w:w="11" w:type="dxa"/>
          <w:trHeight w:val="276"/>
        </w:trPr>
        <w:tc>
          <w:tcPr>
            <w:tcW w:w="2400" w:type="dxa"/>
            <w:vMerge/>
            <w:tcBorders>
              <w:top w:val="nil"/>
              <w:bottom w:val="nil"/>
            </w:tcBorders>
          </w:tcPr>
          <w:p w:rsidR="00723AB6" w:rsidRPr="005635B9" w:rsidRDefault="00723A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vMerge w:val="restart"/>
            <w:tcBorders>
              <w:left w:val="nil"/>
              <w:right w:val="nil"/>
            </w:tcBorders>
          </w:tcPr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 и здоровый образ жизни. Общие понятия о здоровье. Здоровый об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раз жизни как необходимое условие сохранения и укрепления здоровья человека и общества.</w:t>
            </w:r>
          </w:p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83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Факторы, способствующие укреплению здоровья. Двигательная активность и за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каливание организма. Занятия физической культурой. Психологическая уравновешен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здоровье человека. За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каливание и его влияние на здоровье.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личной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гигиены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93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неблагоприятной окружающей среды на здоровье человека. Основные источники загрязнения окружающей среды.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негативных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Вредные привычки (употребление алкоголя, курение, употребление наркоти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собности.</w:t>
            </w:r>
          </w:p>
          <w:p w:rsidR="005B77F4" w:rsidRPr="001F147F" w:rsidRDefault="005B77F4" w:rsidP="001F147F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Курение и его влияние на состояние здоровья. Табачный дым и его составные ча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сти. Влияние курения на нервную систему, </w:t>
            </w:r>
            <w:proofErr w:type="spellStart"/>
            <w:proofErr w:type="gramStart"/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сердечно-сосудистую</w:t>
            </w:r>
            <w:proofErr w:type="spellEnd"/>
            <w:proofErr w:type="gramEnd"/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систему. Пассивное курение и его влияние на здоровье.</w:t>
            </w:r>
          </w:p>
          <w:p w:rsidR="005B77F4" w:rsidRPr="001F147F" w:rsidRDefault="005B77F4" w:rsidP="001F147F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Наркотики, наркомания и токсикомания, общие понятия и определения.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Соци</w:t>
            </w:r>
            <w:r w:rsidRPr="001F147F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альные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пристрастия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наркотикам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Профилактика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наркомании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80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и безопасность дорожного движения. Модели поведения пешеходов, велосипедистов, пассажиров и водителей транспортных сре</w:t>
            </w:r>
            <w:proofErr w:type="gramStart"/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дств пр</w:t>
            </w:r>
            <w:proofErr w:type="gramEnd"/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организации до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рожного движения.</w:t>
            </w:r>
          </w:p>
          <w:p w:rsidR="005B77F4" w:rsidRPr="001F147F" w:rsidRDefault="005B77F4" w:rsidP="001F147F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Репродуктивное здоровье как составляющая часть здоровья человека и обще</w:t>
            </w:r>
            <w:r w:rsidRPr="001F14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ства. Социальная роль женщины в современном обществе. Репродуктивное здоровье женщины и факторы, влияющие на него.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Здоровый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необходимое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сохранности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репродуктивного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7F4" w:rsidRPr="005B77F4" w:rsidRDefault="005B77F4" w:rsidP="005B77F4">
            <w:pPr>
              <w:pStyle w:val="Bodytext20"/>
              <w:numPr>
                <w:ilvl w:val="1"/>
                <w:numId w:val="34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 основы взаимоотношения полов. Брак и семья. Культура брачных отношений. Основные функции семьи. Основы семейного права в Российской Феде</w:t>
            </w:r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рации. Права и обязанности родителей. </w:t>
            </w:r>
            <w:proofErr w:type="spellStart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>Конвенция</w:t>
            </w:r>
            <w:proofErr w:type="spellEnd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 xml:space="preserve"> ООН «О </w:t>
            </w:r>
            <w:proofErr w:type="spellStart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>правах</w:t>
            </w:r>
            <w:proofErr w:type="spellEnd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spellEnd"/>
            <w:r w:rsidRPr="005B77F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B77F4" w:rsidRDefault="005B77F4" w:rsidP="005B77F4">
            <w:pPr>
              <w:rPr>
                <w:rStyle w:val="Bodytext10"/>
                <w:rFonts w:ascii="Times New Roman" w:eastAsia="Trebuchet MS" w:hAnsi="Times New Roman" w:cs="Times New Roman"/>
                <w:sz w:val="24"/>
                <w:szCs w:val="24"/>
              </w:rPr>
            </w:pPr>
            <w:r w:rsidRPr="005B77F4">
              <w:rPr>
                <w:rStyle w:val="Bodytext10"/>
                <w:rFonts w:ascii="Times New Roman" w:eastAsia="Trebuchet MS" w:hAnsi="Times New Roman" w:cs="Times New Roman"/>
                <w:sz w:val="24"/>
                <w:szCs w:val="24"/>
              </w:rPr>
              <w:t>Практические занятия</w:t>
            </w:r>
          </w:p>
          <w:p w:rsidR="00EF4CC0" w:rsidRPr="005B77F4" w:rsidRDefault="00EF4CC0" w:rsidP="005B7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Изучение основных физиологических параметров тела и сравнение их со среднестатистическими значениями.</w:t>
            </w:r>
          </w:p>
          <w:p w:rsidR="005B77F4" w:rsidRPr="005B77F4" w:rsidRDefault="005B77F4" w:rsidP="005B77F4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основных положений организации рационального питания и освоение методов его гигиенической оценки. </w:t>
            </w:r>
          </w:p>
          <w:p w:rsidR="00723AB6" w:rsidRDefault="005B77F4" w:rsidP="005B77F4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моделей поведения пешеходов, велосипедистов, пассажиров и водителей транспортных сре</w:t>
            </w:r>
            <w:proofErr w:type="gramStart"/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дств пр</w:t>
            </w:r>
            <w:proofErr w:type="gramEnd"/>
            <w:r w:rsidRPr="005B77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организации дорожного движения.</w:t>
            </w:r>
          </w:p>
          <w:p w:rsidR="001F147F" w:rsidRPr="005B77F4" w:rsidRDefault="001F147F" w:rsidP="005B77F4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723AB6" w:rsidRPr="005635B9" w:rsidRDefault="00723A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left w:val="single" w:sz="6" w:space="0" w:color="000000"/>
            </w:tcBorders>
          </w:tcPr>
          <w:p w:rsidR="00723AB6" w:rsidRPr="005635B9" w:rsidRDefault="00723AB6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AB6" w:rsidRPr="005635B9" w:rsidTr="008B12E9">
        <w:trPr>
          <w:gridAfter w:val="1"/>
          <w:wAfter w:w="11" w:type="dxa"/>
          <w:trHeight w:val="1063"/>
        </w:trPr>
        <w:tc>
          <w:tcPr>
            <w:tcW w:w="2400" w:type="dxa"/>
            <w:tcBorders>
              <w:top w:val="nil"/>
              <w:bottom w:val="nil"/>
            </w:tcBorders>
          </w:tcPr>
          <w:p w:rsidR="00723AB6" w:rsidRPr="005635B9" w:rsidRDefault="00723AB6">
            <w:pPr>
              <w:pStyle w:val="TableParagraph"/>
              <w:spacing w:line="227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vMerge/>
            <w:tcBorders>
              <w:bottom w:val="nil"/>
            </w:tcBorders>
          </w:tcPr>
          <w:p w:rsidR="00723AB6" w:rsidRPr="005635B9" w:rsidRDefault="00723AB6">
            <w:pPr>
              <w:pStyle w:val="TableParagraph"/>
              <w:spacing w:before="2" w:line="266" w:lineRule="exact"/>
              <w:ind w:left="114"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bottom w:val="nil"/>
              <w:right w:val="single" w:sz="6" w:space="0" w:color="000000"/>
            </w:tcBorders>
          </w:tcPr>
          <w:p w:rsidR="00723AB6" w:rsidRPr="005635B9" w:rsidRDefault="00723AB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left w:val="single" w:sz="6" w:space="0" w:color="000000"/>
              <w:bottom w:val="nil"/>
            </w:tcBorders>
          </w:tcPr>
          <w:p w:rsidR="00723AB6" w:rsidRPr="005635B9" w:rsidRDefault="00723AB6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gridAfter w:val="1"/>
          <w:wAfter w:w="11" w:type="dxa"/>
          <w:trHeight w:val="266"/>
        </w:trPr>
        <w:tc>
          <w:tcPr>
            <w:tcW w:w="2400" w:type="dxa"/>
            <w:tcBorders>
              <w:bottom w:val="nil"/>
            </w:tcBorders>
          </w:tcPr>
          <w:p w:rsidR="000A251E" w:rsidRPr="005635B9" w:rsidRDefault="00B5343E" w:rsidP="005B77F4">
            <w:pPr>
              <w:pStyle w:val="TableParagraph"/>
              <w:spacing w:line="246" w:lineRule="exact"/>
              <w:ind w:left="7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1.</w:t>
            </w:r>
            <w:r w:rsidR="005B7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46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bottom w:val="nil"/>
              <w:right w:val="single" w:sz="6" w:space="0" w:color="000000"/>
            </w:tcBorders>
          </w:tcPr>
          <w:p w:rsidR="000A251E" w:rsidRPr="005635B9" w:rsidRDefault="0099539E">
            <w:pPr>
              <w:pStyle w:val="TableParagraph"/>
              <w:spacing w:line="246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gridAfter w:val="1"/>
          <w:wAfter w:w="11" w:type="dxa"/>
          <w:trHeight w:val="293"/>
        </w:trPr>
        <w:tc>
          <w:tcPr>
            <w:tcW w:w="2400" w:type="dxa"/>
            <w:tcBorders>
              <w:top w:val="nil"/>
              <w:bottom w:val="nil"/>
            </w:tcBorders>
          </w:tcPr>
          <w:p w:rsidR="000A251E" w:rsidRPr="00EF4CC0" w:rsidRDefault="005B77F4">
            <w:pPr>
              <w:pStyle w:val="TableParagraph"/>
              <w:spacing w:line="257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Здоровье и здоровый образ жизни.</w:t>
            </w:r>
          </w:p>
        </w:tc>
        <w:tc>
          <w:tcPr>
            <w:tcW w:w="8991" w:type="dxa"/>
            <w:tcBorders>
              <w:bottom w:val="nil"/>
            </w:tcBorders>
          </w:tcPr>
          <w:p w:rsidR="000A251E" w:rsidRPr="00EF4CC0" w:rsidRDefault="00EF4CC0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Здоровье и здоровый образ жизни. Общие понятия о здоровье. 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283" w:type="dxa"/>
            <w:tcBorders>
              <w:top w:val="nil"/>
              <w:bottom w:val="nil"/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CC0" w:rsidRPr="005635B9" w:rsidTr="00413C10">
        <w:trPr>
          <w:gridAfter w:val="1"/>
          <w:wAfter w:w="11" w:type="dxa"/>
          <w:trHeight w:val="293"/>
        </w:trPr>
        <w:tc>
          <w:tcPr>
            <w:tcW w:w="2400" w:type="dxa"/>
            <w:tcBorders>
              <w:top w:val="nil"/>
              <w:bottom w:val="nil"/>
            </w:tcBorders>
          </w:tcPr>
          <w:p w:rsidR="00EF4CC0" w:rsidRPr="00EF4CC0" w:rsidRDefault="00EF4CC0">
            <w:pPr>
              <w:pStyle w:val="TableParagraph"/>
              <w:spacing w:line="257" w:lineRule="exact"/>
              <w:ind w:left="30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  <w:tcBorders>
              <w:bottom w:val="nil"/>
            </w:tcBorders>
          </w:tcPr>
          <w:p w:rsidR="00EF4CC0" w:rsidRPr="00EF4CC0" w:rsidRDefault="00EF4CC0">
            <w:pPr>
              <w:pStyle w:val="TableParagraph"/>
              <w:spacing w:line="267" w:lineRule="exact"/>
              <w:ind w:left="114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83" w:type="dxa"/>
            <w:tcBorders>
              <w:top w:val="nil"/>
              <w:bottom w:val="nil"/>
              <w:right w:val="single" w:sz="6" w:space="0" w:color="000000"/>
            </w:tcBorders>
          </w:tcPr>
          <w:p w:rsidR="00EF4CC0" w:rsidRPr="005635B9" w:rsidRDefault="00EF4C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F4CC0" w:rsidRPr="005635B9" w:rsidRDefault="00EF4CC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gridAfter w:val="1"/>
          <w:wAfter w:w="11" w:type="dxa"/>
          <w:trHeight w:val="292"/>
        </w:trPr>
        <w:tc>
          <w:tcPr>
            <w:tcW w:w="2400" w:type="dxa"/>
            <w:tcBorders>
              <w:top w:val="nil"/>
              <w:bottom w:val="nil"/>
            </w:tcBorders>
          </w:tcPr>
          <w:p w:rsidR="000A251E" w:rsidRPr="00EF4CC0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top w:val="nil"/>
              <w:bottom w:val="nil"/>
            </w:tcBorders>
          </w:tcPr>
          <w:p w:rsidR="000A251E" w:rsidRDefault="00EF4CC0">
            <w:pPr>
              <w:pStyle w:val="TableParagraph"/>
              <w:spacing w:line="266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основных физиологических параметров тела и сравнение их со среднестатистическими значениями.</w:t>
            </w:r>
          </w:p>
          <w:p w:rsidR="001F147F" w:rsidRPr="00EF4CC0" w:rsidRDefault="001F147F">
            <w:pPr>
              <w:pStyle w:val="TableParagraph"/>
              <w:spacing w:line="266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bottom w:val="nil"/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413C10">
        <w:trPr>
          <w:trHeight w:val="268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B45D0A" w:rsidRDefault="00B45D0A" w:rsidP="005B77F4">
            <w:pPr>
              <w:pStyle w:val="TableParagraph"/>
              <w:spacing w:line="244" w:lineRule="auto"/>
              <w:ind w:left="31"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D0A" w:rsidRPr="005635B9" w:rsidRDefault="00B45D0A" w:rsidP="005B77F4">
            <w:pPr>
              <w:pStyle w:val="TableParagraph"/>
              <w:spacing w:line="244" w:lineRule="auto"/>
              <w:ind w:left="31"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955">
              <w:rPr>
                <w:rFonts w:eastAsia="SchoolBookCSanPin-Regular"/>
              </w:rPr>
              <w:t xml:space="preserve"> </w:t>
            </w: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Факторы, способствующие укреплению здоровья</w:t>
            </w:r>
          </w:p>
          <w:p w:rsidR="00B45D0A" w:rsidRPr="005635B9" w:rsidRDefault="00B45D0A" w:rsidP="00EC24F0">
            <w:pPr>
              <w:pStyle w:val="TableParagraph"/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5635B9" w:rsidRDefault="00B45D0A">
            <w:pPr>
              <w:pStyle w:val="TableParagraph"/>
              <w:spacing w:line="248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B45D0A" w:rsidRPr="005635B9" w:rsidRDefault="00B45D0A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vMerge w:val="restart"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EF4CC0">
        <w:trPr>
          <w:trHeight w:val="1568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45D0A" w:rsidRPr="005635B9" w:rsidRDefault="00B45D0A" w:rsidP="00EC24F0">
            <w:pPr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EF4CC0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Двигательная активность и закаливание организма. Занятия физической культурой.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здоровье человека. Закаливание и его влияние на здоровье. Правила личной гигиены и здоровье человека.</w:t>
            </w: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B45D0A">
        <w:trPr>
          <w:trHeight w:val="556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45D0A" w:rsidRPr="005635B9" w:rsidRDefault="00B45D0A" w:rsidP="00EC24F0">
            <w:pPr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1F147F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</w:p>
          <w:p w:rsidR="00B45D0A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:rsidR="001F147F" w:rsidRPr="00B45D0A" w:rsidRDefault="001F147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B45D0A">
        <w:trPr>
          <w:trHeight w:val="414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B45D0A" w:rsidRDefault="00B45D0A" w:rsidP="00EC24F0">
            <w:pPr>
              <w:ind w:left="31"/>
              <w:jc w:val="center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Тема 1.3.</w:t>
            </w:r>
          </w:p>
          <w:p w:rsidR="00B45D0A" w:rsidRDefault="00B45D0A" w:rsidP="00EC24F0">
            <w:pPr>
              <w:ind w:left="31"/>
              <w:jc w:val="center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Влияние неблагоприятной окружающей среды на здоровье человека</w:t>
            </w:r>
          </w:p>
          <w:p w:rsidR="00B45D0A" w:rsidRPr="00EF4CC0" w:rsidRDefault="00B45D0A" w:rsidP="00EC24F0">
            <w:pPr>
              <w:ind w:left="31"/>
              <w:jc w:val="center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EF4CC0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B45D0A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1F147F">
        <w:trPr>
          <w:trHeight w:val="1046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45D0A" w:rsidRPr="00EF4CC0" w:rsidRDefault="00B45D0A" w:rsidP="00EC24F0">
            <w:pPr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EF4CC0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Влияние неблагоприятной окружающей среды на здоровье человека. Основные источники загрязнения окружающей среды. </w:t>
            </w:r>
            <w:proofErr w:type="spellStart"/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Техносфера</w:t>
            </w:r>
            <w:proofErr w:type="spellEnd"/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как источник негативных факторов.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27" w:rsidRPr="005635B9" w:rsidTr="00B45D0A">
        <w:trPr>
          <w:trHeight w:val="279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B45D0A" w:rsidRDefault="00390027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CC0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390027" w:rsidRPr="00EF4CC0" w:rsidRDefault="00390027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Вредные привычки и их профилактика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390027" w:rsidRDefault="00390027" w:rsidP="00661EE7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390027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90027" w:rsidRPr="005635B9" w:rsidRDefault="00390027" w:rsidP="00661E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027" w:rsidRPr="005635B9" w:rsidTr="00EF4CC0">
        <w:trPr>
          <w:trHeight w:val="1568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390027" w:rsidRPr="00EF4CC0" w:rsidRDefault="00390027" w:rsidP="00EC24F0">
            <w:pPr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390027" w:rsidRPr="00EF4CC0" w:rsidRDefault="00390027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EF4CC0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 Курение и его влияние на состояние здоровья. Табачный дым и его составные части. Влияние курения на нервную систему, сердечнососудистую систему. Пассивное курение и его влияние на здоровье. Наркотики,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390027" w:rsidRPr="005635B9" w:rsidRDefault="003900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90027" w:rsidRPr="005635B9" w:rsidRDefault="003900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B45D0A">
        <w:trPr>
          <w:trHeight w:val="301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B45D0A" w:rsidRPr="00390027" w:rsidRDefault="00B45D0A" w:rsidP="00B45D0A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002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390027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  <w:r w:rsidRPr="00390027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правовые акты, определяющие правила и безопасность дорожного движения</w:t>
            </w:r>
            <w:r w:rsidRPr="00C06955">
              <w:t>.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EF4CC0" w:rsidRDefault="00B45D0A" w:rsidP="00661EE7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B45D0A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45D0A" w:rsidRPr="005635B9" w:rsidRDefault="00B45D0A" w:rsidP="00661E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D0A" w:rsidRPr="005635B9" w:rsidTr="00B45D0A">
        <w:trPr>
          <w:trHeight w:val="1146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45D0A" w:rsidRPr="00EF4CC0" w:rsidRDefault="00B45D0A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45D0A" w:rsidRPr="00B45D0A" w:rsidRDefault="00B45D0A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правовые акты, определяющие правила и безопасность дорожного движения. Правила и безопасность дорожного движения. Модели поведения пешеходов, велосипедистов, пассажиров и водителей транспортных сре</w:t>
            </w:r>
            <w:proofErr w:type="gramStart"/>
            <w:r w:rsidRPr="00B45D0A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B45D0A">
              <w:rPr>
                <w:rFonts w:ascii="Times New Roman" w:hAnsi="Times New Roman" w:cs="Times New Roman"/>
                <w:sz w:val="24"/>
                <w:szCs w:val="24"/>
              </w:rPr>
              <w:t>и организации дорожного движения.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45D0A" w:rsidRPr="005635B9" w:rsidRDefault="00B45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39E" w:rsidRPr="005635B9" w:rsidTr="00661EE7">
        <w:trPr>
          <w:trHeight w:val="835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99539E" w:rsidRPr="00EF4CC0" w:rsidRDefault="0099539E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539E" w:rsidRDefault="0099539E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</w:p>
          <w:p w:rsidR="0099539E" w:rsidRPr="00B45D0A" w:rsidRDefault="0099539E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Изучение моделей поведения пешеходов, велосипедистов, пассажиров и водителей транспортных сре</w:t>
            </w:r>
            <w:proofErr w:type="gramStart"/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дств пр</w:t>
            </w:r>
            <w:proofErr w:type="gramEnd"/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 организации дорожного движения.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99539E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539E" w:rsidRPr="005635B9" w:rsidRDefault="009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47F" w:rsidRPr="005635B9" w:rsidTr="001F147F">
        <w:trPr>
          <w:trHeight w:val="389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1F147F" w:rsidRPr="001F147F" w:rsidRDefault="001F147F" w:rsidP="00EC24F0">
            <w:pPr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  <w:r w:rsidRPr="001F147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Репродуктивное здоровье как составляющая часть здоровья человека и общества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1F147F" w:rsidRPr="00EF4CC0" w:rsidRDefault="001F147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1F147F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47F" w:rsidRPr="005635B9" w:rsidTr="001F147F">
        <w:trPr>
          <w:trHeight w:val="126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1F147F" w:rsidRPr="001F147F" w:rsidRDefault="001F147F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1F147F" w:rsidRPr="001F147F" w:rsidRDefault="001F147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Репродуктивное здоровье как составляющая часть здоровья человека и общества. Социальная роль женщины в современном обществе. Репродуктивное здоровье женщины и факторы, влияющие на него. Здоровый образ жизни — необходимое условие сохранности репродуктивного здоровья.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47F" w:rsidRPr="005635B9" w:rsidTr="001F147F">
        <w:trPr>
          <w:trHeight w:val="413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1F147F" w:rsidRPr="001F147F" w:rsidRDefault="001F147F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</w:rPr>
              <w:t xml:space="preserve">Тема 1.7 </w:t>
            </w:r>
            <w:r w:rsidRPr="001F147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Правовые </w:t>
            </w:r>
            <w:r w:rsidRPr="001F147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основы взаимоотношения полов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1F147F" w:rsidRPr="001F147F" w:rsidRDefault="001F147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1F147F" w:rsidRPr="005635B9" w:rsidRDefault="0099539E" w:rsidP="009953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47F" w:rsidRPr="005635B9" w:rsidTr="001F147F">
        <w:trPr>
          <w:trHeight w:val="126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1F147F" w:rsidRPr="001F147F" w:rsidRDefault="001F147F" w:rsidP="00EC24F0">
            <w:pPr>
              <w:ind w:left="3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1F147F" w:rsidRPr="001F147F" w:rsidRDefault="001F147F" w:rsidP="001F147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Правовые основы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</w:t>
            </w:r>
          </w:p>
          <w:p w:rsidR="001F147F" w:rsidRPr="001F147F" w:rsidRDefault="001F147F" w:rsidP="001F147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1F147F">
              <w:rPr>
                <w:rFonts w:ascii="Times New Roman" w:hAnsi="Times New Roman" w:cs="Times New Roman"/>
                <w:sz w:val="24"/>
                <w:szCs w:val="24"/>
              </w:rPr>
              <w:t>Опасности современных молодежных хобби. Модели личного безопасного поведения во время занятий современными молодежными хобби.</w:t>
            </w:r>
          </w:p>
        </w:tc>
        <w:tc>
          <w:tcPr>
            <w:tcW w:w="1283" w:type="dxa"/>
            <w:tcBorders>
              <w:top w:val="nil"/>
              <w:righ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1F147F" w:rsidRPr="005635B9" w:rsidRDefault="001F1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534"/>
        </w:trPr>
        <w:tc>
          <w:tcPr>
            <w:tcW w:w="11391" w:type="dxa"/>
            <w:gridSpan w:val="2"/>
          </w:tcPr>
          <w:p w:rsidR="000A251E" w:rsidRPr="001F147F" w:rsidRDefault="001F147F">
            <w:pPr>
              <w:pStyle w:val="TableParagraph"/>
              <w:spacing w:line="267" w:lineRule="exact"/>
              <w:ind w:left="3234" w:right="3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14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Государственная система обеспечения безопасности населения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997C97" w:rsidRDefault="00DE6DA8" w:rsidP="00B664C1">
            <w:pPr>
              <w:pStyle w:val="TableParagraph"/>
              <w:spacing w:line="261" w:lineRule="exact"/>
              <w:ind w:left="42"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52" w:type="dxa"/>
            <w:gridSpan w:val="2"/>
            <w:vMerge w:val="restart"/>
            <w:tcBorders>
              <w:left w:val="single" w:sz="6" w:space="0" w:color="000000"/>
            </w:tcBorders>
          </w:tcPr>
          <w:p w:rsidR="000A251E" w:rsidRPr="005635B9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A251E" w:rsidRPr="005635B9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A251E" w:rsidRPr="005635B9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0A251E" w:rsidRPr="005635B9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A251E" w:rsidRPr="005635B9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</w:t>
            </w:r>
            <w:r w:rsidR="00D4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A251E" w:rsidRDefault="00B5343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D43030" w:rsidRPr="005635B9" w:rsidRDefault="00D43030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0A251E" w:rsidRPr="005635B9" w:rsidRDefault="000A251E" w:rsidP="008A155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CA" w:rsidRPr="005635B9" w:rsidTr="00413C10">
        <w:trPr>
          <w:trHeight w:val="268"/>
        </w:trPr>
        <w:tc>
          <w:tcPr>
            <w:tcW w:w="2400" w:type="dxa"/>
            <w:vMerge w:val="restart"/>
          </w:tcPr>
          <w:p w:rsidR="00BB53CA" w:rsidRPr="005635B9" w:rsidRDefault="00BB53CA" w:rsidP="00BB53C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BB53CA" w:rsidRPr="005635B9" w:rsidRDefault="00BB53CA">
            <w:pPr>
              <w:pStyle w:val="TableParagraph"/>
              <w:spacing w:line="24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B53CA" w:rsidRPr="005635B9" w:rsidRDefault="00BB53CA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B53CA" w:rsidRPr="005635B9" w:rsidRDefault="00BB53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CA" w:rsidRPr="005635B9" w:rsidTr="00413C10">
        <w:trPr>
          <w:trHeight w:val="268"/>
        </w:trPr>
        <w:tc>
          <w:tcPr>
            <w:tcW w:w="2400" w:type="dxa"/>
            <w:vMerge/>
          </w:tcPr>
          <w:p w:rsidR="00BB53CA" w:rsidRPr="005635B9" w:rsidRDefault="00BB53CA" w:rsidP="00BB53C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807"/>
              </w:tabs>
              <w:spacing w:line="230" w:lineRule="exact"/>
              <w:ind w:left="928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понятия и классификация чрезвычайных ситуаций природного и тех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ногенного характера.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чрезвычайных ситуаций природного и техногенного харак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тера, наиболее вероятных для данной местности и района проживания. Правила поведения в условиях чрезвычайных ситуаций природного и техногенного характе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Единая государственная система предупреждения и ликвидации чрезвычай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ситуаций (РСЧС), история ее создания, предназначение, структура, задачи, решаемые для защиты населения от чрезвычайных ситуаций.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Гражданская оборона — составная часть обороноспособности страны. Основ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ные понятия и определения, задачи гражданской обороны. Структура и органы управления гражданской обороной.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80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средства поражения и их поражающие факторы. Мероприятия по защите населения. Оповещение и информирование населения об опасностях, возни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кающих в чрезвычайных ситуациях военного и мирного времени.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Эвакуация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инженерной защиты населения от поражающих факторов чрезвы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защитных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сооружениях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802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их пребывания в зонах заражения.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8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населения защите от чрезвычайных ситуаций. Основные направления деятельности государственных организаций и ведомств Российской Федерации по за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щите населения и территорий от чрезвычайных ситуаций: прогноз, мониторинг, опо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вещение, защита, эвакуация, аварийно-спасательные работы, обучение населения.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BB53CA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обороны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образовательном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предназначение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при угрозе террористического акта, захвате в качестве заложника.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оказавшегося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военных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53CA" w:rsidRPr="00BB53CA" w:rsidRDefault="00BB53CA" w:rsidP="00BB53CA">
            <w:pPr>
              <w:pStyle w:val="Bodytext20"/>
              <w:numPr>
                <w:ilvl w:val="1"/>
                <w:numId w:val="35"/>
              </w:numPr>
              <w:shd w:val="clear" w:color="auto" w:fill="auto"/>
              <w:tabs>
                <w:tab w:val="left" w:pos="922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Государственные службы по охране здоровья и безопасности граждан. МЧС России — федеральный орган управления в области защиты населения от чрезвычай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ситуаций. Полиция Российской Федерации — система государственных органов ис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</w:t>
            </w:r>
            <w:proofErr w:type="spellStart"/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Роспотребнадзор</w:t>
            </w:r>
            <w:proofErr w:type="spellEnd"/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России). Другие государственные службы в области безопасности. Правовые основы организации защиты населения Российской Федерации от чрезвы</w:t>
            </w: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чайных ситуаций мирного времени.</w:t>
            </w:r>
          </w:p>
          <w:p w:rsidR="00BB53CA" w:rsidRPr="00BB53CA" w:rsidRDefault="00BB53CA" w:rsidP="00BB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Style w:val="Bodytext10"/>
                <w:rFonts w:ascii="Times New Roman" w:eastAsia="Trebuchet MS" w:hAnsi="Times New Roman" w:cs="Times New Roman"/>
                <w:sz w:val="24"/>
                <w:szCs w:val="24"/>
              </w:rPr>
              <w:t>Практические занятия</w:t>
            </w:r>
          </w:p>
          <w:p w:rsidR="00BB53CA" w:rsidRPr="00BB53CA" w:rsidRDefault="00BB53CA" w:rsidP="00BB53CA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и отработка моделей поведения в условиях вынужденной природной автономии.</w:t>
            </w:r>
          </w:p>
          <w:p w:rsidR="00BB53CA" w:rsidRPr="00BB53CA" w:rsidRDefault="00BB53CA" w:rsidP="00BB53CA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и отработка моделей поведения в ЧС на транспорте.</w:t>
            </w:r>
          </w:p>
          <w:p w:rsidR="00BB53CA" w:rsidRPr="00002ED6" w:rsidRDefault="00BB53CA" w:rsidP="00BB53CA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E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первичных средств пожаротушения.</w:t>
            </w:r>
          </w:p>
          <w:p w:rsidR="00BB53CA" w:rsidRPr="005635B9" w:rsidRDefault="00BB53CA" w:rsidP="00BB53CA">
            <w:pPr>
              <w:pStyle w:val="TableParagraph"/>
              <w:spacing w:line="24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Изучение и использование средств индивидуальной защиты от поражающих фак</w:t>
            </w:r>
            <w:r w:rsidRPr="00BB53CA">
              <w:rPr>
                <w:rFonts w:ascii="Times New Roman" w:hAnsi="Times New Roman" w:cs="Times New Roman"/>
                <w:sz w:val="24"/>
                <w:szCs w:val="24"/>
              </w:rPr>
              <w:softHyphen/>
              <w:t>торов в ЧС мирного и военного времени.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B53CA" w:rsidRDefault="00BB53CA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B53CA" w:rsidRPr="005635B9" w:rsidRDefault="00BB53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73"/>
        </w:trPr>
        <w:tc>
          <w:tcPr>
            <w:tcW w:w="2400" w:type="dxa"/>
            <w:vMerge w:val="restart"/>
          </w:tcPr>
          <w:p w:rsidR="00633BD1" w:rsidRDefault="00BB53CA" w:rsidP="00633BD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3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</w:t>
            </w:r>
            <w:r w:rsidRPr="00BB53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251E" w:rsidRPr="00BB53CA" w:rsidRDefault="00BB53CA" w:rsidP="00633BD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C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</w:t>
            </w: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53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DE6DA8">
            <w:pPr>
              <w:pStyle w:val="TableParagraph"/>
              <w:spacing w:line="253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DA8" w:rsidRPr="005635B9" w:rsidTr="00661EE7">
        <w:trPr>
          <w:trHeight w:val="1743"/>
        </w:trPr>
        <w:tc>
          <w:tcPr>
            <w:tcW w:w="2400" w:type="dxa"/>
            <w:vMerge/>
            <w:tcBorders>
              <w:top w:val="nil"/>
            </w:tcBorders>
          </w:tcPr>
          <w:p w:rsidR="00DE6DA8" w:rsidRPr="005635B9" w:rsidRDefault="00DE6D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DE6DA8" w:rsidRPr="00BB53CA" w:rsidRDefault="00DE6DA8">
            <w:pPr>
              <w:pStyle w:val="TableParagraph"/>
              <w:spacing w:before="2" w:line="242" w:lineRule="auto"/>
              <w:ind w:left="112"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C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характера.</w:t>
            </w:r>
          </w:p>
          <w:p w:rsidR="00DE6DA8" w:rsidRPr="00BB53CA" w:rsidRDefault="00DE6DA8" w:rsidP="00BB53CA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E6DA8" w:rsidRPr="005635B9" w:rsidRDefault="00DE6DA8" w:rsidP="00DE6DA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DE6DA8" w:rsidRPr="005635B9" w:rsidRDefault="00DE6D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CA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BB53CA" w:rsidRPr="00633BD1" w:rsidRDefault="00633BD1" w:rsidP="00633BD1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D1">
              <w:rPr>
                <w:rFonts w:ascii="Times New Roman" w:hAnsi="Times New Roman" w:cs="Times New Roman"/>
                <w:sz w:val="24"/>
                <w:szCs w:val="24"/>
              </w:rPr>
              <w:t>Тема 2.2 Характеристика чрезвычайных ситуаций природного и техногенного харак</w:t>
            </w:r>
            <w:r w:rsidRPr="00633BD1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тера, наиболее вероятных для данной местности и района проживания.</w:t>
            </w:r>
          </w:p>
        </w:tc>
        <w:tc>
          <w:tcPr>
            <w:tcW w:w="8991" w:type="dxa"/>
          </w:tcPr>
          <w:p w:rsidR="00BB53CA" w:rsidRPr="005635B9" w:rsidRDefault="00BB53CA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B53CA" w:rsidRPr="005635B9" w:rsidRDefault="00DE6DA8">
            <w:pPr>
              <w:pStyle w:val="TableParagraph"/>
              <w:spacing w:line="267" w:lineRule="exact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B53CA" w:rsidRPr="005635B9" w:rsidRDefault="00BB53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CA" w:rsidRPr="005635B9" w:rsidTr="003A514F">
        <w:trPr>
          <w:trHeight w:val="1538"/>
        </w:trPr>
        <w:tc>
          <w:tcPr>
            <w:tcW w:w="2400" w:type="dxa"/>
            <w:vMerge/>
          </w:tcPr>
          <w:p w:rsidR="00BB53CA" w:rsidRPr="005635B9" w:rsidRDefault="00BB53CA">
            <w:pPr>
              <w:pStyle w:val="TableParagraph"/>
              <w:spacing w:line="249" w:lineRule="auto"/>
              <w:ind w:left="137" w:righ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BB53CA" w:rsidRPr="00633BD1" w:rsidRDefault="00633BD1" w:rsidP="00633BD1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BD1">
              <w:rPr>
                <w:rFonts w:ascii="Times New Roman" w:hAnsi="Times New Roman" w:cs="Times New Roman"/>
                <w:sz w:val="24"/>
                <w:szCs w:val="24"/>
              </w:rPr>
              <w:t>Характеристика чрезвычайных ситуаций природного и техногенного характера, наиболее вероятных для данной местности и района проживания.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B53CA" w:rsidRPr="005635B9" w:rsidRDefault="00BB53CA" w:rsidP="00A11B70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 w:val="restart"/>
            <w:tcBorders>
              <w:left w:val="single" w:sz="6" w:space="0" w:color="000000"/>
            </w:tcBorders>
          </w:tcPr>
          <w:p w:rsidR="00BB53CA" w:rsidRPr="005635B9" w:rsidRDefault="00BB53C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55C" w:rsidRPr="005635B9" w:rsidTr="00661EE7">
        <w:trPr>
          <w:trHeight w:val="1685"/>
        </w:trPr>
        <w:tc>
          <w:tcPr>
            <w:tcW w:w="2400" w:type="dxa"/>
            <w:vMerge/>
          </w:tcPr>
          <w:p w:rsidR="0046055C" w:rsidRPr="005635B9" w:rsidRDefault="0046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46055C" w:rsidRDefault="0046055C" w:rsidP="003A514F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</w:p>
          <w:p w:rsidR="0046055C" w:rsidRPr="003A514F" w:rsidRDefault="0046055C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Изучение и отработка моделей поведения в условиях вынужденной природной автономии. </w:t>
            </w:r>
          </w:p>
          <w:p w:rsidR="0046055C" w:rsidRDefault="0046055C" w:rsidP="00A8136A">
            <w:pPr>
              <w:pStyle w:val="TableParagraph"/>
              <w:spacing w:line="272" w:lineRule="exact"/>
              <w:ind w:left="4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Изучение и отработка моделей поведения в ЧС на транспорте.</w:t>
            </w:r>
          </w:p>
          <w:p w:rsidR="0046055C" w:rsidRPr="0046055C" w:rsidRDefault="0046055C" w:rsidP="00A8136A">
            <w:pPr>
              <w:pStyle w:val="TableParagraph"/>
              <w:spacing w:line="272" w:lineRule="exact"/>
              <w:ind w:left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55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Изучение первичных средств пожаротушения.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46055C" w:rsidRPr="005635B9" w:rsidRDefault="0046055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055C" w:rsidRDefault="00DE6DA8" w:rsidP="00A8136A">
            <w:pPr>
              <w:pStyle w:val="TableParagraph"/>
              <w:spacing w:line="275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E6DA8" w:rsidRDefault="00DE6DA8" w:rsidP="00A8136A">
            <w:pPr>
              <w:pStyle w:val="TableParagraph"/>
              <w:spacing w:line="275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DA8" w:rsidRDefault="00DE6DA8" w:rsidP="00A8136A">
            <w:pPr>
              <w:pStyle w:val="TableParagraph"/>
              <w:spacing w:line="275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E6DA8" w:rsidRPr="005635B9" w:rsidRDefault="00DE6DA8" w:rsidP="00A8136A">
            <w:pPr>
              <w:pStyle w:val="TableParagraph"/>
              <w:spacing w:line="275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46055C" w:rsidRPr="005635B9" w:rsidRDefault="0046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14F" w:rsidRPr="005635B9" w:rsidTr="003A514F">
        <w:trPr>
          <w:trHeight w:val="279"/>
        </w:trPr>
        <w:tc>
          <w:tcPr>
            <w:tcW w:w="2400" w:type="dxa"/>
            <w:vMerge w:val="restart"/>
          </w:tcPr>
          <w:p w:rsidR="003A514F" w:rsidRDefault="003A514F" w:rsidP="003A514F">
            <w:pPr>
              <w:jc w:val="center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Единая государственная система </w:t>
            </w: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предупреждения и ликвидации чрезвычайных ситуаций (РСЧС)</w:t>
            </w:r>
          </w:p>
          <w:p w:rsidR="0046055C" w:rsidRPr="003A514F" w:rsidRDefault="0046055C" w:rsidP="003A51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3A514F" w:rsidRPr="00FA3F2D" w:rsidRDefault="003A514F">
            <w:pPr>
              <w:pStyle w:val="TableParagraph"/>
              <w:spacing w:line="264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A514F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14F" w:rsidRPr="005635B9" w:rsidTr="00661EE7">
        <w:trPr>
          <w:trHeight w:val="541"/>
        </w:trPr>
        <w:tc>
          <w:tcPr>
            <w:tcW w:w="2400" w:type="dxa"/>
            <w:vMerge/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3A514F" w:rsidRPr="003A514F" w:rsidRDefault="003A514F">
            <w:pPr>
              <w:pStyle w:val="TableParagraph"/>
              <w:spacing w:line="264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</w:t>
            </w: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lastRenderedPageBreak/>
              <w:t>для защиты населения от чрезвычайных ситуаций.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A514F" w:rsidRPr="00FA3F2D" w:rsidRDefault="003A514F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14F" w:rsidRPr="005635B9" w:rsidTr="0046055C">
        <w:trPr>
          <w:trHeight w:val="322"/>
        </w:trPr>
        <w:tc>
          <w:tcPr>
            <w:tcW w:w="2400" w:type="dxa"/>
            <w:vMerge w:val="restart"/>
          </w:tcPr>
          <w:p w:rsidR="003A514F" w:rsidRPr="003A514F" w:rsidRDefault="003A514F" w:rsidP="003A514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A5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2.4 </w:t>
            </w: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Гражданская оборона</w:t>
            </w:r>
          </w:p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3A514F" w:rsidRPr="003A514F" w:rsidRDefault="003A514F">
            <w:pPr>
              <w:pStyle w:val="TableParagraph"/>
              <w:spacing w:line="264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A514F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14F" w:rsidRPr="005635B9" w:rsidTr="00661EE7">
        <w:trPr>
          <w:trHeight w:val="541"/>
        </w:trPr>
        <w:tc>
          <w:tcPr>
            <w:tcW w:w="2400" w:type="dxa"/>
            <w:vMerge/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3A514F" w:rsidRPr="003A514F" w:rsidRDefault="003A514F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Гражданская оборона — составная часть обороноспособности страны. Основные понятия и определения, задачи гражданской обороны. Структура и органы управления гражданской обороной. Мониторинг и прогнозирование </w:t>
            </w:r>
            <w:proofErr w:type="gramStart"/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чрезвычайных</w:t>
            </w:r>
            <w:proofErr w:type="gramEnd"/>
          </w:p>
          <w:p w:rsidR="003A514F" w:rsidRDefault="003A514F" w:rsidP="003A514F">
            <w:pPr>
              <w:pStyle w:val="TableParagraph"/>
              <w:spacing w:line="264" w:lineRule="exact"/>
              <w:ind w:left="30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ситуаций.</w:t>
            </w:r>
          </w:p>
          <w:p w:rsidR="0046055C" w:rsidRDefault="0046055C" w:rsidP="003A514F">
            <w:pPr>
              <w:pStyle w:val="TableParagraph"/>
              <w:spacing w:line="264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46055C" w:rsidRPr="003A514F" w:rsidRDefault="0046055C" w:rsidP="003A514F">
            <w:pPr>
              <w:pStyle w:val="TableParagraph"/>
              <w:spacing w:line="264" w:lineRule="exact"/>
              <w:ind w:left="3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A514F" w:rsidRPr="00FA3F2D" w:rsidRDefault="003A514F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3A514F" w:rsidRPr="005635B9" w:rsidRDefault="003A5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55C" w:rsidRPr="005635B9" w:rsidTr="0046055C">
        <w:trPr>
          <w:trHeight w:val="279"/>
        </w:trPr>
        <w:tc>
          <w:tcPr>
            <w:tcW w:w="2400" w:type="dxa"/>
            <w:vMerge w:val="restart"/>
          </w:tcPr>
          <w:p w:rsidR="0046055C" w:rsidRPr="0046055C" w:rsidRDefault="0046055C" w:rsidP="00460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55C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  <w:r w:rsidRPr="0046055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Современные средства поражения и</w:t>
            </w:r>
            <w:r w:rsidRPr="0046055C">
              <w:rPr>
                <w:rFonts w:ascii="Times New Roman" w:hAnsi="Times New Roman" w:cs="Times New Roman"/>
                <w:sz w:val="24"/>
                <w:szCs w:val="24"/>
              </w:rPr>
              <w:t xml:space="preserve"> их поражающие факторы</w:t>
            </w:r>
          </w:p>
        </w:tc>
        <w:tc>
          <w:tcPr>
            <w:tcW w:w="8991" w:type="dxa"/>
          </w:tcPr>
          <w:p w:rsidR="0046055C" w:rsidRPr="003A514F" w:rsidRDefault="0046055C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46055C" w:rsidRPr="00FA3F2D" w:rsidRDefault="00DE6DA8" w:rsidP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46055C" w:rsidRPr="005635B9" w:rsidRDefault="0046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55C" w:rsidRPr="005635B9" w:rsidTr="00661EE7">
        <w:trPr>
          <w:trHeight w:val="541"/>
        </w:trPr>
        <w:tc>
          <w:tcPr>
            <w:tcW w:w="2400" w:type="dxa"/>
            <w:vMerge/>
          </w:tcPr>
          <w:p w:rsidR="0046055C" w:rsidRPr="005635B9" w:rsidRDefault="0046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46055C" w:rsidRPr="0046055C" w:rsidRDefault="0046055C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46055C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Современные средства поражения и их поражающие факторы. 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46055C" w:rsidRPr="00FA3F2D" w:rsidRDefault="0046055C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46055C" w:rsidRPr="005635B9" w:rsidRDefault="0046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90963">
        <w:trPr>
          <w:trHeight w:val="283"/>
        </w:trPr>
        <w:tc>
          <w:tcPr>
            <w:tcW w:w="2400" w:type="dxa"/>
            <w:vMerge w:val="restart"/>
          </w:tcPr>
          <w:p w:rsidR="00D90963" w:rsidRPr="00D90963" w:rsidRDefault="00D90963" w:rsidP="00D90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Организация инженерной защиты населения от поражающих факторов чрезвы</w:t>
            </w:r>
            <w:r w:rsidRPr="00D90963">
              <w:rPr>
                <w:rFonts w:ascii="Times New Roman" w:hAnsi="Times New Roman" w:cs="Times New Roman"/>
                <w:sz w:val="24"/>
                <w:szCs w:val="24"/>
              </w:rPr>
              <w:softHyphen/>
              <w:t>чайных ситуаций мирного и военного времени.</w:t>
            </w:r>
          </w:p>
        </w:tc>
        <w:tc>
          <w:tcPr>
            <w:tcW w:w="8991" w:type="dxa"/>
          </w:tcPr>
          <w:p w:rsidR="00D90963" w:rsidRPr="003A514F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3A5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661EE7">
        <w:trPr>
          <w:trHeight w:val="541"/>
        </w:trPr>
        <w:tc>
          <w:tcPr>
            <w:tcW w:w="2400" w:type="dxa"/>
            <w:vMerge/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Организация инженерной защиты населения от поражающих факторов чрезвы</w:t>
            </w:r>
            <w:r w:rsidRPr="00D90963">
              <w:rPr>
                <w:rFonts w:ascii="Times New Roman" w:hAnsi="Times New Roman" w:cs="Times New Roman"/>
                <w:sz w:val="24"/>
                <w:szCs w:val="24"/>
              </w:rPr>
              <w:softHyphen/>
              <w:t>чайных ситуаций мирного и военного времени. 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90963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661EE7">
        <w:trPr>
          <w:trHeight w:val="541"/>
        </w:trPr>
        <w:tc>
          <w:tcPr>
            <w:tcW w:w="2400" w:type="dxa"/>
            <w:vMerge/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D90963" w:rsidRDefault="00D90963" w:rsidP="00D90963">
            <w:pPr>
              <w:pStyle w:val="TableParagraph"/>
              <w:spacing w:line="242" w:lineRule="auto"/>
              <w:ind w:left="114" w:right="79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B45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B45D0A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</w:t>
            </w:r>
          </w:p>
          <w:p w:rsidR="00D90963" w:rsidRPr="00D90963" w:rsidRDefault="00D90963" w:rsidP="003A5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90963">
        <w:trPr>
          <w:trHeight w:val="302"/>
        </w:trPr>
        <w:tc>
          <w:tcPr>
            <w:tcW w:w="2400" w:type="dxa"/>
            <w:vMerge w:val="restart"/>
          </w:tcPr>
          <w:p w:rsidR="00D90963" w:rsidRPr="00D90963" w:rsidRDefault="00D90963" w:rsidP="00D90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963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</w:t>
            </w:r>
            <w:r w:rsidRPr="00D90963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 xml:space="preserve"> Аварийно-спасательные и другие неотложные работы, проводимые в зонах чрезвычайных ситуаций.</w:t>
            </w: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661EE7">
        <w:trPr>
          <w:trHeight w:val="541"/>
        </w:trPr>
        <w:tc>
          <w:tcPr>
            <w:tcW w:w="2400" w:type="dxa"/>
            <w:vMerge/>
          </w:tcPr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их пребывания в зонах заражения.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90963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90963">
        <w:trPr>
          <w:trHeight w:val="326"/>
        </w:trPr>
        <w:tc>
          <w:tcPr>
            <w:tcW w:w="2400" w:type="dxa"/>
            <w:vMerge w:val="restart"/>
          </w:tcPr>
          <w:p w:rsidR="00D90963" w:rsidRPr="00D90963" w:rsidRDefault="00D90963" w:rsidP="00D90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bCs/>
                <w:sz w:val="24"/>
                <w:szCs w:val="24"/>
              </w:rPr>
              <w:t>Тема 2.8</w:t>
            </w:r>
            <w:r w:rsidRPr="00D90963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.</w:t>
            </w:r>
          </w:p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Обучение населения защите от чрезвычайных ситуаций</w:t>
            </w: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90963">
        <w:trPr>
          <w:trHeight w:val="1394"/>
        </w:trPr>
        <w:tc>
          <w:tcPr>
            <w:tcW w:w="2400" w:type="dxa"/>
            <w:vMerge/>
          </w:tcPr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</w:tcPr>
          <w:p w:rsidR="00D90963" w:rsidRPr="00C06955" w:rsidRDefault="00D90963" w:rsidP="00D90963">
            <w:pPr>
              <w:pStyle w:val="24"/>
              <w:shd w:val="clear" w:color="auto" w:fill="auto"/>
              <w:tabs>
                <w:tab w:val="left" w:pos="78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D90963">
              <w:rPr>
                <w:sz w:val="24"/>
                <w:szCs w:val="24"/>
                <w:lang w:val="ru-RU"/>
              </w:rPr>
              <w:t>Обучение населения защите от чрезвычайных ситуаций. Основные направления деятельности государственных организаций и ведомств Российской Федерации по за</w:t>
            </w:r>
            <w:r w:rsidRPr="00D90963">
              <w:rPr>
                <w:sz w:val="24"/>
                <w:szCs w:val="24"/>
                <w:lang w:val="ru-RU"/>
              </w:rPr>
              <w:softHyphen/>
              <w:t>щите населения и территорий от чрезвычайных ситуаций: прогноз, мониторинг, опо</w:t>
            </w:r>
            <w:r w:rsidRPr="00D90963">
              <w:rPr>
                <w:sz w:val="24"/>
                <w:szCs w:val="24"/>
                <w:lang w:val="ru-RU"/>
              </w:rPr>
              <w:softHyphen/>
              <w:t xml:space="preserve">вещение, защита, эвакуация, аварийно-спасательные работы, обучение населения.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06955">
              <w:rPr>
                <w:sz w:val="24"/>
                <w:szCs w:val="24"/>
              </w:rPr>
              <w:t>Ор</w:t>
            </w:r>
            <w:r w:rsidRPr="00C06955">
              <w:rPr>
                <w:sz w:val="24"/>
                <w:szCs w:val="24"/>
              </w:rPr>
              <w:softHyphen/>
              <w:t>ганизация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гражданской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обороны</w:t>
            </w:r>
            <w:proofErr w:type="spellEnd"/>
            <w:r w:rsidRPr="00C06955">
              <w:rPr>
                <w:sz w:val="24"/>
                <w:szCs w:val="24"/>
              </w:rPr>
              <w:t xml:space="preserve"> в </w:t>
            </w:r>
            <w:proofErr w:type="spellStart"/>
            <w:r w:rsidRPr="00C06955">
              <w:rPr>
                <w:sz w:val="24"/>
                <w:szCs w:val="24"/>
              </w:rPr>
              <w:t>образовательном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учреждении</w:t>
            </w:r>
            <w:proofErr w:type="spellEnd"/>
            <w:r w:rsidRPr="00C06955">
              <w:rPr>
                <w:sz w:val="24"/>
                <w:szCs w:val="24"/>
              </w:rPr>
              <w:t xml:space="preserve">, </w:t>
            </w:r>
            <w:proofErr w:type="spellStart"/>
            <w:r w:rsidRPr="00C06955">
              <w:rPr>
                <w:sz w:val="24"/>
                <w:szCs w:val="24"/>
              </w:rPr>
              <w:t>ее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предназначение</w:t>
            </w:r>
            <w:proofErr w:type="spellEnd"/>
            <w:r w:rsidRPr="00C06955">
              <w:rPr>
                <w:sz w:val="24"/>
                <w:szCs w:val="24"/>
              </w:rPr>
              <w:t>.</w:t>
            </w:r>
          </w:p>
          <w:p w:rsidR="00D90963" w:rsidRPr="00D90963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90963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90963">
        <w:trPr>
          <w:trHeight w:val="298"/>
        </w:trPr>
        <w:tc>
          <w:tcPr>
            <w:tcW w:w="2400" w:type="dxa"/>
            <w:vMerge w:val="restart"/>
          </w:tcPr>
          <w:p w:rsidR="00D90963" w:rsidRPr="00D90963" w:rsidRDefault="00D90963" w:rsidP="00D90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2.9.</w:t>
            </w:r>
          </w:p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акта, захвате в качестве заложника.</w:t>
            </w: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661EE7">
        <w:trPr>
          <w:trHeight w:val="541"/>
        </w:trPr>
        <w:tc>
          <w:tcPr>
            <w:tcW w:w="2400" w:type="dxa"/>
            <w:vMerge/>
          </w:tcPr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91" w:type="dxa"/>
          </w:tcPr>
          <w:p w:rsidR="00D90963" w:rsidRPr="00002ED6" w:rsidRDefault="00D90963" w:rsidP="00D9096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D90963">
              <w:rPr>
                <w:sz w:val="24"/>
                <w:szCs w:val="24"/>
                <w:lang w:val="ru-RU"/>
              </w:rPr>
              <w:t xml:space="preserve">Правила безопасного поведения при угрозе террористического акта, захвате в качестве заложника. </w:t>
            </w:r>
            <w:r w:rsidRPr="00002ED6">
              <w:rPr>
                <w:sz w:val="24"/>
                <w:szCs w:val="24"/>
                <w:lang w:val="ru-RU"/>
              </w:rPr>
              <w:t>Меры безопасности для населения, оказавшегося на территории военных действий.</w:t>
            </w:r>
          </w:p>
          <w:p w:rsidR="00D90963" w:rsidRPr="00D90963" w:rsidRDefault="00D90963" w:rsidP="00D90963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 правил безопасного поведения при угрозе террористического акта, захвате в качестве заложника.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90963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DE6DA8">
        <w:trPr>
          <w:trHeight w:val="308"/>
        </w:trPr>
        <w:tc>
          <w:tcPr>
            <w:tcW w:w="2400" w:type="dxa"/>
            <w:vMerge w:val="restart"/>
          </w:tcPr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Тема 2.10.</w:t>
            </w:r>
          </w:p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963">
              <w:rPr>
                <w:rFonts w:ascii="Times New Roman" w:hAnsi="Times New Roman" w:cs="Times New Roman"/>
                <w:sz w:val="24"/>
                <w:szCs w:val="24"/>
              </w:rPr>
              <w:t>Государственные службы по охране здоровья и безопасности граждан. МЧС России</w:t>
            </w:r>
          </w:p>
        </w:tc>
        <w:tc>
          <w:tcPr>
            <w:tcW w:w="8991" w:type="dxa"/>
          </w:tcPr>
          <w:p w:rsidR="00D90963" w:rsidRPr="00D90963" w:rsidRDefault="00D90963" w:rsidP="003A514F">
            <w:pPr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D9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E6DA8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E6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0963" w:rsidRPr="005635B9" w:rsidTr="00661EE7">
        <w:trPr>
          <w:trHeight w:val="541"/>
        </w:trPr>
        <w:tc>
          <w:tcPr>
            <w:tcW w:w="2400" w:type="dxa"/>
            <w:vMerge/>
          </w:tcPr>
          <w:p w:rsidR="00D90963" w:rsidRPr="00D90963" w:rsidRDefault="00D90963" w:rsidP="00D90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D90963" w:rsidRPr="00002ED6" w:rsidRDefault="00D90963" w:rsidP="00D90963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  <w:rPr>
                <w:rFonts w:eastAsia="SchoolBookCSanPin-Regular"/>
                <w:sz w:val="24"/>
                <w:szCs w:val="24"/>
                <w:lang w:val="ru-RU"/>
              </w:rPr>
            </w:pPr>
            <w:r w:rsidRPr="00D90963">
              <w:rPr>
                <w:sz w:val="24"/>
                <w:szCs w:val="24"/>
                <w:lang w:val="ru-RU"/>
              </w:rPr>
              <w:t>Государственные службы по охране здоровья и безопасности граждан. МЧС России — федеральный орган управления в области защиты населения от чрезвычай</w:t>
            </w:r>
            <w:r w:rsidRPr="00D90963">
              <w:rPr>
                <w:sz w:val="24"/>
                <w:szCs w:val="24"/>
                <w:lang w:val="ru-RU"/>
              </w:rPr>
              <w:softHyphen/>
              <w:t>ных ситуаций. Полиция Российской Федерации — система государственных органов ис</w:t>
            </w:r>
            <w:r w:rsidRPr="00D90963">
              <w:rPr>
                <w:sz w:val="24"/>
                <w:szCs w:val="24"/>
                <w:lang w:val="ru-RU"/>
              </w:rPr>
              <w:softHyphen/>
              <w:t>полнительной власти в области защиты здоровья, прав, свободы и собственности граждан от противоправных посягательств. Служба скорой медицинской помощи. Федеральная служба по надзору в сфере защиты прав потребителей и благополучия человека (</w:t>
            </w:r>
            <w:proofErr w:type="spellStart"/>
            <w:r w:rsidRPr="00D90963">
              <w:rPr>
                <w:sz w:val="24"/>
                <w:szCs w:val="24"/>
                <w:lang w:val="ru-RU"/>
              </w:rPr>
              <w:t>Роспотребнадзор</w:t>
            </w:r>
            <w:proofErr w:type="spellEnd"/>
            <w:r w:rsidRPr="00D90963">
              <w:rPr>
                <w:sz w:val="24"/>
                <w:szCs w:val="24"/>
                <w:lang w:val="ru-RU"/>
              </w:rPr>
              <w:t xml:space="preserve"> России). Другие государственные службы в области безопасности. Правовые основы организации защиты населения Российской Федерации от чрезвы</w:t>
            </w:r>
            <w:r w:rsidRPr="00D90963">
              <w:rPr>
                <w:sz w:val="24"/>
                <w:szCs w:val="24"/>
                <w:lang w:val="ru-RU"/>
              </w:rPr>
              <w:softHyphen/>
              <w:t>чайных ситуаций мирного времени.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D90963" w:rsidRPr="00FA3F2D" w:rsidRDefault="00D90963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D90963" w:rsidRPr="005635B9" w:rsidRDefault="00D909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11391" w:type="dxa"/>
            <w:gridSpan w:val="2"/>
          </w:tcPr>
          <w:p w:rsidR="000A251E" w:rsidRPr="00D90963" w:rsidRDefault="00D90963">
            <w:pPr>
              <w:pStyle w:val="TableParagraph"/>
              <w:spacing w:line="267" w:lineRule="exact"/>
              <w:ind w:left="3233" w:right="3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96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Основы обороны государства и воинская обязанность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997C97" w:rsidRDefault="002752F6" w:rsidP="00B664C1">
            <w:pPr>
              <w:pStyle w:val="TableParagraph"/>
              <w:spacing w:line="264" w:lineRule="exact"/>
              <w:ind w:left="140"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52" w:type="dxa"/>
            <w:gridSpan w:val="2"/>
            <w:vMerge w:val="restart"/>
            <w:tcBorders>
              <w:left w:val="single" w:sz="6" w:space="0" w:color="000000"/>
            </w:tcBorders>
          </w:tcPr>
          <w:p w:rsidR="000A251E" w:rsidRPr="005635B9" w:rsidRDefault="00B5343E">
            <w:pPr>
              <w:pStyle w:val="TableParagraph"/>
              <w:spacing w:line="263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A251E" w:rsidRPr="005635B9" w:rsidRDefault="00B5343E">
            <w:pPr>
              <w:pStyle w:val="TableParagraph"/>
              <w:spacing w:line="272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A251E" w:rsidRPr="005635B9" w:rsidRDefault="00B5343E">
            <w:pPr>
              <w:pStyle w:val="TableParagraph"/>
              <w:spacing w:line="272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</w:t>
            </w:r>
            <w:r w:rsidR="00D4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A251E" w:rsidRDefault="00B5343E">
            <w:pPr>
              <w:pStyle w:val="TableParagraph"/>
              <w:spacing w:line="271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D43030" w:rsidRPr="005635B9" w:rsidRDefault="00D43030">
            <w:pPr>
              <w:pStyle w:val="TableParagraph"/>
              <w:spacing w:line="271" w:lineRule="exact"/>
              <w:ind w:left="9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0A251E" w:rsidRPr="005635B9" w:rsidRDefault="000A251E">
            <w:pPr>
              <w:pStyle w:val="TableParagraph"/>
              <w:spacing w:line="275" w:lineRule="exact"/>
              <w:ind w:left="8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764" w:rsidRPr="005635B9" w:rsidTr="00413C10">
        <w:trPr>
          <w:trHeight w:val="290"/>
        </w:trPr>
        <w:tc>
          <w:tcPr>
            <w:tcW w:w="2400" w:type="dxa"/>
          </w:tcPr>
          <w:p w:rsidR="00F52764" w:rsidRPr="00F52764" w:rsidRDefault="00F52764" w:rsidP="00F5276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F52764" w:rsidRPr="005635B9" w:rsidRDefault="00F52764">
            <w:pPr>
              <w:pStyle w:val="TableParagraph"/>
              <w:spacing w:line="264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52764" w:rsidRDefault="00F52764">
            <w:pPr>
              <w:pStyle w:val="TableParagraph"/>
              <w:spacing w:line="264" w:lineRule="exact"/>
              <w:ind w:left="426"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F52764" w:rsidRPr="005635B9" w:rsidRDefault="00F52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2764" w:rsidRPr="005635B9" w:rsidTr="00413C10">
        <w:trPr>
          <w:trHeight w:val="290"/>
        </w:trPr>
        <w:tc>
          <w:tcPr>
            <w:tcW w:w="2400" w:type="dxa"/>
          </w:tcPr>
          <w:p w:rsidR="00F52764" w:rsidRPr="00F52764" w:rsidRDefault="00F52764" w:rsidP="00F5276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69"/>
              </w:tabs>
              <w:spacing w:line="230" w:lineRule="exact"/>
              <w:ind w:left="69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создания Вооруженных Сил России. Организация вооруженных сил Московского государства в 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XIV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XV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веках. Военная реформа Ивана Грозного в сере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дине 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века. Военная реформа Петра 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века, создание массовой армии. Создание советских Вооруженных Сил, их структура и предназначение. Основные предпосылки проведения военной реформы Вооруженных Сил Российской Федера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Войска воздушно-космической обороны: история создания, предназначение, струк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тура. Воздушно-десантные войска: история создания, предназначение, структура. Другие 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предназначение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инский учет.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Обязательная подготовка граждан к военной службе. Основное содержание обя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</w:t>
            </w:r>
            <w:proofErr w:type="gramStart"/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proofErr w:type="gramEnd"/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дополнительным об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драх в образовательных учреждениях высшего профессионального образования.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803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дневный порядок жизни воинской части.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803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803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Альтернативная гражданская служба. Основные условия прохождения аль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тернативной гражданской службы.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предъявляемые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прохождения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альтернативной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80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Качества личности военнослужащего как защитника Отечества: любовь к Родине, высокая воинская дисциплина, верность воинскому долгу и военной при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сяге, готовность в любую минуту встать на защиту свободы, независимости консти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туционного строя в России, народа и Отечества. Военнослужащий — специалист, в совершенстве владеющий оружием и военной техникой. Требования воинской дея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тельности, предъявляемые к моральным, индивидуально-психологическим и профес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— подчиненный, строго соблюдающий Конституцию РФ и законодательство Российской Федерации, выполняющий требо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вания воинских уставов, приказы командиров и начальников.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80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Воинская дисциплина и ответственность. Единоначалие — принцип строи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тельства Вооруженных Сил Российской Федерации. Общие права и обязанности военнослужащих. Воинская дисциплина, ее сущность и значение. Виды ответствен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ности, установленной для военнослужащих (дисциплинарная, административная, гражданско-правовая, материальная, уголовная). Дисциплинарные взыскания, на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рушение уставных правил взаимоотношений между военнослужащими, самовольное оставление части и др.).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международного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гуманитарного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92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стать офицером Российской армии. Основные виды военных образова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932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Боевые традиции Вооруженных Сил России. Патриотизм и верность воин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скому долгу — основные качества защитника Отечества. Воинский долг — обязан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ность по вооруженной защите Отечества. Дни воинской славы России —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щество —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Войсковое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товарищество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боевая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традиция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Россий</w:t>
            </w:r>
            <w:r w:rsidRPr="00F52764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армии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флота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764" w:rsidRPr="00F52764" w:rsidRDefault="00F52764" w:rsidP="00F52764">
            <w:pPr>
              <w:pStyle w:val="Bodytext20"/>
              <w:numPr>
                <w:ilvl w:val="1"/>
                <w:numId w:val="36"/>
              </w:numPr>
              <w:shd w:val="clear" w:color="auto" w:fill="auto"/>
              <w:tabs>
                <w:tab w:val="left" w:pos="927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Ритуалы Вооруженных Сил Российской Федерации. Ритуал приведения к во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</w:t>
            </w: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пас или отставку. Символы воинской чести. Боевое знамя воинской части — символ воинской чести, доблести и славы. Ордена — почетные награды за воинские отличия и заслуги в бою и военной службе.</w:t>
            </w:r>
          </w:p>
          <w:p w:rsidR="00F52764" w:rsidRPr="00F52764" w:rsidRDefault="00F52764" w:rsidP="00F52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Style w:val="Bodytext10"/>
                <w:rFonts w:ascii="Times New Roman" w:eastAsia="Trebuchet MS" w:hAnsi="Times New Roman" w:cs="Times New Roman"/>
                <w:sz w:val="24"/>
                <w:szCs w:val="24"/>
              </w:rPr>
              <w:t>Практические занятия</w:t>
            </w:r>
          </w:p>
          <w:p w:rsidR="00F52764" w:rsidRPr="00F52764" w:rsidRDefault="00F52764" w:rsidP="00F52764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Изучение способов бесконфликтного общения и </w:t>
            </w:r>
            <w:proofErr w:type="spellStart"/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F527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52764" w:rsidRPr="00F52764" w:rsidRDefault="00F52764" w:rsidP="00F52764">
            <w:pPr>
              <w:pStyle w:val="TableParagraph"/>
              <w:spacing w:line="264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52764" w:rsidRDefault="00F52764">
            <w:pPr>
              <w:pStyle w:val="TableParagraph"/>
              <w:spacing w:line="264" w:lineRule="exact"/>
              <w:ind w:left="426"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F52764" w:rsidRPr="005635B9" w:rsidRDefault="00F52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F52764" w:rsidRPr="00F52764" w:rsidRDefault="00F52764" w:rsidP="00F5276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3.1.</w:t>
            </w:r>
          </w:p>
          <w:p w:rsidR="000A251E" w:rsidRPr="005635B9" w:rsidRDefault="00F52764" w:rsidP="00F52764">
            <w:pPr>
              <w:pStyle w:val="ab"/>
              <w:jc w:val="center"/>
              <w:rPr>
                <w:rFonts w:eastAsia="Times New Roman"/>
                <w:lang w:eastAsia="ru-RU"/>
              </w:rPr>
            </w:pPr>
            <w:r w:rsidRPr="00F52764">
              <w:rPr>
                <w:rFonts w:ascii="Times New Roman" w:hAnsi="Times New Roman" w:cs="Times New Roman"/>
                <w:sz w:val="24"/>
                <w:szCs w:val="24"/>
              </w:rPr>
              <w:t>История создания Вооруженных Сил России</w:t>
            </w: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64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0A251E" w:rsidRPr="005635B9" w:rsidRDefault="002752F6">
            <w:pPr>
              <w:pStyle w:val="TableParagraph"/>
              <w:spacing w:line="264" w:lineRule="exact"/>
              <w:ind w:left="426" w:right="4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F7CCD">
        <w:trPr>
          <w:trHeight w:val="2149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0A251E" w:rsidRPr="00002ED6" w:rsidRDefault="00F52764" w:rsidP="004F7CCD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F52764">
              <w:rPr>
                <w:sz w:val="24"/>
                <w:szCs w:val="24"/>
                <w:lang w:val="ru-RU"/>
              </w:rPr>
              <w:t xml:space="preserve">История создания Вооруженных Сил России. Организация вооруженных сил Московского государства в </w:t>
            </w:r>
            <w:r w:rsidRPr="00F52764">
              <w:rPr>
                <w:sz w:val="24"/>
                <w:szCs w:val="24"/>
              </w:rPr>
              <w:t>XIV</w:t>
            </w:r>
            <w:r w:rsidRPr="00F52764">
              <w:rPr>
                <w:sz w:val="24"/>
                <w:szCs w:val="24"/>
                <w:lang w:val="ru-RU"/>
              </w:rPr>
              <w:t>—</w:t>
            </w:r>
            <w:r w:rsidRPr="00F52764">
              <w:rPr>
                <w:sz w:val="24"/>
                <w:szCs w:val="24"/>
              </w:rPr>
              <w:t>XV</w:t>
            </w:r>
            <w:r w:rsidRPr="00F52764">
              <w:rPr>
                <w:sz w:val="24"/>
                <w:szCs w:val="24"/>
                <w:lang w:val="ru-RU"/>
              </w:rPr>
              <w:t xml:space="preserve"> веках. Военная реформа Ивана Грозного в сере</w:t>
            </w:r>
            <w:r w:rsidRPr="00F52764">
              <w:rPr>
                <w:sz w:val="24"/>
                <w:szCs w:val="24"/>
                <w:lang w:val="ru-RU"/>
              </w:rPr>
              <w:softHyphen/>
              <w:t xml:space="preserve">дине </w:t>
            </w:r>
            <w:r w:rsidRPr="00F52764">
              <w:rPr>
                <w:sz w:val="24"/>
                <w:szCs w:val="24"/>
              </w:rPr>
              <w:t>XVI</w:t>
            </w:r>
            <w:r w:rsidRPr="00F52764">
              <w:rPr>
                <w:sz w:val="24"/>
                <w:szCs w:val="24"/>
                <w:lang w:val="ru-RU"/>
              </w:rPr>
              <w:t xml:space="preserve"> века. Военная реформа Петра </w:t>
            </w:r>
            <w:r w:rsidRPr="00F52764">
              <w:rPr>
                <w:sz w:val="24"/>
                <w:szCs w:val="24"/>
              </w:rPr>
              <w:t>I</w:t>
            </w:r>
            <w:r w:rsidRPr="00F52764">
              <w:rPr>
                <w:sz w:val="24"/>
                <w:szCs w:val="24"/>
                <w:lang w:val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F52764">
              <w:rPr>
                <w:sz w:val="24"/>
                <w:szCs w:val="24"/>
              </w:rPr>
              <w:t>XIX</w:t>
            </w:r>
            <w:r w:rsidRPr="00F52764">
              <w:rPr>
                <w:sz w:val="24"/>
                <w:szCs w:val="24"/>
                <w:lang w:val="ru-RU"/>
              </w:rPr>
              <w:t xml:space="preserve"> века, создание массовой армии. Создание советских Вооруженных Сил, их структура и предназначение. Основные предпосылки проведения военной реформы Вооруженных Сил Российской Федера</w:t>
            </w:r>
            <w:r w:rsidRPr="00F52764">
              <w:rPr>
                <w:sz w:val="24"/>
                <w:szCs w:val="24"/>
                <w:lang w:val="ru-RU"/>
              </w:rPr>
              <w:softHyphen/>
              <w:t>ции на современном этапе. 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87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0A251E" w:rsidRPr="005635B9" w:rsidRDefault="00767B13" w:rsidP="00BB53CA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spacing w:line="264" w:lineRule="exact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2624D9" w:rsidRPr="002624D9" w:rsidRDefault="002624D9" w:rsidP="002624D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4D9">
              <w:rPr>
                <w:rFonts w:ascii="Times New Roman" w:hAnsi="Times New Roman" w:cs="Times New Roman"/>
                <w:sz w:val="24"/>
                <w:szCs w:val="24"/>
              </w:rPr>
              <w:t>Тема 3.2.</w:t>
            </w:r>
          </w:p>
          <w:p w:rsidR="000A251E" w:rsidRPr="005635B9" w:rsidRDefault="002624D9" w:rsidP="002624D9">
            <w:pPr>
              <w:pStyle w:val="ab"/>
              <w:jc w:val="center"/>
              <w:rPr>
                <w:rFonts w:eastAsia="Times New Roman"/>
                <w:lang w:eastAsia="ru-RU"/>
              </w:rPr>
            </w:pPr>
            <w:r w:rsidRPr="002624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Организационная структура Вооруженных Сил Российской Федерации</w:t>
            </w: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0A251E" w:rsidRPr="005635B9" w:rsidRDefault="002752F6" w:rsidP="006A6367">
            <w:pPr>
              <w:pStyle w:val="TableParagraph"/>
              <w:spacing w:line="267" w:lineRule="exact"/>
              <w:ind w:left="495" w:right="3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637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2624D9" w:rsidRPr="002624D9" w:rsidRDefault="002624D9" w:rsidP="004F7CCD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2624D9">
              <w:rPr>
                <w:sz w:val="24"/>
                <w:szCs w:val="24"/>
                <w:lang w:val="ru-RU"/>
              </w:rPr>
              <w:t>Организационная структура Вооруженных Сил Российской Федерации.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</w:t>
            </w:r>
            <w:r w:rsidRPr="002624D9">
              <w:rPr>
                <w:sz w:val="24"/>
                <w:szCs w:val="24"/>
                <w:lang w:val="ru-RU"/>
              </w:rPr>
              <w:softHyphen/>
              <w:t>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Войска воздушно-космической обороны: история создания, предназначение, струк</w:t>
            </w:r>
            <w:r w:rsidRPr="002624D9">
              <w:rPr>
                <w:sz w:val="24"/>
                <w:szCs w:val="24"/>
                <w:lang w:val="ru-RU"/>
              </w:rPr>
              <w:softHyphen/>
              <w:t xml:space="preserve">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Росси. </w:t>
            </w:r>
            <w:proofErr w:type="spellStart"/>
            <w:r w:rsidRPr="002624D9">
              <w:rPr>
                <w:sz w:val="24"/>
                <w:szCs w:val="24"/>
              </w:rPr>
              <w:t>Их</w:t>
            </w:r>
            <w:proofErr w:type="spellEnd"/>
            <w:r w:rsidRPr="002624D9">
              <w:rPr>
                <w:sz w:val="24"/>
                <w:szCs w:val="24"/>
              </w:rPr>
              <w:t xml:space="preserve"> </w:t>
            </w:r>
            <w:proofErr w:type="spellStart"/>
            <w:r w:rsidRPr="002624D9">
              <w:rPr>
                <w:sz w:val="24"/>
                <w:szCs w:val="24"/>
              </w:rPr>
              <w:t>состав</w:t>
            </w:r>
            <w:proofErr w:type="spellEnd"/>
            <w:r w:rsidRPr="002624D9">
              <w:rPr>
                <w:sz w:val="24"/>
                <w:szCs w:val="24"/>
              </w:rPr>
              <w:t xml:space="preserve"> и </w:t>
            </w:r>
            <w:proofErr w:type="spellStart"/>
            <w:r w:rsidRPr="002624D9">
              <w:rPr>
                <w:sz w:val="24"/>
                <w:szCs w:val="24"/>
              </w:rPr>
              <w:t>предназначение</w:t>
            </w:r>
            <w:proofErr w:type="spellEnd"/>
            <w:r w:rsidRPr="002624D9">
              <w:rPr>
                <w:sz w:val="24"/>
                <w:szCs w:val="24"/>
              </w:rPr>
              <w:t>.</w:t>
            </w: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F7CCD">
        <w:trPr>
          <w:trHeight w:val="304"/>
        </w:trPr>
        <w:tc>
          <w:tcPr>
            <w:tcW w:w="2400" w:type="dxa"/>
            <w:vMerge w:val="restart"/>
          </w:tcPr>
          <w:p w:rsidR="002624D9" w:rsidRPr="00511A5C" w:rsidRDefault="002624D9" w:rsidP="00262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3.3.</w:t>
            </w:r>
          </w:p>
          <w:p w:rsidR="000A251E" w:rsidRPr="005635B9" w:rsidRDefault="002624D9" w:rsidP="002624D9">
            <w:pPr>
              <w:pStyle w:val="TableParagraph"/>
              <w:spacing w:line="252" w:lineRule="auto"/>
              <w:ind w:left="242" w:right="22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4D9"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</w:t>
            </w: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0A251E" w:rsidRPr="005635B9" w:rsidRDefault="002752F6">
            <w:pPr>
              <w:pStyle w:val="TableParagraph"/>
              <w:spacing w:line="264" w:lineRule="exact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F7CCD">
        <w:trPr>
          <w:trHeight w:val="1177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0A251E" w:rsidRPr="00002ED6" w:rsidRDefault="002624D9" w:rsidP="004F7CCD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2624D9">
              <w:rPr>
                <w:sz w:val="24"/>
                <w:szCs w:val="24"/>
                <w:lang w:val="ru-RU"/>
              </w:rPr>
      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</w:t>
            </w:r>
            <w:r w:rsidRPr="002624D9">
              <w:rPr>
                <w:sz w:val="24"/>
                <w:szCs w:val="24"/>
                <w:lang w:val="ru-RU"/>
              </w:rPr>
              <w:softHyphen/>
              <w:t>инский учет.</w:t>
            </w: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0A251E" w:rsidRPr="005635B9" w:rsidRDefault="00767B13" w:rsidP="004F7CCD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EF1" w:rsidRPr="005635B9" w:rsidTr="00413C10">
        <w:trPr>
          <w:trHeight w:val="290"/>
        </w:trPr>
        <w:tc>
          <w:tcPr>
            <w:tcW w:w="2400" w:type="dxa"/>
            <w:vMerge w:val="restart"/>
            <w:tcBorders>
              <w:top w:val="nil"/>
            </w:tcBorders>
          </w:tcPr>
          <w:p w:rsidR="00A26EF1" w:rsidRPr="00A26EF1" w:rsidRDefault="00A26EF1" w:rsidP="00A26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F1"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:rsidR="00A26EF1" w:rsidRPr="005635B9" w:rsidRDefault="00A26EF1" w:rsidP="00A26E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EF1">
              <w:rPr>
                <w:rFonts w:ascii="Times New Roman" w:hAnsi="Times New Roman" w:cs="Times New Roman"/>
                <w:sz w:val="24"/>
                <w:szCs w:val="24"/>
              </w:rPr>
              <w:t>Обязательная подготовка граждан к военной службе.</w:t>
            </w:r>
          </w:p>
        </w:tc>
        <w:tc>
          <w:tcPr>
            <w:tcW w:w="8991" w:type="dxa"/>
          </w:tcPr>
          <w:p w:rsidR="00A26EF1" w:rsidRDefault="00A26EF1" w:rsidP="004F7CCD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A26EF1" w:rsidRPr="005635B9" w:rsidRDefault="00A26EF1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EF1" w:rsidRPr="005635B9" w:rsidTr="00661EE7">
        <w:trPr>
          <w:trHeight w:val="290"/>
        </w:trPr>
        <w:tc>
          <w:tcPr>
            <w:tcW w:w="2400" w:type="dxa"/>
            <w:vMerge/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A26EF1" w:rsidRPr="00002ED6" w:rsidRDefault="00A26EF1" w:rsidP="00A26EF1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A26EF1">
              <w:rPr>
                <w:sz w:val="24"/>
                <w:szCs w:val="24"/>
                <w:lang w:val="ru-RU"/>
              </w:rPr>
              <w:t>Обязательная подготовка граждан к военной службе. Основное содержание обя</w:t>
            </w:r>
            <w:r w:rsidRPr="00A26EF1">
              <w:rPr>
                <w:sz w:val="24"/>
                <w:szCs w:val="24"/>
                <w:lang w:val="ru-RU"/>
              </w:rPr>
              <w:softHyphen/>
              <w:t xml:space="preserve">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</w:t>
            </w:r>
            <w:proofErr w:type="gramStart"/>
            <w:r w:rsidRPr="00A26EF1">
              <w:rPr>
                <w:sz w:val="24"/>
                <w:szCs w:val="24"/>
                <w:lang w:val="ru-RU"/>
              </w:rPr>
              <w:t>обучение</w:t>
            </w:r>
            <w:proofErr w:type="gramEnd"/>
            <w:r w:rsidRPr="00A26EF1">
              <w:rPr>
                <w:sz w:val="24"/>
                <w:szCs w:val="24"/>
                <w:lang w:val="ru-RU"/>
              </w:rPr>
              <w:t xml:space="preserve"> по дополнительным об</w:t>
            </w:r>
            <w:r w:rsidRPr="00A26EF1">
              <w:rPr>
                <w:sz w:val="24"/>
                <w:szCs w:val="24"/>
                <w:lang w:val="ru-RU"/>
              </w:rPr>
              <w:softHyphen/>
              <w:t>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</w:t>
            </w:r>
            <w:r w:rsidRPr="00A26EF1">
              <w:rPr>
                <w:sz w:val="24"/>
                <w:szCs w:val="24"/>
                <w:lang w:val="ru-RU"/>
              </w:rPr>
              <w:softHyphen/>
              <w:t>драх в образовательных учреждениях высшего профессионального образования.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A26EF1" w:rsidRPr="005635B9" w:rsidRDefault="00A26EF1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4F0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511A5C" w:rsidRPr="00511A5C" w:rsidRDefault="00511A5C" w:rsidP="00511A5C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A5C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:rsidR="00EC24F0" w:rsidRPr="005635B9" w:rsidRDefault="00511A5C" w:rsidP="00511A5C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5C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</w:t>
            </w:r>
          </w:p>
        </w:tc>
        <w:tc>
          <w:tcPr>
            <w:tcW w:w="8991" w:type="dxa"/>
          </w:tcPr>
          <w:p w:rsidR="00EC24F0" w:rsidRPr="005635B9" w:rsidRDefault="00EC24F0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EC24F0" w:rsidRPr="005635B9" w:rsidRDefault="00A26EF1" w:rsidP="00A26EF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EC24F0" w:rsidRPr="005635B9" w:rsidRDefault="00EC2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24F0" w:rsidRPr="005635B9" w:rsidTr="00511A5C">
        <w:trPr>
          <w:trHeight w:val="670"/>
        </w:trPr>
        <w:tc>
          <w:tcPr>
            <w:tcW w:w="2400" w:type="dxa"/>
            <w:vMerge/>
          </w:tcPr>
          <w:p w:rsidR="00EC24F0" w:rsidRPr="005635B9" w:rsidRDefault="00EC24F0">
            <w:pPr>
              <w:pStyle w:val="TableParagraph"/>
              <w:spacing w:line="267" w:lineRule="exact"/>
              <w:ind w:left="3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EC24F0" w:rsidRPr="00002ED6" w:rsidRDefault="00511A5C" w:rsidP="00511A5C">
            <w:pPr>
              <w:pStyle w:val="24"/>
              <w:shd w:val="clear" w:color="auto" w:fill="auto"/>
              <w:tabs>
                <w:tab w:val="left" w:pos="803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11A5C">
              <w:rPr>
                <w:sz w:val="24"/>
                <w:szCs w:val="24"/>
                <w:lang w:val="ru-RU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</w:t>
            </w:r>
            <w:r w:rsidRPr="00511A5C">
              <w:rPr>
                <w:sz w:val="24"/>
                <w:szCs w:val="24"/>
                <w:lang w:val="ru-RU"/>
              </w:rPr>
              <w:softHyphen/>
              <w:t>дневный порядок жизни воинской части.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EC24F0" w:rsidRPr="005635B9" w:rsidRDefault="00EC24F0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 w:val="restart"/>
            <w:tcBorders>
              <w:left w:val="single" w:sz="6" w:space="0" w:color="000000"/>
            </w:tcBorders>
          </w:tcPr>
          <w:p w:rsidR="00EC24F0" w:rsidRPr="005635B9" w:rsidRDefault="00EC24F0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511A5C" w:rsidRPr="00511A5C" w:rsidRDefault="00511A5C" w:rsidP="00511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A5C">
              <w:rPr>
                <w:rFonts w:ascii="Times New Roman" w:hAnsi="Times New Roman" w:cs="Times New Roman"/>
                <w:sz w:val="24"/>
                <w:szCs w:val="24"/>
              </w:rPr>
              <w:t>Тема 3.6.</w:t>
            </w:r>
          </w:p>
          <w:p w:rsidR="000A251E" w:rsidRPr="005635B9" w:rsidRDefault="00511A5C" w:rsidP="00511A5C">
            <w:pPr>
              <w:pStyle w:val="TableParagraph"/>
              <w:spacing w:line="254" w:lineRule="auto"/>
              <w:ind w:left="297" w:right="27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A5C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контракту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0A251E" w:rsidRPr="005635B9" w:rsidRDefault="00B5343E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0A251E" w:rsidRPr="005635B9" w:rsidRDefault="00A26EF1">
            <w:pPr>
              <w:pStyle w:val="TableParagraph"/>
              <w:spacing w:line="264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1159"/>
        </w:trPr>
        <w:tc>
          <w:tcPr>
            <w:tcW w:w="2400" w:type="dxa"/>
            <w:vMerge/>
            <w:tcBorders>
              <w:top w:val="nil"/>
              <w:right w:val="single" w:sz="4" w:space="0" w:color="auto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2718D" w:rsidRPr="00B2718D" w:rsidRDefault="00B2718D" w:rsidP="00B2718D">
            <w:pPr>
              <w:pStyle w:val="24"/>
              <w:shd w:val="clear" w:color="auto" w:fill="auto"/>
              <w:tabs>
                <w:tab w:val="left" w:pos="803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B2718D">
              <w:rPr>
                <w:sz w:val="24"/>
                <w:szCs w:val="24"/>
                <w:lang w:val="ru-RU"/>
              </w:rPr>
      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  <w:p w:rsidR="000A251E" w:rsidRPr="005635B9" w:rsidRDefault="000A251E" w:rsidP="00413C10">
            <w:pPr>
              <w:pStyle w:val="TableParagraph"/>
              <w:spacing w:before="3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/>
            <w:tcBorders>
              <w:top w:val="nil"/>
              <w:right w:val="single" w:sz="4" w:space="0" w:color="auto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0A251E" w:rsidRPr="005635B9" w:rsidRDefault="00767B13" w:rsidP="00B2718D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18D" w:rsidRPr="005635B9" w:rsidTr="00413C10">
        <w:trPr>
          <w:trHeight w:val="290"/>
        </w:trPr>
        <w:tc>
          <w:tcPr>
            <w:tcW w:w="2400" w:type="dxa"/>
            <w:vMerge w:val="restart"/>
            <w:tcBorders>
              <w:top w:val="nil"/>
              <w:right w:val="single" w:sz="4" w:space="0" w:color="auto"/>
            </w:tcBorders>
          </w:tcPr>
          <w:p w:rsidR="00B2718D" w:rsidRPr="00B2718D" w:rsidRDefault="00B2718D" w:rsidP="00B27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t>Тема 3.7.</w:t>
            </w:r>
          </w:p>
          <w:p w:rsidR="00B2718D" w:rsidRPr="005635B9" w:rsidRDefault="00B2718D" w:rsidP="00B271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Альтернативная </w:t>
            </w:r>
            <w:r w:rsidRPr="00B27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гражданская служба</w:t>
            </w:r>
            <w:r w:rsidRPr="00C06955">
              <w:t>.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2718D" w:rsidRDefault="00B2718D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2718D" w:rsidRPr="005635B9" w:rsidRDefault="00A26EF1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2718D" w:rsidRPr="005635B9" w:rsidRDefault="00B27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18D" w:rsidRPr="005635B9" w:rsidTr="00661EE7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2718D" w:rsidRPr="005635B9" w:rsidRDefault="00B27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2718D" w:rsidRPr="00B2718D" w:rsidRDefault="00B2718D" w:rsidP="00B2718D">
            <w:pPr>
              <w:pStyle w:val="24"/>
              <w:shd w:val="clear" w:color="auto" w:fill="auto"/>
              <w:tabs>
                <w:tab w:val="left" w:pos="803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B2718D">
              <w:rPr>
                <w:sz w:val="24"/>
                <w:szCs w:val="24"/>
                <w:lang w:val="ru-RU"/>
              </w:rPr>
              <w:t>Альтернативная гражданская служба. Основные условия прохождения аль</w:t>
            </w:r>
            <w:r w:rsidRPr="00B2718D">
              <w:rPr>
                <w:sz w:val="24"/>
                <w:szCs w:val="24"/>
                <w:lang w:val="ru-RU"/>
              </w:rPr>
              <w:softHyphen/>
              <w:t xml:space="preserve">тернативной </w:t>
            </w:r>
            <w:r w:rsidRPr="00B2718D">
              <w:rPr>
                <w:sz w:val="24"/>
                <w:szCs w:val="24"/>
                <w:lang w:val="ru-RU"/>
              </w:rPr>
              <w:lastRenderedPageBreak/>
              <w:t xml:space="preserve">гражданской службы. </w:t>
            </w:r>
            <w:proofErr w:type="spellStart"/>
            <w:r w:rsidRPr="00B2718D">
              <w:rPr>
                <w:sz w:val="24"/>
                <w:szCs w:val="24"/>
              </w:rPr>
              <w:t>Требования</w:t>
            </w:r>
            <w:proofErr w:type="spellEnd"/>
            <w:r w:rsidRPr="00B2718D">
              <w:rPr>
                <w:sz w:val="24"/>
                <w:szCs w:val="24"/>
              </w:rPr>
              <w:t xml:space="preserve">, </w:t>
            </w:r>
            <w:proofErr w:type="spellStart"/>
            <w:r w:rsidRPr="00B2718D">
              <w:rPr>
                <w:sz w:val="24"/>
                <w:szCs w:val="24"/>
              </w:rPr>
              <w:t>предъявляемые</w:t>
            </w:r>
            <w:proofErr w:type="spellEnd"/>
            <w:r w:rsidRPr="00B2718D">
              <w:rPr>
                <w:sz w:val="24"/>
                <w:szCs w:val="24"/>
              </w:rPr>
              <w:t xml:space="preserve"> к </w:t>
            </w:r>
            <w:proofErr w:type="spellStart"/>
            <w:r w:rsidRPr="00B2718D">
              <w:rPr>
                <w:sz w:val="24"/>
                <w:szCs w:val="24"/>
              </w:rPr>
              <w:t>гражданам</w:t>
            </w:r>
            <w:proofErr w:type="spellEnd"/>
            <w:r w:rsidRPr="00B2718D">
              <w:rPr>
                <w:sz w:val="24"/>
                <w:szCs w:val="24"/>
              </w:rPr>
              <w:t xml:space="preserve">, </w:t>
            </w:r>
            <w:proofErr w:type="spellStart"/>
            <w:r w:rsidRPr="00B2718D">
              <w:rPr>
                <w:sz w:val="24"/>
                <w:szCs w:val="24"/>
              </w:rPr>
              <w:t>для</w:t>
            </w:r>
            <w:proofErr w:type="spellEnd"/>
            <w:r w:rsidRPr="00B2718D">
              <w:rPr>
                <w:sz w:val="24"/>
                <w:szCs w:val="24"/>
              </w:rPr>
              <w:t xml:space="preserve"> </w:t>
            </w:r>
            <w:proofErr w:type="spellStart"/>
            <w:r w:rsidRPr="00B2718D">
              <w:rPr>
                <w:sz w:val="24"/>
                <w:szCs w:val="24"/>
              </w:rPr>
              <w:t>прохождения</w:t>
            </w:r>
            <w:proofErr w:type="spellEnd"/>
            <w:r w:rsidRPr="00B2718D">
              <w:rPr>
                <w:sz w:val="24"/>
                <w:szCs w:val="24"/>
              </w:rPr>
              <w:t xml:space="preserve"> </w:t>
            </w:r>
            <w:proofErr w:type="spellStart"/>
            <w:r w:rsidRPr="00B2718D">
              <w:rPr>
                <w:sz w:val="24"/>
                <w:szCs w:val="24"/>
              </w:rPr>
              <w:t>альтернативной</w:t>
            </w:r>
            <w:proofErr w:type="spellEnd"/>
            <w:r w:rsidRPr="00B2718D">
              <w:rPr>
                <w:sz w:val="24"/>
                <w:szCs w:val="24"/>
              </w:rPr>
              <w:t xml:space="preserve"> </w:t>
            </w:r>
            <w:proofErr w:type="spellStart"/>
            <w:r w:rsidRPr="00B2718D">
              <w:rPr>
                <w:sz w:val="24"/>
                <w:szCs w:val="24"/>
              </w:rPr>
              <w:t>гражданской</w:t>
            </w:r>
            <w:proofErr w:type="spellEnd"/>
            <w:r w:rsidRPr="00B2718D">
              <w:rPr>
                <w:sz w:val="24"/>
                <w:szCs w:val="24"/>
              </w:rPr>
              <w:t xml:space="preserve"> </w:t>
            </w:r>
            <w:proofErr w:type="spellStart"/>
            <w:r w:rsidRPr="00B2718D">
              <w:rPr>
                <w:sz w:val="24"/>
                <w:szCs w:val="24"/>
              </w:rPr>
              <w:t>службы</w:t>
            </w:r>
            <w:proofErr w:type="spellEnd"/>
            <w:r w:rsidRPr="00B2718D">
              <w:rPr>
                <w:sz w:val="24"/>
                <w:szCs w:val="24"/>
              </w:rPr>
              <w:t>.</w:t>
            </w:r>
          </w:p>
          <w:p w:rsidR="00B2718D" w:rsidRDefault="00B2718D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2718D" w:rsidRPr="005635B9" w:rsidRDefault="00B2718D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B2718D" w:rsidRPr="005635B9" w:rsidRDefault="00B27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EF1" w:rsidRPr="005635B9" w:rsidTr="00B2718D">
        <w:trPr>
          <w:trHeight w:val="166"/>
        </w:trPr>
        <w:tc>
          <w:tcPr>
            <w:tcW w:w="2400" w:type="dxa"/>
            <w:vMerge w:val="restart"/>
            <w:tcBorders>
              <w:top w:val="nil"/>
              <w:right w:val="single" w:sz="4" w:space="0" w:color="auto"/>
            </w:tcBorders>
          </w:tcPr>
          <w:p w:rsidR="00A26EF1" w:rsidRPr="00B2718D" w:rsidRDefault="00A26EF1" w:rsidP="00B27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3.8.</w:t>
            </w:r>
          </w:p>
          <w:p w:rsidR="00A26EF1" w:rsidRPr="005635B9" w:rsidRDefault="00A26EF1" w:rsidP="00B271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t>Качества личности военнослужащего как защитника Отечества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A26EF1" w:rsidRDefault="00A26EF1" w:rsidP="00B2718D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A26EF1" w:rsidRPr="005635B9" w:rsidRDefault="00A26EF1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EF1" w:rsidRPr="005635B9" w:rsidTr="00A26EF1">
        <w:trPr>
          <w:trHeight w:val="3085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A26EF1" w:rsidRPr="005635B9" w:rsidRDefault="00A26EF1">
            <w:pPr>
              <w:pStyle w:val="TableParagraph"/>
              <w:spacing w:line="269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A26EF1" w:rsidRPr="00002ED6" w:rsidRDefault="00A26EF1" w:rsidP="00A26EF1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B2718D">
              <w:rPr>
                <w:sz w:val="24"/>
                <w:szCs w:val="24"/>
                <w:lang w:val="ru-RU"/>
              </w:rPr>
              <w:t>Качества личности военнослужащего как защитника Отечества: любовь к Родине, высокая воинская дисциплина, верность воинскому долгу и военной при</w:t>
            </w:r>
            <w:r w:rsidRPr="00B2718D">
              <w:rPr>
                <w:sz w:val="24"/>
                <w:szCs w:val="24"/>
                <w:lang w:val="ru-RU"/>
              </w:rPr>
              <w:softHyphen/>
              <w:t>сяге, готовность в любую минуту встать на защиту свободы, независимости консти</w:t>
            </w:r>
            <w:r w:rsidRPr="00B2718D">
              <w:rPr>
                <w:sz w:val="24"/>
                <w:szCs w:val="24"/>
                <w:lang w:val="ru-RU"/>
              </w:rPr>
              <w:softHyphen/>
              <w:t>туционного строя в России, народа и Отечества. Военнослужащий — специалист, в совершенстве владеющий оружием и военной техникой. Требования воинской дея</w:t>
            </w:r>
            <w:r w:rsidRPr="00B2718D">
              <w:rPr>
                <w:sz w:val="24"/>
                <w:szCs w:val="24"/>
                <w:lang w:val="ru-RU"/>
              </w:rPr>
              <w:softHyphen/>
              <w:t>тельности, предъявляемые к моральным, индивидуально-психологическим и профес</w:t>
            </w:r>
            <w:r w:rsidRPr="00B2718D">
              <w:rPr>
                <w:sz w:val="24"/>
                <w:szCs w:val="24"/>
                <w:lang w:val="ru-RU"/>
              </w:rPr>
              <w:softHyphen/>
              <w:t>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— подчиненный, строго соблюдающий Конституцию РФ и законодательство Российской Федерации, выполняющий требо</w:t>
            </w:r>
            <w:r w:rsidRPr="00B2718D">
              <w:rPr>
                <w:sz w:val="24"/>
                <w:szCs w:val="24"/>
                <w:lang w:val="ru-RU"/>
              </w:rPr>
              <w:softHyphen/>
              <w:t>вания воинских уставов, приказы командиров и начальников.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A26EF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EF1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A26EF1" w:rsidRPr="005635B9" w:rsidRDefault="00A26EF1">
            <w:pPr>
              <w:pStyle w:val="TableParagraph"/>
              <w:spacing w:line="269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A26EF1" w:rsidRDefault="00A26EF1" w:rsidP="00A26EF1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rFonts w:eastAsia="SchoolBookCSanPin-Regular"/>
                <w:sz w:val="22"/>
                <w:szCs w:val="22"/>
                <w:lang w:val="ru-RU"/>
              </w:rPr>
            </w:pPr>
            <w:r>
              <w:rPr>
                <w:rFonts w:eastAsia="SchoolBookCSanPin-Regular"/>
                <w:sz w:val="22"/>
                <w:szCs w:val="22"/>
                <w:lang w:val="ru-RU"/>
              </w:rPr>
              <w:t>Практическая работа</w:t>
            </w:r>
          </w:p>
          <w:p w:rsidR="00A26EF1" w:rsidRPr="00A26EF1" w:rsidRDefault="00A26EF1" w:rsidP="00A26EF1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A26EF1">
              <w:rPr>
                <w:rFonts w:eastAsia="SchoolBookCSanPin-Regular"/>
                <w:sz w:val="22"/>
                <w:szCs w:val="22"/>
                <w:lang w:val="ru-RU"/>
              </w:rPr>
              <w:t xml:space="preserve">Изучение способов бесконфликтного общения и </w:t>
            </w:r>
            <w:proofErr w:type="spellStart"/>
            <w:r w:rsidRPr="00A26EF1">
              <w:rPr>
                <w:rFonts w:eastAsia="SchoolBookCSanPin-Regular"/>
                <w:sz w:val="22"/>
                <w:szCs w:val="22"/>
                <w:lang w:val="ru-RU"/>
              </w:rPr>
              <w:t>саморегуляции</w:t>
            </w:r>
            <w:proofErr w:type="spellEnd"/>
            <w:r w:rsidRPr="00A26EF1">
              <w:rPr>
                <w:rFonts w:eastAsia="SchoolBookCSanPin-Regular"/>
                <w:sz w:val="22"/>
                <w:szCs w:val="22"/>
                <w:lang w:val="ru-RU"/>
              </w:rPr>
              <w:t>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A26EF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A26EF1" w:rsidRPr="005635B9" w:rsidRDefault="00A26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18D" w:rsidRPr="005635B9" w:rsidTr="00413C10">
        <w:trPr>
          <w:trHeight w:val="290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B2718D" w:rsidRPr="00B2718D" w:rsidRDefault="00B2718D" w:rsidP="00B27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t>Тема 3.9.</w:t>
            </w:r>
          </w:p>
          <w:p w:rsidR="00B2718D" w:rsidRPr="00B2718D" w:rsidRDefault="00B2718D" w:rsidP="00B271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18D">
              <w:rPr>
                <w:rFonts w:ascii="Times New Roman" w:hAnsi="Times New Roman" w:cs="Times New Roman"/>
                <w:sz w:val="24"/>
                <w:szCs w:val="24"/>
              </w:rPr>
              <w:t>Воинская дисциплина и ответственность</w:t>
            </w:r>
          </w:p>
          <w:p w:rsidR="00B2718D" w:rsidRPr="005635B9" w:rsidRDefault="00B2718D">
            <w:pPr>
              <w:pStyle w:val="TableParagraph"/>
              <w:spacing w:line="269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2718D" w:rsidRPr="00B2718D" w:rsidRDefault="00B2718D" w:rsidP="00B2718D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5635B9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2718D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2718D" w:rsidRPr="005635B9" w:rsidRDefault="00B27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18D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B2718D" w:rsidRPr="005635B9" w:rsidRDefault="00B2718D">
            <w:pPr>
              <w:pStyle w:val="TableParagraph"/>
              <w:spacing w:line="269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B2718D" w:rsidRPr="00B2718D" w:rsidRDefault="00B2718D" w:rsidP="00B2718D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B2718D">
              <w:rPr>
                <w:sz w:val="24"/>
                <w:szCs w:val="24"/>
                <w:lang w:val="ru-RU"/>
              </w:rPr>
              <w:t xml:space="preserve">Воинская дисциплина и ответственность. </w:t>
            </w:r>
            <w:r w:rsidRPr="00C06955">
              <w:rPr>
                <w:rStyle w:val="29pt"/>
                <w:rFonts w:eastAsiaTheme="minorHAnsi"/>
                <w:sz w:val="24"/>
                <w:szCs w:val="24"/>
              </w:rPr>
              <w:t xml:space="preserve">Характеристика понятий «воинская дисциплина» и «ответственность»; освоение основ строевой </w:t>
            </w:r>
            <w:proofErr w:type="spellStart"/>
            <w:r w:rsidRPr="00C06955">
              <w:rPr>
                <w:rStyle w:val="29pt"/>
                <w:rFonts w:eastAsiaTheme="minorHAnsi"/>
                <w:sz w:val="24"/>
                <w:szCs w:val="24"/>
              </w:rPr>
              <w:t>подготовки</w:t>
            </w:r>
            <w:proofErr w:type="gramStart"/>
            <w:r w:rsidRPr="00C06955">
              <w:rPr>
                <w:rStyle w:val="29pt"/>
                <w:rFonts w:eastAsiaTheme="minorHAnsi"/>
                <w:sz w:val="24"/>
                <w:szCs w:val="24"/>
              </w:rPr>
              <w:t>.</w:t>
            </w:r>
            <w:r w:rsidRPr="00B2718D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B2718D">
              <w:rPr>
                <w:sz w:val="24"/>
                <w:szCs w:val="24"/>
                <w:lang w:val="ru-RU"/>
              </w:rPr>
              <w:t>диноначалие</w:t>
            </w:r>
            <w:proofErr w:type="spellEnd"/>
            <w:r w:rsidRPr="00B2718D">
              <w:rPr>
                <w:sz w:val="24"/>
                <w:szCs w:val="24"/>
                <w:lang w:val="ru-RU"/>
              </w:rPr>
              <w:t xml:space="preserve"> — принцип строи</w:t>
            </w:r>
            <w:r w:rsidRPr="00B2718D">
              <w:rPr>
                <w:sz w:val="24"/>
                <w:szCs w:val="24"/>
                <w:lang w:val="ru-RU"/>
              </w:rPr>
              <w:softHyphen/>
              <w:t>тельства Вооруженных Сил Российской Федерации. Общие права и обязанности военнослужащих. Воинская дисциплина, ее сущность и значение. Виды ответствен</w:t>
            </w:r>
            <w:r w:rsidRPr="00B2718D">
              <w:rPr>
                <w:sz w:val="24"/>
                <w:szCs w:val="24"/>
                <w:lang w:val="ru-RU"/>
              </w:rPr>
              <w:softHyphen/>
              <w:t>ности, установленной для военнослужащих (дисциплинарная, административная, гражданско-правовая, материальная, уголовная). Дисциплинарные взыскания, на</w:t>
            </w:r>
            <w:r w:rsidRPr="00B2718D">
              <w:rPr>
                <w:sz w:val="24"/>
                <w:szCs w:val="24"/>
                <w:lang w:val="ru-RU"/>
              </w:rPr>
              <w:softHyphen/>
              <w:t>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</w:t>
            </w:r>
            <w:r w:rsidRPr="00B2718D">
              <w:rPr>
                <w:sz w:val="24"/>
                <w:szCs w:val="24"/>
                <w:lang w:val="ru-RU"/>
              </w:rPr>
              <w:softHyphen/>
              <w:t xml:space="preserve">рушение уставных правил взаимоотношений между военнослужащими, самовольное оставление части и др.). </w:t>
            </w:r>
            <w:proofErr w:type="spellStart"/>
            <w:r w:rsidRPr="00C06955">
              <w:rPr>
                <w:sz w:val="24"/>
                <w:szCs w:val="24"/>
              </w:rPr>
              <w:t>Соблюдение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норм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международного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гуманитарного</w:t>
            </w:r>
            <w:proofErr w:type="spellEnd"/>
            <w:r w:rsidRPr="00C06955">
              <w:rPr>
                <w:sz w:val="24"/>
                <w:szCs w:val="24"/>
              </w:rPr>
              <w:t xml:space="preserve"> </w:t>
            </w:r>
            <w:proofErr w:type="spellStart"/>
            <w:r w:rsidRPr="00C06955">
              <w:rPr>
                <w:sz w:val="24"/>
                <w:szCs w:val="24"/>
              </w:rPr>
              <w:t>права</w:t>
            </w:r>
            <w:proofErr w:type="spellEnd"/>
            <w:r w:rsidRPr="00C06955">
              <w:rPr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B2718D" w:rsidRPr="005635B9" w:rsidRDefault="00B2718D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B2718D" w:rsidRPr="005635B9" w:rsidRDefault="00B271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9914A1" w:rsidRPr="009914A1" w:rsidRDefault="009914A1" w:rsidP="00B27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Тема 3.10.</w:t>
            </w:r>
          </w:p>
          <w:p w:rsidR="009914A1" w:rsidRPr="009914A1" w:rsidRDefault="009914A1" w:rsidP="00B2718D">
            <w:pPr>
              <w:pStyle w:val="TableParagraph"/>
              <w:spacing w:line="269" w:lineRule="exact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Как стать офицером Российской армии.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B2718D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9914A1" w:rsidRPr="009914A1" w:rsidRDefault="009914A1">
            <w:pPr>
              <w:pStyle w:val="TableParagraph"/>
              <w:spacing w:line="269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2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9914A1">
              <w:rPr>
                <w:sz w:val="24"/>
                <w:szCs w:val="24"/>
                <w:lang w:val="ru-RU"/>
              </w:rPr>
              <w:t>Как стать офицером Российской армии. Основные виды военных образова</w:t>
            </w:r>
            <w:r w:rsidRPr="009914A1">
              <w:rPr>
                <w:sz w:val="24"/>
                <w:szCs w:val="24"/>
                <w:lang w:val="ru-RU"/>
              </w:rPr>
              <w:softHyphen/>
              <w:t>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  <w:p w:rsidR="009914A1" w:rsidRPr="009914A1" w:rsidRDefault="009914A1" w:rsidP="00B2718D">
            <w:pPr>
              <w:pStyle w:val="24"/>
              <w:shd w:val="clear" w:color="auto" w:fill="auto"/>
              <w:tabs>
                <w:tab w:val="left" w:pos="80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9914A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9914A1" w:rsidRPr="009914A1" w:rsidRDefault="009914A1" w:rsidP="00991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Тема 3.11.</w:t>
            </w:r>
          </w:p>
          <w:p w:rsidR="009914A1" w:rsidRPr="009914A1" w:rsidRDefault="009914A1" w:rsidP="009914A1">
            <w:pPr>
              <w:pStyle w:val="TableParagraph"/>
              <w:spacing w:line="269" w:lineRule="exact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России.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2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9914A1" w:rsidRPr="009914A1" w:rsidRDefault="009914A1" w:rsidP="009914A1">
            <w:pPr>
              <w:pStyle w:val="TableParagraph"/>
              <w:spacing w:line="269" w:lineRule="exact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3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9914A1">
              <w:rPr>
                <w:sz w:val="24"/>
                <w:szCs w:val="24"/>
                <w:lang w:val="ru-RU"/>
              </w:rPr>
              <w:t>Боевые традиции Вооруженных Сил России. Патриотизм и верность воин</w:t>
            </w:r>
            <w:r w:rsidRPr="009914A1">
              <w:rPr>
                <w:sz w:val="24"/>
                <w:szCs w:val="24"/>
                <w:lang w:val="ru-RU"/>
              </w:rPr>
              <w:softHyphen/>
              <w:t>скому долгу — основные качества защитника Отечества. Воинский долг — обязан</w:t>
            </w:r>
            <w:r w:rsidRPr="009914A1">
              <w:rPr>
                <w:sz w:val="24"/>
                <w:szCs w:val="24"/>
                <w:lang w:val="ru-RU"/>
              </w:rPr>
              <w:softHyphen/>
              <w:t>ность по вооруженной защите Отечества. Дни воинской славы России —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</w:t>
            </w:r>
            <w:r w:rsidRPr="009914A1">
              <w:rPr>
                <w:sz w:val="24"/>
                <w:szCs w:val="24"/>
                <w:lang w:val="ru-RU"/>
              </w:rPr>
              <w:softHyphen/>
            </w:r>
            <w:r w:rsidRPr="009914A1">
              <w:rPr>
                <w:sz w:val="24"/>
                <w:szCs w:val="24"/>
                <w:lang w:val="ru-RU"/>
              </w:rPr>
              <w:lastRenderedPageBreak/>
              <w:t xml:space="preserve">щество —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</w:t>
            </w:r>
            <w:proofErr w:type="spellStart"/>
            <w:r w:rsidRPr="009914A1">
              <w:rPr>
                <w:sz w:val="24"/>
                <w:szCs w:val="24"/>
              </w:rPr>
              <w:t>Войсковое</w:t>
            </w:r>
            <w:proofErr w:type="spellEnd"/>
            <w:r w:rsidRPr="009914A1">
              <w:rPr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sz w:val="24"/>
                <w:szCs w:val="24"/>
              </w:rPr>
              <w:t>товарищество</w:t>
            </w:r>
            <w:proofErr w:type="spellEnd"/>
            <w:r w:rsidRPr="009914A1">
              <w:rPr>
                <w:sz w:val="24"/>
                <w:szCs w:val="24"/>
              </w:rPr>
              <w:t xml:space="preserve"> — </w:t>
            </w:r>
            <w:proofErr w:type="spellStart"/>
            <w:r w:rsidRPr="009914A1">
              <w:rPr>
                <w:sz w:val="24"/>
                <w:szCs w:val="24"/>
              </w:rPr>
              <w:t>боевая</w:t>
            </w:r>
            <w:proofErr w:type="spellEnd"/>
            <w:r w:rsidRPr="009914A1">
              <w:rPr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sz w:val="24"/>
                <w:szCs w:val="24"/>
              </w:rPr>
              <w:t>традиция</w:t>
            </w:r>
            <w:proofErr w:type="spellEnd"/>
            <w:r w:rsidRPr="009914A1">
              <w:rPr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sz w:val="24"/>
                <w:szCs w:val="24"/>
              </w:rPr>
              <w:t>Россий</w:t>
            </w:r>
            <w:r w:rsidRPr="009914A1">
              <w:rPr>
                <w:sz w:val="24"/>
                <w:szCs w:val="24"/>
              </w:rPr>
              <w:softHyphen/>
              <w:t>ской</w:t>
            </w:r>
            <w:proofErr w:type="spellEnd"/>
            <w:r w:rsidRPr="009914A1">
              <w:rPr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sz w:val="24"/>
                <w:szCs w:val="24"/>
              </w:rPr>
              <w:t>армии</w:t>
            </w:r>
            <w:proofErr w:type="spellEnd"/>
            <w:r w:rsidRPr="009914A1">
              <w:rPr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sz w:val="24"/>
                <w:szCs w:val="24"/>
              </w:rPr>
              <w:t>флота</w:t>
            </w:r>
            <w:proofErr w:type="spellEnd"/>
            <w:r w:rsidRPr="009914A1">
              <w:rPr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27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9914A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9914A1" w:rsidRPr="009914A1" w:rsidRDefault="009914A1" w:rsidP="009914A1">
            <w:pPr>
              <w:pStyle w:val="TableParagraph"/>
              <w:spacing w:line="269" w:lineRule="exact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Default="009914A1" w:rsidP="009914A1">
            <w:pPr>
              <w:pStyle w:val="24"/>
              <w:shd w:val="clear" w:color="auto" w:fill="auto"/>
              <w:tabs>
                <w:tab w:val="left" w:pos="932"/>
              </w:tabs>
              <w:spacing w:after="0" w:line="230" w:lineRule="exact"/>
              <w:ind w:firstLine="0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02ED6">
              <w:rPr>
                <w:rFonts w:eastAsia="Times New Roman"/>
                <w:sz w:val="24"/>
                <w:szCs w:val="24"/>
                <w:lang w:val="ru-RU" w:eastAsia="ru-RU"/>
              </w:rPr>
              <w:t xml:space="preserve">Практическая работа </w:t>
            </w:r>
          </w:p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3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9914A1">
              <w:rPr>
                <w:rFonts w:eastAsia="SchoolBookCSanPin-Regular"/>
                <w:sz w:val="22"/>
                <w:szCs w:val="22"/>
                <w:lang w:val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 w:val="restart"/>
            <w:tcBorders>
              <w:right w:val="single" w:sz="4" w:space="0" w:color="auto"/>
            </w:tcBorders>
          </w:tcPr>
          <w:p w:rsidR="009914A1" w:rsidRPr="009914A1" w:rsidRDefault="009914A1" w:rsidP="00991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Тема 3.12.</w:t>
            </w:r>
          </w:p>
          <w:p w:rsidR="009914A1" w:rsidRPr="009914A1" w:rsidRDefault="009914A1" w:rsidP="009914A1">
            <w:pPr>
              <w:pStyle w:val="TableParagraph"/>
              <w:spacing w:line="269" w:lineRule="exact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Ритуалы Вооруженных Сил Российской Федерации.</w:t>
            </w: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3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9914A1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A26EF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4A1" w:rsidRPr="005635B9" w:rsidTr="00413C10">
        <w:trPr>
          <w:trHeight w:val="290"/>
        </w:trPr>
        <w:tc>
          <w:tcPr>
            <w:tcW w:w="2400" w:type="dxa"/>
            <w:vMerge/>
            <w:tcBorders>
              <w:right w:val="single" w:sz="4" w:space="0" w:color="auto"/>
            </w:tcBorders>
          </w:tcPr>
          <w:p w:rsidR="009914A1" w:rsidRPr="009914A1" w:rsidRDefault="009914A1" w:rsidP="00991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  <w:tcBorders>
              <w:left w:val="single" w:sz="4" w:space="0" w:color="auto"/>
            </w:tcBorders>
          </w:tcPr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9914A1">
              <w:rPr>
                <w:sz w:val="24"/>
                <w:szCs w:val="24"/>
                <w:lang w:val="ru-RU"/>
              </w:rPr>
              <w:t>Ритуалы Вооруженных Сил Российской Федерации. Ритуал приведения к во</w:t>
            </w:r>
            <w:r w:rsidRPr="009914A1">
              <w:rPr>
                <w:sz w:val="24"/>
                <w:szCs w:val="24"/>
                <w:lang w:val="ru-RU"/>
              </w:rPr>
              <w:softHyphen/>
              <w:t>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</w:t>
            </w:r>
            <w:r w:rsidRPr="009914A1">
              <w:rPr>
                <w:sz w:val="24"/>
                <w:szCs w:val="24"/>
                <w:lang w:val="ru-RU"/>
              </w:rPr>
              <w:softHyphen/>
              <w:t>пас или отставку. Символы воинской чести. Боевое знамя воинской части — символ воинской чести, доблести и славы. Ордена — почетные награды за воинские отличия и заслуги в бою и военной службе.</w:t>
            </w:r>
          </w:p>
          <w:p w:rsidR="009914A1" w:rsidRPr="009914A1" w:rsidRDefault="009914A1" w:rsidP="009914A1">
            <w:pPr>
              <w:pStyle w:val="24"/>
              <w:shd w:val="clear" w:color="auto" w:fill="auto"/>
              <w:tabs>
                <w:tab w:val="left" w:pos="93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9914A1" w:rsidRPr="005635B9" w:rsidRDefault="009914A1">
            <w:pPr>
              <w:pStyle w:val="TableParagraph"/>
              <w:spacing w:line="269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9914A1" w:rsidRPr="005635B9" w:rsidRDefault="009914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11391" w:type="dxa"/>
            <w:gridSpan w:val="2"/>
          </w:tcPr>
          <w:p w:rsidR="000A251E" w:rsidRPr="009914A1" w:rsidRDefault="009914A1" w:rsidP="009914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14A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Основы медицинских знаний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BF6827" w:rsidP="00F209E8">
            <w:pPr>
              <w:pStyle w:val="TableParagraph"/>
              <w:spacing w:line="264" w:lineRule="exact"/>
              <w:ind w:left="45"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0A251E" w:rsidRPr="005635B9" w:rsidRDefault="000A251E">
            <w:pPr>
              <w:pStyle w:val="TableParagraph"/>
              <w:spacing w:line="252" w:lineRule="auto"/>
              <w:ind w:left="254" w:right="229" w:hanging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0A251E" w:rsidRPr="005635B9" w:rsidRDefault="00B5343E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vMerge w:val="restart"/>
            <w:tcBorders>
              <w:right w:val="single" w:sz="6" w:space="0" w:color="000000"/>
            </w:tcBorders>
          </w:tcPr>
          <w:p w:rsidR="000A251E" w:rsidRPr="005635B9" w:rsidRDefault="000A251E">
            <w:pPr>
              <w:pStyle w:val="TableParagraph"/>
              <w:spacing w:line="265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 w:val="restart"/>
            <w:tcBorders>
              <w:left w:val="single" w:sz="6" w:space="0" w:color="000000"/>
            </w:tcBorders>
          </w:tcPr>
          <w:p w:rsidR="000A251E" w:rsidRPr="005635B9" w:rsidRDefault="00B5343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A251E" w:rsidRPr="005635B9" w:rsidRDefault="00B5343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A251E" w:rsidRPr="005635B9" w:rsidRDefault="00B5343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A251E" w:rsidRPr="005635B9" w:rsidRDefault="00B5343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</w:t>
            </w:r>
            <w:r w:rsidR="00D43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A251E" w:rsidRDefault="00B5343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D43030" w:rsidRPr="005635B9" w:rsidRDefault="00D43030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0A251E" w:rsidRPr="005635B9" w:rsidRDefault="000A251E" w:rsidP="001337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1739"/>
        </w:trPr>
        <w:tc>
          <w:tcPr>
            <w:tcW w:w="2400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69"/>
              </w:tabs>
              <w:spacing w:line="230" w:lineRule="exact"/>
              <w:ind w:left="69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первой помощи. Перечень состояний, при которых оказывается пер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вая помощь. Признаки жизни. Общие правила оказания первой помощи. Федераль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ный закон «Об основах охраны здоровья граждан Российской Федерации».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травм и их виды. Правила первой помощи при ранениях. Правила наложения повязок различных типов. Первая помощь при травмах различных обла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стей тела. Первая помощь при проникающих ранениях грудной и брюшной полости, черепа. Первая помощь при сотрясениях и ушибах головного мозга. Первая помощь при переломах.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электротравмах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повреждении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молнией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помощь при синдроме длительного сдавливания. Понятие травматиче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ского токсикоза. Местные и общие признаки травматического токсикоза.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травматического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токсикоза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и виды кровотечений. Первая помощь при наружных кровотечениях. Первая помощь при капиллярном кровотечении. Первая помощь при артериальном кровотечении. Правила наложения жгута и закрутки. Первая помощь при венозном кровотечении.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Смешанное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кровотечение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кровоте</w:t>
            </w:r>
            <w:r w:rsidRPr="009914A1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помощь при ожогах. Понятие, основные виды и степени ожогов. Пер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вая помощь при термических ожогах. Первая помощь при химических ожогах. Пер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вая помощь при воздействии высоких температур. Последствия воздействия высоких температур на организм человека. Основные признаки теплового удара. Предупре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ждение развития перегревов. Воздействие ультрафиолетовых лучей на человека.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Первая помощь при воздействии низких температур. Последствия воздействия низких температур на организм человека.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отморожений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Первая помощь при попадании инородных тел в верхние дыхательные пути.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приемы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удаления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инородных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верхних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дыхательных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путей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830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Первая помощь при отравлениях. Острое и хроническое отравление.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79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Первая помощь при отсутствии сознания. Признаки обморока. Первая помощь 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 отсутствии кровообращения (остановке сердца). Основные причины остановки сердца. Признаки расстройства кровообращения и клинической смерти.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непрямого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наружного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массажа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сердца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искусственного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дыхания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918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инфекционные болезни, их классификация и профилактика. Пути передачи возбудителей инфекционных болезней. Индивидуальная и общественная профилактика инфекционных заболеваний. Инфекции, передаваемые половым путем, и их профилактика.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Ранние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половые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922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 родителей и здоровье будущего ребенка. Основные средства плани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рования семьи. Факторы, влияющие на здоровье ребенка. Беременность и гигиена беременности. Признаки и сроки беременности. Понятие патронажа, виды патрон</w:t>
            </w:r>
            <w:proofErr w:type="gramStart"/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жей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беременной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pStyle w:val="Bodytext20"/>
              <w:numPr>
                <w:ilvl w:val="1"/>
                <w:numId w:val="37"/>
              </w:numPr>
              <w:shd w:val="clear" w:color="auto" w:fill="auto"/>
              <w:tabs>
                <w:tab w:val="left" w:pos="922"/>
              </w:tabs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ухода за младенцем. Физиологические особенности развития ново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рожденных детей. Основные мероприятия по уходу за младенцами. Формирование основ здорового образа жизни.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Духовность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4A1" w:rsidRPr="009914A1" w:rsidRDefault="009914A1" w:rsidP="00991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4A1">
              <w:rPr>
                <w:rStyle w:val="Bodytext10"/>
                <w:rFonts w:ascii="Times New Roman" w:eastAsia="Trebuchet MS" w:hAnsi="Times New Roman" w:cs="Times New Roman"/>
                <w:sz w:val="24"/>
                <w:szCs w:val="24"/>
              </w:rPr>
              <w:t>Практические занятия</w:t>
            </w:r>
          </w:p>
          <w:p w:rsidR="009914A1" w:rsidRPr="009914A1" w:rsidRDefault="009914A1" w:rsidP="009914A1">
            <w:pPr>
              <w:pStyle w:val="Bodytext20"/>
              <w:shd w:val="clear" w:color="auto" w:fill="auto"/>
              <w:spacing w:line="230" w:lineRule="exact"/>
              <w:ind w:firstLine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и освоение основных приемов оказания первой помощи при кровотече</w:t>
            </w:r>
            <w:r w:rsidRPr="009914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ниях.</w:t>
            </w:r>
          </w:p>
          <w:p w:rsidR="000A251E" w:rsidRPr="005635B9" w:rsidRDefault="009914A1" w:rsidP="009914A1">
            <w:pPr>
              <w:pStyle w:val="TableParagraph"/>
              <w:spacing w:line="230" w:lineRule="auto"/>
              <w:ind w:left="114" w:right="-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4A1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искусственного дыхания.</w:t>
            </w:r>
          </w:p>
        </w:tc>
        <w:tc>
          <w:tcPr>
            <w:tcW w:w="1283" w:type="dxa"/>
            <w:vMerge/>
            <w:tcBorders>
              <w:top w:val="nil"/>
              <w:righ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E4F" w:rsidRPr="005635B9" w:rsidTr="00413C10">
        <w:trPr>
          <w:trHeight w:val="290"/>
        </w:trPr>
        <w:tc>
          <w:tcPr>
            <w:tcW w:w="2400" w:type="dxa"/>
            <w:vMerge w:val="restart"/>
          </w:tcPr>
          <w:p w:rsidR="00CB6E4F" w:rsidRPr="00F65936" w:rsidRDefault="00CB6E4F" w:rsidP="00F65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4.1.</w:t>
            </w:r>
          </w:p>
          <w:p w:rsidR="00CB6E4F" w:rsidRPr="00F65936" w:rsidRDefault="00CB6E4F" w:rsidP="00F65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936">
              <w:rPr>
                <w:rFonts w:ascii="Times New Roman" w:hAnsi="Times New Roman" w:cs="Times New Roman"/>
                <w:sz w:val="24"/>
                <w:szCs w:val="24"/>
              </w:rPr>
              <w:t>Понятие первой помощи</w:t>
            </w:r>
          </w:p>
          <w:p w:rsidR="00CB6E4F" w:rsidRPr="005635B9" w:rsidRDefault="00CB6E4F">
            <w:pPr>
              <w:pStyle w:val="TableParagraph"/>
              <w:spacing w:line="264" w:lineRule="exact"/>
              <w:ind w:left="10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CB6E4F" w:rsidRPr="005635B9" w:rsidRDefault="00CB6E4F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CB6E4F" w:rsidRPr="005635B9" w:rsidRDefault="00F209E8">
            <w:pPr>
              <w:pStyle w:val="TableParagraph"/>
              <w:spacing w:line="264" w:lineRule="exact"/>
              <w:ind w:left="47"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CB6E4F" w:rsidRPr="005635B9" w:rsidRDefault="00CB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9E8" w:rsidRPr="005635B9" w:rsidTr="00661EE7">
        <w:trPr>
          <w:trHeight w:val="801"/>
        </w:trPr>
        <w:tc>
          <w:tcPr>
            <w:tcW w:w="2400" w:type="dxa"/>
            <w:vMerge/>
          </w:tcPr>
          <w:p w:rsidR="00F209E8" w:rsidRPr="00F65936" w:rsidRDefault="00F209E8" w:rsidP="00F65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F209E8" w:rsidRPr="00CB6E4F" w:rsidRDefault="00F209E8">
            <w:pPr>
              <w:pStyle w:val="TableParagraph"/>
              <w:spacing w:line="267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4F">
              <w:rPr>
                <w:rFonts w:ascii="Times New Roman" w:hAnsi="Times New Roman" w:cs="Times New Roman"/>
                <w:sz w:val="24"/>
                <w:szCs w:val="24"/>
              </w:rPr>
              <w:t>Понятие первой помощи. Перечень состояний, при которых оказывается пер</w:t>
            </w:r>
            <w:r w:rsidRPr="00CB6E4F">
              <w:rPr>
                <w:rFonts w:ascii="Times New Roman" w:hAnsi="Times New Roman" w:cs="Times New Roman"/>
                <w:sz w:val="24"/>
                <w:szCs w:val="24"/>
              </w:rPr>
              <w:softHyphen/>
              <w:t>вая помощь. Признаки жизни и смерти. Общие правила оказания первой помощи. Федераль</w:t>
            </w:r>
            <w:r w:rsidRPr="00CB6E4F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закон «Об основах охраны здоровья граждан Российской Федерации».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209E8" w:rsidRDefault="00F209E8">
            <w:pPr>
              <w:pStyle w:val="TableParagraph"/>
              <w:spacing w:line="264" w:lineRule="exact"/>
              <w:ind w:left="47"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single" w:sz="6" w:space="0" w:color="000000"/>
            </w:tcBorders>
          </w:tcPr>
          <w:p w:rsidR="00F209E8" w:rsidRPr="005635B9" w:rsidRDefault="00F2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E4F" w:rsidRPr="005635B9" w:rsidTr="00661EE7">
        <w:trPr>
          <w:trHeight w:val="290"/>
        </w:trPr>
        <w:tc>
          <w:tcPr>
            <w:tcW w:w="2400" w:type="dxa"/>
            <w:vMerge/>
          </w:tcPr>
          <w:p w:rsidR="00CB6E4F" w:rsidRPr="005635B9" w:rsidRDefault="00CB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CB6E4F" w:rsidRPr="005635B9" w:rsidRDefault="00CB6E4F" w:rsidP="00511A5C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CB6E4F" w:rsidRPr="005635B9" w:rsidRDefault="00CB6E4F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CB6E4F" w:rsidRPr="005635B9" w:rsidRDefault="00CB6E4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E4F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CB6E4F" w:rsidRPr="00CB6E4F" w:rsidRDefault="00CB6E4F" w:rsidP="00CB6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E4F">
              <w:rPr>
                <w:rFonts w:ascii="Times New Roman" w:hAnsi="Times New Roman" w:cs="Times New Roman"/>
                <w:sz w:val="24"/>
                <w:szCs w:val="24"/>
              </w:rPr>
              <w:t>Тема 4.2.</w:t>
            </w:r>
          </w:p>
          <w:p w:rsidR="00CB6E4F" w:rsidRPr="00CB6E4F" w:rsidRDefault="00CB6E4F" w:rsidP="00CB6E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4F">
              <w:rPr>
                <w:rFonts w:ascii="Times New Roman" w:hAnsi="Times New Roman" w:cs="Times New Roman"/>
                <w:sz w:val="24"/>
                <w:szCs w:val="24"/>
              </w:rPr>
              <w:t>Понятие травм и их виды.</w:t>
            </w:r>
          </w:p>
        </w:tc>
        <w:tc>
          <w:tcPr>
            <w:tcW w:w="8991" w:type="dxa"/>
          </w:tcPr>
          <w:p w:rsidR="00CB6E4F" w:rsidRPr="00CB6E4F" w:rsidRDefault="00CB6E4F" w:rsidP="00511A5C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CB6E4F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CB6E4F" w:rsidRPr="005635B9" w:rsidRDefault="00CB6E4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E4F" w:rsidRPr="005635B9" w:rsidTr="00661EE7">
        <w:trPr>
          <w:trHeight w:val="290"/>
        </w:trPr>
        <w:tc>
          <w:tcPr>
            <w:tcW w:w="2400" w:type="dxa"/>
            <w:vMerge/>
          </w:tcPr>
          <w:p w:rsidR="00CB6E4F" w:rsidRPr="00CB6E4F" w:rsidRDefault="00CB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CB6E4F" w:rsidRPr="00CB6E4F" w:rsidRDefault="00CB6E4F" w:rsidP="00511A5C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4F">
              <w:rPr>
                <w:rFonts w:ascii="Times New Roman" w:hAnsi="Times New Roman" w:cs="Times New Roman"/>
                <w:sz w:val="24"/>
                <w:szCs w:val="24"/>
              </w:rPr>
              <w:t>Понятие травм и их виды. Правила первой помощи при ранениях. Правила наложения повязок различных типов. Первая помощь при травмах различных обла</w:t>
            </w:r>
            <w:r w:rsidRPr="00CB6E4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стей тела. Первая помощь при проникающих ранениях грудной и брюшной полости, черепа. Первая помощь при сотрясениях и ушибах головного мозга. Первая помощь при переломах. Первая помощь при </w:t>
            </w:r>
            <w:proofErr w:type="spellStart"/>
            <w:r w:rsidRPr="00CB6E4F">
              <w:rPr>
                <w:rFonts w:ascii="Times New Roman" w:hAnsi="Times New Roman" w:cs="Times New Roman"/>
                <w:sz w:val="24"/>
                <w:szCs w:val="24"/>
              </w:rPr>
              <w:t>электротравмах</w:t>
            </w:r>
            <w:proofErr w:type="spellEnd"/>
            <w:r w:rsidRPr="00CB6E4F">
              <w:rPr>
                <w:rFonts w:ascii="Times New Roman" w:hAnsi="Times New Roman" w:cs="Times New Roman"/>
                <w:sz w:val="24"/>
                <w:szCs w:val="24"/>
              </w:rPr>
              <w:t xml:space="preserve"> и повреждении молнией.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CB6E4F" w:rsidRPr="005635B9" w:rsidRDefault="00CB6E4F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CB6E4F" w:rsidRPr="005635B9" w:rsidRDefault="00CB6E4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2F26C3" w:rsidRPr="002F26C3" w:rsidRDefault="002F26C3" w:rsidP="002F2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t>Тема 4.3.</w:t>
            </w:r>
          </w:p>
          <w:p w:rsidR="002F26C3" w:rsidRPr="002F26C3" w:rsidRDefault="002F26C3" w:rsidP="002F26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t>Первая помощь при синдроме длительного сдавливания</w:t>
            </w:r>
          </w:p>
        </w:tc>
        <w:tc>
          <w:tcPr>
            <w:tcW w:w="8991" w:type="dxa"/>
          </w:tcPr>
          <w:p w:rsidR="002F26C3" w:rsidRPr="002F26C3" w:rsidRDefault="002F26C3" w:rsidP="00511A5C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/>
          </w:tcPr>
          <w:p w:rsidR="002F26C3" w:rsidRPr="002F26C3" w:rsidRDefault="002F26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2F26C3">
              <w:rPr>
                <w:sz w:val="24"/>
                <w:szCs w:val="24"/>
                <w:lang w:val="ru-RU"/>
              </w:rPr>
              <w:t>Первая помощь при синдроме длительного сдавливания. Понятие травматиче</w:t>
            </w:r>
            <w:r w:rsidRPr="002F26C3">
              <w:rPr>
                <w:sz w:val="24"/>
                <w:szCs w:val="24"/>
                <w:lang w:val="ru-RU"/>
              </w:rPr>
              <w:softHyphen/>
              <w:t xml:space="preserve">ского токсикоза. Местные и общие признаки травматического токсикоза. </w:t>
            </w:r>
            <w:proofErr w:type="spellStart"/>
            <w:r w:rsidRPr="002F26C3">
              <w:rPr>
                <w:sz w:val="24"/>
                <w:szCs w:val="24"/>
              </w:rPr>
              <w:t>Основные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периоды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развития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травматического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токсикоза</w:t>
            </w:r>
            <w:proofErr w:type="spellEnd"/>
            <w:r w:rsidRPr="002F26C3">
              <w:rPr>
                <w:sz w:val="24"/>
                <w:szCs w:val="24"/>
              </w:rPr>
              <w:t>.</w:t>
            </w:r>
          </w:p>
          <w:p w:rsidR="002F26C3" w:rsidRPr="002F26C3" w:rsidRDefault="002F26C3" w:rsidP="00511A5C">
            <w:pPr>
              <w:pStyle w:val="TableParagraph"/>
              <w:spacing w:line="269" w:lineRule="exact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2F26C3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2F26C3" w:rsidRPr="002F26C3" w:rsidRDefault="002F26C3" w:rsidP="002F2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t>Тема 4.4.</w:t>
            </w:r>
          </w:p>
          <w:p w:rsidR="002F26C3" w:rsidRPr="002F26C3" w:rsidRDefault="002F26C3" w:rsidP="002F26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t>Понятие и виды кровотечений</w:t>
            </w:r>
          </w:p>
        </w:tc>
        <w:tc>
          <w:tcPr>
            <w:tcW w:w="8991" w:type="dxa"/>
          </w:tcPr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2F26C3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/>
          </w:tcPr>
          <w:p w:rsidR="002F26C3" w:rsidRPr="002F26C3" w:rsidRDefault="002F26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2F26C3">
              <w:rPr>
                <w:sz w:val="24"/>
                <w:szCs w:val="24"/>
                <w:lang w:val="ru-RU"/>
              </w:rPr>
              <w:t xml:space="preserve">Понятие и виды кровотечений. Первая помощь при наружных кровотечениях. Первая помощь при капиллярном кровотечении. Первая помощь при артериальном кровотечении. Правила наложения жгута и закрутки. Первая помощь при венозном кровотечении. </w:t>
            </w:r>
            <w:proofErr w:type="spellStart"/>
            <w:r w:rsidRPr="002F26C3">
              <w:rPr>
                <w:sz w:val="24"/>
                <w:szCs w:val="24"/>
              </w:rPr>
              <w:t>Смешанное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кровотечение</w:t>
            </w:r>
            <w:proofErr w:type="spellEnd"/>
            <w:r w:rsidRPr="002F26C3">
              <w:rPr>
                <w:sz w:val="24"/>
                <w:szCs w:val="24"/>
              </w:rPr>
              <w:t xml:space="preserve">. </w:t>
            </w:r>
            <w:proofErr w:type="spellStart"/>
            <w:r w:rsidRPr="002F26C3">
              <w:rPr>
                <w:sz w:val="24"/>
                <w:szCs w:val="24"/>
              </w:rPr>
              <w:t>Основные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признаки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внутреннего</w:t>
            </w:r>
            <w:proofErr w:type="spellEnd"/>
            <w:r w:rsidRPr="002F26C3">
              <w:rPr>
                <w:sz w:val="24"/>
                <w:szCs w:val="24"/>
              </w:rPr>
              <w:t xml:space="preserve"> </w:t>
            </w:r>
            <w:proofErr w:type="spellStart"/>
            <w:r w:rsidRPr="002F26C3">
              <w:rPr>
                <w:sz w:val="24"/>
                <w:szCs w:val="24"/>
              </w:rPr>
              <w:t>кровоте</w:t>
            </w:r>
            <w:r w:rsidRPr="002F26C3">
              <w:rPr>
                <w:sz w:val="24"/>
                <w:szCs w:val="24"/>
              </w:rPr>
              <w:softHyphen/>
              <w:t>чения</w:t>
            </w:r>
            <w:proofErr w:type="spellEnd"/>
            <w:r w:rsidRPr="002F26C3">
              <w:rPr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/>
          </w:tcPr>
          <w:p w:rsidR="002F26C3" w:rsidRPr="002F26C3" w:rsidRDefault="002F26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SchoolBookCSanPin-Regular"/>
                <w:sz w:val="22"/>
                <w:szCs w:val="22"/>
                <w:lang w:val="ru-RU"/>
              </w:rPr>
            </w:pPr>
            <w:r>
              <w:rPr>
                <w:rFonts w:eastAsia="SchoolBookCSanPin-Regular"/>
                <w:sz w:val="22"/>
                <w:szCs w:val="22"/>
                <w:lang w:val="ru-RU"/>
              </w:rPr>
              <w:t>Практическая работа</w:t>
            </w:r>
          </w:p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2F26C3">
              <w:rPr>
                <w:rFonts w:eastAsia="SchoolBookCSanPin-Regular"/>
                <w:sz w:val="22"/>
                <w:szCs w:val="22"/>
                <w:lang w:val="ru-RU"/>
              </w:rPr>
              <w:lastRenderedPageBreak/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2F26C3" w:rsidRPr="002F26C3" w:rsidRDefault="002F26C3" w:rsidP="002F2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4.5.</w:t>
            </w:r>
          </w:p>
          <w:p w:rsidR="002F26C3" w:rsidRPr="002F26C3" w:rsidRDefault="002F26C3" w:rsidP="002F26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6C3"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ожогах.</w:t>
            </w:r>
          </w:p>
        </w:tc>
        <w:tc>
          <w:tcPr>
            <w:tcW w:w="8991" w:type="dxa"/>
          </w:tcPr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2F26C3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6C3" w:rsidRPr="005635B9" w:rsidTr="00661EE7">
        <w:trPr>
          <w:trHeight w:val="290"/>
        </w:trPr>
        <w:tc>
          <w:tcPr>
            <w:tcW w:w="2400" w:type="dxa"/>
            <w:vMerge/>
          </w:tcPr>
          <w:p w:rsidR="002F26C3" w:rsidRPr="002F26C3" w:rsidRDefault="002F26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2F26C3" w:rsidRPr="002F26C3" w:rsidRDefault="002F26C3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2F26C3">
              <w:rPr>
                <w:sz w:val="24"/>
                <w:szCs w:val="24"/>
                <w:lang w:val="ru-RU"/>
              </w:rPr>
              <w:t>Первая помощь при ожогах. Понятие, основные виды и степени ожогов. Пер</w:t>
            </w:r>
            <w:r w:rsidRPr="002F26C3">
              <w:rPr>
                <w:sz w:val="24"/>
                <w:szCs w:val="24"/>
                <w:lang w:val="ru-RU"/>
              </w:rPr>
              <w:softHyphen/>
              <w:t>вая помощь при термических ожогах. Первая помощь при химических ожогах. Пер</w:t>
            </w:r>
            <w:r w:rsidRPr="002F26C3">
              <w:rPr>
                <w:sz w:val="24"/>
                <w:szCs w:val="24"/>
                <w:lang w:val="ru-RU"/>
              </w:rPr>
              <w:softHyphen/>
              <w:t>вая помощь при воздействии высоких температур. Последствия воздействия высоких температур на организм человека. Основные признаки теплового удара. Предупре</w:t>
            </w:r>
            <w:r w:rsidRPr="002F26C3">
              <w:rPr>
                <w:sz w:val="24"/>
                <w:szCs w:val="24"/>
                <w:lang w:val="ru-RU"/>
              </w:rPr>
              <w:softHyphen/>
              <w:t>ждение развития перегревов. Воздействие ультрафиолетовых лучей на человека.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2F26C3" w:rsidRPr="005635B9" w:rsidRDefault="002F26C3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2F26C3" w:rsidRPr="005635B9" w:rsidRDefault="002F26C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236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F24236" w:rsidRPr="00F24236" w:rsidRDefault="00F24236" w:rsidP="002F2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236">
              <w:rPr>
                <w:rFonts w:ascii="Times New Roman" w:hAnsi="Times New Roman" w:cs="Times New Roman"/>
                <w:sz w:val="24"/>
                <w:szCs w:val="24"/>
              </w:rPr>
              <w:t>Тема 4.6.</w:t>
            </w:r>
          </w:p>
          <w:p w:rsidR="00F24236" w:rsidRPr="00F24236" w:rsidRDefault="00F24236" w:rsidP="002F26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236">
              <w:rPr>
                <w:rFonts w:ascii="Times New Roman" w:hAnsi="Times New Roman" w:cs="Times New Roman"/>
                <w:sz w:val="24"/>
                <w:szCs w:val="24"/>
              </w:rPr>
              <w:t>Первая помощь при воздействии низких температур</w:t>
            </w:r>
          </w:p>
        </w:tc>
        <w:tc>
          <w:tcPr>
            <w:tcW w:w="8991" w:type="dxa"/>
          </w:tcPr>
          <w:p w:rsidR="00F24236" w:rsidRPr="00F24236" w:rsidRDefault="00F24236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24236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F24236" w:rsidRPr="005635B9" w:rsidRDefault="00F2423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236" w:rsidRPr="005635B9" w:rsidTr="00661EE7">
        <w:trPr>
          <w:trHeight w:val="290"/>
        </w:trPr>
        <w:tc>
          <w:tcPr>
            <w:tcW w:w="2400" w:type="dxa"/>
            <w:vMerge/>
          </w:tcPr>
          <w:p w:rsidR="00F24236" w:rsidRPr="00F24236" w:rsidRDefault="00F24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1" w:type="dxa"/>
          </w:tcPr>
          <w:p w:rsidR="00F24236" w:rsidRPr="00F24236" w:rsidRDefault="00F24236" w:rsidP="00F24236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24236">
              <w:rPr>
                <w:sz w:val="24"/>
                <w:szCs w:val="24"/>
                <w:lang w:val="ru-RU"/>
              </w:rPr>
              <w:t xml:space="preserve">Первая помощь при воздействии низких температур. Последствия воздействия низких температур на организм человека. </w:t>
            </w:r>
            <w:proofErr w:type="spellStart"/>
            <w:r w:rsidRPr="00F24236">
              <w:rPr>
                <w:sz w:val="24"/>
                <w:szCs w:val="24"/>
              </w:rPr>
              <w:t>Основные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степени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отморожений</w:t>
            </w:r>
            <w:proofErr w:type="spellEnd"/>
            <w:r w:rsidRPr="00F24236">
              <w:rPr>
                <w:sz w:val="24"/>
                <w:szCs w:val="24"/>
              </w:rPr>
              <w:t>.</w:t>
            </w:r>
          </w:p>
          <w:p w:rsidR="00F24236" w:rsidRPr="00F24236" w:rsidRDefault="00F24236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24236" w:rsidRPr="005635B9" w:rsidRDefault="00F24236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F24236" w:rsidRPr="005635B9" w:rsidRDefault="00F2423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236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F24236" w:rsidRPr="00F24236" w:rsidRDefault="00F24236" w:rsidP="00F24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236">
              <w:rPr>
                <w:rFonts w:ascii="Times New Roman" w:hAnsi="Times New Roman" w:cs="Times New Roman"/>
                <w:sz w:val="24"/>
                <w:szCs w:val="24"/>
              </w:rPr>
              <w:t>Тема 4.7.</w:t>
            </w:r>
          </w:p>
          <w:p w:rsidR="00F24236" w:rsidRPr="00F24236" w:rsidRDefault="00F24236" w:rsidP="00F24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236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инородных тел в верхние дыхательные пути</w:t>
            </w:r>
          </w:p>
        </w:tc>
        <w:tc>
          <w:tcPr>
            <w:tcW w:w="8991" w:type="dxa"/>
          </w:tcPr>
          <w:p w:rsidR="00F24236" w:rsidRPr="00F24236" w:rsidRDefault="00F24236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F24236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24236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F24236" w:rsidRPr="005635B9" w:rsidRDefault="00F2423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236" w:rsidRPr="005635B9" w:rsidTr="00661EE7">
        <w:trPr>
          <w:trHeight w:val="290"/>
        </w:trPr>
        <w:tc>
          <w:tcPr>
            <w:tcW w:w="2400" w:type="dxa"/>
            <w:vMerge/>
          </w:tcPr>
          <w:p w:rsidR="00F24236" w:rsidRPr="00F24236" w:rsidRDefault="00F24236" w:rsidP="00F24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F24236" w:rsidRPr="00F24236" w:rsidRDefault="00F24236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F24236">
              <w:rPr>
                <w:sz w:val="24"/>
                <w:szCs w:val="24"/>
                <w:lang w:val="ru-RU"/>
              </w:rPr>
              <w:t xml:space="preserve">Первая помощь при попадании инородных тел в верхние дыхательные пути. </w:t>
            </w:r>
            <w:proofErr w:type="spellStart"/>
            <w:r w:rsidRPr="00F24236">
              <w:rPr>
                <w:sz w:val="24"/>
                <w:szCs w:val="24"/>
              </w:rPr>
              <w:t>Основные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приемы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удаления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инородных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тел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из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верхних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дыхательных</w:t>
            </w:r>
            <w:proofErr w:type="spellEnd"/>
            <w:r w:rsidRPr="00F24236">
              <w:rPr>
                <w:sz w:val="24"/>
                <w:szCs w:val="24"/>
              </w:rPr>
              <w:t xml:space="preserve"> </w:t>
            </w:r>
            <w:proofErr w:type="spellStart"/>
            <w:r w:rsidRPr="00F24236">
              <w:rPr>
                <w:sz w:val="24"/>
                <w:szCs w:val="24"/>
              </w:rPr>
              <w:t>путей</w:t>
            </w:r>
            <w:proofErr w:type="spellEnd"/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F24236" w:rsidRPr="005635B9" w:rsidRDefault="00F24236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F24236" w:rsidRPr="005635B9" w:rsidRDefault="00F24236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C2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3132C2" w:rsidRPr="003132C2" w:rsidRDefault="003132C2" w:rsidP="0031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2C2">
              <w:rPr>
                <w:rFonts w:ascii="Times New Roman" w:hAnsi="Times New Roman" w:cs="Times New Roman"/>
                <w:sz w:val="24"/>
                <w:szCs w:val="24"/>
              </w:rPr>
              <w:t>Тема 4.8.</w:t>
            </w:r>
          </w:p>
          <w:p w:rsidR="003132C2" w:rsidRPr="003132C2" w:rsidRDefault="003132C2" w:rsidP="0031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2C2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отравлениях.</w:t>
            </w:r>
          </w:p>
        </w:tc>
        <w:tc>
          <w:tcPr>
            <w:tcW w:w="8991" w:type="dxa"/>
          </w:tcPr>
          <w:p w:rsidR="003132C2" w:rsidRP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132C2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3132C2" w:rsidRPr="005635B9" w:rsidRDefault="003132C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C2" w:rsidRPr="005635B9" w:rsidTr="00661EE7">
        <w:trPr>
          <w:trHeight w:val="290"/>
        </w:trPr>
        <w:tc>
          <w:tcPr>
            <w:tcW w:w="2400" w:type="dxa"/>
            <w:vMerge/>
          </w:tcPr>
          <w:p w:rsidR="003132C2" w:rsidRPr="003132C2" w:rsidRDefault="003132C2" w:rsidP="00F24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3132C2" w:rsidRPr="003132C2" w:rsidRDefault="003132C2" w:rsidP="003132C2">
            <w:pPr>
              <w:pStyle w:val="24"/>
              <w:shd w:val="clear" w:color="auto" w:fill="auto"/>
              <w:tabs>
                <w:tab w:val="left" w:pos="830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132C2">
              <w:rPr>
                <w:sz w:val="24"/>
                <w:szCs w:val="24"/>
                <w:lang w:val="ru-RU"/>
              </w:rPr>
              <w:t>Первая помощь при отравлениях. Острое и хроническое отравление.</w:t>
            </w:r>
          </w:p>
          <w:p w:rsidR="003132C2" w:rsidRP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132C2" w:rsidRPr="005635B9" w:rsidRDefault="003132C2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3132C2" w:rsidRPr="005635B9" w:rsidRDefault="003132C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C2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3132C2" w:rsidRPr="003132C2" w:rsidRDefault="003132C2" w:rsidP="0031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2C2">
              <w:rPr>
                <w:rFonts w:ascii="Times New Roman" w:hAnsi="Times New Roman" w:cs="Times New Roman"/>
                <w:sz w:val="24"/>
                <w:szCs w:val="24"/>
              </w:rPr>
              <w:t>Тема 4.9.</w:t>
            </w:r>
          </w:p>
          <w:p w:rsidR="003132C2" w:rsidRPr="003132C2" w:rsidRDefault="003132C2" w:rsidP="00313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2C2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отсутствии сознания</w:t>
            </w:r>
          </w:p>
        </w:tc>
        <w:tc>
          <w:tcPr>
            <w:tcW w:w="8991" w:type="dxa"/>
          </w:tcPr>
          <w:p w:rsidR="003132C2" w:rsidRP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3132C2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132C2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3132C2" w:rsidRPr="005635B9" w:rsidRDefault="003132C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C2" w:rsidRPr="005635B9" w:rsidTr="00661EE7">
        <w:trPr>
          <w:trHeight w:val="290"/>
        </w:trPr>
        <w:tc>
          <w:tcPr>
            <w:tcW w:w="2400" w:type="dxa"/>
            <w:vMerge/>
          </w:tcPr>
          <w:p w:rsidR="003132C2" w:rsidRPr="003132C2" w:rsidRDefault="003132C2" w:rsidP="00F24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3132C2" w:rsidRP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132C2">
              <w:rPr>
                <w:sz w:val="24"/>
                <w:szCs w:val="24"/>
                <w:lang w:val="ru-RU"/>
              </w:rPr>
              <w:t xml:space="preserve">Первая помощь при отсутствии сознания. Признаки обморока. Первая помощь при отсутствии кровообращения (остановке сердца). Основные причины остановки сердца. Признаки расстройства кровообращения и клинической смерти. </w:t>
            </w:r>
            <w:proofErr w:type="spellStart"/>
            <w:r w:rsidRPr="003132C2">
              <w:rPr>
                <w:sz w:val="24"/>
                <w:szCs w:val="24"/>
              </w:rPr>
              <w:t>Правила</w:t>
            </w:r>
            <w:proofErr w:type="spellEnd"/>
            <w:r w:rsidRPr="003132C2">
              <w:rPr>
                <w:sz w:val="24"/>
                <w:szCs w:val="24"/>
              </w:rPr>
              <w:t xml:space="preserve"> </w:t>
            </w:r>
            <w:proofErr w:type="spellStart"/>
            <w:r w:rsidRPr="003132C2">
              <w:rPr>
                <w:sz w:val="24"/>
                <w:szCs w:val="24"/>
              </w:rPr>
              <w:t>проведения</w:t>
            </w:r>
            <w:proofErr w:type="spellEnd"/>
            <w:r w:rsidRPr="003132C2">
              <w:rPr>
                <w:sz w:val="24"/>
                <w:szCs w:val="24"/>
              </w:rPr>
              <w:t xml:space="preserve"> </w:t>
            </w:r>
            <w:proofErr w:type="spellStart"/>
            <w:r w:rsidRPr="003132C2">
              <w:rPr>
                <w:sz w:val="24"/>
                <w:szCs w:val="24"/>
              </w:rPr>
              <w:t>непрямого</w:t>
            </w:r>
            <w:proofErr w:type="spellEnd"/>
            <w:r w:rsidRPr="003132C2">
              <w:rPr>
                <w:sz w:val="24"/>
                <w:szCs w:val="24"/>
              </w:rPr>
              <w:t xml:space="preserve"> (</w:t>
            </w:r>
            <w:proofErr w:type="spellStart"/>
            <w:r w:rsidRPr="003132C2">
              <w:rPr>
                <w:sz w:val="24"/>
                <w:szCs w:val="24"/>
              </w:rPr>
              <w:t>наружного</w:t>
            </w:r>
            <w:proofErr w:type="spellEnd"/>
            <w:r w:rsidRPr="003132C2">
              <w:rPr>
                <w:sz w:val="24"/>
                <w:szCs w:val="24"/>
              </w:rPr>
              <w:t xml:space="preserve">) </w:t>
            </w:r>
            <w:proofErr w:type="spellStart"/>
            <w:r w:rsidRPr="003132C2">
              <w:rPr>
                <w:sz w:val="24"/>
                <w:szCs w:val="24"/>
              </w:rPr>
              <w:t>массажа</w:t>
            </w:r>
            <w:proofErr w:type="spellEnd"/>
            <w:r w:rsidRPr="003132C2">
              <w:rPr>
                <w:sz w:val="24"/>
                <w:szCs w:val="24"/>
              </w:rPr>
              <w:t xml:space="preserve"> </w:t>
            </w:r>
            <w:proofErr w:type="spellStart"/>
            <w:r w:rsidRPr="003132C2">
              <w:rPr>
                <w:sz w:val="24"/>
                <w:szCs w:val="24"/>
              </w:rPr>
              <w:t>сердца</w:t>
            </w:r>
            <w:proofErr w:type="spellEnd"/>
            <w:r w:rsidRPr="003132C2">
              <w:rPr>
                <w:sz w:val="24"/>
                <w:szCs w:val="24"/>
              </w:rPr>
              <w:t xml:space="preserve"> и </w:t>
            </w:r>
            <w:proofErr w:type="spellStart"/>
            <w:r w:rsidRPr="003132C2">
              <w:rPr>
                <w:sz w:val="24"/>
                <w:szCs w:val="24"/>
              </w:rPr>
              <w:t>искусственного</w:t>
            </w:r>
            <w:proofErr w:type="spellEnd"/>
            <w:r w:rsidRPr="003132C2">
              <w:rPr>
                <w:sz w:val="24"/>
                <w:szCs w:val="24"/>
              </w:rPr>
              <w:t xml:space="preserve"> </w:t>
            </w:r>
            <w:proofErr w:type="spellStart"/>
            <w:r w:rsidRPr="003132C2">
              <w:rPr>
                <w:sz w:val="24"/>
                <w:szCs w:val="24"/>
              </w:rPr>
              <w:t>дыхания</w:t>
            </w:r>
            <w:proofErr w:type="spellEnd"/>
            <w:r w:rsidRPr="003132C2">
              <w:rPr>
                <w:sz w:val="24"/>
                <w:szCs w:val="24"/>
              </w:rPr>
              <w:t>.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132C2" w:rsidRPr="005635B9" w:rsidRDefault="003132C2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3132C2" w:rsidRPr="005635B9" w:rsidRDefault="003132C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2C2" w:rsidRPr="005635B9" w:rsidTr="00661EE7">
        <w:trPr>
          <w:trHeight w:val="290"/>
        </w:trPr>
        <w:tc>
          <w:tcPr>
            <w:tcW w:w="2400" w:type="dxa"/>
            <w:vMerge/>
          </w:tcPr>
          <w:p w:rsidR="003132C2" w:rsidRPr="00F24236" w:rsidRDefault="003132C2" w:rsidP="00F24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rFonts w:eastAsia="SchoolBookCSanPin-Regular"/>
                <w:sz w:val="22"/>
                <w:szCs w:val="22"/>
                <w:lang w:val="ru-RU"/>
              </w:rPr>
            </w:pPr>
            <w:r>
              <w:rPr>
                <w:rFonts w:eastAsia="SchoolBookCSanPin-Regular"/>
                <w:sz w:val="22"/>
                <w:szCs w:val="22"/>
                <w:lang w:val="ru-RU"/>
              </w:rPr>
              <w:t>Практическая работа</w:t>
            </w:r>
          </w:p>
          <w:p w:rsidR="003132C2" w:rsidRPr="003132C2" w:rsidRDefault="003132C2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3132C2">
              <w:rPr>
                <w:rFonts w:eastAsia="SchoolBookCSanPin-Regular"/>
                <w:sz w:val="22"/>
                <w:szCs w:val="22"/>
                <w:lang w:val="ru-RU"/>
              </w:rPr>
              <w:t>Изучение и освоение основных способов искусственного дыхания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3132C2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3132C2" w:rsidRPr="005635B9" w:rsidRDefault="003132C2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t>Тема 4.10.</w:t>
            </w:r>
          </w:p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t>Основные инфекционные болезни, их классификация и профилактика</w:t>
            </w:r>
          </w:p>
        </w:tc>
        <w:tc>
          <w:tcPr>
            <w:tcW w:w="8991" w:type="dxa"/>
          </w:tcPr>
          <w:p w:rsidR="006575DF" w:rsidRPr="006575DF" w:rsidRDefault="006575DF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1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6575DF">
              <w:rPr>
                <w:sz w:val="24"/>
                <w:szCs w:val="24"/>
                <w:lang w:val="ru-RU"/>
              </w:rPr>
              <w:t xml:space="preserve">Основные инфекционные болезни, их классификация и профилактика. Пути передачи возбудителей инфекционных болезней. Индивидуальная и общественная профилактика инфекционных заболеваний. Инфекции, передаваемые половым путем, и их профилактика. </w:t>
            </w:r>
            <w:proofErr w:type="spellStart"/>
            <w:r w:rsidRPr="006575DF">
              <w:rPr>
                <w:sz w:val="24"/>
                <w:szCs w:val="24"/>
              </w:rPr>
              <w:t>Ранние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половые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связи</w:t>
            </w:r>
            <w:proofErr w:type="spellEnd"/>
            <w:r w:rsidRPr="006575DF">
              <w:rPr>
                <w:sz w:val="24"/>
                <w:szCs w:val="24"/>
              </w:rPr>
              <w:t xml:space="preserve"> и </w:t>
            </w:r>
            <w:proofErr w:type="spellStart"/>
            <w:r w:rsidRPr="006575DF">
              <w:rPr>
                <w:sz w:val="24"/>
                <w:szCs w:val="24"/>
              </w:rPr>
              <w:t>их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последствия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для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здоровья</w:t>
            </w:r>
            <w:proofErr w:type="spellEnd"/>
            <w:r w:rsidRPr="006575DF">
              <w:rPr>
                <w:sz w:val="24"/>
                <w:szCs w:val="24"/>
              </w:rPr>
              <w:t>.</w:t>
            </w:r>
          </w:p>
          <w:p w:rsidR="006575DF" w:rsidRPr="006575DF" w:rsidRDefault="006575DF" w:rsidP="002F26C3">
            <w:pPr>
              <w:pStyle w:val="24"/>
              <w:shd w:val="clear" w:color="auto" w:fill="auto"/>
              <w:tabs>
                <w:tab w:val="left" w:pos="79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6575DF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t>Тема 4.11.</w:t>
            </w:r>
          </w:p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t>Здоровье родителей и здоровье будущего ребенка</w:t>
            </w:r>
          </w:p>
        </w:tc>
        <w:tc>
          <w:tcPr>
            <w:tcW w:w="8991" w:type="dxa"/>
          </w:tcPr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1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Содержание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6575DF">
              <w:rPr>
                <w:sz w:val="24"/>
                <w:szCs w:val="24"/>
                <w:lang w:val="ru-RU"/>
              </w:rPr>
              <w:t>Здоровье родителей и здоровье будущего ребенка. Основные средства плани</w:t>
            </w:r>
            <w:r w:rsidRPr="006575DF">
              <w:rPr>
                <w:sz w:val="24"/>
                <w:szCs w:val="24"/>
                <w:lang w:val="ru-RU"/>
              </w:rPr>
              <w:softHyphen/>
              <w:t xml:space="preserve">рования семьи. Факторы, влияющие на здоровье ребенка. Беременность и гигиена беременности. Признаки и сроки беременности. Понятие патронажа, виды патронажей. </w:t>
            </w:r>
            <w:proofErr w:type="spellStart"/>
            <w:r w:rsidRPr="006575DF">
              <w:rPr>
                <w:sz w:val="24"/>
                <w:szCs w:val="24"/>
              </w:rPr>
              <w:t>Особенности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питания</w:t>
            </w:r>
            <w:proofErr w:type="spellEnd"/>
            <w:r w:rsidRPr="006575DF">
              <w:rPr>
                <w:sz w:val="24"/>
                <w:szCs w:val="24"/>
              </w:rPr>
              <w:t xml:space="preserve"> и </w:t>
            </w:r>
            <w:proofErr w:type="spellStart"/>
            <w:r w:rsidRPr="006575DF">
              <w:rPr>
                <w:sz w:val="24"/>
                <w:szCs w:val="24"/>
              </w:rPr>
              <w:t>образа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жизни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беременной</w:t>
            </w:r>
            <w:proofErr w:type="spellEnd"/>
            <w:r w:rsidRPr="006575DF">
              <w:rPr>
                <w:sz w:val="24"/>
                <w:szCs w:val="24"/>
              </w:rPr>
              <w:t xml:space="preserve"> </w:t>
            </w:r>
            <w:proofErr w:type="spellStart"/>
            <w:r w:rsidRPr="006575DF">
              <w:rPr>
                <w:sz w:val="24"/>
                <w:szCs w:val="24"/>
              </w:rPr>
              <w:t>женщины</w:t>
            </w:r>
            <w:proofErr w:type="spellEnd"/>
            <w:r w:rsidRPr="006575DF">
              <w:rPr>
                <w:sz w:val="24"/>
                <w:szCs w:val="24"/>
              </w:rPr>
              <w:t>.</w:t>
            </w:r>
          </w:p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18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6575DF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 w:val="restart"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t>Тема 4.12.</w:t>
            </w:r>
          </w:p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ухода за младенцем.</w:t>
            </w:r>
          </w:p>
        </w:tc>
        <w:tc>
          <w:tcPr>
            <w:tcW w:w="8991" w:type="dxa"/>
          </w:tcPr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Содержание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материала</w:t>
            </w:r>
            <w:proofErr w:type="spellEnd"/>
            <w:r w:rsidRPr="006575DF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F209E8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5DF" w:rsidRPr="005635B9" w:rsidTr="00661EE7">
        <w:trPr>
          <w:trHeight w:val="290"/>
        </w:trPr>
        <w:tc>
          <w:tcPr>
            <w:tcW w:w="2400" w:type="dxa"/>
            <w:vMerge/>
          </w:tcPr>
          <w:p w:rsidR="006575DF" w:rsidRPr="006575DF" w:rsidRDefault="006575DF" w:rsidP="00657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1" w:type="dxa"/>
          </w:tcPr>
          <w:p w:rsidR="006575DF" w:rsidRDefault="006575DF" w:rsidP="006575DF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</w:pPr>
            <w:r w:rsidRPr="006575DF">
              <w:rPr>
                <w:lang w:val="ru-RU"/>
              </w:rPr>
              <w:t>Основы ухода за младенцем. Физиологические особенности развития ново</w:t>
            </w:r>
            <w:r w:rsidRPr="006575DF">
              <w:rPr>
                <w:lang w:val="ru-RU"/>
              </w:rPr>
              <w:softHyphen/>
              <w:t xml:space="preserve">рожденных детей. Основные мероприятия по уходу за младенцами. Формирование основ здорового образа жизни. </w:t>
            </w:r>
            <w:proofErr w:type="spellStart"/>
            <w:r>
              <w:t>Духовность</w:t>
            </w:r>
            <w:proofErr w:type="spellEnd"/>
            <w:r>
              <w:t xml:space="preserve"> и </w:t>
            </w:r>
            <w:proofErr w:type="spellStart"/>
            <w:r>
              <w:t>здоровье</w:t>
            </w:r>
            <w:proofErr w:type="spellEnd"/>
            <w:r>
              <w:t xml:space="preserve"> </w:t>
            </w:r>
            <w:proofErr w:type="spellStart"/>
            <w:r>
              <w:t>семьи</w:t>
            </w:r>
            <w:proofErr w:type="spellEnd"/>
            <w:r>
              <w:t>.</w:t>
            </w:r>
          </w:p>
          <w:p w:rsidR="006575DF" w:rsidRPr="006575DF" w:rsidRDefault="006575DF" w:rsidP="006575DF">
            <w:pPr>
              <w:pStyle w:val="24"/>
              <w:shd w:val="clear" w:color="auto" w:fill="auto"/>
              <w:tabs>
                <w:tab w:val="left" w:pos="922"/>
              </w:tabs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6575DF" w:rsidRPr="005635B9" w:rsidRDefault="006575DF">
            <w:pPr>
              <w:pStyle w:val="TableParagraph"/>
              <w:spacing w:line="267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6575DF" w:rsidRPr="005635B9" w:rsidRDefault="0065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11391" w:type="dxa"/>
            <w:gridSpan w:val="2"/>
          </w:tcPr>
          <w:p w:rsidR="000A251E" w:rsidRPr="005635B9" w:rsidRDefault="00B5343E" w:rsidP="00511A5C">
            <w:pPr>
              <w:pStyle w:val="TableParagraph"/>
              <w:spacing w:line="267" w:lineRule="exact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F2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r w:rsidR="005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ДФК</w:t>
            </w:r>
            <w:r w:rsidR="00F2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6575DF" w:rsidP="008C2A8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413C10">
        <w:trPr>
          <w:trHeight w:val="290"/>
        </w:trPr>
        <w:tc>
          <w:tcPr>
            <w:tcW w:w="11391" w:type="dxa"/>
            <w:gridSpan w:val="2"/>
          </w:tcPr>
          <w:p w:rsidR="000A251E" w:rsidRPr="005635B9" w:rsidRDefault="00B5343E">
            <w:pPr>
              <w:pStyle w:val="TableParagraph"/>
              <w:spacing w:line="267" w:lineRule="exact"/>
              <w:ind w:right="8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3" w:type="dxa"/>
            <w:tcBorders>
              <w:right w:val="single" w:sz="6" w:space="0" w:color="000000"/>
            </w:tcBorders>
          </w:tcPr>
          <w:p w:rsidR="000A251E" w:rsidRPr="005635B9" w:rsidRDefault="00511A5C">
            <w:pPr>
              <w:pStyle w:val="TableParagraph"/>
              <w:spacing w:line="264" w:lineRule="exact"/>
              <w:ind w:left="429" w:right="3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352" w:type="dxa"/>
            <w:gridSpan w:val="2"/>
            <w:tcBorders>
              <w:left w:val="single" w:sz="6" w:space="0" w:color="000000"/>
            </w:tcBorders>
          </w:tcPr>
          <w:p w:rsidR="000A251E" w:rsidRPr="005635B9" w:rsidRDefault="000A251E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251E" w:rsidRPr="005635B9" w:rsidRDefault="000A251E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footerReference w:type="default" r:id="rId10"/>
          <w:pgSz w:w="16850" w:h="11900" w:orient="landscape"/>
          <w:pgMar w:top="1100" w:right="780" w:bottom="380" w:left="820" w:header="0" w:footer="192" w:gutter="0"/>
          <w:cols w:space="720"/>
        </w:sectPr>
      </w:pPr>
    </w:p>
    <w:p w:rsidR="004E6E00" w:rsidRPr="003D336D" w:rsidRDefault="004E6E00" w:rsidP="004E6E00">
      <w:pPr>
        <w:widowControl/>
        <w:autoSpaceDE/>
        <w:autoSpaceDN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_250000"/>
      <w:r w:rsidRPr="003D3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2.3 </w:t>
      </w:r>
      <w:r w:rsidR="00767B13" w:rsidRPr="003D3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Рекомендуемые т</w:t>
      </w:r>
      <w:r w:rsidRPr="003D3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емы </w:t>
      </w:r>
      <w:r w:rsidR="00767B13" w:rsidRPr="003D3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докладов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Эволюция среды обитания, переход к </w:t>
      </w:r>
      <w:proofErr w:type="spellStart"/>
      <w:r w:rsidRPr="00661EE7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661E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Взаимодействие человека и среды обитания.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Стратегия устойчивого развития как условие выживания человечества.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Основные пути формирования культуры безопасности жизнедеятельности в современном обществе.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Здоровый образ жизни — основа укрепления и сохранения личного здоровья.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Факторы, способствующие укреплению здоровья.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Организация студенческого труда, отдыха и эффективной самостоятельной работы.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Роль физической культуры в сохранении здоровья.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61EE7">
        <w:rPr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661EE7">
        <w:rPr>
          <w:rFonts w:ascii="Times New Roman" w:hAnsi="Times New Roman" w:cs="Times New Roman"/>
          <w:sz w:val="24"/>
          <w:szCs w:val="24"/>
        </w:rPr>
        <w:t xml:space="preserve"> и его влияние на здоровье.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Наркотики и их пагубное воздействие на организм.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Компьютерные игры и их влияние на организм человека.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Особенности трудовой деятельности женщин и подростков.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Характеристика ЧС природного характера, наиболее вероятных для данной местности и района проживания.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Характеристика ЧС техногенного характера, наиболее вероятных для данной местности и района проживания.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Терроризм как основная социальная опасность современности.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Космические опасности: мифы и реальность.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Современные средства поражения и их поражающие факторы.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Оповещение и информирование населения об опасности.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Инженерная защита в системе обеспечения безопасности населения.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Правовые и организационные основы обеспечения безопасности </w:t>
      </w:r>
      <w:proofErr w:type="spellStart"/>
      <w:proofErr w:type="gramStart"/>
      <w:r w:rsidRPr="00661EE7">
        <w:rPr>
          <w:rFonts w:ascii="Times New Roman" w:hAnsi="Times New Roman" w:cs="Times New Roman"/>
          <w:sz w:val="24"/>
          <w:szCs w:val="24"/>
        </w:rPr>
        <w:t>жизнедеятель-ности</w:t>
      </w:r>
      <w:proofErr w:type="spellEnd"/>
      <w:proofErr w:type="gramEnd"/>
      <w:r w:rsidRPr="00661E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МЧС России — федеральный орган управления в области защиты населения от чрезвычайных ситуаций.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Структура Вооруженных Сил Российской Федерации. Виды и рода войск.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Основные виды вооружения и военной техники в Российской Федерации.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Военная служба как особый вид федеральной государственной службы.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Организация и порядок призыва граждан на военную службу в Российской Федерации.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Боевые традиции Вооруженных Сил Российской Федерации.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Символы воинской чести.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Патриотизм и верность воинскому долгу.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Дни воинской славы России.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Города-герои Российской Федерации.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Первая помощь при острой сердечной недостаточности.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СПИД — чума XXI века.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Оказание первой помощи при бытовых травмах.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Духовность и здоровье семьи.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Здоровье родителей — здоровье ребенка.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Формирование здорового образа жизни с пеленок.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Как стать долгожителем?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 xml:space="preserve">Рождение ребенка — высшее чудо на Земле. </w:t>
      </w:r>
    </w:p>
    <w:p w:rsidR="00661EE7" w:rsidRPr="00661EE7" w:rsidRDefault="00661EE7" w:rsidP="00661EE7">
      <w:pPr>
        <w:pStyle w:val="a4"/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61EE7">
        <w:rPr>
          <w:rFonts w:ascii="Times New Roman" w:hAnsi="Times New Roman" w:cs="Times New Roman"/>
          <w:sz w:val="24"/>
          <w:szCs w:val="24"/>
        </w:rPr>
        <w:t>Политика государства по поддержке семьи.</w:t>
      </w:r>
    </w:p>
    <w:p w:rsidR="00661EE7" w:rsidRDefault="00661EE7" w:rsidP="00661EE7"/>
    <w:p w:rsidR="004E6E00" w:rsidRPr="003D336D" w:rsidRDefault="004E6E0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3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0A251E" w:rsidRDefault="00B5343E" w:rsidP="00AF3A0B">
      <w:pPr>
        <w:pStyle w:val="1"/>
        <w:numPr>
          <w:ilvl w:val="0"/>
          <w:numId w:val="15"/>
        </w:numPr>
        <w:tabs>
          <w:tab w:val="left" w:pos="1528"/>
          <w:tab w:val="left" w:pos="1529"/>
        </w:tabs>
        <w:ind w:left="0" w:firstLine="851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AF3A0B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lastRenderedPageBreak/>
        <w:t xml:space="preserve">Условия реализации программы общеобразовательной </w:t>
      </w:r>
      <w:bookmarkEnd w:id="4"/>
      <w:r w:rsidRPr="00AF3A0B"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  <w:t>дисциплины</w:t>
      </w:r>
    </w:p>
    <w:p w:rsidR="00AF3A0B" w:rsidRPr="00AF3A0B" w:rsidRDefault="00AF3A0B" w:rsidP="00AF3A0B">
      <w:pPr>
        <w:pStyle w:val="1"/>
        <w:tabs>
          <w:tab w:val="left" w:pos="1528"/>
          <w:tab w:val="left" w:pos="1529"/>
        </w:tabs>
        <w:ind w:left="1525" w:firstLine="851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0A251E" w:rsidRDefault="00B5343E" w:rsidP="00AF3A0B">
      <w:pPr>
        <w:pStyle w:val="a4"/>
        <w:numPr>
          <w:ilvl w:val="1"/>
          <w:numId w:val="20"/>
        </w:numPr>
        <w:tabs>
          <w:tab w:val="left" w:pos="1528"/>
          <w:tab w:val="left" w:pos="1529"/>
        </w:tabs>
        <w:spacing w:before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A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минимальному материально-техническому обеспечению Реализация программы дисциплины требует наличия учебного кабинета</w:t>
      </w:r>
      <w:r w:rsidR="0059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безопасности жизнедеятельности</w:t>
      </w:r>
      <w:r w:rsidRPr="00AF3A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3A0B" w:rsidRPr="00AF3A0B" w:rsidRDefault="00AF3A0B" w:rsidP="00AF3A0B">
      <w:pPr>
        <w:tabs>
          <w:tab w:val="left" w:pos="1528"/>
          <w:tab w:val="left" w:pos="1529"/>
        </w:tabs>
        <w:ind w:left="1525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E3B" w:rsidRPr="00AF3A0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программы учебной предмета</w:t>
      </w:r>
      <w:r w:rsid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93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предполагает наличие в профессиональной образовательной организации, реализующей образовательную программу среднего общего образования в  пределах 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внеучебной</w:t>
      </w:r>
      <w:proofErr w:type="spellEnd"/>
      <w:r w:rsidRPr="00AF3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деятельности обучающихся. </w:t>
      </w:r>
    </w:p>
    <w:p w:rsidR="00525E3B" w:rsidRPr="007C7BB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 кабинета </w:t>
      </w:r>
      <w:r w:rsidR="007C7BBB"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входит лаборатория с лаборантской комнатой. Помещение кабинета </w:t>
      </w:r>
      <w:r w:rsidR="007C7BBB"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525E3B" w:rsidRPr="007C7BB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</w:t>
      </w:r>
      <w:r w:rsidR="007C7BBB"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создавать презентации, видеоматериалы и т.п. </w:t>
      </w:r>
    </w:p>
    <w:p w:rsidR="00525E3B" w:rsidRPr="007C7BB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 учебно-методического и материально-технического обеспечения программы учебного предмета «</w:t>
      </w:r>
      <w:r w:rsidR="007C7BBB"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входят: 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многофункциональный комплекс преподавателя; 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информационно-коммуникативные средства;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экранно-звуковые пособия; 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7BBB" w:rsidRPr="007C7BBB">
        <w:rPr>
          <w:rFonts w:ascii="Times New Roman" w:eastAsia="Calibri" w:hAnsi="Times New Roman" w:cs="Times New Roman"/>
          <w:sz w:val="24"/>
          <w:szCs w:val="24"/>
        </w:rPr>
        <w:t>образцы средств индивидуальной защиты (СИЗ): противогаз ГП-7; защитный костюм Л-1;</w:t>
      </w:r>
    </w:p>
    <w:p w:rsidR="007C7BBB" w:rsidRPr="007C7BBB" w:rsidRDefault="007C7BB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Calibri" w:hAnsi="Times New Roman" w:cs="Times New Roman"/>
          <w:sz w:val="24"/>
          <w:szCs w:val="24"/>
        </w:rPr>
        <w:t xml:space="preserve">образцы средств первой медицинской помощи: индивидуальный перевязочный пакет ИПП-1; жгут кровоостанавливающий; аптечка индивидуальная АИ-2; носилки плащевые; </w:t>
      </w:r>
    </w:p>
    <w:p w:rsidR="007C7BBB" w:rsidRPr="007C7BBB" w:rsidRDefault="007C7BB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Calibri" w:hAnsi="Times New Roman" w:cs="Times New Roman"/>
          <w:sz w:val="24"/>
          <w:szCs w:val="24"/>
        </w:rPr>
        <w:t>образцы средств пожаротушения (СП);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комплект технической документации, в том числе паспорта на средства </w:t>
      </w:r>
      <w:proofErr w:type="gramStart"/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обучения, инструкции по</w:t>
      </w:r>
      <w:proofErr w:type="gramEnd"/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использованию и технике безопасности; </w:t>
      </w:r>
    </w:p>
    <w:p w:rsidR="00525E3B" w:rsidRPr="007C7BBB" w:rsidRDefault="00525E3B" w:rsidP="00AF3A0B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библиотечный фонд. </w:t>
      </w:r>
    </w:p>
    <w:p w:rsidR="00525E3B" w:rsidRPr="007C7BB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библиотечный фонд входят учебники, учебно-методические комплекты (УМК), обеспечивающие освоение учебного предмета «</w:t>
      </w:r>
      <w:r w:rsidR="007C7BBB"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525E3B" w:rsidRPr="007C7BBB" w:rsidRDefault="00525E3B" w:rsidP="00AF3A0B">
      <w:pPr>
        <w:pStyle w:val="a3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программы учебного предмета «</w:t>
      </w:r>
      <w:r w:rsidR="007C7BBB" w:rsidRPr="007C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</w:t>
      </w:r>
      <w:r w:rsidRPr="007C7BBB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студенты должны иметь возможность доступа к электронным учебным материалам по физике, имеющимся в свободном доступе в сети Интернет (электронным книгам, практикумам, тестам, материалам ЕГЭ и др.).</w:t>
      </w:r>
    </w:p>
    <w:p w:rsidR="00525E3B" w:rsidRPr="007C7BBB" w:rsidRDefault="00525E3B" w:rsidP="00525E3B">
      <w:pPr>
        <w:tabs>
          <w:tab w:val="left" w:pos="1180"/>
        </w:tabs>
        <w:spacing w:line="268" w:lineRule="auto"/>
        <w:ind w:right="11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5E3B" w:rsidRPr="007C7BBB" w:rsidRDefault="00525E3B" w:rsidP="00315EF1">
      <w:pPr>
        <w:tabs>
          <w:tab w:val="left" w:pos="1180"/>
        </w:tabs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 Информационное обеспечение обучения</w:t>
      </w:r>
    </w:p>
    <w:p w:rsidR="000A251E" w:rsidRPr="007C7BBB" w:rsidRDefault="000A251E" w:rsidP="00315EF1">
      <w:pPr>
        <w:pStyle w:val="a3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51E" w:rsidRPr="00315EF1" w:rsidRDefault="00B5343E" w:rsidP="00315EF1">
      <w:pPr>
        <w:tabs>
          <w:tab w:val="left" w:pos="1305"/>
        </w:tabs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B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525E3B" w:rsidRDefault="00525E3B" w:rsidP="00315EF1">
      <w:pPr>
        <w:tabs>
          <w:tab w:val="left" w:pos="1180"/>
        </w:tabs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для </w:t>
      </w:r>
      <w:proofErr w:type="gramStart"/>
      <w:r w:rsidRPr="00525E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25E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0FFC" w:rsidRPr="00525E3B" w:rsidRDefault="00830FFC" w:rsidP="00315EF1">
      <w:pPr>
        <w:tabs>
          <w:tab w:val="left" w:pos="1180"/>
        </w:tabs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BBB" w:rsidRPr="007C7BBB" w:rsidRDefault="007C7BBB" w:rsidP="007C7BBB">
      <w:pPr>
        <w:pStyle w:val="ab"/>
        <w:rPr>
          <w:rFonts w:ascii="Times New Roman" w:hAnsi="Times New Roman" w:cs="Times New Roman"/>
          <w:sz w:val="24"/>
          <w:szCs w:val="24"/>
        </w:rPr>
      </w:pPr>
      <w:r w:rsidRPr="007C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7C7BBB">
        <w:rPr>
          <w:rFonts w:ascii="Times New Roman" w:hAnsi="Times New Roman" w:cs="Times New Roman"/>
          <w:sz w:val="24"/>
          <w:szCs w:val="24"/>
        </w:rPr>
        <w:t>Косолапова Н.В., Прокопенко Н.А., Побежимова Е.Л., Основы безопасности  жизнедеятельности. Учебник для учреждений сред</w:t>
      </w:r>
      <w:proofErr w:type="gramStart"/>
      <w:r w:rsidRPr="007C7B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C7B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7BB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C7BBB">
        <w:rPr>
          <w:rFonts w:ascii="Times New Roman" w:hAnsi="Times New Roman" w:cs="Times New Roman"/>
          <w:sz w:val="24"/>
          <w:szCs w:val="24"/>
        </w:rPr>
        <w:t>роф. образования. – М., Издательский центр «Академия», 2019</w:t>
      </w:r>
    </w:p>
    <w:p w:rsidR="007C7BBB" w:rsidRPr="007C7BBB" w:rsidRDefault="007C7BBB" w:rsidP="007C7BBB">
      <w:pPr>
        <w:pStyle w:val="ab"/>
        <w:rPr>
          <w:rFonts w:ascii="Times New Roman" w:hAnsi="Times New Roman" w:cs="Times New Roman"/>
          <w:sz w:val="24"/>
          <w:szCs w:val="24"/>
        </w:rPr>
      </w:pPr>
      <w:r w:rsidRPr="007C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C7BBB">
        <w:rPr>
          <w:rFonts w:ascii="Times New Roman" w:hAnsi="Times New Roman" w:cs="Times New Roman"/>
          <w:sz w:val="24"/>
          <w:szCs w:val="24"/>
        </w:rPr>
        <w:t xml:space="preserve">Косолапова Н.В., Прокопенко Н.А., Побежимова Е.Л., Безопасность жизнедеятельности. Практикум: </w:t>
      </w:r>
      <w:proofErr w:type="spellStart"/>
      <w:r w:rsidRPr="007C7BB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7C7BB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C7BBB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7C7BBB">
        <w:rPr>
          <w:rFonts w:ascii="Times New Roman" w:hAnsi="Times New Roman" w:cs="Times New Roman"/>
          <w:sz w:val="24"/>
          <w:szCs w:val="24"/>
        </w:rPr>
        <w:t xml:space="preserve"> для учреждений сред. проф. образования. – М., Издательский центр «Академия», 2019</w:t>
      </w:r>
    </w:p>
    <w:p w:rsidR="007C7BBB" w:rsidRDefault="007C7BBB" w:rsidP="007C7BBB">
      <w:pPr>
        <w:pStyle w:val="ab"/>
        <w:rPr>
          <w:rFonts w:ascii="Times New Roman" w:hAnsi="Times New Roman" w:cs="Times New Roman"/>
          <w:sz w:val="24"/>
          <w:szCs w:val="24"/>
        </w:rPr>
      </w:pPr>
      <w:r w:rsidRPr="007C7BBB">
        <w:rPr>
          <w:rFonts w:ascii="Times New Roman" w:hAnsi="Times New Roman" w:cs="Times New Roman"/>
          <w:sz w:val="24"/>
          <w:szCs w:val="24"/>
        </w:rPr>
        <w:lastRenderedPageBreak/>
        <w:t xml:space="preserve">3.Ким С.В. Горский В.А. Основы безопасности  жизнедеятельности. </w:t>
      </w:r>
      <w:proofErr w:type="spellStart"/>
      <w:r w:rsidRPr="007C7BBB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7C7BB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C7BBB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C7BBB">
        <w:rPr>
          <w:rFonts w:ascii="Times New Roman" w:hAnsi="Times New Roman" w:cs="Times New Roman"/>
          <w:sz w:val="24"/>
          <w:szCs w:val="24"/>
        </w:rPr>
        <w:t>., ООО Издательский центр «</w:t>
      </w:r>
      <w:proofErr w:type="spellStart"/>
      <w:r w:rsidRPr="007C7BB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C7BBB">
        <w:rPr>
          <w:rFonts w:ascii="Times New Roman" w:hAnsi="Times New Roman" w:cs="Times New Roman"/>
          <w:sz w:val="24"/>
          <w:szCs w:val="24"/>
        </w:rPr>
        <w:t xml:space="preserve"> Граф» 202</w:t>
      </w:r>
      <w:r w:rsidR="00517487">
        <w:rPr>
          <w:rFonts w:ascii="Times New Roman" w:hAnsi="Times New Roman" w:cs="Times New Roman"/>
          <w:sz w:val="24"/>
          <w:szCs w:val="24"/>
        </w:rPr>
        <w:t>1</w:t>
      </w:r>
    </w:p>
    <w:p w:rsidR="00517487" w:rsidRDefault="00517487" w:rsidP="007C7BBB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517487" w:rsidRPr="00517487" w:rsidRDefault="00517487" w:rsidP="00517487">
      <w:pPr>
        <w:shd w:val="clear" w:color="auto" w:fill="FFFFFF"/>
        <w:spacing w:after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74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Дополнительные источники для </w:t>
      </w:r>
      <w:proofErr w:type="gramStart"/>
      <w:r w:rsidRPr="00517487">
        <w:rPr>
          <w:rFonts w:ascii="Times New Roman" w:hAnsi="Times New Roman" w:cs="Times New Roman"/>
          <w:b/>
          <w:color w:val="000000"/>
          <w:sz w:val="24"/>
          <w:szCs w:val="24"/>
        </w:rPr>
        <w:t>обучающихся</w:t>
      </w:r>
      <w:proofErr w:type="gramEnd"/>
      <w:r w:rsidRPr="0051748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Айзман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 Р. И.,  Омельченко  И. В. Основы медицинских знаний: учеб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особие для бакалавров.  — М., 2013.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 xml:space="preserve">Аксенова  М.,  Кузнецов  С.,  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Евлахович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и  др. Огнестрельное оружие.   — М., 2012.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Н. В.,  Прокопенко  Н. А. Основы безопасности жизнедеятельности: электронный учебник для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— М., 2015.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 Н. В.,  Прокопенко  Н. А.,  Побежимова  Е. Л. Безопасность жизнедеятельности: учебник для учреждений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 Н. В.,  Прокопенко  Н. А.,  Побежимова  Е. Л. Безопасность жизнедеятельности.  Практикум: учеб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особие для учреждений сред. проф. образования.  — М., 2013.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 Н. В.,  Прокопенко  Н. А.,  Побежимова  Е. Л. Безопасность жизнедеятельности: электронное учебное издание для обучающихся по профессиям в учреждениях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 Н. В.,  Прокопенко  Н. А.,  Побежимова  Е. Л. Безопасность жизнедеятельности: электронное приложение к учебнику для учреждений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Косолапова   Н. В.,  Прокопенко  Н. А.,  Побежимова  Е. Л. Безопасность жизнедеятельности: электронный учебно-методический комплекс для учреждений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В. Ю. Безопасность жизнедеятельности: учебник для студентов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роф. образования.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В. Ю.  Основы военной службы: учебник для учащихся старших классов сред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17487">
        <w:rPr>
          <w:rFonts w:ascii="Times New Roman" w:hAnsi="Times New Roman" w:cs="Times New Roman"/>
          <w:sz w:val="24"/>
          <w:szCs w:val="24"/>
        </w:rPr>
        <w:t>бразовательных учреждений и студентов сред. спец. учеб. заведений, а также преподавателей этого курса.  — М., 2014.</w:t>
      </w:r>
    </w:p>
    <w:p w:rsidR="00517487" w:rsidRPr="00517487" w:rsidRDefault="00517487" w:rsidP="00517487">
      <w:pPr>
        <w:pStyle w:val="ab"/>
        <w:widowControl/>
        <w:numPr>
          <w:ilvl w:val="0"/>
          <w:numId w:val="40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В. Ю.  Азбука патриота. Друзья и враги России.  — М., 2013.</w:t>
      </w:r>
    </w:p>
    <w:p w:rsidR="00517487" w:rsidRPr="00517487" w:rsidRDefault="00517487" w:rsidP="007C7BBB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517487" w:rsidRPr="00517487" w:rsidRDefault="00517487" w:rsidP="00517487">
      <w:pPr>
        <w:pStyle w:val="a4"/>
        <w:ind w:left="709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1748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Для преподавателей:</w:t>
      </w:r>
    </w:p>
    <w:p w:rsidR="00517487" w:rsidRPr="00517487" w:rsidRDefault="00517487" w:rsidP="00517487">
      <w:pPr>
        <w:pStyle w:val="ab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517487">
        <w:rPr>
          <w:rFonts w:ascii="Times New Roman" w:hAnsi="Times New Roman" w:cs="Times New Roman"/>
          <w:sz w:val="24"/>
          <w:szCs w:val="24"/>
          <w:lang w:eastAsia="ar-SA"/>
        </w:rPr>
        <w:t xml:space="preserve">Об  образовании  в  Российской  Федерации:  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eastAsia="ar-SA"/>
        </w:rPr>
        <w:t>федер</w:t>
      </w:r>
      <w:proofErr w:type="spellEnd"/>
      <w:r w:rsidRPr="00517487">
        <w:rPr>
          <w:rFonts w:ascii="Times New Roman" w:hAnsi="Times New Roman" w:cs="Times New Roman"/>
          <w:sz w:val="24"/>
          <w:szCs w:val="24"/>
          <w:lang w:eastAsia="ar-SA"/>
        </w:rPr>
        <w:t xml:space="preserve">.  закон  от29.12. 2012 № 273-ФЗ  (в  ред.  Федеральных  законов  от  07.05.2013  №  99-ФЗ,  от 07.06.2013  №  120-ФЗ,  от  02.07.2013  №  170-ФЗ,  от  23.07.2013  №  203-ФЗ,  от 25.11.2013  №  317-ФЗ,  от  03.02.2014  №  11-ФЗ,  от  03.02.2014  №  15-ФЗ,  от 05.05.2014  №  84-ФЗ,  от  27.05.2014  №  135-ФЗ,  от  04.06.2014  №  148-ФЗ,  с  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eastAsia="ar-SA"/>
        </w:rPr>
        <w:t>изм</w:t>
      </w:r>
      <w:proofErr w:type="spellEnd"/>
      <w:r w:rsidRPr="00517487">
        <w:rPr>
          <w:rFonts w:ascii="Times New Roman" w:hAnsi="Times New Roman" w:cs="Times New Roman"/>
          <w:sz w:val="24"/>
          <w:szCs w:val="24"/>
          <w:lang w:eastAsia="ar-SA"/>
        </w:rPr>
        <w:t xml:space="preserve">.,  внесенными  Федеральным  законом  от  04.06.2014  №  145-ФЗ,    в  ред.  от  03.07.2016, с 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eastAsia="ar-SA"/>
        </w:rPr>
        <w:t>изм</w:t>
      </w:r>
      <w:proofErr w:type="spellEnd"/>
      <w:r w:rsidRPr="00517487">
        <w:rPr>
          <w:rFonts w:ascii="Times New Roman" w:hAnsi="Times New Roman" w:cs="Times New Roman"/>
          <w:sz w:val="24"/>
          <w:szCs w:val="24"/>
          <w:lang w:eastAsia="ar-SA"/>
        </w:rPr>
        <w:t>. от</w:t>
      </w:r>
      <w:proofErr w:type="gramEnd"/>
      <w:r w:rsidRPr="00517487">
        <w:rPr>
          <w:rFonts w:ascii="Times New Roman" w:hAnsi="Times New Roman" w:cs="Times New Roman"/>
          <w:sz w:val="24"/>
          <w:szCs w:val="24"/>
          <w:lang w:eastAsia="ar-SA"/>
        </w:rPr>
        <w:t xml:space="preserve"> 19.12.2016.)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№ 413 “Об утверждении федерального государственного образовательного стандарта среднего (полного) общего образования».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proofErr w:type="gram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Письмо Департамента государственной политики в сфере подготовки  рабочих кадров и ДПО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Минобрнауки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proofErr w:type="gram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Гражданский кодекс РФ (Ч. 1) (утвержден Федеральным законом от 30.11.94 № 51-ФЗ (в ред. от 11.02.2013, с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изм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>. и доп. от 01.03.2013) // СЗ РФ. — 1994.   № 32 (Ч. 1).</w:t>
      </w:r>
      <w:proofErr w:type="gram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— Ст. 3301.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Гражданский кодекс РФ (Ч. 2) (утвержден Федеральным законом от 26.01.96 № 14-ФЗ) (в ред. от 14.06.2012) // СЗ РФ. — 1996. — № 5 (Ч. 2). — </w:t>
      </w:r>
      <w:proofErr w:type="gram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Ст. 410. ред. от  05.06.2012) // СЗ РФ. — 2001. — № 49.</w:t>
      </w:r>
      <w:proofErr w:type="gram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— Ст. 4552.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Гражданский кодекс РФ (Ч. 4) (утвержден Федеральным законом от 18.12.06 № 230-ФЗ) (в ред. от 08.12.2011) // СЗ РФ. — 2006. — № 52 (Ч. 1). — Ст. 5496.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lastRenderedPageBreak/>
        <w:t>Семейный кодекс Российской Федерации (утвержден Федеральным законом от 29.12.1995 № 223-ФЗ) (в ред. от 12.11.2012) // СЗ РФ. — 1996. — № 1. — Ст. 16.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Уголовный кодекс Российской Федерации (утвержден Федеральным законом от 13.06.1996 № 63-ФЗ) (в ред. от 07.12.2011</w:t>
      </w:r>
      <w:proofErr w:type="gram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;</w:t>
      </w:r>
      <w:proofErr w:type="gram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с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изм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>. и доп., вступающими в силу с 05.04.2013) // СЗ РФ. —1996. — № 25. — Ст. 2954.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Федеральный закон от 28.03.1998 № 53-ФЗ «О воинской обязанности и военной службе» (в ред. от 04.03.2013, с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изм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>. от 21.03.1013) // СЗ РФ. — 1998. — № 13. — Ст. 1475.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517487" w:rsidRPr="00517487" w:rsidRDefault="00517487" w:rsidP="00517487">
      <w:pPr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Федеральный закон от 25.07.2002 № 113-ФЗ «Об альтернативной  гражданской службе» (в ред. от 30.11.2011) // СЗ РФ. — 2002. — № 30. — Ст. 3030.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Федеральный закон от 31.05.1996 № 61-ФЗ «Об обороне» (в ред. от 05.04.2013) // СЗ РФ. — 1996. — № 23. — Ст. 2750.</w:t>
      </w:r>
    </w:p>
    <w:p w:rsidR="00517487" w:rsidRPr="00517487" w:rsidRDefault="00517487" w:rsidP="00517487">
      <w:pPr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Федеральный закон от 10.01.2002 № 7-ФЗ «Об охране окружающей среды» (в ред. От 25.06.2012, с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изм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>. от 05.03.2013) // СЗ РФ. — 2002. — № 2. — Ст. 133.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Указ Президента РФ от 05.02.2010 № 146 «О Военной доктрине Российской Федерации» // СЗ РФ. — 2010. — № 7. — Ст. 724.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>Постановление Правительства РФ от 30.12.2003 № 794 «О единой государственной системе Приказ Министерства образования и науки РФ от 31 декабря 2015 г.  N 1578  "О  внесении  изменений  в  федеральный  государственный  образовательный  стандарт  среднего  общего  образования,  утвержденный приказом Министерства образования и науки Российской Федерации от 17 мая  2012 г. N413"</w:t>
      </w:r>
    </w:p>
    <w:p w:rsidR="00517487" w:rsidRPr="00517487" w:rsidRDefault="00517487" w:rsidP="00517487">
      <w:pPr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Примерная  основная  образовательная  программа  среднего  общего образования,  одобренная  решением  федерального  учебно-методического профессионального  образования,  осваиваемой  профессии  ППКРС  или  специальности </w:t>
      </w:r>
      <w:proofErr w:type="spell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ПССЗ</w:t>
      </w:r>
      <w:proofErr w:type="gramStart"/>
      <w:r w:rsidRPr="00517487">
        <w:rPr>
          <w:rFonts w:ascii="Times New Roman" w:eastAsia="SchoolBookCSanPin-Regular" w:hAnsi="Times New Roman" w:cs="Times New Roman"/>
          <w:sz w:val="24"/>
          <w:szCs w:val="24"/>
        </w:rPr>
        <w:t>.о</w:t>
      </w:r>
      <w:proofErr w:type="gram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>бъединения</w:t>
      </w:r>
      <w:proofErr w:type="spellEnd"/>
      <w:r w:rsidRPr="00517487">
        <w:rPr>
          <w:rFonts w:ascii="Times New Roman" w:eastAsia="SchoolBookCSanPin-Regular" w:hAnsi="Times New Roman" w:cs="Times New Roman"/>
          <w:sz w:val="24"/>
          <w:szCs w:val="24"/>
        </w:rPr>
        <w:t xml:space="preserve"> по общему образованию (протокол от 28 июня 2016 г. № 2/16-з).</w:t>
      </w:r>
    </w:p>
    <w:p w:rsidR="00517487" w:rsidRPr="00517487" w:rsidRDefault="00517487" w:rsidP="0051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517487" w:rsidRPr="00517487" w:rsidRDefault="00517487" w:rsidP="0051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517487" w:rsidRPr="00517487" w:rsidRDefault="00517487" w:rsidP="00517487">
      <w:pPr>
        <w:numPr>
          <w:ilvl w:val="0"/>
          <w:numId w:val="41"/>
        </w:numPr>
        <w:tabs>
          <w:tab w:val="clear" w:pos="720"/>
          <w:tab w:val="num" w:pos="487"/>
        </w:tabs>
        <w:overflowPunct w:val="0"/>
        <w:adjustRightInd w:val="0"/>
        <w:spacing w:after="200" w:line="23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7487">
        <w:rPr>
          <w:rFonts w:ascii="Times New Roman" w:hAnsi="Times New Roman" w:cs="Times New Roman"/>
          <w:sz w:val="24"/>
          <w:szCs w:val="24"/>
        </w:rPr>
        <w:t xml:space="preserve">процессе освоения программы учебной дисциплины «Основы безопасности 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жизне-деятельности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обучаюжиеся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 </w:t>
      </w:r>
      <w:proofErr w:type="gramEnd"/>
    </w:p>
    <w:p w:rsidR="00517487" w:rsidRPr="00517487" w:rsidRDefault="00517487" w:rsidP="0051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517487" w:rsidRPr="00517487" w:rsidRDefault="00517487" w:rsidP="00517487">
      <w:pPr>
        <w:adjustRightInd w:val="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517487" w:rsidRPr="00517487" w:rsidRDefault="00517487" w:rsidP="00517487">
      <w:pPr>
        <w:overflowPunct w:val="0"/>
        <w:adjustRightInd w:val="0"/>
        <w:spacing w:line="231" w:lineRule="auto"/>
        <w:ind w:left="280" w:right="530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mchs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(сайт МЧС РФ).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mvd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(сайт МВД РФ).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mil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(сайт Минобороны).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fsb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(сайт ФСБ РФ).</w:t>
      </w:r>
    </w:p>
    <w:p w:rsidR="00517487" w:rsidRPr="00517487" w:rsidRDefault="00517487" w:rsidP="00517487">
      <w:pPr>
        <w:adjustRightInd w:val="0"/>
        <w:spacing w:line="7" w:lineRule="exact"/>
        <w:rPr>
          <w:rFonts w:ascii="Times New Roman" w:hAnsi="Times New Roman" w:cs="Times New Roman"/>
          <w:sz w:val="24"/>
          <w:szCs w:val="24"/>
        </w:rPr>
      </w:pPr>
    </w:p>
    <w:p w:rsidR="00517487" w:rsidRPr="00517487" w:rsidRDefault="00517487" w:rsidP="00517487">
      <w:pPr>
        <w:overflowPunct w:val="0"/>
        <w:adjustRightInd w:val="0"/>
        <w:spacing w:line="230" w:lineRule="auto"/>
        <w:ind w:left="280" w:right="280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dic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academic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(Академик. Словари и энциклопедии).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booksgid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5174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Воок</w:t>
      </w:r>
      <w:proofErr w:type="spellEnd"/>
      <w:r w:rsidRPr="0051748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17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Gid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17487">
        <w:rPr>
          <w:rFonts w:ascii="Times New Roman" w:hAnsi="Times New Roman" w:cs="Times New Roman"/>
          <w:sz w:val="24"/>
          <w:szCs w:val="24"/>
        </w:rPr>
        <w:t>Электронная библиотека).</w:t>
      </w:r>
      <w:proofErr w:type="gramEnd"/>
    </w:p>
    <w:p w:rsidR="00517487" w:rsidRPr="00517487" w:rsidRDefault="00517487" w:rsidP="00517487">
      <w:pPr>
        <w:adjustRightInd w:val="0"/>
        <w:spacing w:line="5" w:lineRule="exact"/>
        <w:rPr>
          <w:rFonts w:ascii="Times New Roman" w:hAnsi="Times New Roman" w:cs="Times New Roman"/>
          <w:sz w:val="24"/>
          <w:szCs w:val="24"/>
        </w:rPr>
      </w:pPr>
    </w:p>
    <w:p w:rsidR="00517487" w:rsidRPr="00517487" w:rsidRDefault="00517487" w:rsidP="00517487">
      <w:pPr>
        <w:overflowPunct w:val="0"/>
        <w:adjustRightInd w:val="0"/>
        <w:spacing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globalteka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/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51748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Глобалтека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. Глобальная библиотека научных ресурсов).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window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(Единое окно доступа к образовательным ресурсам).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iprbookshop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(Электронно-библиотечная система 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IPRbooks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/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default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asp</w:t>
      </w:r>
      <w:r w:rsidRPr="00517487">
        <w:rPr>
          <w:rFonts w:ascii="Times New Roman" w:hAnsi="Times New Roman" w:cs="Times New Roman"/>
          <w:sz w:val="24"/>
          <w:szCs w:val="24"/>
        </w:rPr>
        <w:t xml:space="preserve"> (Российский образовательный портал. Доступность, </w:t>
      </w:r>
      <w:proofErr w:type="spellStart"/>
      <w:r w:rsidRPr="00517487">
        <w:rPr>
          <w:rFonts w:ascii="Times New Roman" w:hAnsi="Times New Roman" w:cs="Times New Roman"/>
          <w:sz w:val="24"/>
          <w:szCs w:val="24"/>
        </w:rPr>
        <w:t>каче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-</w:t>
      </w:r>
    </w:p>
    <w:p w:rsidR="00517487" w:rsidRPr="00517487" w:rsidRDefault="00517487" w:rsidP="00517487">
      <w:pPr>
        <w:adjustRightInd w:val="0"/>
        <w:spacing w:line="236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17487">
        <w:rPr>
          <w:rFonts w:ascii="Times New Roman" w:hAnsi="Times New Roman" w:cs="Times New Roman"/>
          <w:sz w:val="24"/>
          <w:szCs w:val="24"/>
        </w:rPr>
        <w:t>ство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, эффективность).</w:t>
      </w:r>
      <w:proofErr w:type="gramEnd"/>
    </w:p>
    <w:p w:rsidR="00517487" w:rsidRPr="00517487" w:rsidRDefault="00517487" w:rsidP="00517487">
      <w:pPr>
        <w:adjustRightInd w:val="0"/>
        <w:spacing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/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517487">
        <w:rPr>
          <w:rFonts w:ascii="Times New Roman" w:hAnsi="Times New Roman" w:cs="Times New Roman"/>
          <w:sz w:val="24"/>
          <w:szCs w:val="24"/>
        </w:rPr>
        <w:t xml:space="preserve"> (Электронная библиотечная система).</w:t>
      </w:r>
    </w:p>
    <w:p w:rsidR="00517487" w:rsidRPr="00517487" w:rsidRDefault="00517487" w:rsidP="00517487">
      <w:pPr>
        <w:adjustRightInd w:val="0"/>
        <w:spacing w:line="4" w:lineRule="exact"/>
        <w:rPr>
          <w:rFonts w:ascii="Times New Roman" w:hAnsi="Times New Roman" w:cs="Times New Roman"/>
          <w:sz w:val="24"/>
          <w:szCs w:val="24"/>
        </w:rPr>
      </w:pPr>
    </w:p>
    <w:p w:rsidR="00517487" w:rsidRPr="00517487" w:rsidRDefault="00517487" w:rsidP="00517487">
      <w:pPr>
        <w:overflowPunct w:val="0"/>
        <w:adjustRightInd w:val="0"/>
        <w:spacing w:line="230" w:lineRule="auto"/>
        <w:ind w:left="280" w:right="1720"/>
        <w:rPr>
          <w:rFonts w:ascii="Times New Roman" w:hAnsi="Times New Roman" w:cs="Times New Roman"/>
          <w:sz w:val="24"/>
          <w:szCs w:val="24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pobediteli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(проект «ПОБЕДИТЕЛИ: Солдаты Великой войны»).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monino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(Музей Военно-Воздушных Сил).</w:t>
      </w:r>
    </w:p>
    <w:p w:rsidR="00517487" w:rsidRPr="00517487" w:rsidRDefault="00517487" w:rsidP="00517487">
      <w:pPr>
        <w:adjustRightInd w:val="0"/>
        <w:spacing w:line="5" w:lineRule="exact"/>
        <w:rPr>
          <w:rFonts w:ascii="Times New Roman" w:hAnsi="Times New Roman" w:cs="Times New Roman"/>
          <w:sz w:val="24"/>
          <w:szCs w:val="24"/>
        </w:rPr>
      </w:pPr>
    </w:p>
    <w:p w:rsidR="00525E3B" w:rsidRPr="00525E3B" w:rsidRDefault="00517487" w:rsidP="00517487">
      <w:pPr>
        <w:overflowPunct w:val="0"/>
        <w:adjustRightInd w:val="0"/>
        <w:spacing w:line="230" w:lineRule="auto"/>
        <w:ind w:left="280" w:right="8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simvolika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rsl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(Государственные символы России. История и реальность). 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militera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>.</w:t>
      </w:r>
      <w:r w:rsidRPr="00517487">
        <w:rPr>
          <w:rFonts w:ascii="Times New Roman" w:hAnsi="Times New Roman" w:cs="Times New Roman"/>
          <w:sz w:val="24"/>
          <w:szCs w:val="24"/>
          <w:lang w:val="en-US"/>
        </w:rPr>
        <w:t>lib</w:t>
      </w:r>
      <w:r w:rsidRPr="0051748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748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7487">
        <w:rPr>
          <w:rFonts w:ascii="Times New Roman" w:hAnsi="Times New Roman" w:cs="Times New Roman"/>
          <w:sz w:val="24"/>
          <w:szCs w:val="24"/>
        </w:rPr>
        <w:t xml:space="preserve"> (Во</w:t>
      </w:r>
      <w:r w:rsidRPr="00517487">
        <w:rPr>
          <w:rFonts w:ascii="Times New Roman" w:hAnsi="Times New Roman" w:cs="Times New Roman"/>
          <w:color w:val="231F20"/>
          <w:sz w:val="24"/>
          <w:szCs w:val="24"/>
        </w:rPr>
        <w:t>енная литература</w:t>
      </w:r>
      <w:r w:rsidRPr="00517487">
        <w:rPr>
          <w:rFonts w:ascii="Times New Roman" w:hAnsi="Times New Roman" w:cs="Times New Roman"/>
          <w:sz w:val="24"/>
          <w:szCs w:val="24"/>
        </w:rPr>
        <w:t>)</w:t>
      </w:r>
      <w:r w:rsidRPr="00517487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:rsidR="000A251E" w:rsidRPr="005635B9" w:rsidRDefault="000A251E" w:rsidP="00315EF1">
      <w:pPr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A251E" w:rsidRPr="005635B9">
          <w:footerReference w:type="default" r:id="rId11"/>
          <w:pgSz w:w="11900" w:h="16850"/>
          <w:pgMar w:top="860" w:right="600" w:bottom="580" w:left="1220" w:header="0" w:footer="387" w:gutter="0"/>
          <w:cols w:space="720"/>
        </w:sectPr>
      </w:pPr>
    </w:p>
    <w:p w:rsidR="000A251E" w:rsidRPr="00315EF1" w:rsidRDefault="00B5343E" w:rsidP="00315EF1">
      <w:pPr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p w:rsidR="008E7C29" w:rsidRPr="00315EF1" w:rsidRDefault="008E7C29">
      <w:pPr>
        <w:spacing w:before="35"/>
        <w:ind w:left="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251E" w:rsidRPr="005635B9" w:rsidRDefault="00B5343E">
      <w:pPr>
        <w:pStyle w:val="a3"/>
        <w:spacing w:before="16" w:line="252" w:lineRule="auto"/>
        <w:ind w:left="112" w:right="393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раскрываются через усвоенные знания и приобретенные </w:t>
      </w:r>
      <w:proofErr w:type="gramStart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умения, направленные на формирование общих и профессиональных компетенций. Компетенции должны быть соотнесены с предметными результатами. Для контроля и оценки результатов обучения преподаватель выбирает формы и методы с учетом профессионализации </w:t>
      </w:r>
      <w:proofErr w:type="gramStart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программе</w:t>
      </w:r>
      <w:proofErr w:type="gramEnd"/>
      <w:r w:rsidRPr="00563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дисциплины.</w:t>
      </w:r>
    </w:p>
    <w:p w:rsidR="000A251E" w:rsidRPr="005635B9" w:rsidRDefault="000A251E">
      <w:pPr>
        <w:pStyle w:val="a3"/>
        <w:spacing w:before="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48"/>
        <w:gridCol w:w="3812"/>
        <w:gridCol w:w="2739"/>
      </w:tblGrid>
      <w:tr w:rsidR="000A251E" w:rsidRPr="005635B9">
        <w:trPr>
          <w:trHeight w:val="572"/>
        </w:trPr>
        <w:tc>
          <w:tcPr>
            <w:tcW w:w="3248" w:type="dxa"/>
          </w:tcPr>
          <w:p w:rsidR="000A251E" w:rsidRPr="005635B9" w:rsidRDefault="00B5343E">
            <w:pPr>
              <w:pStyle w:val="TableParagraph"/>
              <w:spacing w:before="9" w:line="232" w:lineRule="auto"/>
              <w:ind w:left="304" w:right="24" w:firstLine="3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3812" w:type="dxa"/>
          </w:tcPr>
          <w:p w:rsidR="000A251E" w:rsidRPr="005635B9" w:rsidRDefault="00B5343E">
            <w:pPr>
              <w:pStyle w:val="TableParagraph"/>
              <w:spacing w:before="2"/>
              <w:ind w:left="13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2739" w:type="dxa"/>
          </w:tcPr>
          <w:p w:rsidR="000A251E" w:rsidRPr="005635B9" w:rsidRDefault="00B5343E">
            <w:pPr>
              <w:pStyle w:val="TableParagraph"/>
              <w:spacing w:before="9" w:line="232" w:lineRule="auto"/>
              <w:ind w:left="770" w:hanging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0A251E" w:rsidRPr="005635B9">
        <w:trPr>
          <w:trHeight w:val="2188"/>
        </w:trPr>
        <w:tc>
          <w:tcPr>
            <w:tcW w:w="3248" w:type="dxa"/>
          </w:tcPr>
          <w:p w:rsidR="000A251E" w:rsidRPr="005635B9" w:rsidRDefault="00B5343E">
            <w:pPr>
              <w:pStyle w:val="TableParagraph"/>
              <w:spacing w:line="235" w:lineRule="auto"/>
              <w:ind w:left="126"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01.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812" w:type="dxa"/>
          </w:tcPr>
          <w:p w:rsidR="000A251E" w:rsidRPr="005635B9" w:rsidRDefault="00B5343E">
            <w:pPr>
              <w:pStyle w:val="TableParagraph"/>
              <w:spacing w:line="26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0A251E" w:rsidRPr="005635B9" w:rsidRDefault="00B5343E">
            <w:pPr>
              <w:pStyle w:val="TableParagraph"/>
              <w:spacing w:line="27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 3.4.,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0A251E" w:rsidRPr="005635B9" w:rsidRDefault="000A251E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 w:val="restart"/>
          </w:tcPr>
          <w:p w:rsidR="000A251E" w:rsidRPr="005635B9" w:rsidRDefault="00B5343E">
            <w:pPr>
              <w:pStyle w:val="TableParagraph"/>
              <w:spacing w:line="26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устный опрос;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left="285" w:hanging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22" w:line="244" w:lineRule="auto"/>
              <w:ind w:right="401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контрольных работ;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9" w:line="249" w:lineRule="auto"/>
              <w:ind w:right="28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ходом выполнения лабораторных работ;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2" w:line="249" w:lineRule="auto"/>
              <w:ind w:right="471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лабораторных работ;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3" w:line="249" w:lineRule="auto"/>
              <w:ind w:right="3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практических работ (решения качественных, расчетных, профессионально ориентированных задач);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3" w:line="247" w:lineRule="auto"/>
              <w:ind w:right="79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тестовых заданий;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4" w:line="249" w:lineRule="auto"/>
              <w:ind w:right="20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ходом выполнения </w:t>
            </w: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оценка выполненных проектов;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3" w:line="249" w:lineRule="auto"/>
              <w:ind w:right="198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выполнения домашних самостоятельных работ;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3" w:line="247" w:lineRule="auto"/>
              <w:ind w:right="27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и оценка решения </w:t>
            </w: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кейс-задач</w:t>
            </w:r>
            <w:proofErr w:type="gramEnd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251E" w:rsidRPr="005635B9" w:rsidRDefault="00B5343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9" w:line="247" w:lineRule="auto"/>
              <w:ind w:right="27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оценка деловой игры;</w:t>
            </w:r>
          </w:p>
          <w:p w:rsidR="000A251E" w:rsidRPr="005635B9" w:rsidRDefault="00C55DFE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19"/>
              <w:ind w:left="285" w:hanging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ДФК</w:t>
            </w:r>
          </w:p>
        </w:tc>
      </w:tr>
      <w:tr w:rsidR="000A251E" w:rsidRPr="005635B9">
        <w:trPr>
          <w:trHeight w:val="278"/>
        </w:trPr>
        <w:tc>
          <w:tcPr>
            <w:tcW w:w="3248" w:type="dxa"/>
            <w:tcBorders>
              <w:bottom w:val="nil"/>
            </w:tcBorders>
          </w:tcPr>
          <w:p w:rsidR="000A251E" w:rsidRPr="005635B9" w:rsidRDefault="00B5343E">
            <w:pPr>
              <w:pStyle w:val="TableParagraph"/>
              <w:spacing w:line="259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02.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</w:t>
            </w:r>
          </w:p>
        </w:tc>
        <w:tc>
          <w:tcPr>
            <w:tcW w:w="3812" w:type="dxa"/>
            <w:vMerge w:val="restart"/>
          </w:tcPr>
          <w:p w:rsidR="000A251E" w:rsidRPr="005635B9" w:rsidRDefault="00B5343E">
            <w:pPr>
              <w:pStyle w:val="TableParagraph"/>
              <w:spacing w:line="260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0A251E" w:rsidRPr="005635B9" w:rsidRDefault="000A251E">
            <w:pPr>
              <w:pStyle w:val="TableParagraph"/>
              <w:spacing w:line="276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средства поиска,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и интерпретации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задач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517487">
        <w:trPr>
          <w:trHeight w:val="383"/>
        </w:trPr>
        <w:tc>
          <w:tcPr>
            <w:tcW w:w="3248" w:type="dxa"/>
            <w:tcBorders>
              <w:top w:val="nil"/>
            </w:tcBorders>
          </w:tcPr>
          <w:p w:rsidR="000A251E" w:rsidRPr="005635B9" w:rsidRDefault="00B5343E">
            <w:pPr>
              <w:pStyle w:val="TableParagraph"/>
              <w:spacing w:line="256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80"/>
        </w:trPr>
        <w:tc>
          <w:tcPr>
            <w:tcW w:w="3248" w:type="dxa"/>
            <w:tcBorders>
              <w:bottom w:val="nil"/>
            </w:tcBorders>
          </w:tcPr>
          <w:p w:rsidR="000A251E" w:rsidRPr="005635B9" w:rsidRDefault="00B5343E">
            <w:pPr>
              <w:pStyle w:val="TableParagraph"/>
              <w:spacing w:line="260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03.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и</w:t>
            </w:r>
          </w:p>
        </w:tc>
        <w:tc>
          <w:tcPr>
            <w:tcW w:w="3812" w:type="dxa"/>
            <w:vMerge w:val="restart"/>
          </w:tcPr>
          <w:p w:rsidR="00534639" w:rsidRDefault="00534639">
            <w:pPr>
              <w:pStyle w:val="TableParagraph"/>
              <w:spacing w:line="26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0A251E" w:rsidRPr="005635B9" w:rsidRDefault="00B5343E">
            <w:pPr>
              <w:pStyle w:val="TableParagraph"/>
              <w:spacing w:line="26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0A251E" w:rsidRPr="005635B9" w:rsidRDefault="00B5343E">
            <w:pPr>
              <w:pStyle w:val="TableParagraph"/>
              <w:spacing w:line="27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0A251E" w:rsidRPr="005635B9" w:rsidRDefault="000A251E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собственное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и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личностное развитие,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предпринимательскую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сфере,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</w:t>
            </w: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4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4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финансовой грамотности </w:t>
            </w: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5"/>
        </w:trPr>
        <w:tc>
          <w:tcPr>
            <w:tcW w:w="3248" w:type="dxa"/>
            <w:tcBorders>
              <w:top w:val="nil"/>
              <w:bottom w:val="nil"/>
            </w:tcBorders>
          </w:tcPr>
          <w:p w:rsidR="000A251E" w:rsidRPr="005635B9" w:rsidRDefault="00B5343E">
            <w:pPr>
              <w:pStyle w:val="TableParagraph"/>
              <w:spacing w:line="25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жизненных</w:t>
            </w:r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79"/>
        </w:trPr>
        <w:tc>
          <w:tcPr>
            <w:tcW w:w="3248" w:type="dxa"/>
            <w:tcBorders>
              <w:top w:val="nil"/>
            </w:tcBorders>
          </w:tcPr>
          <w:p w:rsidR="000A251E" w:rsidRPr="005635B9" w:rsidRDefault="00B5343E">
            <w:pPr>
              <w:pStyle w:val="TableParagraph"/>
              <w:spacing w:line="258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</w:t>
            </w:r>
            <w:proofErr w:type="gramEnd"/>
          </w:p>
        </w:tc>
        <w:tc>
          <w:tcPr>
            <w:tcW w:w="3812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>
        <w:trPr>
          <w:trHeight w:val="2186"/>
        </w:trPr>
        <w:tc>
          <w:tcPr>
            <w:tcW w:w="3248" w:type="dxa"/>
          </w:tcPr>
          <w:p w:rsidR="000A251E" w:rsidRPr="005635B9" w:rsidRDefault="00B5343E">
            <w:pPr>
              <w:pStyle w:val="TableParagraph"/>
              <w:spacing w:line="26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04.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</w:t>
            </w:r>
          </w:p>
          <w:p w:rsidR="000A251E" w:rsidRPr="005635B9" w:rsidRDefault="00B5343E">
            <w:pPr>
              <w:pStyle w:val="TableParagraph"/>
              <w:spacing w:before="11" w:line="249" w:lineRule="auto"/>
              <w:ind w:left="126"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и работать в коллективе и команде</w:t>
            </w:r>
          </w:p>
        </w:tc>
        <w:tc>
          <w:tcPr>
            <w:tcW w:w="3812" w:type="dxa"/>
          </w:tcPr>
          <w:p w:rsidR="000A251E" w:rsidRPr="005635B9" w:rsidRDefault="00B5343E">
            <w:pPr>
              <w:pStyle w:val="TableParagraph"/>
              <w:spacing w:line="26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0A251E" w:rsidRPr="005635B9" w:rsidRDefault="00B5343E">
            <w:pPr>
              <w:pStyle w:val="TableParagraph"/>
              <w:spacing w:line="272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0A251E" w:rsidRPr="005635B9" w:rsidRDefault="000A251E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487" w:rsidRPr="005635B9" w:rsidTr="00A30D14">
        <w:trPr>
          <w:trHeight w:val="1644"/>
        </w:trPr>
        <w:tc>
          <w:tcPr>
            <w:tcW w:w="3248" w:type="dxa"/>
            <w:vMerge w:val="restart"/>
            <w:tcBorders>
              <w:bottom w:val="single" w:sz="6" w:space="0" w:color="000000"/>
            </w:tcBorders>
          </w:tcPr>
          <w:p w:rsidR="00517487" w:rsidRPr="00217F6C" w:rsidRDefault="00517487" w:rsidP="00517487">
            <w:pPr>
              <w:pStyle w:val="ConsPlusNormal"/>
              <w:spacing w:before="240"/>
              <w:jc w:val="both"/>
              <w:rPr>
                <w:sz w:val="22"/>
                <w:szCs w:val="22"/>
              </w:rPr>
            </w:pPr>
            <w:r w:rsidRPr="00955352">
              <w:rPr>
                <w:b/>
              </w:rPr>
              <w:t>ОК 06.</w:t>
            </w:r>
            <w:r w:rsidRPr="00955352">
              <w:t xml:space="preserve"> </w:t>
            </w:r>
            <w:r w:rsidRPr="00217F6C">
              <w:rPr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</w:t>
            </w:r>
            <w:r w:rsidRPr="00217F6C">
              <w:rPr>
                <w:sz w:val="22"/>
                <w:szCs w:val="22"/>
              </w:rPr>
              <w:lastRenderedPageBreak/>
              <w:t xml:space="preserve">гармонизации межнациональных и межрелигиозных отношений, применять стандарты </w:t>
            </w:r>
            <w:proofErr w:type="spellStart"/>
            <w:r w:rsidRPr="00217F6C">
              <w:rPr>
                <w:sz w:val="22"/>
                <w:szCs w:val="22"/>
              </w:rPr>
              <w:t>антикоррупционного</w:t>
            </w:r>
            <w:proofErr w:type="spellEnd"/>
            <w:r w:rsidRPr="00217F6C">
              <w:rPr>
                <w:sz w:val="22"/>
                <w:szCs w:val="22"/>
              </w:rPr>
              <w:t xml:space="preserve"> поведения;</w:t>
            </w:r>
          </w:p>
          <w:p w:rsidR="00517487" w:rsidRPr="00517487" w:rsidRDefault="00517487" w:rsidP="00A30D14">
            <w:pPr>
              <w:pStyle w:val="TableParagraph"/>
              <w:spacing w:line="247" w:lineRule="auto"/>
              <w:ind w:left="126" w:right="2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12" w:type="dxa"/>
            <w:tcBorders>
              <w:bottom w:val="single" w:sz="6" w:space="0" w:color="000000"/>
            </w:tcBorders>
          </w:tcPr>
          <w:p w:rsidR="00534639" w:rsidRDefault="00534639">
            <w:pPr>
              <w:pStyle w:val="TableParagraph"/>
              <w:spacing w:line="26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Введение</w:t>
            </w:r>
          </w:p>
          <w:p w:rsidR="00517487" w:rsidRPr="005635B9" w:rsidRDefault="00517487">
            <w:pPr>
              <w:pStyle w:val="TableParagraph"/>
              <w:spacing w:line="26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517487" w:rsidRPr="005635B9" w:rsidRDefault="00517487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517487" w:rsidRPr="005635B9" w:rsidRDefault="00517487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517487" w:rsidRPr="005635B9" w:rsidRDefault="00517487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517487" w:rsidRPr="005635B9" w:rsidRDefault="00517487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517487" w:rsidRPr="005635B9" w:rsidRDefault="00517487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bottom w:val="single" w:sz="6" w:space="0" w:color="000000"/>
            </w:tcBorders>
          </w:tcPr>
          <w:p w:rsidR="00517487" w:rsidRPr="005635B9" w:rsidRDefault="00517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487" w:rsidRPr="005635B9" w:rsidTr="00A30D14">
        <w:trPr>
          <w:trHeight w:val="607"/>
        </w:trPr>
        <w:tc>
          <w:tcPr>
            <w:tcW w:w="3248" w:type="dxa"/>
            <w:vMerge/>
          </w:tcPr>
          <w:p w:rsidR="00517487" w:rsidRPr="005635B9" w:rsidRDefault="00517487">
            <w:pPr>
              <w:pStyle w:val="TableParagraph"/>
              <w:spacing w:line="247" w:lineRule="auto"/>
              <w:ind w:left="126"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2" w:type="dxa"/>
            <w:tcBorders>
              <w:top w:val="nil"/>
            </w:tcBorders>
          </w:tcPr>
          <w:p w:rsidR="00517487" w:rsidRPr="005635B9" w:rsidRDefault="00517487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Темы 6.1., 6.2.</w:t>
            </w:r>
          </w:p>
          <w:p w:rsidR="00517487" w:rsidRPr="005635B9" w:rsidRDefault="00517487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Темы 7.1., 7.2.</w:t>
            </w:r>
          </w:p>
        </w:tc>
        <w:tc>
          <w:tcPr>
            <w:tcW w:w="2739" w:type="dxa"/>
            <w:vMerge w:val="restart"/>
            <w:tcBorders>
              <w:top w:val="nil"/>
              <w:bottom w:val="single" w:sz="4" w:space="0" w:color="000000"/>
            </w:tcBorders>
          </w:tcPr>
          <w:p w:rsidR="00517487" w:rsidRPr="005635B9" w:rsidRDefault="00517487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251E" w:rsidRPr="005635B9" w:rsidTr="00517487">
        <w:trPr>
          <w:trHeight w:val="2502"/>
        </w:trPr>
        <w:tc>
          <w:tcPr>
            <w:tcW w:w="3248" w:type="dxa"/>
          </w:tcPr>
          <w:p w:rsidR="000A251E" w:rsidRPr="005635B9" w:rsidRDefault="00B5343E">
            <w:pPr>
              <w:pStyle w:val="TableParagraph"/>
              <w:spacing w:line="249" w:lineRule="auto"/>
              <w:ind w:left="126"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4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07.</w:t>
            </w: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812" w:type="dxa"/>
          </w:tcPr>
          <w:p w:rsidR="000A251E" w:rsidRPr="005635B9" w:rsidRDefault="00B5343E">
            <w:pPr>
              <w:pStyle w:val="TableParagraph"/>
              <w:spacing w:line="26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0A251E" w:rsidRPr="005635B9" w:rsidRDefault="00B5343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Темы 6.1., 6.2.</w:t>
            </w:r>
          </w:p>
          <w:p w:rsidR="000A251E" w:rsidRPr="005635B9" w:rsidRDefault="00B5343E">
            <w:pPr>
              <w:pStyle w:val="TableParagraph"/>
              <w:spacing w:line="275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Темы 7.1., 7.2.</w:t>
            </w:r>
          </w:p>
        </w:tc>
        <w:tc>
          <w:tcPr>
            <w:tcW w:w="2739" w:type="dxa"/>
            <w:vMerge/>
            <w:tcBorders>
              <w:top w:val="nil"/>
              <w:bottom w:val="nil"/>
            </w:tcBorders>
          </w:tcPr>
          <w:p w:rsidR="000A251E" w:rsidRPr="005635B9" w:rsidRDefault="000A2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487" w:rsidRPr="005635B9">
        <w:trPr>
          <w:trHeight w:val="2502"/>
        </w:trPr>
        <w:tc>
          <w:tcPr>
            <w:tcW w:w="3248" w:type="dxa"/>
            <w:tcBorders>
              <w:bottom w:val="single" w:sz="4" w:space="0" w:color="000000"/>
            </w:tcBorders>
          </w:tcPr>
          <w:p w:rsidR="00517487" w:rsidRPr="005635B9" w:rsidRDefault="00C55DFE">
            <w:pPr>
              <w:pStyle w:val="TableParagraph"/>
              <w:spacing w:line="249" w:lineRule="auto"/>
              <w:ind w:left="126"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0F">
              <w:rPr>
                <w:rFonts w:ascii="Times New Roman" w:hAnsi="Times New Roman" w:cs="Times New Roman"/>
                <w:b/>
              </w:rPr>
              <w:t>ОК</w:t>
            </w:r>
            <w:r w:rsidRPr="00875C0F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875C0F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75C0F">
              <w:rPr>
                <w:rFonts w:ascii="Times New Roman" w:hAnsi="Times New Roman" w:cs="Times New Roman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Использовать</w:t>
            </w:r>
            <w:r w:rsidRPr="000564BA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 xml:space="preserve">средства </w:t>
            </w:r>
            <w:r w:rsidRPr="000564BA">
              <w:rPr>
                <w:rFonts w:ascii="Times New Roman" w:hAnsi="Times New Roman" w:cs="Times New Roman"/>
                <w:spacing w:val="-2"/>
              </w:rPr>
              <w:t>физической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56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>культуры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4"/>
              </w:rPr>
              <w:t xml:space="preserve">для </w:t>
            </w:r>
            <w:r w:rsidRPr="000564BA">
              <w:rPr>
                <w:rFonts w:ascii="Times New Roman" w:hAnsi="Times New Roman" w:cs="Times New Roman"/>
                <w:spacing w:val="-2"/>
              </w:rPr>
              <w:t>сохранения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63"/>
              </w:rPr>
              <w:t xml:space="preserve"> </w:t>
            </w:r>
            <w:r w:rsidRPr="000564BA">
              <w:rPr>
                <w:rFonts w:ascii="Times New Roman" w:hAnsi="Times New Roman" w:cs="Times New Roman"/>
                <w:spacing w:val="-6"/>
              </w:rPr>
              <w:t xml:space="preserve">и </w:t>
            </w:r>
            <w:r w:rsidRPr="000564BA">
              <w:rPr>
                <w:rFonts w:ascii="Times New Roman" w:hAnsi="Times New Roman" w:cs="Times New Roman"/>
                <w:spacing w:val="-2"/>
              </w:rPr>
              <w:t xml:space="preserve">укрепления здоровья </w:t>
            </w:r>
            <w:r w:rsidRPr="000564BA">
              <w:rPr>
                <w:rFonts w:ascii="Times New Roman" w:hAnsi="Times New Roman" w:cs="Times New Roman"/>
                <w:spacing w:val="-10"/>
              </w:rPr>
              <w:t>в</w:t>
            </w:r>
            <w:r>
              <w:rPr>
                <w:rFonts w:ascii="Times New Roman" w:hAnsi="Times New Roman" w:cs="Times New Roman"/>
                <w:spacing w:val="-10"/>
              </w:rPr>
              <w:t xml:space="preserve">  </w:t>
            </w:r>
            <w:r w:rsidRPr="000564BA">
              <w:rPr>
                <w:rFonts w:ascii="Times New Roman" w:hAnsi="Times New Roman" w:cs="Times New Roman"/>
                <w:spacing w:val="-2"/>
              </w:rPr>
              <w:t>процессе профессиональной деятельности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50"/>
              </w:rPr>
              <w:t xml:space="preserve"> </w:t>
            </w:r>
            <w:r w:rsidRPr="000564BA">
              <w:rPr>
                <w:rFonts w:ascii="Times New Roman" w:hAnsi="Times New Roman" w:cs="Times New Roman"/>
              </w:rPr>
              <w:t xml:space="preserve">и </w:t>
            </w:r>
            <w:r w:rsidRPr="000564BA">
              <w:rPr>
                <w:rFonts w:ascii="Times New Roman" w:hAnsi="Times New Roman" w:cs="Times New Roman"/>
                <w:spacing w:val="-2"/>
              </w:rPr>
              <w:t>поддержания необходимого</w:t>
            </w:r>
            <w:r w:rsidRPr="000564BA">
              <w:rPr>
                <w:rFonts w:ascii="Times New Roman" w:hAnsi="Times New Roman" w:cs="Times New Roman"/>
              </w:rPr>
              <w:tab/>
            </w:r>
            <w:r w:rsidRPr="000564BA">
              <w:rPr>
                <w:rFonts w:ascii="Times New Roman" w:hAnsi="Times New Roman" w:cs="Times New Roman"/>
                <w:spacing w:val="-2"/>
              </w:rPr>
              <w:t xml:space="preserve">уровня </w:t>
            </w:r>
            <w:r w:rsidRPr="000564BA">
              <w:rPr>
                <w:rFonts w:ascii="Times New Roman" w:hAnsi="Times New Roman" w:cs="Times New Roman"/>
              </w:rPr>
              <w:t>физической подготовленности</w:t>
            </w:r>
          </w:p>
        </w:tc>
        <w:tc>
          <w:tcPr>
            <w:tcW w:w="3812" w:type="dxa"/>
            <w:tcBorders>
              <w:bottom w:val="single" w:sz="4" w:space="0" w:color="000000"/>
            </w:tcBorders>
          </w:tcPr>
          <w:p w:rsidR="00C55DFE" w:rsidRPr="005635B9" w:rsidRDefault="00C55DFE" w:rsidP="00C55DFE">
            <w:pPr>
              <w:pStyle w:val="TableParagraph"/>
              <w:spacing w:line="26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Темы 1.1., 1.2, 1.3</w:t>
            </w:r>
          </w:p>
          <w:p w:rsidR="00C55DFE" w:rsidRPr="005635B9" w:rsidRDefault="00C55DFE" w:rsidP="00C55DF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Темы 2.1., 2.2., 2.3.</w:t>
            </w:r>
          </w:p>
          <w:p w:rsidR="00C55DFE" w:rsidRPr="005635B9" w:rsidRDefault="00C55DFE" w:rsidP="00C55DF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Темы 3.1., 3.2., 3.3.,</w:t>
            </w:r>
          </w:p>
          <w:p w:rsidR="00C55DFE" w:rsidRPr="005635B9" w:rsidRDefault="00C55DFE" w:rsidP="00C55DF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3.4., 3.5.</w:t>
            </w:r>
          </w:p>
          <w:p w:rsidR="00C55DFE" w:rsidRPr="005635B9" w:rsidRDefault="00C55DFE" w:rsidP="00C55DF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Темы 4.1., 4.2.</w:t>
            </w:r>
          </w:p>
          <w:p w:rsidR="00C55DFE" w:rsidRPr="005635B9" w:rsidRDefault="00C55DFE" w:rsidP="00C55DFE">
            <w:pPr>
              <w:pStyle w:val="TableParagraph"/>
              <w:spacing w:line="271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Темы 6.1., 6.2.</w:t>
            </w:r>
          </w:p>
          <w:p w:rsidR="00517487" w:rsidRPr="005635B9" w:rsidRDefault="00C55DFE" w:rsidP="00C55DFE">
            <w:pPr>
              <w:pStyle w:val="TableParagraph"/>
              <w:spacing w:line="26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Темы 7.1., 7.2.</w:t>
            </w:r>
          </w:p>
        </w:tc>
        <w:tc>
          <w:tcPr>
            <w:tcW w:w="2739" w:type="dxa"/>
            <w:tcBorders>
              <w:top w:val="nil"/>
              <w:bottom w:val="single" w:sz="4" w:space="0" w:color="000000"/>
            </w:tcBorders>
          </w:tcPr>
          <w:p w:rsidR="00517487" w:rsidRPr="005635B9" w:rsidRDefault="005174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E3B" w:rsidRPr="005635B9" w:rsidRDefault="00B56923" w:rsidP="00315EF1">
      <w:pPr>
        <w:pStyle w:val="a3"/>
        <w:spacing w:before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s1030" style="position:absolute;margin-left:66.6pt;margin-top:15.65pt;width:2in;height:.6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sectPr w:rsidR="00525E3B" w:rsidRPr="005635B9" w:rsidSect="001541FC">
      <w:pgSz w:w="11900" w:h="16850"/>
      <w:pgMar w:top="900" w:right="600" w:bottom="580" w:left="1220" w:header="0" w:footer="3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7EE" w:rsidRDefault="008977EE">
      <w:r>
        <w:separator/>
      </w:r>
    </w:p>
  </w:endnote>
  <w:endnote w:type="continuationSeparator" w:id="0">
    <w:p w:rsidR="008977EE" w:rsidRDefault="0089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E7" w:rsidRDefault="00B56923">
    <w:pPr>
      <w:pStyle w:val="a3"/>
      <w:spacing w:line="14" w:lineRule="auto"/>
      <w:rPr>
        <w:sz w:val="20"/>
      </w:rPr>
    </w:pPr>
    <w:r w:rsidRPr="00B569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5pt;margin-top:811.7pt;width:12pt;height:14pt;z-index:-16851968;mso-position-horizontal-relative:page;mso-position-vertical-relative:page" filled="f" stroked="f">
          <v:textbox style="mso-next-textbox:#_x0000_s2052" inset="0,0,0,0">
            <w:txbxContent>
              <w:p w:rsidR="00661EE7" w:rsidRDefault="00B56923">
                <w:pPr>
                  <w:spacing w:line="259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61EE7">
                  <w:rPr>
                    <w:w w:val="95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2967">
                  <w:rPr>
                    <w:noProof/>
                    <w:w w:val="95"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E7" w:rsidRDefault="00B56923">
    <w:pPr>
      <w:pStyle w:val="a3"/>
      <w:spacing w:line="14" w:lineRule="auto"/>
      <w:rPr>
        <w:sz w:val="20"/>
      </w:rPr>
    </w:pPr>
    <w:r w:rsidRPr="00B569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9.75pt;margin-top:564.75pt;width:18.05pt;height:14pt;z-index:-16851456;mso-position-horizontal-relative:page;mso-position-vertical-relative:page" filled="f" stroked="f">
          <v:textbox style="mso-next-textbox:#_x0000_s2051" inset="0,0,0,0">
            <w:txbxContent>
              <w:p w:rsidR="00661EE7" w:rsidRDefault="00B56923">
                <w:pPr>
                  <w:spacing w:line="259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61EE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2967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E7" w:rsidRDefault="00661EE7">
    <w:pPr>
      <w:pStyle w:val="a3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E7" w:rsidRDefault="00B56923">
    <w:pPr>
      <w:pStyle w:val="a3"/>
      <w:spacing w:line="14" w:lineRule="auto"/>
      <w:rPr>
        <w:sz w:val="20"/>
      </w:rPr>
    </w:pPr>
    <w:r w:rsidRPr="00B569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1.55pt;margin-top:570.4pt;width:18.05pt;height:14pt;z-index:-16850944;mso-position-horizontal-relative:page;mso-position-vertical-relative:page" filled="f" stroked="f">
          <v:textbox style="mso-next-textbox:#_x0000_s2050" inset="0,0,0,0">
            <w:txbxContent>
              <w:p w:rsidR="00661EE7" w:rsidRDefault="00B56923">
                <w:pPr>
                  <w:spacing w:line="259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61EE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2967">
                  <w:rPr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E7" w:rsidRDefault="00B56923">
    <w:pPr>
      <w:pStyle w:val="a3"/>
      <w:spacing w:line="14" w:lineRule="auto"/>
      <w:rPr>
        <w:sz w:val="20"/>
      </w:rPr>
    </w:pPr>
    <w:r w:rsidRPr="00B5692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3" type="#_x0000_t202" style="position:absolute;margin-left:544.45pt;margin-top:811.7pt;width:18pt;height:14pt;z-index:-16850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LuhvAIAAK8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" filled="f" stroked="f">
          <v:textbox inset="0,0,0,0">
            <w:txbxContent>
              <w:p w:rsidR="00661EE7" w:rsidRDefault="00B56923">
                <w:pPr>
                  <w:spacing w:line="259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61EE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2967">
                  <w:rPr>
                    <w:noProof/>
                    <w:sz w:val="24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7EE" w:rsidRDefault="008977EE">
      <w:r>
        <w:separator/>
      </w:r>
    </w:p>
  </w:footnote>
  <w:footnote w:type="continuationSeparator" w:id="0">
    <w:p w:rsidR="008977EE" w:rsidRDefault="00897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14F"/>
    <w:multiLevelType w:val="hybridMultilevel"/>
    <w:tmpl w:val="00005E14"/>
    <w:lvl w:ilvl="0" w:tplc="00004DF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14F5823"/>
    <w:multiLevelType w:val="hybridMultilevel"/>
    <w:tmpl w:val="F1F61F90"/>
    <w:lvl w:ilvl="0" w:tplc="6DC21434">
      <w:numFmt w:val="bullet"/>
      <w:lvlText w:val="-"/>
      <w:lvlJc w:val="left"/>
      <w:pPr>
        <w:ind w:left="2035" w:hanging="360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2">
    <w:nsid w:val="037A1EE5"/>
    <w:multiLevelType w:val="hybridMultilevel"/>
    <w:tmpl w:val="CF7E8B3E"/>
    <w:lvl w:ilvl="0" w:tplc="6DC21434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7DFEDFC6">
      <w:numFmt w:val="bullet"/>
      <w:lvlText w:val="•"/>
      <w:lvlJc w:val="left"/>
      <w:pPr>
        <w:ind w:left="380" w:hanging="159"/>
      </w:pPr>
      <w:rPr>
        <w:rFonts w:hint="default"/>
        <w:lang w:val="ru-RU" w:eastAsia="en-US" w:bidi="ar-SA"/>
      </w:rPr>
    </w:lvl>
    <w:lvl w:ilvl="2" w:tplc="349A6A06">
      <w:numFmt w:val="bullet"/>
      <w:lvlText w:val="•"/>
      <w:lvlJc w:val="left"/>
      <w:pPr>
        <w:ind w:left="640" w:hanging="159"/>
      </w:pPr>
      <w:rPr>
        <w:rFonts w:hint="default"/>
        <w:lang w:val="ru-RU" w:eastAsia="en-US" w:bidi="ar-SA"/>
      </w:rPr>
    </w:lvl>
    <w:lvl w:ilvl="3" w:tplc="F4BA15E4">
      <w:numFmt w:val="bullet"/>
      <w:lvlText w:val="•"/>
      <w:lvlJc w:val="left"/>
      <w:pPr>
        <w:ind w:left="901" w:hanging="159"/>
      </w:pPr>
      <w:rPr>
        <w:rFonts w:hint="default"/>
        <w:lang w:val="ru-RU" w:eastAsia="en-US" w:bidi="ar-SA"/>
      </w:rPr>
    </w:lvl>
    <w:lvl w:ilvl="4" w:tplc="50926FA8">
      <w:numFmt w:val="bullet"/>
      <w:lvlText w:val="•"/>
      <w:lvlJc w:val="left"/>
      <w:pPr>
        <w:ind w:left="1161" w:hanging="159"/>
      </w:pPr>
      <w:rPr>
        <w:rFonts w:hint="default"/>
        <w:lang w:val="ru-RU" w:eastAsia="en-US" w:bidi="ar-SA"/>
      </w:rPr>
    </w:lvl>
    <w:lvl w:ilvl="5" w:tplc="1EAC04EE">
      <w:numFmt w:val="bullet"/>
      <w:lvlText w:val="•"/>
      <w:lvlJc w:val="left"/>
      <w:pPr>
        <w:ind w:left="1422" w:hanging="159"/>
      </w:pPr>
      <w:rPr>
        <w:rFonts w:hint="default"/>
        <w:lang w:val="ru-RU" w:eastAsia="en-US" w:bidi="ar-SA"/>
      </w:rPr>
    </w:lvl>
    <w:lvl w:ilvl="6" w:tplc="6B56583E">
      <w:numFmt w:val="bullet"/>
      <w:lvlText w:val="•"/>
      <w:lvlJc w:val="left"/>
      <w:pPr>
        <w:ind w:left="1682" w:hanging="159"/>
      </w:pPr>
      <w:rPr>
        <w:rFonts w:hint="default"/>
        <w:lang w:val="ru-RU" w:eastAsia="en-US" w:bidi="ar-SA"/>
      </w:rPr>
    </w:lvl>
    <w:lvl w:ilvl="7" w:tplc="BFE8A104">
      <w:numFmt w:val="bullet"/>
      <w:lvlText w:val="•"/>
      <w:lvlJc w:val="left"/>
      <w:pPr>
        <w:ind w:left="1942" w:hanging="159"/>
      </w:pPr>
      <w:rPr>
        <w:rFonts w:hint="default"/>
        <w:lang w:val="ru-RU" w:eastAsia="en-US" w:bidi="ar-SA"/>
      </w:rPr>
    </w:lvl>
    <w:lvl w:ilvl="8" w:tplc="AB4E4208">
      <w:numFmt w:val="bullet"/>
      <w:lvlText w:val="•"/>
      <w:lvlJc w:val="left"/>
      <w:pPr>
        <w:ind w:left="2203" w:hanging="159"/>
      </w:pPr>
      <w:rPr>
        <w:rFonts w:hint="default"/>
        <w:lang w:val="ru-RU" w:eastAsia="en-US" w:bidi="ar-SA"/>
      </w:rPr>
    </w:lvl>
  </w:abstractNum>
  <w:abstractNum w:abstractNumId="3">
    <w:nsid w:val="04D21ADF"/>
    <w:multiLevelType w:val="hybridMultilevel"/>
    <w:tmpl w:val="4B0C6ECA"/>
    <w:lvl w:ilvl="0" w:tplc="C4B02B2E">
      <w:numFmt w:val="bullet"/>
      <w:lvlText w:val="•"/>
      <w:lvlJc w:val="left"/>
      <w:pPr>
        <w:ind w:left="26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2E2F034">
      <w:numFmt w:val="bullet"/>
      <w:lvlText w:val="•"/>
      <w:lvlJc w:val="left"/>
      <w:pPr>
        <w:ind w:left="1255" w:hanging="303"/>
      </w:pPr>
      <w:rPr>
        <w:rFonts w:hint="default"/>
        <w:lang w:val="ru-RU" w:eastAsia="en-US" w:bidi="ar-SA"/>
      </w:rPr>
    </w:lvl>
    <w:lvl w:ilvl="2" w:tplc="B6601D10">
      <w:numFmt w:val="bullet"/>
      <w:lvlText w:val="•"/>
      <w:lvlJc w:val="left"/>
      <w:pPr>
        <w:ind w:left="2251" w:hanging="303"/>
      </w:pPr>
      <w:rPr>
        <w:rFonts w:hint="default"/>
        <w:lang w:val="ru-RU" w:eastAsia="en-US" w:bidi="ar-SA"/>
      </w:rPr>
    </w:lvl>
    <w:lvl w:ilvl="3" w:tplc="3D56A0E6">
      <w:numFmt w:val="bullet"/>
      <w:lvlText w:val="•"/>
      <w:lvlJc w:val="left"/>
      <w:pPr>
        <w:ind w:left="3247" w:hanging="303"/>
      </w:pPr>
      <w:rPr>
        <w:rFonts w:hint="default"/>
        <w:lang w:val="ru-RU" w:eastAsia="en-US" w:bidi="ar-SA"/>
      </w:rPr>
    </w:lvl>
    <w:lvl w:ilvl="4" w:tplc="390282BE">
      <w:numFmt w:val="bullet"/>
      <w:lvlText w:val="•"/>
      <w:lvlJc w:val="left"/>
      <w:pPr>
        <w:ind w:left="4243" w:hanging="303"/>
      </w:pPr>
      <w:rPr>
        <w:rFonts w:hint="default"/>
        <w:lang w:val="ru-RU" w:eastAsia="en-US" w:bidi="ar-SA"/>
      </w:rPr>
    </w:lvl>
    <w:lvl w:ilvl="5" w:tplc="416C19EC">
      <w:numFmt w:val="bullet"/>
      <w:lvlText w:val="•"/>
      <w:lvlJc w:val="left"/>
      <w:pPr>
        <w:ind w:left="5239" w:hanging="303"/>
      </w:pPr>
      <w:rPr>
        <w:rFonts w:hint="default"/>
        <w:lang w:val="ru-RU" w:eastAsia="en-US" w:bidi="ar-SA"/>
      </w:rPr>
    </w:lvl>
    <w:lvl w:ilvl="6" w:tplc="E2FED556">
      <w:numFmt w:val="bullet"/>
      <w:lvlText w:val="•"/>
      <w:lvlJc w:val="left"/>
      <w:pPr>
        <w:ind w:left="6235" w:hanging="303"/>
      </w:pPr>
      <w:rPr>
        <w:rFonts w:hint="default"/>
        <w:lang w:val="ru-RU" w:eastAsia="en-US" w:bidi="ar-SA"/>
      </w:rPr>
    </w:lvl>
    <w:lvl w:ilvl="7" w:tplc="DDE2BCF2">
      <w:numFmt w:val="bullet"/>
      <w:lvlText w:val="•"/>
      <w:lvlJc w:val="left"/>
      <w:pPr>
        <w:ind w:left="7231" w:hanging="303"/>
      </w:pPr>
      <w:rPr>
        <w:rFonts w:hint="default"/>
        <w:lang w:val="ru-RU" w:eastAsia="en-US" w:bidi="ar-SA"/>
      </w:rPr>
    </w:lvl>
    <w:lvl w:ilvl="8" w:tplc="039A6356">
      <w:numFmt w:val="bullet"/>
      <w:lvlText w:val="•"/>
      <w:lvlJc w:val="left"/>
      <w:pPr>
        <w:ind w:left="8227" w:hanging="303"/>
      </w:pPr>
      <w:rPr>
        <w:rFonts w:hint="default"/>
        <w:lang w:val="ru-RU" w:eastAsia="en-US" w:bidi="ar-SA"/>
      </w:rPr>
    </w:lvl>
  </w:abstractNum>
  <w:abstractNum w:abstractNumId="4">
    <w:nsid w:val="06E415CF"/>
    <w:multiLevelType w:val="hybridMultilevel"/>
    <w:tmpl w:val="BA92E13A"/>
    <w:lvl w:ilvl="0" w:tplc="0E40046E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09CD05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259417BE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3022ED78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9E28D992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69E618E4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6A5814D6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961880EA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05420068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5">
    <w:nsid w:val="0C496C82"/>
    <w:multiLevelType w:val="hybridMultilevel"/>
    <w:tmpl w:val="1FAEA418"/>
    <w:lvl w:ilvl="0" w:tplc="9410C594">
      <w:numFmt w:val="bullet"/>
      <w:lvlText w:val="-"/>
      <w:lvlJc w:val="left"/>
      <w:pPr>
        <w:ind w:left="107" w:hanging="26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4C7F4E">
      <w:numFmt w:val="bullet"/>
      <w:lvlText w:val="•"/>
      <w:lvlJc w:val="left"/>
      <w:pPr>
        <w:ind w:left="695" w:hanging="264"/>
      </w:pPr>
      <w:rPr>
        <w:rFonts w:hint="default"/>
        <w:lang w:val="ru-RU" w:eastAsia="en-US" w:bidi="ar-SA"/>
      </w:rPr>
    </w:lvl>
    <w:lvl w:ilvl="2" w:tplc="6DCCC8C4">
      <w:numFmt w:val="bullet"/>
      <w:lvlText w:val="•"/>
      <w:lvlJc w:val="left"/>
      <w:pPr>
        <w:ind w:left="1291" w:hanging="264"/>
      </w:pPr>
      <w:rPr>
        <w:rFonts w:hint="default"/>
        <w:lang w:val="ru-RU" w:eastAsia="en-US" w:bidi="ar-SA"/>
      </w:rPr>
    </w:lvl>
    <w:lvl w:ilvl="3" w:tplc="8BBE69FE">
      <w:numFmt w:val="bullet"/>
      <w:lvlText w:val="•"/>
      <w:lvlJc w:val="left"/>
      <w:pPr>
        <w:ind w:left="1887" w:hanging="264"/>
      </w:pPr>
      <w:rPr>
        <w:rFonts w:hint="default"/>
        <w:lang w:val="ru-RU" w:eastAsia="en-US" w:bidi="ar-SA"/>
      </w:rPr>
    </w:lvl>
    <w:lvl w:ilvl="4" w:tplc="B044CAB6">
      <w:numFmt w:val="bullet"/>
      <w:lvlText w:val="•"/>
      <w:lvlJc w:val="left"/>
      <w:pPr>
        <w:ind w:left="2482" w:hanging="264"/>
      </w:pPr>
      <w:rPr>
        <w:rFonts w:hint="default"/>
        <w:lang w:val="ru-RU" w:eastAsia="en-US" w:bidi="ar-SA"/>
      </w:rPr>
    </w:lvl>
    <w:lvl w:ilvl="5" w:tplc="556A24F4">
      <w:numFmt w:val="bullet"/>
      <w:lvlText w:val="•"/>
      <w:lvlJc w:val="left"/>
      <w:pPr>
        <w:ind w:left="3078" w:hanging="264"/>
      </w:pPr>
      <w:rPr>
        <w:rFonts w:hint="default"/>
        <w:lang w:val="ru-RU" w:eastAsia="en-US" w:bidi="ar-SA"/>
      </w:rPr>
    </w:lvl>
    <w:lvl w:ilvl="6" w:tplc="EE167344">
      <w:numFmt w:val="bullet"/>
      <w:lvlText w:val="•"/>
      <w:lvlJc w:val="left"/>
      <w:pPr>
        <w:ind w:left="3674" w:hanging="264"/>
      </w:pPr>
      <w:rPr>
        <w:rFonts w:hint="default"/>
        <w:lang w:val="ru-RU" w:eastAsia="en-US" w:bidi="ar-SA"/>
      </w:rPr>
    </w:lvl>
    <w:lvl w:ilvl="7" w:tplc="863AC1CE">
      <w:numFmt w:val="bullet"/>
      <w:lvlText w:val="•"/>
      <w:lvlJc w:val="left"/>
      <w:pPr>
        <w:ind w:left="4269" w:hanging="264"/>
      </w:pPr>
      <w:rPr>
        <w:rFonts w:hint="default"/>
        <w:lang w:val="ru-RU" w:eastAsia="en-US" w:bidi="ar-SA"/>
      </w:rPr>
    </w:lvl>
    <w:lvl w:ilvl="8" w:tplc="9530CD1C">
      <w:numFmt w:val="bullet"/>
      <w:lvlText w:val="•"/>
      <w:lvlJc w:val="left"/>
      <w:pPr>
        <w:ind w:left="4865" w:hanging="264"/>
      </w:pPr>
      <w:rPr>
        <w:rFonts w:hint="default"/>
        <w:lang w:val="ru-RU" w:eastAsia="en-US" w:bidi="ar-SA"/>
      </w:rPr>
    </w:lvl>
  </w:abstractNum>
  <w:abstractNum w:abstractNumId="6">
    <w:nsid w:val="1322271A"/>
    <w:multiLevelType w:val="hybridMultilevel"/>
    <w:tmpl w:val="A2A4EC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16903"/>
    <w:multiLevelType w:val="hybridMultilevel"/>
    <w:tmpl w:val="C9E4D40A"/>
    <w:lvl w:ilvl="0" w:tplc="409E38A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61349F12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00E008E2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B6A9E6C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3A704678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E004A0DE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D004A8B2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67EA0AAC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AA3676C6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8">
    <w:nsid w:val="1CE52ED4"/>
    <w:multiLevelType w:val="multilevel"/>
    <w:tmpl w:val="60EA724A"/>
    <w:lvl w:ilvl="0">
      <w:start w:val="1"/>
      <w:numFmt w:val="decimal"/>
      <w:lvlText w:val="%1"/>
      <w:lvlJc w:val="left"/>
      <w:pPr>
        <w:ind w:left="945" w:hanging="377"/>
      </w:pPr>
      <w:rPr>
        <w:rFonts w:ascii="Times New Roman" w:eastAsia="Trebuchet MS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57" w:hanging="600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023" w:hanging="708"/>
      </w:pPr>
      <w:rPr>
        <w:rFonts w:hint="default"/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873" w:hanging="708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0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708"/>
      </w:pPr>
      <w:rPr>
        <w:rFonts w:hint="default"/>
        <w:lang w:val="ru-RU" w:eastAsia="en-US" w:bidi="ar-SA"/>
      </w:rPr>
    </w:lvl>
  </w:abstractNum>
  <w:abstractNum w:abstractNumId="9">
    <w:nsid w:val="21922817"/>
    <w:multiLevelType w:val="hybridMultilevel"/>
    <w:tmpl w:val="74102C6A"/>
    <w:lvl w:ilvl="0" w:tplc="608E900C">
      <w:numFmt w:val="bullet"/>
      <w:lvlText w:val="-"/>
      <w:lvlJc w:val="left"/>
      <w:pPr>
        <w:ind w:left="107" w:hanging="42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EEA57AC">
      <w:numFmt w:val="bullet"/>
      <w:lvlText w:val="•"/>
      <w:lvlJc w:val="left"/>
      <w:pPr>
        <w:ind w:left="570" w:hanging="428"/>
      </w:pPr>
      <w:rPr>
        <w:rFonts w:hint="default"/>
        <w:lang w:val="ru-RU" w:eastAsia="en-US" w:bidi="ar-SA"/>
      </w:rPr>
    </w:lvl>
    <w:lvl w:ilvl="2" w:tplc="F92CADF8">
      <w:numFmt w:val="bullet"/>
      <w:lvlText w:val="•"/>
      <w:lvlJc w:val="left"/>
      <w:pPr>
        <w:ind w:left="1041" w:hanging="428"/>
      </w:pPr>
      <w:rPr>
        <w:rFonts w:hint="default"/>
        <w:lang w:val="ru-RU" w:eastAsia="en-US" w:bidi="ar-SA"/>
      </w:rPr>
    </w:lvl>
    <w:lvl w:ilvl="3" w:tplc="76A4CF20">
      <w:numFmt w:val="bullet"/>
      <w:lvlText w:val="•"/>
      <w:lvlJc w:val="left"/>
      <w:pPr>
        <w:ind w:left="1512" w:hanging="428"/>
      </w:pPr>
      <w:rPr>
        <w:rFonts w:hint="default"/>
        <w:lang w:val="ru-RU" w:eastAsia="en-US" w:bidi="ar-SA"/>
      </w:rPr>
    </w:lvl>
    <w:lvl w:ilvl="4" w:tplc="965496B4">
      <w:numFmt w:val="bullet"/>
      <w:lvlText w:val="•"/>
      <w:lvlJc w:val="left"/>
      <w:pPr>
        <w:ind w:left="1983" w:hanging="428"/>
      </w:pPr>
      <w:rPr>
        <w:rFonts w:hint="default"/>
        <w:lang w:val="ru-RU" w:eastAsia="en-US" w:bidi="ar-SA"/>
      </w:rPr>
    </w:lvl>
    <w:lvl w:ilvl="5" w:tplc="1096BD36">
      <w:numFmt w:val="bullet"/>
      <w:lvlText w:val="•"/>
      <w:lvlJc w:val="left"/>
      <w:pPr>
        <w:ind w:left="2454" w:hanging="428"/>
      </w:pPr>
      <w:rPr>
        <w:rFonts w:hint="default"/>
        <w:lang w:val="ru-RU" w:eastAsia="en-US" w:bidi="ar-SA"/>
      </w:rPr>
    </w:lvl>
    <w:lvl w:ilvl="6" w:tplc="7B04DF86">
      <w:numFmt w:val="bullet"/>
      <w:lvlText w:val="•"/>
      <w:lvlJc w:val="left"/>
      <w:pPr>
        <w:ind w:left="2925" w:hanging="428"/>
      </w:pPr>
      <w:rPr>
        <w:rFonts w:hint="default"/>
        <w:lang w:val="ru-RU" w:eastAsia="en-US" w:bidi="ar-SA"/>
      </w:rPr>
    </w:lvl>
    <w:lvl w:ilvl="7" w:tplc="A80E9C7A">
      <w:numFmt w:val="bullet"/>
      <w:lvlText w:val="•"/>
      <w:lvlJc w:val="left"/>
      <w:pPr>
        <w:ind w:left="3396" w:hanging="428"/>
      </w:pPr>
      <w:rPr>
        <w:rFonts w:hint="default"/>
        <w:lang w:val="ru-RU" w:eastAsia="en-US" w:bidi="ar-SA"/>
      </w:rPr>
    </w:lvl>
    <w:lvl w:ilvl="8" w:tplc="5E7AD1A2">
      <w:numFmt w:val="bullet"/>
      <w:lvlText w:val="•"/>
      <w:lvlJc w:val="left"/>
      <w:pPr>
        <w:ind w:left="3867" w:hanging="428"/>
      </w:pPr>
      <w:rPr>
        <w:rFonts w:hint="default"/>
        <w:lang w:val="ru-RU" w:eastAsia="en-US" w:bidi="ar-SA"/>
      </w:rPr>
    </w:lvl>
  </w:abstractNum>
  <w:abstractNum w:abstractNumId="10">
    <w:nsid w:val="23EF343B"/>
    <w:multiLevelType w:val="hybridMultilevel"/>
    <w:tmpl w:val="E99A3DCE"/>
    <w:lvl w:ilvl="0" w:tplc="D9CCE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EF44A8"/>
    <w:multiLevelType w:val="hybridMultilevel"/>
    <w:tmpl w:val="392C95B8"/>
    <w:lvl w:ilvl="0" w:tplc="4E9074D8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DE8884A8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A5D8CEB0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A924B84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9712F4D8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F342C5E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643A6FC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7C3C8314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33386B80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12">
    <w:nsid w:val="277C7F70"/>
    <w:multiLevelType w:val="multilevel"/>
    <w:tmpl w:val="60AAD7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7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20" w:hanging="1800"/>
      </w:pPr>
      <w:rPr>
        <w:rFonts w:hint="default"/>
      </w:rPr>
    </w:lvl>
  </w:abstractNum>
  <w:abstractNum w:abstractNumId="13">
    <w:nsid w:val="34B003C2"/>
    <w:multiLevelType w:val="hybridMultilevel"/>
    <w:tmpl w:val="7FD8F2EC"/>
    <w:lvl w:ilvl="0" w:tplc="889AE018">
      <w:start w:val="3"/>
      <w:numFmt w:val="decimal"/>
      <w:lvlText w:val="%1."/>
      <w:lvlJc w:val="left"/>
      <w:pPr>
        <w:ind w:left="2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1" w:hanging="360"/>
      </w:pPr>
    </w:lvl>
    <w:lvl w:ilvl="2" w:tplc="0419001B" w:tentative="1">
      <w:start w:val="1"/>
      <w:numFmt w:val="lowerRoman"/>
      <w:lvlText w:val="%3."/>
      <w:lvlJc w:val="right"/>
      <w:pPr>
        <w:ind w:left="3441" w:hanging="180"/>
      </w:pPr>
    </w:lvl>
    <w:lvl w:ilvl="3" w:tplc="0419000F" w:tentative="1">
      <w:start w:val="1"/>
      <w:numFmt w:val="decimal"/>
      <w:lvlText w:val="%4."/>
      <w:lvlJc w:val="left"/>
      <w:pPr>
        <w:ind w:left="4161" w:hanging="360"/>
      </w:pPr>
    </w:lvl>
    <w:lvl w:ilvl="4" w:tplc="04190019" w:tentative="1">
      <w:start w:val="1"/>
      <w:numFmt w:val="lowerLetter"/>
      <w:lvlText w:val="%5."/>
      <w:lvlJc w:val="left"/>
      <w:pPr>
        <w:ind w:left="4881" w:hanging="360"/>
      </w:pPr>
    </w:lvl>
    <w:lvl w:ilvl="5" w:tplc="0419001B" w:tentative="1">
      <w:start w:val="1"/>
      <w:numFmt w:val="lowerRoman"/>
      <w:lvlText w:val="%6."/>
      <w:lvlJc w:val="right"/>
      <w:pPr>
        <w:ind w:left="5601" w:hanging="180"/>
      </w:pPr>
    </w:lvl>
    <w:lvl w:ilvl="6" w:tplc="0419000F" w:tentative="1">
      <w:start w:val="1"/>
      <w:numFmt w:val="decimal"/>
      <w:lvlText w:val="%7."/>
      <w:lvlJc w:val="left"/>
      <w:pPr>
        <w:ind w:left="6321" w:hanging="360"/>
      </w:pPr>
    </w:lvl>
    <w:lvl w:ilvl="7" w:tplc="04190019" w:tentative="1">
      <w:start w:val="1"/>
      <w:numFmt w:val="lowerLetter"/>
      <w:lvlText w:val="%8."/>
      <w:lvlJc w:val="left"/>
      <w:pPr>
        <w:ind w:left="7041" w:hanging="360"/>
      </w:pPr>
    </w:lvl>
    <w:lvl w:ilvl="8" w:tplc="041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4">
    <w:nsid w:val="34D16651"/>
    <w:multiLevelType w:val="hybridMultilevel"/>
    <w:tmpl w:val="1162564C"/>
    <w:lvl w:ilvl="0" w:tplc="2DFA1802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7590AA5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36FE3776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0D70F1B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84483D10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C28717C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31807F42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A90CC0E0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C862EE76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5">
    <w:nsid w:val="350F37F6"/>
    <w:multiLevelType w:val="hybridMultilevel"/>
    <w:tmpl w:val="AE186104"/>
    <w:lvl w:ilvl="0" w:tplc="5C4A16D6">
      <w:start w:val="1"/>
      <w:numFmt w:val="decimal"/>
      <w:lvlText w:val="%1."/>
      <w:lvlJc w:val="left"/>
      <w:pPr>
        <w:ind w:left="1701" w:hanging="708"/>
      </w:pPr>
      <w:rPr>
        <w:rFonts w:ascii="Times New Roman" w:eastAsia="Trebuchet MS" w:hAnsi="Times New Roman" w:cs="Times New Roman" w:hint="default"/>
        <w:spacing w:val="0"/>
        <w:w w:val="89"/>
        <w:sz w:val="24"/>
        <w:szCs w:val="24"/>
        <w:lang w:val="ru-RU" w:eastAsia="en-US" w:bidi="ar-SA"/>
      </w:rPr>
    </w:lvl>
    <w:lvl w:ilvl="1" w:tplc="1670462C">
      <w:numFmt w:val="bullet"/>
      <w:lvlText w:val="•"/>
      <w:lvlJc w:val="left"/>
      <w:pPr>
        <w:ind w:left="2548" w:hanging="708"/>
      </w:pPr>
      <w:rPr>
        <w:rFonts w:hint="default"/>
        <w:lang w:val="ru-RU" w:eastAsia="en-US" w:bidi="ar-SA"/>
      </w:rPr>
    </w:lvl>
    <w:lvl w:ilvl="2" w:tplc="7D827006">
      <w:numFmt w:val="bullet"/>
      <w:lvlText w:val="•"/>
      <w:lvlJc w:val="left"/>
      <w:pPr>
        <w:ind w:left="3404" w:hanging="708"/>
      </w:pPr>
      <w:rPr>
        <w:rFonts w:hint="default"/>
        <w:lang w:val="ru-RU" w:eastAsia="en-US" w:bidi="ar-SA"/>
      </w:rPr>
    </w:lvl>
    <w:lvl w:ilvl="3" w:tplc="1EC6E028">
      <w:numFmt w:val="bullet"/>
      <w:lvlText w:val="•"/>
      <w:lvlJc w:val="left"/>
      <w:pPr>
        <w:ind w:left="4260" w:hanging="708"/>
      </w:pPr>
      <w:rPr>
        <w:rFonts w:hint="default"/>
        <w:lang w:val="ru-RU" w:eastAsia="en-US" w:bidi="ar-SA"/>
      </w:rPr>
    </w:lvl>
    <w:lvl w:ilvl="4" w:tplc="DA7C4392">
      <w:numFmt w:val="bullet"/>
      <w:lvlText w:val="•"/>
      <w:lvlJc w:val="left"/>
      <w:pPr>
        <w:ind w:left="5116" w:hanging="708"/>
      </w:pPr>
      <w:rPr>
        <w:rFonts w:hint="default"/>
        <w:lang w:val="ru-RU" w:eastAsia="en-US" w:bidi="ar-SA"/>
      </w:rPr>
    </w:lvl>
    <w:lvl w:ilvl="5" w:tplc="83946EA2">
      <w:numFmt w:val="bullet"/>
      <w:lvlText w:val="•"/>
      <w:lvlJc w:val="left"/>
      <w:pPr>
        <w:ind w:left="5972" w:hanging="708"/>
      </w:pPr>
      <w:rPr>
        <w:rFonts w:hint="default"/>
        <w:lang w:val="ru-RU" w:eastAsia="en-US" w:bidi="ar-SA"/>
      </w:rPr>
    </w:lvl>
    <w:lvl w:ilvl="6" w:tplc="B644CBC2">
      <w:numFmt w:val="bullet"/>
      <w:lvlText w:val="•"/>
      <w:lvlJc w:val="left"/>
      <w:pPr>
        <w:ind w:left="6828" w:hanging="708"/>
      </w:pPr>
      <w:rPr>
        <w:rFonts w:hint="default"/>
        <w:lang w:val="ru-RU" w:eastAsia="en-US" w:bidi="ar-SA"/>
      </w:rPr>
    </w:lvl>
    <w:lvl w:ilvl="7" w:tplc="81A293B2">
      <w:numFmt w:val="bullet"/>
      <w:lvlText w:val="•"/>
      <w:lvlJc w:val="left"/>
      <w:pPr>
        <w:ind w:left="7684" w:hanging="708"/>
      </w:pPr>
      <w:rPr>
        <w:rFonts w:hint="default"/>
        <w:lang w:val="ru-RU" w:eastAsia="en-US" w:bidi="ar-SA"/>
      </w:rPr>
    </w:lvl>
    <w:lvl w:ilvl="8" w:tplc="76F4E902">
      <w:numFmt w:val="bullet"/>
      <w:lvlText w:val="•"/>
      <w:lvlJc w:val="left"/>
      <w:pPr>
        <w:ind w:left="8540" w:hanging="708"/>
      </w:pPr>
      <w:rPr>
        <w:rFonts w:hint="default"/>
        <w:lang w:val="ru-RU" w:eastAsia="en-US" w:bidi="ar-SA"/>
      </w:rPr>
    </w:lvl>
  </w:abstractNum>
  <w:abstractNum w:abstractNumId="16">
    <w:nsid w:val="38CB783F"/>
    <w:multiLevelType w:val="hybridMultilevel"/>
    <w:tmpl w:val="D0D65822"/>
    <w:lvl w:ilvl="0" w:tplc="8DB01740">
      <w:numFmt w:val="bullet"/>
      <w:lvlText w:val="-"/>
      <w:lvlJc w:val="left"/>
      <w:pPr>
        <w:ind w:left="165" w:hanging="58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DCCF2BE">
      <w:numFmt w:val="bullet"/>
      <w:lvlText w:val="•"/>
      <w:lvlJc w:val="left"/>
      <w:pPr>
        <w:ind w:left="624" w:hanging="588"/>
      </w:pPr>
      <w:rPr>
        <w:rFonts w:hint="default"/>
        <w:lang w:val="ru-RU" w:eastAsia="en-US" w:bidi="ar-SA"/>
      </w:rPr>
    </w:lvl>
    <w:lvl w:ilvl="2" w:tplc="19DA3BDC">
      <w:numFmt w:val="bullet"/>
      <w:lvlText w:val="•"/>
      <w:lvlJc w:val="left"/>
      <w:pPr>
        <w:ind w:left="1089" w:hanging="588"/>
      </w:pPr>
      <w:rPr>
        <w:rFonts w:hint="default"/>
        <w:lang w:val="ru-RU" w:eastAsia="en-US" w:bidi="ar-SA"/>
      </w:rPr>
    </w:lvl>
    <w:lvl w:ilvl="3" w:tplc="BF720114">
      <w:numFmt w:val="bullet"/>
      <w:lvlText w:val="•"/>
      <w:lvlJc w:val="left"/>
      <w:pPr>
        <w:ind w:left="1554" w:hanging="588"/>
      </w:pPr>
      <w:rPr>
        <w:rFonts w:hint="default"/>
        <w:lang w:val="ru-RU" w:eastAsia="en-US" w:bidi="ar-SA"/>
      </w:rPr>
    </w:lvl>
    <w:lvl w:ilvl="4" w:tplc="9D80D0DA">
      <w:numFmt w:val="bullet"/>
      <w:lvlText w:val="•"/>
      <w:lvlJc w:val="left"/>
      <w:pPr>
        <w:ind w:left="2019" w:hanging="588"/>
      </w:pPr>
      <w:rPr>
        <w:rFonts w:hint="default"/>
        <w:lang w:val="ru-RU" w:eastAsia="en-US" w:bidi="ar-SA"/>
      </w:rPr>
    </w:lvl>
    <w:lvl w:ilvl="5" w:tplc="F49CBA0C">
      <w:numFmt w:val="bullet"/>
      <w:lvlText w:val="•"/>
      <w:lvlJc w:val="left"/>
      <w:pPr>
        <w:ind w:left="2484" w:hanging="588"/>
      </w:pPr>
      <w:rPr>
        <w:rFonts w:hint="default"/>
        <w:lang w:val="ru-RU" w:eastAsia="en-US" w:bidi="ar-SA"/>
      </w:rPr>
    </w:lvl>
    <w:lvl w:ilvl="6" w:tplc="18722FFC">
      <w:numFmt w:val="bullet"/>
      <w:lvlText w:val="•"/>
      <w:lvlJc w:val="left"/>
      <w:pPr>
        <w:ind w:left="2949" w:hanging="588"/>
      </w:pPr>
      <w:rPr>
        <w:rFonts w:hint="default"/>
        <w:lang w:val="ru-RU" w:eastAsia="en-US" w:bidi="ar-SA"/>
      </w:rPr>
    </w:lvl>
    <w:lvl w:ilvl="7" w:tplc="3E548C86">
      <w:numFmt w:val="bullet"/>
      <w:lvlText w:val="•"/>
      <w:lvlJc w:val="left"/>
      <w:pPr>
        <w:ind w:left="3414" w:hanging="588"/>
      </w:pPr>
      <w:rPr>
        <w:rFonts w:hint="default"/>
        <w:lang w:val="ru-RU" w:eastAsia="en-US" w:bidi="ar-SA"/>
      </w:rPr>
    </w:lvl>
    <w:lvl w:ilvl="8" w:tplc="96781AF2">
      <w:numFmt w:val="bullet"/>
      <w:lvlText w:val="•"/>
      <w:lvlJc w:val="left"/>
      <w:pPr>
        <w:ind w:left="3879" w:hanging="588"/>
      </w:pPr>
      <w:rPr>
        <w:rFonts w:hint="default"/>
        <w:lang w:val="ru-RU" w:eastAsia="en-US" w:bidi="ar-SA"/>
      </w:rPr>
    </w:lvl>
  </w:abstractNum>
  <w:abstractNum w:abstractNumId="17">
    <w:nsid w:val="40CD2F30"/>
    <w:multiLevelType w:val="hybridMultilevel"/>
    <w:tmpl w:val="08564B46"/>
    <w:lvl w:ilvl="0" w:tplc="3D9C12A4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1B8A2D0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9006BEAC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2CCDA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F1108EA4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93FCC0A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42EEEEF8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5128C20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EEE058E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8">
    <w:nsid w:val="42F87261"/>
    <w:multiLevelType w:val="hybridMultilevel"/>
    <w:tmpl w:val="7A406A3A"/>
    <w:lvl w:ilvl="0" w:tplc="B57E357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2008BF4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A3383136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1B416FA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BF28FA1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E9503910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7AF6972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37F06292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023033E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abstractNum w:abstractNumId="19">
    <w:nsid w:val="46AC6752"/>
    <w:multiLevelType w:val="multilevel"/>
    <w:tmpl w:val="4674316A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Franklin Gothic Medium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7D924EB"/>
    <w:multiLevelType w:val="hybridMultilevel"/>
    <w:tmpl w:val="F20EBBC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01388A"/>
    <w:multiLevelType w:val="hybridMultilevel"/>
    <w:tmpl w:val="FCF04F84"/>
    <w:lvl w:ilvl="0" w:tplc="8FEE32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E79AC2B8">
      <w:numFmt w:val="bullet"/>
      <w:lvlText w:val="•"/>
      <w:lvlJc w:val="left"/>
      <w:pPr>
        <w:ind w:left="2576" w:hanging="645"/>
      </w:pPr>
      <w:rPr>
        <w:rFonts w:ascii="Times New Roman" w:eastAsia="@Arial Unicode MS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BF7006B"/>
    <w:multiLevelType w:val="hybridMultilevel"/>
    <w:tmpl w:val="7A5467A0"/>
    <w:lvl w:ilvl="0" w:tplc="8FEE32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007AB9"/>
    <w:multiLevelType w:val="hybridMultilevel"/>
    <w:tmpl w:val="9F6C6CA4"/>
    <w:lvl w:ilvl="0" w:tplc="D9CCE0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6C4067"/>
    <w:multiLevelType w:val="hybridMultilevel"/>
    <w:tmpl w:val="CA129962"/>
    <w:lvl w:ilvl="0" w:tplc="D9CCE0A0">
      <w:start w:val="1"/>
      <w:numFmt w:val="bullet"/>
      <w:lvlText w:val=""/>
      <w:lvlJc w:val="left"/>
      <w:pPr>
        <w:ind w:left="38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5">
    <w:nsid w:val="54172C3C"/>
    <w:multiLevelType w:val="hybridMultilevel"/>
    <w:tmpl w:val="7BFCCF12"/>
    <w:lvl w:ilvl="0" w:tplc="5C106EFE">
      <w:numFmt w:val="bullet"/>
      <w:lvlText w:val="-"/>
      <w:lvlJc w:val="left"/>
      <w:pPr>
        <w:ind w:left="107" w:hanging="48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B4D546">
      <w:numFmt w:val="bullet"/>
      <w:lvlText w:val="•"/>
      <w:lvlJc w:val="left"/>
      <w:pPr>
        <w:ind w:left="570" w:hanging="480"/>
      </w:pPr>
      <w:rPr>
        <w:rFonts w:hint="default"/>
        <w:lang w:val="ru-RU" w:eastAsia="en-US" w:bidi="ar-SA"/>
      </w:rPr>
    </w:lvl>
    <w:lvl w:ilvl="2" w:tplc="5D6A3218">
      <w:numFmt w:val="bullet"/>
      <w:lvlText w:val="•"/>
      <w:lvlJc w:val="left"/>
      <w:pPr>
        <w:ind w:left="1041" w:hanging="480"/>
      </w:pPr>
      <w:rPr>
        <w:rFonts w:hint="default"/>
        <w:lang w:val="ru-RU" w:eastAsia="en-US" w:bidi="ar-SA"/>
      </w:rPr>
    </w:lvl>
    <w:lvl w:ilvl="3" w:tplc="0B62272C">
      <w:numFmt w:val="bullet"/>
      <w:lvlText w:val="•"/>
      <w:lvlJc w:val="left"/>
      <w:pPr>
        <w:ind w:left="1512" w:hanging="480"/>
      </w:pPr>
      <w:rPr>
        <w:rFonts w:hint="default"/>
        <w:lang w:val="ru-RU" w:eastAsia="en-US" w:bidi="ar-SA"/>
      </w:rPr>
    </w:lvl>
    <w:lvl w:ilvl="4" w:tplc="51848FE8">
      <w:numFmt w:val="bullet"/>
      <w:lvlText w:val="•"/>
      <w:lvlJc w:val="left"/>
      <w:pPr>
        <w:ind w:left="1983" w:hanging="480"/>
      </w:pPr>
      <w:rPr>
        <w:rFonts w:hint="default"/>
        <w:lang w:val="ru-RU" w:eastAsia="en-US" w:bidi="ar-SA"/>
      </w:rPr>
    </w:lvl>
    <w:lvl w:ilvl="5" w:tplc="398C1FD8">
      <w:numFmt w:val="bullet"/>
      <w:lvlText w:val="•"/>
      <w:lvlJc w:val="left"/>
      <w:pPr>
        <w:ind w:left="2454" w:hanging="480"/>
      </w:pPr>
      <w:rPr>
        <w:rFonts w:hint="default"/>
        <w:lang w:val="ru-RU" w:eastAsia="en-US" w:bidi="ar-SA"/>
      </w:rPr>
    </w:lvl>
    <w:lvl w:ilvl="6" w:tplc="2A9AD682">
      <w:numFmt w:val="bullet"/>
      <w:lvlText w:val="•"/>
      <w:lvlJc w:val="left"/>
      <w:pPr>
        <w:ind w:left="2925" w:hanging="480"/>
      </w:pPr>
      <w:rPr>
        <w:rFonts w:hint="default"/>
        <w:lang w:val="ru-RU" w:eastAsia="en-US" w:bidi="ar-SA"/>
      </w:rPr>
    </w:lvl>
    <w:lvl w:ilvl="7" w:tplc="D3C85D4A">
      <w:numFmt w:val="bullet"/>
      <w:lvlText w:val="•"/>
      <w:lvlJc w:val="left"/>
      <w:pPr>
        <w:ind w:left="3396" w:hanging="480"/>
      </w:pPr>
      <w:rPr>
        <w:rFonts w:hint="default"/>
        <w:lang w:val="ru-RU" w:eastAsia="en-US" w:bidi="ar-SA"/>
      </w:rPr>
    </w:lvl>
    <w:lvl w:ilvl="8" w:tplc="4CF47A7C">
      <w:numFmt w:val="bullet"/>
      <w:lvlText w:val="•"/>
      <w:lvlJc w:val="left"/>
      <w:pPr>
        <w:ind w:left="3867" w:hanging="480"/>
      </w:pPr>
      <w:rPr>
        <w:rFonts w:hint="default"/>
        <w:lang w:val="ru-RU" w:eastAsia="en-US" w:bidi="ar-SA"/>
      </w:rPr>
    </w:lvl>
  </w:abstractNum>
  <w:abstractNum w:abstractNumId="26">
    <w:nsid w:val="55567F4D"/>
    <w:multiLevelType w:val="hybridMultilevel"/>
    <w:tmpl w:val="28D49F86"/>
    <w:lvl w:ilvl="0" w:tplc="5D2E1270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75C189E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AA30A0F0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8182CBD4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0ACC7E5E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59A6C69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6366CA1A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BB066448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AAD439E8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27">
    <w:nsid w:val="582B3077"/>
    <w:multiLevelType w:val="hybridMultilevel"/>
    <w:tmpl w:val="F4B80116"/>
    <w:lvl w:ilvl="0" w:tplc="D9CCE0A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557A6E"/>
    <w:multiLevelType w:val="hybridMultilevel"/>
    <w:tmpl w:val="328EFD02"/>
    <w:lvl w:ilvl="0" w:tplc="D8D4EB3E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ED23AB0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BF14DF7C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2880409A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AD841D1E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6F54480E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CEECD444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D772C164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D5E0B36A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29">
    <w:nsid w:val="5D4146D0"/>
    <w:multiLevelType w:val="multilevel"/>
    <w:tmpl w:val="4674316A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Franklin Gothic Medium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1956AB4"/>
    <w:multiLevelType w:val="hybridMultilevel"/>
    <w:tmpl w:val="6FF8DF20"/>
    <w:lvl w:ilvl="0" w:tplc="481229AA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E8EC4412">
      <w:numFmt w:val="bullet"/>
      <w:lvlText w:val="•"/>
      <w:lvlJc w:val="left"/>
      <w:pPr>
        <w:ind w:left="1115" w:hanging="484"/>
      </w:pPr>
      <w:rPr>
        <w:rFonts w:hint="default"/>
        <w:lang w:val="ru-RU" w:eastAsia="en-US" w:bidi="ar-SA"/>
      </w:rPr>
    </w:lvl>
    <w:lvl w:ilvl="2" w:tplc="F76C7410">
      <w:numFmt w:val="bullet"/>
      <w:lvlText w:val="•"/>
      <w:lvlJc w:val="left"/>
      <w:pPr>
        <w:ind w:left="2111" w:hanging="484"/>
      </w:pPr>
      <w:rPr>
        <w:rFonts w:hint="default"/>
        <w:lang w:val="ru-RU" w:eastAsia="en-US" w:bidi="ar-SA"/>
      </w:rPr>
    </w:lvl>
    <w:lvl w:ilvl="3" w:tplc="06041DB4">
      <w:numFmt w:val="bullet"/>
      <w:lvlText w:val="•"/>
      <w:lvlJc w:val="left"/>
      <w:pPr>
        <w:ind w:left="3107" w:hanging="484"/>
      </w:pPr>
      <w:rPr>
        <w:rFonts w:hint="default"/>
        <w:lang w:val="ru-RU" w:eastAsia="en-US" w:bidi="ar-SA"/>
      </w:rPr>
    </w:lvl>
    <w:lvl w:ilvl="4" w:tplc="E16CAFFA">
      <w:numFmt w:val="bullet"/>
      <w:lvlText w:val="•"/>
      <w:lvlJc w:val="left"/>
      <w:pPr>
        <w:ind w:left="4103" w:hanging="484"/>
      </w:pPr>
      <w:rPr>
        <w:rFonts w:hint="default"/>
        <w:lang w:val="ru-RU" w:eastAsia="en-US" w:bidi="ar-SA"/>
      </w:rPr>
    </w:lvl>
    <w:lvl w:ilvl="5" w:tplc="7B8644C0">
      <w:numFmt w:val="bullet"/>
      <w:lvlText w:val="•"/>
      <w:lvlJc w:val="left"/>
      <w:pPr>
        <w:ind w:left="5099" w:hanging="484"/>
      </w:pPr>
      <w:rPr>
        <w:rFonts w:hint="default"/>
        <w:lang w:val="ru-RU" w:eastAsia="en-US" w:bidi="ar-SA"/>
      </w:rPr>
    </w:lvl>
    <w:lvl w:ilvl="6" w:tplc="EDD6E2AC">
      <w:numFmt w:val="bullet"/>
      <w:lvlText w:val="•"/>
      <w:lvlJc w:val="left"/>
      <w:pPr>
        <w:ind w:left="6095" w:hanging="484"/>
      </w:pPr>
      <w:rPr>
        <w:rFonts w:hint="default"/>
        <w:lang w:val="ru-RU" w:eastAsia="en-US" w:bidi="ar-SA"/>
      </w:rPr>
    </w:lvl>
    <w:lvl w:ilvl="7" w:tplc="5B462A4A">
      <w:numFmt w:val="bullet"/>
      <w:lvlText w:val="•"/>
      <w:lvlJc w:val="left"/>
      <w:pPr>
        <w:ind w:left="7091" w:hanging="484"/>
      </w:pPr>
      <w:rPr>
        <w:rFonts w:hint="default"/>
        <w:lang w:val="ru-RU" w:eastAsia="en-US" w:bidi="ar-SA"/>
      </w:rPr>
    </w:lvl>
    <w:lvl w:ilvl="8" w:tplc="A828B796">
      <w:numFmt w:val="bullet"/>
      <w:lvlText w:val="•"/>
      <w:lvlJc w:val="left"/>
      <w:pPr>
        <w:ind w:left="8087" w:hanging="484"/>
      </w:pPr>
      <w:rPr>
        <w:rFonts w:hint="default"/>
        <w:lang w:val="ru-RU" w:eastAsia="en-US" w:bidi="ar-SA"/>
      </w:rPr>
    </w:lvl>
  </w:abstractNum>
  <w:abstractNum w:abstractNumId="31">
    <w:nsid w:val="63613EF1"/>
    <w:multiLevelType w:val="multilevel"/>
    <w:tmpl w:val="C9CC51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7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20" w:hanging="1800"/>
      </w:pPr>
      <w:rPr>
        <w:rFonts w:hint="default"/>
      </w:rPr>
    </w:lvl>
  </w:abstractNum>
  <w:abstractNum w:abstractNumId="32">
    <w:nsid w:val="6C5C53AC"/>
    <w:multiLevelType w:val="hybridMultilevel"/>
    <w:tmpl w:val="75D4AA30"/>
    <w:lvl w:ilvl="0" w:tplc="6DC21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2E47A3"/>
    <w:multiLevelType w:val="hybridMultilevel"/>
    <w:tmpl w:val="DE62EE7A"/>
    <w:lvl w:ilvl="0" w:tplc="D9CCE0A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F2F3F67"/>
    <w:multiLevelType w:val="multilevel"/>
    <w:tmpl w:val="4674316A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Franklin Gothic Medium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FBB1D56"/>
    <w:multiLevelType w:val="hybridMultilevel"/>
    <w:tmpl w:val="3E163A96"/>
    <w:lvl w:ilvl="0" w:tplc="D9CCE0A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222D61"/>
    <w:multiLevelType w:val="multilevel"/>
    <w:tmpl w:val="4674316A"/>
    <w:lvl w:ilvl="0">
      <w:start w:val="1"/>
      <w:numFmt w:val="decimal"/>
      <w:lvlText w:val="%1."/>
      <w:lvlJc w:val="left"/>
      <w:rPr>
        <w:rFonts w:ascii="Franklin Gothic Medium" w:eastAsia="Times New Roman" w:hAnsi="Franklin Gothic Medium" w:cs="Franklin Gothic Medium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Bookman Old Styl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7C9322A"/>
    <w:multiLevelType w:val="hybridMultilevel"/>
    <w:tmpl w:val="6BFAECC8"/>
    <w:lvl w:ilvl="0" w:tplc="6FB6FDC8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0C2087C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004A8442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826C0546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9612AE16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99CD492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8084E2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04EC34C2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84D8BAC0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38">
    <w:nsid w:val="7CC552E0"/>
    <w:multiLevelType w:val="hybridMultilevel"/>
    <w:tmpl w:val="2816310C"/>
    <w:lvl w:ilvl="0" w:tplc="083C4D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79E6718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871236CA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632C1D58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054A3E1E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93EEA50A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0DEED3AA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76ADD86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9F4FE7A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39">
    <w:nsid w:val="7DC83987"/>
    <w:multiLevelType w:val="hybridMultilevel"/>
    <w:tmpl w:val="B9408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0"/>
  </w:num>
  <w:num w:numId="3">
    <w:abstractNumId w:val="15"/>
  </w:num>
  <w:num w:numId="4">
    <w:abstractNumId w:val="17"/>
  </w:num>
  <w:num w:numId="5">
    <w:abstractNumId w:val="14"/>
  </w:num>
  <w:num w:numId="6">
    <w:abstractNumId w:val="28"/>
  </w:num>
  <w:num w:numId="7">
    <w:abstractNumId w:val="18"/>
  </w:num>
  <w:num w:numId="8">
    <w:abstractNumId w:val="7"/>
  </w:num>
  <w:num w:numId="9">
    <w:abstractNumId w:val="4"/>
  </w:num>
  <w:num w:numId="10">
    <w:abstractNumId w:val="37"/>
  </w:num>
  <w:num w:numId="11">
    <w:abstractNumId w:val="38"/>
  </w:num>
  <w:num w:numId="12">
    <w:abstractNumId w:val="11"/>
  </w:num>
  <w:num w:numId="13">
    <w:abstractNumId w:val="26"/>
  </w:num>
  <w:num w:numId="14">
    <w:abstractNumId w:val="3"/>
  </w:num>
  <w:num w:numId="15">
    <w:abstractNumId w:val="8"/>
  </w:num>
  <w:num w:numId="16">
    <w:abstractNumId w:val="1"/>
  </w:num>
  <w:num w:numId="17">
    <w:abstractNumId w:val="31"/>
  </w:num>
  <w:num w:numId="18">
    <w:abstractNumId w:val="32"/>
  </w:num>
  <w:num w:numId="19">
    <w:abstractNumId w:val="13"/>
  </w:num>
  <w:num w:numId="20">
    <w:abstractNumId w:val="12"/>
  </w:num>
  <w:num w:numId="21">
    <w:abstractNumId w:val="22"/>
  </w:num>
  <w:num w:numId="22">
    <w:abstractNumId w:val="21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3"/>
  </w:num>
  <w:num w:numId="26">
    <w:abstractNumId w:val="35"/>
  </w:num>
  <w:num w:numId="27">
    <w:abstractNumId w:val="27"/>
  </w:num>
  <w:num w:numId="28">
    <w:abstractNumId w:val="10"/>
  </w:num>
  <w:num w:numId="29">
    <w:abstractNumId w:val="24"/>
  </w:num>
  <w:num w:numId="30">
    <w:abstractNumId w:val="16"/>
  </w:num>
  <w:num w:numId="31">
    <w:abstractNumId w:val="25"/>
  </w:num>
  <w:num w:numId="32">
    <w:abstractNumId w:val="9"/>
  </w:num>
  <w:num w:numId="33">
    <w:abstractNumId w:val="5"/>
  </w:num>
  <w:num w:numId="34">
    <w:abstractNumId w:val="34"/>
  </w:num>
  <w:num w:numId="35">
    <w:abstractNumId w:val="29"/>
  </w:num>
  <w:num w:numId="36">
    <w:abstractNumId w:val="36"/>
  </w:num>
  <w:num w:numId="37">
    <w:abstractNumId w:val="19"/>
  </w:num>
  <w:num w:numId="38">
    <w:abstractNumId w:val="6"/>
  </w:num>
  <w:num w:numId="39">
    <w:abstractNumId w:val="23"/>
  </w:num>
  <w:num w:numId="40">
    <w:abstractNumId w:val="39"/>
  </w:num>
  <w:num w:numId="4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A251E"/>
    <w:rsid w:val="00002ED6"/>
    <w:rsid w:val="0003540F"/>
    <w:rsid w:val="000564BA"/>
    <w:rsid w:val="00064279"/>
    <w:rsid w:val="0007416B"/>
    <w:rsid w:val="00095918"/>
    <w:rsid w:val="0009616D"/>
    <w:rsid w:val="000A251E"/>
    <w:rsid w:val="000E269A"/>
    <w:rsid w:val="000F002C"/>
    <w:rsid w:val="001019B7"/>
    <w:rsid w:val="00106EEF"/>
    <w:rsid w:val="0013377C"/>
    <w:rsid w:val="00140159"/>
    <w:rsid w:val="001541FC"/>
    <w:rsid w:val="00163AB1"/>
    <w:rsid w:val="00174961"/>
    <w:rsid w:val="001B0CD7"/>
    <w:rsid w:val="001B33B0"/>
    <w:rsid w:val="001D2ADA"/>
    <w:rsid w:val="001F147F"/>
    <w:rsid w:val="002055EA"/>
    <w:rsid w:val="00217F6C"/>
    <w:rsid w:val="00227984"/>
    <w:rsid w:val="002469BE"/>
    <w:rsid w:val="002613D2"/>
    <w:rsid w:val="002624D9"/>
    <w:rsid w:val="002752F6"/>
    <w:rsid w:val="002D5E73"/>
    <w:rsid w:val="002F26C3"/>
    <w:rsid w:val="002F6A92"/>
    <w:rsid w:val="00303D9C"/>
    <w:rsid w:val="003132C2"/>
    <w:rsid w:val="00315EF1"/>
    <w:rsid w:val="0034546B"/>
    <w:rsid w:val="00355D6A"/>
    <w:rsid w:val="003664ED"/>
    <w:rsid w:val="003736E3"/>
    <w:rsid w:val="00390027"/>
    <w:rsid w:val="003929C6"/>
    <w:rsid w:val="003A3DD6"/>
    <w:rsid w:val="003A514F"/>
    <w:rsid w:val="003B6777"/>
    <w:rsid w:val="003C40F3"/>
    <w:rsid w:val="003D336D"/>
    <w:rsid w:val="003D7646"/>
    <w:rsid w:val="00413C10"/>
    <w:rsid w:val="00431780"/>
    <w:rsid w:val="00441D44"/>
    <w:rsid w:val="00444FA1"/>
    <w:rsid w:val="00445D9F"/>
    <w:rsid w:val="0045186F"/>
    <w:rsid w:val="0046055C"/>
    <w:rsid w:val="00472866"/>
    <w:rsid w:val="00494033"/>
    <w:rsid w:val="004B2967"/>
    <w:rsid w:val="004D45AF"/>
    <w:rsid w:val="004E6E00"/>
    <w:rsid w:val="004E6E06"/>
    <w:rsid w:val="004F419E"/>
    <w:rsid w:val="004F7CCD"/>
    <w:rsid w:val="00511A5C"/>
    <w:rsid w:val="005149B7"/>
    <w:rsid w:val="00515F6A"/>
    <w:rsid w:val="00517487"/>
    <w:rsid w:val="00525E3B"/>
    <w:rsid w:val="00534639"/>
    <w:rsid w:val="005410D5"/>
    <w:rsid w:val="005573BB"/>
    <w:rsid w:val="005635B9"/>
    <w:rsid w:val="00593972"/>
    <w:rsid w:val="005A0814"/>
    <w:rsid w:val="005A2DAF"/>
    <w:rsid w:val="005B77F4"/>
    <w:rsid w:val="00626533"/>
    <w:rsid w:val="00633BD1"/>
    <w:rsid w:val="0064017C"/>
    <w:rsid w:val="00642C85"/>
    <w:rsid w:val="006575DF"/>
    <w:rsid w:val="00661EE7"/>
    <w:rsid w:val="00662F8F"/>
    <w:rsid w:val="0067542B"/>
    <w:rsid w:val="006A6367"/>
    <w:rsid w:val="006B3D6C"/>
    <w:rsid w:val="006F4AD0"/>
    <w:rsid w:val="00723AB6"/>
    <w:rsid w:val="00726E7C"/>
    <w:rsid w:val="00767B13"/>
    <w:rsid w:val="0079172F"/>
    <w:rsid w:val="007C7BBB"/>
    <w:rsid w:val="007E19F1"/>
    <w:rsid w:val="007E21BB"/>
    <w:rsid w:val="007F6784"/>
    <w:rsid w:val="00826F6D"/>
    <w:rsid w:val="00830FFC"/>
    <w:rsid w:val="00837F74"/>
    <w:rsid w:val="008616F4"/>
    <w:rsid w:val="00875C0F"/>
    <w:rsid w:val="008977EE"/>
    <w:rsid w:val="008A155A"/>
    <w:rsid w:val="008A1EED"/>
    <w:rsid w:val="008B12E9"/>
    <w:rsid w:val="008C2A85"/>
    <w:rsid w:val="008D02D9"/>
    <w:rsid w:val="008E63E2"/>
    <w:rsid w:val="008E7C29"/>
    <w:rsid w:val="00907DFA"/>
    <w:rsid w:val="00914027"/>
    <w:rsid w:val="00934D2D"/>
    <w:rsid w:val="00955352"/>
    <w:rsid w:val="009769FC"/>
    <w:rsid w:val="00985896"/>
    <w:rsid w:val="009914A1"/>
    <w:rsid w:val="0099539E"/>
    <w:rsid w:val="00997C97"/>
    <w:rsid w:val="009A3DE3"/>
    <w:rsid w:val="009D4F29"/>
    <w:rsid w:val="009F7434"/>
    <w:rsid w:val="00A11B70"/>
    <w:rsid w:val="00A170E7"/>
    <w:rsid w:val="00A21016"/>
    <w:rsid w:val="00A26EF1"/>
    <w:rsid w:val="00A47469"/>
    <w:rsid w:val="00A65AA2"/>
    <w:rsid w:val="00A80E2A"/>
    <w:rsid w:val="00A8136A"/>
    <w:rsid w:val="00AC38FE"/>
    <w:rsid w:val="00AD607A"/>
    <w:rsid w:val="00AF3A0B"/>
    <w:rsid w:val="00B15F26"/>
    <w:rsid w:val="00B2718D"/>
    <w:rsid w:val="00B31EDF"/>
    <w:rsid w:val="00B45D0A"/>
    <w:rsid w:val="00B47424"/>
    <w:rsid w:val="00B5343E"/>
    <w:rsid w:val="00B56923"/>
    <w:rsid w:val="00B57C9B"/>
    <w:rsid w:val="00B62013"/>
    <w:rsid w:val="00B664C1"/>
    <w:rsid w:val="00BB53CA"/>
    <w:rsid w:val="00BC3889"/>
    <w:rsid w:val="00BF6827"/>
    <w:rsid w:val="00C55DFE"/>
    <w:rsid w:val="00C8487C"/>
    <w:rsid w:val="00C91FCF"/>
    <w:rsid w:val="00CB6E4F"/>
    <w:rsid w:val="00CE6A95"/>
    <w:rsid w:val="00CF7A64"/>
    <w:rsid w:val="00D215F1"/>
    <w:rsid w:val="00D32413"/>
    <w:rsid w:val="00D42860"/>
    <w:rsid w:val="00D43030"/>
    <w:rsid w:val="00D614BC"/>
    <w:rsid w:val="00D629EC"/>
    <w:rsid w:val="00D62F79"/>
    <w:rsid w:val="00D90963"/>
    <w:rsid w:val="00D9178D"/>
    <w:rsid w:val="00DD31E3"/>
    <w:rsid w:val="00DD4A34"/>
    <w:rsid w:val="00DE6DA8"/>
    <w:rsid w:val="00E029A5"/>
    <w:rsid w:val="00E77FDD"/>
    <w:rsid w:val="00E80506"/>
    <w:rsid w:val="00EC24F0"/>
    <w:rsid w:val="00EE2556"/>
    <w:rsid w:val="00EE5CD1"/>
    <w:rsid w:val="00EF4C33"/>
    <w:rsid w:val="00EF4CC0"/>
    <w:rsid w:val="00F061BA"/>
    <w:rsid w:val="00F162EB"/>
    <w:rsid w:val="00F17AF5"/>
    <w:rsid w:val="00F209E8"/>
    <w:rsid w:val="00F24236"/>
    <w:rsid w:val="00F258A8"/>
    <w:rsid w:val="00F27227"/>
    <w:rsid w:val="00F52764"/>
    <w:rsid w:val="00F65936"/>
    <w:rsid w:val="00F90BA7"/>
    <w:rsid w:val="00F96943"/>
    <w:rsid w:val="00FA3F2D"/>
    <w:rsid w:val="00FC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41FC"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rsid w:val="001541FC"/>
    <w:pPr>
      <w:ind w:left="3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41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541FC"/>
    <w:pPr>
      <w:ind w:left="566" w:hanging="39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1541FC"/>
    <w:rPr>
      <w:sz w:val="28"/>
      <w:szCs w:val="28"/>
    </w:rPr>
  </w:style>
  <w:style w:type="paragraph" w:styleId="a4">
    <w:name w:val="List Paragraph"/>
    <w:basedOn w:val="a"/>
    <w:uiPriority w:val="99"/>
    <w:qFormat/>
    <w:rsid w:val="001541FC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1541FC"/>
  </w:style>
  <w:style w:type="paragraph" w:styleId="a5">
    <w:name w:val="Balloon Text"/>
    <w:basedOn w:val="a"/>
    <w:link w:val="a6"/>
    <w:uiPriority w:val="99"/>
    <w:semiHidden/>
    <w:unhideWhenUsed/>
    <w:rsid w:val="00F272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227"/>
    <w:rPr>
      <w:rFonts w:ascii="Tahoma" w:eastAsia="Trebuchet MS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279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7984"/>
    <w:rPr>
      <w:rFonts w:ascii="Trebuchet MS" w:eastAsia="Trebuchet MS" w:hAnsi="Trebuchet MS" w:cs="Trebuchet MS"/>
      <w:lang w:val="ru-RU"/>
    </w:rPr>
  </w:style>
  <w:style w:type="paragraph" w:styleId="a9">
    <w:name w:val="footer"/>
    <w:basedOn w:val="a"/>
    <w:link w:val="aa"/>
    <w:uiPriority w:val="99"/>
    <w:unhideWhenUsed/>
    <w:rsid w:val="002279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7984"/>
    <w:rPr>
      <w:rFonts w:ascii="Trebuchet MS" w:eastAsia="Trebuchet MS" w:hAnsi="Trebuchet MS" w:cs="Trebuchet MS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525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b">
    <w:name w:val="No Spacing"/>
    <w:uiPriority w:val="1"/>
    <w:qFormat/>
    <w:rsid w:val="0009616D"/>
    <w:rPr>
      <w:rFonts w:ascii="Trebuchet MS" w:eastAsia="Trebuchet MS" w:hAnsi="Trebuchet MS" w:cs="Trebuchet MS"/>
      <w:lang w:val="ru-RU"/>
    </w:rPr>
  </w:style>
  <w:style w:type="paragraph" w:customStyle="1" w:styleId="ConsPlusNormal">
    <w:name w:val="ConsPlusNormal"/>
    <w:rsid w:val="005149B7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Bodytext2">
    <w:name w:val="Body text (2)_"/>
    <w:basedOn w:val="a0"/>
    <w:link w:val="Bodytext20"/>
    <w:uiPriority w:val="99"/>
    <w:locked/>
    <w:rsid w:val="005B77F4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5B77F4"/>
    <w:pPr>
      <w:shd w:val="clear" w:color="auto" w:fill="FFFFFF"/>
      <w:autoSpaceDE/>
      <w:autoSpaceDN/>
      <w:spacing w:line="221" w:lineRule="exact"/>
      <w:ind w:hanging="600"/>
      <w:jc w:val="both"/>
    </w:pPr>
    <w:rPr>
      <w:rFonts w:ascii="Bookman Old Style" w:eastAsia="Times New Roman" w:hAnsi="Bookman Old Style" w:cs="Bookman Old Style"/>
      <w:sz w:val="19"/>
      <w:szCs w:val="19"/>
      <w:lang w:val="en-US"/>
    </w:rPr>
  </w:style>
  <w:style w:type="character" w:customStyle="1" w:styleId="Bodytext10">
    <w:name w:val="Body text (10)"/>
    <w:basedOn w:val="a0"/>
    <w:uiPriority w:val="99"/>
    <w:rsid w:val="005B77F4"/>
    <w:rPr>
      <w:rFonts w:ascii="Bookman Old Style" w:eastAsia="Times New Roman" w:hAnsi="Bookman Old Style" w:cs="Bookman Old Style"/>
      <w:b/>
      <w:bCs/>
      <w:i/>
      <w:iCs/>
      <w:color w:val="231F2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F147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F147F"/>
    <w:rPr>
      <w:rFonts w:ascii="Trebuchet MS" w:eastAsia="Trebuchet MS" w:hAnsi="Trebuchet MS" w:cs="Trebuchet MS"/>
      <w:lang w:val="ru-RU"/>
    </w:rPr>
  </w:style>
  <w:style w:type="character" w:customStyle="1" w:styleId="23">
    <w:name w:val="Основной текст (2)_"/>
    <w:basedOn w:val="a0"/>
    <w:link w:val="24"/>
    <w:uiPriority w:val="99"/>
    <w:locked/>
    <w:rsid w:val="00D9096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D90963"/>
    <w:pPr>
      <w:shd w:val="clear" w:color="auto" w:fill="FFFFFF"/>
      <w:autoSpaceDE/>
      <w:autoSpaceDN/>
      <w:spacing w:after="600" w:line="232" w:lineRule="exact"/>
      <w:ind w:hanging="620"/>
    </w:pPr>
    <w:rPr>
      <w:rFonts w:ascii="Times New Roman" w:eastAsiaTheme="minorHAnsi" w:hAnsi="Times New Roman" w:cs="Times New Roman"/>
      <w:sz w:val="21"/>
      <w:szCs w:val="21"/>
      <w:lang w:val="en-US"/>
    </w:rPr>
  </w:style>
  <w:style w:type="character" w:customStyle="1" w:styleId="29pt">
    <w:name w:val="Основной текст (2) + 9 pt"/>
    <w:basedOn w:val="23"/>
    <w:uiPriority w:val="99"/>
    <w:rsid w:val="00B2718D"/>
    <w:rPr>
      <w:rFonts w:ascii="Bookman Old Style" w:eastAsia="Times New Roman" w:hAnsi="Bookman Old Style" w:cs="Bookman Old Style"/>
      <w:color w:val="231F20"/>
      <w:spacing w:val="0"/>
      <w:w w:val="100"/>
      <w:position w:val="0"/>
      <w:sz w:val="18"/>
      <w:szCs w:val="18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pPr>
      <w:ind w:left="3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566" w:hanging="39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272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227"/>
    <w:rPr>
      <w:rFonts w:ascii="Tahoma" w:eastAsia="Trebuchet MS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279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7984"/>
    <w:rPr>
      <w:rFonts w:ascii="Trebuchet MS" w:eastAsia="Trebuchet MS" w:hAnsi="Trebuchet MS" w:cs="Trebuchet MS"/>
      <w:lang w:val="ru-RU"/>
    </w:rPr>
  </w:style>
  <w:style w:type="paragraph" w:styleId="a9">
    <w:name w:val="footer"/>
    <w:basedOn w:val="a"/>
    <w:link w:val="aa"/>
    <w:uiPriority w:val="99"/>
    <w:unhideWhenUsed/>
    <w:rsid w:val="002279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7984"/>
    <w:rPr>
      <w:rFonts w:ascii="Trebuchet MS" w:eastAsia="Trebuchet MS" w:hAnsi="Trebuchet MS" w:cs="Trebuchet MS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525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36</Pages>
  <Words>12012</Words>
  <Characters>68473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Светлана Николаевна</cp:lastModifiedBy>
  <cp:revision>99</cp:revision>
  <cp:lastPrinted>2023-06-17T05:54:00Z</cp:lastPrinted>
  <dcterms:created xsi:type="dcterms:W3CDTF">2023-05-11T11:41:00Z</dcterms:created>
  <dcterms:modified xsi:type="dcterms:W3CDTF">2023-06-21T12:21:00Z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2023-05-11T00:00:00Z</vt:filetime>
  </property>
</Properties>
</file>