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AAB" w:rsidRPr="006229F9" w:rsidRDefault="00067AAB" w:rsidP="00067AA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6229F9">
        <w:rPr>
          <w:rFonts w:ascii="Times New Roman" w:eastAsia="Arial Unicode MS" w:hAnsi="Times New Roman" w:cs="Times New Roman"/>
          <w:sz w:val="28"/>
          <w:szCs w:val="28"/>
        </w:rPr>
        <w:t>Отдел образования Администрации муниципального образования          «Николаевский район»</w:t>
      </w:r>
    </w:p>
    <w:p w:rsidR="00067AAB" w:rsidRPr="006229F9" w:rsidRDefault="00067AAB" w:rsidP="00067AAB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29F9">
        <w:rPr>
          <w:rFonts w:ascii="Times New Roman" w:eastAsia="Calibri" w:hAnsi="Times New Roman" w:cs="Times New Roman"/>
          <w:sz w:val="28"/>
          <w:szCs w:val="28"/>
        </w:rPr>
        <w:t>Муниципальное  учреждение дополнительного образования</w:t>
      </w:r>
    </w:p>
    <w:p w:rsidR="00067AAB" w:rsidRPr="006229F9" w:rsidRDefault="00067AAB" w:rsidP="00067AAB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29F9">
        <w:rPr>
          <w:rFonts w:ascii="Times New Roman" w:eastAsia="Calibri" w:hAnsi="Times New Roman" w:cs="Times New Roman"/>
          <w:sz w:val="28"/>
          <w:szCs w:val="28"/>
        </w:rPr>
        <w:t>«Центр детского творчества»</w:t>
      </w:r>
    </w:p>
    <w:p w:rsidR="00067AAB" w:rsidRPr="006229F9" w:rsidRDefault="00067AAB" w:rsidP="00067AAB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AAB" w:rsidRPr="006229F9" w:rsidRDefault="00067AAB" w:rsidP="00067AAB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AAB" w:rsidRPr="006229F9" w:rsidRDefault="00067AAB" w:rsidP="00067AAB">
      <w:pPr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11"/>
        <w:tblW w:w="0" w:type="auto"/>
        <w:tblInd w:w="283" w:type="dxa"/>
        <w:tblLook w:val="04A0"/>
      </w:tblPr>
      <w:tblGrid>
        <w:gridCol w:w="4700"/>
        <w:gridCol w:w="4588"/>
      </w:tblGrid>
      <w:tr w:rsidR="006229F9" w:rsidRPr="006229F9" w:rsidTr="00067AAB"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</w:tcPr>
          <w:p w:rsidR="00067AAB" w:rsidRPr="006229F9" w:rsidRDefault="00067AAB" w:rsidP="00067AAB">
            <w:pPr>
              <w:ind w:left="283" w:right="283"/>
              <w:jc w:val="both"/>
              <w:rPr>
                <w:rFonts w:ascii="Times New Roman" w:hAnsi="Times New Roman"/>
              </w:rPr>
            </w:pPr>
            <w:r w:rsidRPr="006229F9">
              <w:rPr>
                <w:rFonts w:ascii="Times New Roman" w:hAnsi="Times New Roman"/>
              </w:rPr>
              <w:t>Рассмотрена и одобрена</w:t>
            </w:r>
          </w:p>
          <w:p w:rsidR="00067AAB" w:rsidRPr="006229F9" w:rsidRDefault="00067AAB" w:rsidP="00067AAB">
            <w:pPr>
              <w:ind w:left="283" w:right="283"/>
              <w:jc w:val="both"/>
              <w:rPr>
                <w:rFonts w:ascii="Times New Roman" w:hAnsi="Times New Roman"/>
              </w:rPr>
            </w:pPr>
            <w:r w:rsidRPr="006229F9">
              <w:rPr>
                <w:rFonts w:ascii="Times New Roman" w:hAnsi="Times New Roman"/>
              </w:rPr>
              <w:t>педагогическим советом</w:t>
            </w:r>
          </w:p>
          <w:p w:rsidR="00067AAB" w:rsidRPr="006229F9" w:rsidRDefault="00067AAB" w:rsidP="00067AAB">
            <w:pPr>
              <w:ind w:left="283" w:right="283"/>
              <w:jc w:val="both"/>
              <w:rPr>
                <w:rFonts w:ascii="Times New Roman" w:hAnsi="Times New Roman"/>
              </w:rPr>
            </w:pPr>
            <w:r w:rsidRPr="006229F9">
              <w:rPr>
                <w:rFonts w:ascii="Times New Roman" w:hAnsi="Times New Roman"/>
              </w:rPr>
              <w:t>МУ ДО Центр детского творчества</w:t>
            </w:r>
          </w:p>
          <w:p w:rsidR="00067AAB" w:rsidRPr="006229F9" w:rsidRDefault="00067AAB" w:rsidP="00067AAB">
            <w:pPr>
              <w:ind w:left="283" w:right="283"/>
              <w:jc w:val="both"/>
              <w:rPr>
                <w:rFonts w:ascii="Times New Roman" w:hAnsi="Times New Roman"/>
              </w:rPr>
            </w:pPr>
            <w:r w:rsidRPr="006229F9">
              <w:rPr>
                <w:rFonts w:ascii="Times New Roman" w:hAnsi="Times New Roman"/>
              </w:rPr>
              <w:t>Протокол №  2  от 20. 04. 202</w:t>
            </w:r>
            <w:r w:rsidR="00DD073B">
              <w:rPr>
                <w:rFonts w:ascii="Times New Roman" w:hAnsi="Times New Roman"/>
              </w:rPr>
              <w:t>3</w:t>
            </w:r>
            <w:r w:rsidRPr="006229F9">
              <w:rPr>
                <w:rFonts w:ascii="Times New Roman" w:hAnsi="Times New Roman"/>
              </w:rPr>
              <w:t xml:space="preserve"> года</w:t>
            </w:r>
          </w:p>
          <w:p w:rsidR="00067AAB" w:rsidRPr="006229F9" w:rsidRDefault="00067AAB" w:rsidP="00067AAB">
            <w:pPr>
              <w:ind w:left="283" w:right="283"/>
              <w:jc w:val="both"/>
              <w:rPr>
                <w:rFonts w:ascii="Times New Roman" w:hAnsi="Times New Roman"/>
              </w:rPr>
            </w:pPr>
            <w:r w:rsidRPr="006229F9">
              <w:rPr>
                <w:rFonts w:ascii="Times New Roman" w:hAnsi="Times New Roman"/>
              </w:rPr>
              <w:t>Секретарь Пахомова Л.А.</w:t>
            </w:r>
          </w:p>
          <w:p w:rsidR="00067AAB" w:rsidRPr="006229F9" w:rsidRDefault="00067AAB" w:rsidP="00067AAB">
            <w:pPr>
              <w:tabs>
                <w:tab w:val="left" w:pos="6969"/>
              </w:tabs>
              <w:ind w:right="28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</w:tcPr>
          <w:p w:rsidR="00067AAB" w:rsidRPr="006229F9" w:rsidRDefault="00067AAB" w:rsidP="00067AAB">
            <w:pPr>
              <w:ind w:left="283" w:right="283"/>
              <w:jc w:val="right"/>
              <w:rPr>
                <w:rFonts w:ascii="Times New Roman" w:hAnsi="Times New Roman"/>
              </w:rPr>
            </w:pPr>
            <w:r w:rsidRPr="006229F9">
              <w:rPr>
                <w:rFonts w:ascii="Times New Roman" w:hAnsi="Times New Roman"/>
              </w:rPr>
              <w:t>«Утверждаю»</w:t>
            </w:r>
          </w:p>
          <w:p w:rsidR="00067AAB" w:rsidRPr="006229F9" w:rsidRDefault="00067AAB" w:rsidP="00067AAB">
            <w:pPr>
              <w:tabs>
                <w:tab w:val="left" w:pos="6969"/>
              </w:tabs>
              <w:ind w:left="283" w:right="283"/>
              <w:jc w:val="right"/>
              <w:rPr>
                <w:rFonts w:ascii="Times New Roman" w:hAnsi="Times New Roman"/>
              </w:rPr>
            </w:pPr>
            <w:r w:rsidRPr="006229F9">
              <w:rPr>
                <w:rFonts w:ascii="Times New Roman" w:hAnsi="Times New Roman"/>
              </w:rPr>
              <w:t>Директор МУ ДО ЦДТ</w:t>
            </w:r>
          </w:p>
          <w:p w:rsidR="00067AAB" w:rsidRPr="006229F9" w:rsidRDefault="00067AAB" w:rsidP="00067AAB">
            <w:pPr>
              <w:tabs>
                <w:tab w:val="left" w:pos="6969"/>
              </w:tabs>
              <w:ind w:left="283" w:right="283"/>
              <w:jc w:val="right"/>
              <w:rPr>
                <w:rFonts w:ascii="Times New Roman" w:hAnsi="Times New Roman"/>
              </w:rPr>
            </w:pPr>
            <w:r w:rsidRPr="006229F9">
              <w:rPr>
                <w:rFonts w:ascii="Times New Roman" w:hAnsi="Times New Roman"/>
              </w:rPr>
              <w:t>Алехина Е.С.</w:t>
            </w:r>
          </w:p>
          <w:p w:rsidR="00067AAB" w:rsidRPr="006229F9" w:rsidRDefault="00067AAB" w:rsidP="00067AAB">
            <w:pPr>
              <w:tabs>
                <w:tab w:val="left" w:pos="6969"/>
              </w:tabs>
              <w:ind w:left="283" w:right="283"/>
              <w:jc w:val="right"/>
              <w:rPr>
                <w:rFonts w:ascii="Times New Roman" w:hAnsi="Times New Roman"/>
              </w:rPr>
            </w:pPr>
            <w:r w:rsidRPr="006229F9">
              <w:rPr>
                <w:rFonts w:ascii="Times New Roman" w:hAnsi="Times New Roman"/>
              </w:rPr>
              <w:t>«  20  » 04  202</w:t>
            </w:r>
            <w:r w:rsidR="00DD073B">
              <w:rPr>
                <w:rFonts w:ascii="Times New Roman" w:hAnsi="Times New Roman"/>
              </w:rPr>
              <w:t>3</w:t>
            </w:r>
            <w:r w:rsidRPr="006229F9">
              <w:rPr>
                <w:rFonts w:ascii="Times New Roman" w:hAnsi="Times New Roman"/>
              </w:rPr>
              <w:t xml:space="preserve"> г.</w:t>
            </w:r>
          </w:p>
          <w:p w:rsidR="00067AAB" w:rsidRPr="006229F9" w:rsidRDefault="00067AAB" w:rsidP="00067AAB">
            <w:pPr>
              <w:ind w:left="283" w:right="283"/>
              <w:jc w:val="right"/>
              <w:rPr>
                <w:rFonts w:ascii="Times New Roman" w:hAnsi="Times New Roman"/>
              </w:rPr>
            </w:pPr>
          </w:p>
          <w:p w:rsidR="00067AAB" w:rsidRPr="006229F9" w:rsidRDefault="00067AAB" w:rsidP="00067AAB">
            <w:pPr>
              <w:tabs>
                <w:tab w:val="left" w:pos="6969"/>
              </w:tabs>
              <w:ind w:right="283"/>
              <w:jc w:val="right"/>
              <w:rPr>
                <w:rFonts w:ascii="Times New Roman" w:hAnsi="Times New Roman"/>
              </w:rPr>
            </w:pPr>
          </w:p>
        </w:tc>
      </w:tr>
    </w:tbl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6229F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ДОПОЛНИТЕЛЬНАЯ </w:t>
      </w:r>
      <w:r w:rsidR="00A73F3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ОБЩЕОБРАЗОВАТЕЛЬН</w:t>
      </w:r>
      <w:r w:rsidR="000F4F5A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А</w:t>
      </w:r>
      <w:r w:rsidR="00A73F37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Я </w:t>
      </w:r>
      <w:r w:rsidRPr="006229F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ОБЩЕРАЗВИВАЮЩАЯ ПРОГРАММА </w:t>
      </w: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6229F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«ТРОПИНКИ ТВОРЧЕСТВА»</w:t>
      </w: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6229F9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>Направленность</w:t>
      </w:r>
      <w:r w:rsidRPr="006229F9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 xml:space="preserve">: </w:t>
      </w:r>
      <w:r w:rsidRPr="006229F9">
        <w:rPr>
          <w:rFonts w:ascii="Times New Roman" w:eastAsia="Calibri" w:hAnsi="Times New Roman" w:cs="Times New Roman"/>
          <w:sz w:val="28"/>
          <w:szCs w:val="28"/>
          <w:lang w:eastAsia="zh-CN"/>
        </w:rPr>
        <w:t>художественная</w:t>
      </w: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6229F9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>Уровень:</w:t>
      </w:r>
      <w:r w:rsidRPr="006229F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базовый</w:t>
      </w: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6229F9">
        <w:rPr>
          <w:rFonts w:ascii="Times New Roman" w:eastAsia="Calibri" w:hAnsi="Times New Roman" w:cs="Times New Roman"/>
          <w:b/>
          <w:iCs/>
          <w:sz w:val="28"/>
          <w:szCs w:val="28"/>
          <w:lang w:eastAsia="zh-CN"/>
        </w:rPr>
        <w:t>Возраст обучающихся</w:t>
      </w:r>
      <w:r w:rsidRPr="006229F9">
        <w:rPr>
          <w:rFonts w:ascii="Times New Roman" w:eastAsia="Calibri" w:hAnsi="Times New Roman" w:cs="Times New Roman"/>
          <w:iCs/>
          <w:sz w:val="28"/>
          <w:szCs w:val="28"/>
          <w:lang w:eastAsia="zh-CN"/>
        </w:rPr>
        <w:t>: 6-12 лет</w:t>
      </w: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eastAsia="zh-CN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Объём программы: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 72 часа.</w:t>
      </w: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7051"/>
        </w:tabs>
        <w:spacing w:after="0" w:line="240" w:lineRule="auto"/>
        <w:ind w:left="283" w:right="28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229F9">
        <w:rPr>
          <w:rFonts w:ascii="Times New Roman" w:eastAsia="Calibri" w:hAnsi="Times New Roman" w:cs="Times New Roman"/>
          <w:sz w:val="28"/>
          <w:szCs w:val="28"/>
        </w:rPr>
        <w:t>Программа разработана педагогом</w:t>
      </w:r>
    </w:p>
    <w:p w:rsidR="00067AAB" w:rsidRPr="006229F9" w:rsidRDefault="00067AAB" w:rsidP="00067AAB">
      <w:pPr>
        <w:spacing w:after="0" w:line="240" w:lineRule="auto"/>
        <w:ind w:left="283" w:right="283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229F9">
        <w:rPr>
          <w:rFonts w:ascii="Times New Roman" w:eastAsia="Calibri" w:hAnsi="Times New Roman" w:cs="Times New Roman"/>
          <w:sz w:val="28"/>
          <w:szCs w:val="28"/>
        </w:rPr>
        <w:t>дополнительного образования</w:t>
      </w: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229F9">
        <w:rPr>
          <w:rFonts w:ascii="Times New Roman" w:eastAsia="Calibri" w:hAnsi="Times New Roman" w:cs="Times New Roman"/>
          <w:sz w:val="28"/>
          <w:szCs w:val="28"/>
          <w:lang w:eastAsia="zh-CN"/>
        </w:rPr>
        <w:t>Пуглаенко Еленой Юрьевной</w:t>
      </w: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67AAB" w:rsidRPr="006229F9" w:rsidRDefault="00067AAB" w:rsidP="00067AAB">
      <w:pPr>
        <w:tabs>
          <w:tab w:val="left" w:pos="851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229F9">
        <w:rPr>
          <w:rFonts w:ascii="Times New Roman" w:eastAsia="Calibri" w:hAnsi="Times New Roman" w:cs="Times New Roman"/>
          <w:sz w:val="28"/>
          <w:szCs w:val="28"/>
          <w:lang w:eastAsia="zh-CN"/>
        </w:rPr>
        <w:t>р. п. Николаевка 202</w:t>
      </w:r>
      <w:r w:rsidR="00DD073B">
        <w:rPr>
          <w:rFonts w:ascii="Times New Roman" w:eastAsia="Calibri" w:hAnsi="Times New Roman" w:cs="Times New Roman"/>
          <w:sz w:val="28"/>
          <w:szCs w:val="28"/>
          <w:lang w:eastAsia="zh-CN"/>
        </w:rPr>
        <w:t>3</w:t>
      </w:r>
      <w:r w:rsidRPr="006229F9">
        <w:rPr>
          <w:rFonts w:ascii="Times New Roman" w:eastAsia="Calibri" w:hAnsi="Times New Roman" w:cs="Times New Roman"/>
          <w:sz w:val="28"/>
          <w:szCs w:val="28"/>
          <w:lang w:eastAsia="zh-CN"/>
        </w:rPr>
        <w:t>г</w:t>
      </w:r>
      <w:r w:rsidR="00273A9F" w:rsidRPr="006229F9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067AAB" w:rsidRPr="006229F9" w:rsidRDefault="00067AAB" w:rsidP="006229F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AAB" w:rsidRPr="006229F9" w:rsidRDefault="00067AAB" w:rsidP="00067AA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AAB" w:rsidRPr="006229F9" w:rsidRDefault="00067AAB" w:rsidP="00067AAB">
      <w:pPr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дополнительной общеразвивающей программы</w:t>
      </w:r>
    </w:p>
    <w:p w:rsidR="00067AAB" w:rsidRPr="006229F9" w:rsidRDefault="00067AAB" w:rsidP="00067AAB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7AAB" w:rsidRPr="006229F9" w:rsidRDefault="00067AAB" w:rsidP="00067AAB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Комплекс основных характеристик программы</w:t>
      </w:r>
    </w:p>
    <w:p w:rsidR="00067AAB" w:rsidRPr="006229F9" w:rsidRDefault="00067AAB" w:rsidP="00067AA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928"/>
        <w:gridCol w:w="4355"/>
      </w:tblGrid>
      <w:tr w:rsidR="006229F9" w:rsidRPr="006229F9" w:rsidTr="00067AAB">
        <w:tc>
          <w:tcPr>
            <w:tcW w:w="4928" w:type="dxa"/>
            <w:hideMark/>
          </w:tcPr>
          <w:p w:rsidR="00067AAB" w:rsidRPr="006229F9" w:rsidRDefault="00067AAB" w:rsidP="00067AA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Пояснительная записка                                                                          </w:t>
            </w:r>
          </w:p>
        </w:tc>
        <w:tc>
          <w:tcPr>
            <w:tcW w:w="4355" w:type="dxa"/>
            <w:hideMark/>
          </w:tcPr>
          <w:p w:rsidR="00067AAB" w:rsidRPr="006229F9" w:rsidRDefault="00067AAB" w:rsidP="00067AAB">
            <w:pPr>
              <w:tabs>
                <w:tab w:val="left" w:pos="1080"/>
              </w:tabs>
              <w:spacing w:after="0" w:line="240" w:lineRule="auto"/>
              <w:ind w:firstLine="324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3 стр.</w:t>
            </w:r>
          </w:p>
        </w:tc>
      </w:tr>
      <w:tr w:rsidR="006229F9" w:rsidRPr="006229F9" w:rsidTr="00067AAB">
        <w:tc>
          <w:tcPr>
            <w:tcW w:w="4928" w:type="dxa"/>
          </w:tcPr>
          <w:p w:rsidR="00067AAB" w:rsidRPr="006229F9" w:rsidRDefault="00067AAB" w:rsidP="00067AA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 Содержание программы </w:t>
            </w:r>
          </w:p>
          <w:p w:rsidR="00067AAB" w:rsidRPr="006229F9" w:rsidRDefault="00067AAB" w:rsidP="00067AA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55" w:type="dxa"/>
          </w:tcPr>
          <w:p w:rsidR="00067AAB" w:rsidRPr="006229F9" w:rsidRDefault="00273A9F" w:rsidP="00067AAB">
            <w:pPr>
              <w:tabs>
                <w:tab w:val="left" w:pos="1080"/>
                <w:tab w:val="left" w:pos="4003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67AAB"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стр.</w:t>
            </w:r>
          </w:p>
          <w:p w:rsidR="00067AAB" w:rsidRPr="006229F9" w:rsidRDefault="00067AAB" w:rsidP="00067AAB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67AAB" w:rsidRPr="006229F9" w:rsidRDefault="00067AAB" w:rsidP="00067AAB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Комплекс организационно-педагогических условий</w:t>
      </w:r>
    </w:p>
    <w:p w:rsidR="00067AAB" w:rsidRPr="006229F9" w:rsidRDefault="00067AAB" w:rsidP="00067AAB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5070"/>
        <w:gridCol w:w="4111"/>
      </w:tblGrid>
      <w:tr w:rsidR="006229F9" w:rsidRPr="006229F9" w:rsidTr="00067AAB">
        <w:tc>
          <w:tcPr>
            <w:tcW w:w="5070" w:type="dxa"/>
            <w:hideMark/>
          </w:tcPr>
          <w:p w:rsidR="00067AAB" w:rsidRPr="006229F9" w:rsidRDefault="00067AAB" w:rsidP="00067AA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 Календарный  учебный  график                                                   </w:t>
            </w:r>
          </w:p>
        </w:tc>
        <w:tc>
          <w:tcPr>
            <w:tcW w:w="4111" w:type="dxa"/>
            <w:hideMark/>
          </w:tcPr>
          <w:p w:rsidR="00067AAB" w:rsidRPr="006229F9" w:rsidRDefault="00B31BD3" w:rsidP="00B31BD3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67AAB"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стр.</w:t>
            </w:r>
          </w:p>
        </w:tc>
      </w:tr>
      <w:tr w:rsidR="006229F9" w:rsidRPr="006229F9" w:rsidTr="00067AAB">
        <w:tc>
          <w:tcPr>
            <w:tcW w:w="5070" w:type="dxa"/>
            <w:hideMark/>
          </w:tcPr>
          <w:p w:rsidR="00067AAB" w:rsidRPr="006229F9" w:rsidRDefault="00067AAB" w:rsidP="00067AAB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2.2.Условия реализации программы                                               </w:t>
            </w:r>
          </w:p>
        </w:tc>
        <w:tc>
          <w:tcPr>
            <w:tcW w:w="4111" w:type="dxa"/>
            <w:hideMark/>
          </w:tcPr>
          <w:p w:rsidR="00067AAB" w:rsidRPr="006229F9" w:rsidRDefault="00067AAB" w:rsidP="00B31BD3">
            <w:pPr>
              <w:tabs>
                <w:tab w:val="left" w:pos="1080"/>
              </w:tabs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31BD3"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стр.</w:t>
            </w:r>
          </w:p>
        </w:tc>
      </w:tr>
      <w:tr w:rsidR="006229F9" w:rsidRPr="006229F9" w:rsidTr="00067AAB">
        <w:tc>
          <w:tcPr>
            <w:tcW w:w="5070" w:type="dxa"/>
            <w:hideMark/>
          </w:tcPr>
          <w:p w:rsidR="00067AAB" w:rsidRPr="006229F9" w:rsidRDefault="00067AAB" w:rsidP="00067AAB">
            <w:pPr>
              <w:tabs>
                <w:tab w:val="left" w:pos="1080"/>
                <w:tab w:val="center" w:pos="548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 Формы аттестации  и оценочные материалы                                                                     </w:t>
            </w:r>
          </w:p>
        </w:tc>
        <w:tc>
          <w:tcPr>
            <w:tcW w:w="4111" w:type="dxa"/>
            <w:hideMark/>
          </w:tcPr>
          <w:p w:rsidR="00067AAB" w:rsidRPr="006229F9" w:rsidRDefault="00067AAB" w:rsidP="00B31BD3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31BD3"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стр.</w:t>
            </w:r>
          </w:p>
        </w:tc>
      </w:tr>
      <w:tr w:rsidR="006229F9" w:rsidRPr="006229F9" w:rsidTr="00067AAB">
        <w:tc>
          <w:tcPr>
            <w:tcW w:w="5070" w:type="dxa"/>
            <w:hideMark/>
          </w:tcPr>
          <w:p w:rsidR="00067AAB" w:rsidRPr="006229F9" w:rsidRDefault="00067AAB" w:rsidP="00067AA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 Методические материалы                                                          </w:t>
            </w:r>
          </w:p>
        </w:tc>
        <w:tc>
          <w:tcPr>
            <w:tcW w:w="4111" w:type="dxa"/>
            <w:hideMark/>
          </w:tcPr>
          <w:p w:rsidR="00067AAB" w:rsidRPr="006229F9" w:rsidRDefault="00067AAB" w:rsidP="00B31BD3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31BD3"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стр.</w:t>
            </w:r>
          </w:p>
        </w:tc>
      </w:tr>
      <w:tr w:rsidR="006229F9" w:rsidRPr="006229F9" w:rsidTr="00067AAB">
        <w:tc>
          <w:tcPr>
            <w:tcW w:w="5070" w:type="dxa"/>
            <w:hideMark/>
          </w:tcPr>
          <w:p w:rsidR="00067AAB" w:rsidRPr="006229F9" w:rsidRDefault="00067AAB" w:rsidP="00067AAB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2.5. Список литературы                                                                     </w:t>
            </w:r>
          </w:p>
        </w:tc>
        <w:tc>
          <w:tcPr>
            <w:tcW w:w="4111" w:type="dxa"/>
            <w:hideMark/>
          </w:tcPr>
          <w:p w:rsidR="00067AAB" w:rsidRPr="006229F9" w:rsidRDefault="00B31BD3" w:rsidP="00B31BD3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067AAB"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стр.</w:t>
            </w:r>
          </w:p>
        </w:tc>
      </w:tr>
      <w:tr w:rsidR="006229F9" w:rsidRPr="006229F9" w:rsidTr="00067AAB">
        <w:tc>
          <w:tcPr>
            <w:tcW w:w="5070" w:type="dxa"/>
          </w:tcPr>
          <w:p w:rsidR="00067AAB" w:rsidRPr="006229F9" w:rsidRDefault="00B31BD3" w:rsidP="00B31BD3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Приложения</w:t>
            </w:r>
          </w:p>
        </w:tc>
        <w:tc>
          <w:tcPr>
            <w:tcW w:w="4111" w:type="dxa"/>
          </w:tcPr>
          <w:p w:rsidR="00067AAB" w:rsidRPr="006229F9" w:rsidRDefault="00B31BD3" w:rsidP="00366228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38 </w:t>
            </w:r>
            <w:r w:rsidR="00067AAB"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</w:tbl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lang w:eastAsia="ru-RU" w:bidi="ru-RU"/>
        </w:rPr>
        <w:br w:type="page"/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1. Комплекс основных характеристик программы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1.1 Пояснительная записка.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Дополнительная 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общеобразовательная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общеразвивающая программа «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Тропинки творчества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 (далее – Программа) разработана для реализации на базе ЦДТ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Нормативно-правовое обеспечение программы.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9"/>
          <w:szCs w:val="29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9"/>
          <w:szCs w:val="29"/>
          <w:lang w:eastAsia="ru-RU" w:bidi="ru-RU"/>
        </w:rPr>
        <w:t xml:space="preserve">Программа разработана в соответствии со следующими документами: </w:t>
      </w:r>
    </w:p>
    <w:p w:rsidR="00067AAB" w:rsidRPr="006229F9" w:rsidRDefault="00067AAB" w:rsidP="006229F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Российской Федерации от 29.12.2012 г. № 273 «Об образовании в Российской Федерации» (далее – ФЗ № 273);</w:t>
      </w:r>
    </w:p>
    <w:p w:rsidR="00067AAB" w:rsidRPr="006229F9" w:rsidRDefault="00067AAB" w:rsidP="006229F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Российской Федерации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067AAB" w:rsidRPr="006229F9" w:rsidRDefault="00067AAB" w:rsidP="006229F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Российской Федерации от 30.09.2020 № 533 "О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196";</w:t>
      </w:r>
    </w:p>
    <w:p w:rsidR="00067AAB" w:rsidRPr="006229F9" w:rsidRDefault="00067AAB" w:rsidP="006229F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развития дополнительного образования детей от 4 сентября 2014 г. № 1726;</w:t>
      </w:r>
    </w:p>
    <w:p w:rsidR="00067AAB" w:rsidRPr="006229F9" w:rsidRDefault="00067AAB" w:rsidP="006229F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Письмом Департамента государственной политики в сфере воспитания детей и молодежи Минобрнауки РФ от 18 ноября 2015 г. № 09-3242 "Методические рекомендации по проектированию дополнительных общеразвивающих программ ( разноуровневые программы)"</w:t>
      </w:r>
      <w:hyperlink r:id="rId8" w:tgtFrame="_blank" w:history="1">
        <w:r w:rsidRPr="006229F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;</w:t>
        </w:r>
      </w:hyperlink>
    </w:p>
    <w:p w:rsidR="00067AAB" w:rsidRPr="006229F9" w:rsidRDefault="0051317F" w:rsidP="006229F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 w:bidi="ru-RU"/>
          </w:rPr>
          <w:t>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="00067AAB" w:rsidRPr="006229F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;</w:t>
      </w:r>
    </w:p>
    <w:p w:rsidR="00067AAB" w:rsidRPr="006229F9" w:rsidRDefault="00067AAB" w:rsidP="006229F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Министерства образования и науки Ульяновской области  от 21.04.2020 №2822 Методические рекомендации «О реализации дополнительных общеобразовательных программ с применением электронного обучения и дистанционных образовательных технологий»;</w:t>
      </w:r>
    </w:p>
    <w:p w:rsidR="00067AAB" w:rsidRPr="006229F9" w:rsidRDefault="00067AAB" w:rsidP="006229F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Центра детского творчества;</w:t>
      </w:r>
    </w:p>
    <w:p w:rsidR="00067AAB" w:rsidRPr="006229F9" w:rsidRDefault="00067AAB" w:rsidP="006229F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Локальные акты Центра детского творчества.</w:t>
      </w:r>
    </w:p>
    <w:p w:rsidR="00067AAB" w:rsidRPr="006229F9" w:rsidRDefault="00067AAB" w:rsidP="006229F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Уровень освоения программы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: базовый.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Направленность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 художественная.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Дополнительность.</w:t>
      </w:r>
    </w:p>
    <w:p w:rsidR="00067AAB" w:rsidRPr="006229F9" w:rsidRDefault="00067AAB" w:rsidP="006229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в соответствии с федеральными государственными требованиями, на основе педагогического опыта и курсовой подготовки автора программы по направлениям - применение художественных материалов и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новых технологий в детском творчестве, использование потенциала арт-терапевтических практик в профессионально- личностном развитии педагога, правополушарное рисование для детей, детская одарённость, развитие исследовательских умений младших школьников, нейрографика, технологии активного обучения.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Актуальность</w:t>
      </w:r>
      <w:r w:rsidR="00366228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заключается в выявлении и развитии творческих способностей ребенка независимо от имеющихся у него изобразительных навыков посредством сочетания традиционных, нетрадиционных техник с правополушарным рисованием и декорированием не применяемых в качестве отдельного предмета в изобразительной деятельности.</w:t>
      </w:r>
    </w:p>
    <w:p w:rsidR="00067AAB" w:rsidRPr="006229F9" w:rsidRDefault="00067AAB" w:rsidP="006229F9">
      <w:pPr>
        <w:widowControl w:val="0"/>
        <w:tabs>
          <w:tab w:val="left" w:pos="40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Новизна и отличительные особенности. </w:t>
      </w:r>
    </w:p>
    <w:p w:rsidR="00067AAB" w:rsidRPr="006229F9" w:rsidRDefault="00067AAB" w:rsidP="006229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состоят в том, что использование метода правополушарного рисования в сочетании с нетрадиционными и декоративными техниками изобразительной деятельности, позволяет получить положительный результат с первых занятий, а в процессе обучения, творческое развитие и самовыражение.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Программа позволяет работать как с новичками, так и с детьми, имеющими определённую подготовку по изобразительному искусству. </w:t>
      </w:r>
    </w:p>
    <w:p w:rsidR="00067AAB" w:rsidRPr="006229F9" w:rsidRDefault="00067AAB" w:rsidP="00622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67AAB" w:rsidRPr="006229F9" w:rsidRDefault="00067AAB" w:rsidP="00622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Адресат программы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67AAB" w:rsidRPr="006229F9" w:rsidRDefault="00067AAB" w:rsidP="00622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Зачисление ведется на основании заявления от родителей (законных представителей) без предъявления требований к знаниям, умениям, навыкам.</w:t>
      </w:r>
    </w:p>
    <w:p w:rsidR="00067AAB" w:rsidRPr="006229F9" w:rsidRDefault="00067AAB" w:rsidP="00622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адресована обучающимся 6-12 лет,  составлена с учётом психолого-физического развития обучающего.</w:t>
      </w:r>
      <w:r w:rsidRPr="006229F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Дети 6-12 лет </w:t>
      </w: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о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тличаются большой жизнерадостностью, постоянным стремлением к активной практической деятельности. Эмоции занимают важное место в психике этого возраста, им подчинено поведение ребят. Дети этого возраста весьма дружелюбны, легко вступают в общение. Для них все большее значение начинают приобретать оценки их поступков не только со стороны старших, но и сверстников. Их увлекает совместная коллективная деятельность. Они легко и охотно выполняют поручения и отнюдь не безразличны к той роли, которая им при этом выпадает. Они хотят ощущать себя в положении людей, облеченных определенными обязанностями, ответственностью и доверием. Неудача вызывает у них резкую потерю интереса к делу, а успех сообщает эмоциональный подъем. Далекие цели, неконкретные поручения и беседы "вообще" здесь неуместны. Из личных качеств они больше всего ценят физическую силу, ловкость, смелость, находчивость, верность. В этом возрасте ребята склонны постоянно меряться силами, готовы соревноваться буквально во всем. Их захватывают игры, содержащие тайну, приключения, поиск, они весьма расположены к эмоционально окрашенным обычаям жизни, ритуалам и символам. Они охотно принимают руководство вожатого. К его предложениям относятся с доверием и с готовностью откликаются на них. Доброжелательное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отношение и участие взрослого вносят оживление в любую деятельность ребят, и вызывает их активность.</w:t>
      </w:r>
    </w:p>
    <w:p w:rsidR="00067AAB" w:rsidRPr="006229F9" w:rsidRDefault="00067AAB" w:rsidP="00622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Особенности поведения детей 6—12 лет</w:t>
      </w: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повелевать у мальчиков, подчиненность у девочек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энергичны, быстры в действии, настойчивы, инициативны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часты беспокойные состояния, дети нуждаются в постоянной деятельности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стремятся к большой мускульной активности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любят коллективные игры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шумны, спорят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влюбчивы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боятся поражения, чувствительны к критике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интересы постоянно меняются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мальчики играют с девочками; стремятся к соперничеству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начинают осознавать нравственные нормы</w:t>
      </w:r>
    </w:p>
    <w:p w:rsidR="00067AAB" w:rsidRPr="006229F9" w:rsidRDefault="00067AAB" w:rsidP="006229F9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пробуждается интерес и любопытство ко всему вокруг</w:t>
      </w:r>
    </w:p>
    <w:p w:rsidR="00067AAB" w:rsidRPr="006229F9" w:rsidRDefault="00067AAB" w:rsidP="006229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AAB" w:rsidRPr="006229F9" w:rsidRDefault="00067AAB" w:rsidP="006229F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Инновационность</w:t>
      </w:r>
    </w:p>
    <w:p w:rsidR="00067AAB" w:rsidRPr="006229F9" w:rsidRDefault="00067AAB" w:rsidP="006229F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Реализация Программы направлена на стимулирование у обучающихся интереса к изобразительному искусству посредством знакомства с живописью именитых мастеров кисти родного края с помощью использования технологий интерактивного проведения мероприятий (мастер-классы, выставки, игры).</w:t>
      </w:r>
    </w:p>
    <w:p w:rsidR="00067AAB" w:rsidRPr="006229F9" w:rsidRDefault="00067AAB" w:rsidP="006229F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Программе обеспечивается коллективное соучастие педагога, детей и их родителей  в создании нового творческого продукта (написание видеороликов и фоторепортажей, презентаций-проектов в бумажной и электронной версии, участие в творческих конкурсах, выставках, фестивалях и других социально-значимых мероприятиях, трансляция в соцсетях  достижений обучающихся), укрепление общей эмоциональной основы для обретения ими культуры дружества, формирования и развития сообщества людей, способных понимать друг друга, договариваться, взаимодействовать и созидать.</w:t>
      </w:r>
    </w:p>
    <w:p w:rsidR="00067AAB" w:rsidRPr="006229F9" w:rsidRDefault="00067AAB" w:rsidP="006229F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Деятельность обучающихся представляет собой мини-проекты по достижению цели посредством поэтапного решения поставленных задач (создание произведения искусства).  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</w:p>
    <w:p w:rsidR="00D261AB" w:rsidRPr="006229F9" w:rsidRDefault="00067AAB" w:rsidP="006229F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Сроки и объем  освоения программы</w:t>
      </w:r>
      <w:r w:rsidRPr="006229F9">
        <w:rPr>
          <w:rFonts w:ascii="Times New Roman" w:eastAsia="Times New Roman" w:hAnsi="Times New Roman" w:cs="Times New Roman"/>
          <w:lang w:eastAsia="ru-RU" w:bidi="ru-RU"/>
        </w:rPr>
        <w:t xml:space="preserve">:  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Срок реализации 1 год, </w:t>
      </w:r>
      <w:r w:rsidR="005F37D2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72 </w:t>
      </w:r>
      <w:r w:rsidR="00D261AB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учебных часа, </w:t>
      </w:r>
      <w:r w:rsidR="00D261AB"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 месяцев.</w:t>
      </w:r>
    </w:p>
    <w:p w:rsidR="00D261AB" w:rsidRPr="006229F9" w:rsidRDefault="00D261AB" w:rsidP="006229F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1-й модуль (3 раздела) -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 32 учебных часа, 4 месяца.</w:t>
      </w:r>
    </w:p>
    <w:p w:rsidR="00067AAB" w:rsidRPr="006229F9" w:rsidRDefault="00D261AB" w:rsidP="006229F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2-й модуль (5 разделов) -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 40 учебных часов, 5 месяцев.</w:t>
      </w:r>
    </w:p>
    <w:p w:rsidR="00067AAB" w:rsidRPr="006229F9" w:rsidRDefault="00067AAB" w:rsidP="006229F9">
      <w:pPr>
        <w:widowControl w:val="0"/>
        <w:tabs>
          <w:tab w:val="left" w:pos="2565"/>
          <w:tab w:val="left" w:pos="3910"/>
          <w:tab w:val="left" w:pos="4279"/>
          <w:tab w:val="left" w:pos="5109"/>
          <w:tab w:val="left" w:pos="6467"/>
          <w:tab w:val="left" w:pos="7831"/>
          <w:tab w:val="left" w:pos="8661"/>
          <w:tab w:val="left" w:pos="8806"/>
          <w:tab w:val="left" w:pos="1013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Формы обучения и виды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  <w:t>занятий.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ab/>
      </w:r>
    </w:p>
    <w:p w:rsidR="00067AAB" w:rsidRPr="006229F9" w:rsidRDefault="00067AAB" w:rsidP="006229F9">
      <w:pPr>
        <w:widowControl w:val="0"/>
        <w:tabs>
          <w:tab w:val="left" w:pos="2565"/>
          <w:tab w:val="left" w:pos="3910"/>
          <w:tab w:val="left" w:pos="4279"/>
          <w:tab w:val="left" w:pos="5109"/>
          <w:tab w:val="left" w:pos="6467"/>
          <w:tab w:val="left" w:pos="7831"/>
          <w:tab w:val="left" w:pos="8661"/>
          <w:tab w:val="left" w:pos="8806"/>
          <w:tab w:val="left" w:pos="1013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 обучения – очная, с использованием ресурсов электронного обучения, при необходимости использование дистанционных технологий.</w:t>
      </w:r>
    </w:p>
    <w:p w:rsidR="00067AAB" w:rsidRPr="006229F9" w:rsidRDefault="00067AAB" w:rsidP="006229F9">
      <w:pPr>
        <w:widowControl w:val="0"/>
        <w:tabs>
          <w:tab w:val="left" w:pos="2565"/>
          <w:tab w:val="left" w:pos="3910"/>
          <w:tab w:val="left" w:pos="4279"/>
          <w:tab w:val="left" w:pos="5109"/>
          <w:tab w:val="left" w:pos="6467"/>
          <w:tab w:val="left" w:pos="7831"/>
          <w:tab w:val="left" w:pos="8661"/>
          <w:tab w:val="left" w:pos="8806"/>
          <w:tab w:val="left" w:pos="1013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Формы занятий: беседы, практические занятия, мастер-классы,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викторины, </w:t>
      </w:r>
      <w:r w:rsidRPr="006229F9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>мини-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выставки, выставки, экскурсии (в том числе виртуальные) в выставочные залы, музеи, библиотеки. Участие в конкурсах, в социально-значимых мероприятиях, олимпиадах, выставках.</w:t>
      </w:r>
    </w:p>
    <w:p w:rsidR="00067AAB" w:rsidRPr="006229F9" w:rsidRDefault="00067AAB" w:rsidP="006229F9">
      <w:pPr>
        <w:widowControl w:val="0"/>
        <w:tabs>
          <w:tab w:val="left" w:pos="2565"/>
          <w:tab w:val="left" w:pos="3910"/>
          <w:tab w:val="left" w:pos="4279"/>
          <w:tab w:val="left" w:pos="5109"/>
          <w:tab w:val="left" w:pos="6467"/>
          <w:tab w:val="left" w:pos="7831"/>
          <w:tab w:val="left" w:pos="8661"/>
          <w:tab w:val="left" w:pos="8806"/>
          <w:tab w:val="left" w:pos="1013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Методы стимулирования познавательной деятельности.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качественного развития творческой деятельности юных художников программой предусмотрено: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предоставление ребенку свободы в выборе деятельности, в выборе способов работы, в выборе тем;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система постоянно усложняющихся заданий с разными вариантами сложности, что обеспечивает овладение приемами творческой работы всеми обучающимися;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в каждом задании предусматривается исполнительский и творческий компонент;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создание увлекательной, но не развлекательной атмосферы занятий. Наряду с элементами творчества необходимы трудовые усилия;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создание ситуации успеха, чувства удовлетворения от процесса деятельности;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объекты творчества обучающихся имеют значимость для них самих и для общества. Ребятам предоставляется возможность выбора художественной формы, художественных средств выразительности.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Основные методы работы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Применяются такие методы, как: беседы, лекции, игры, конкурсы, выставки, экскурсии, а также групповые, комбинированные, практические занятия.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Типы занятий: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практические, теоретические, комбинированные;  по изучению нового материала, по закреплению изученного, по самостоятельному применению умений и навыков.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любом деле нужна «золотая середина». Если развивать у ребенка только фантазию или учить только копировать, не связывая эти задания с грамотным выполнением работы, это, в конце концов, может загнать обучающегося в творческий тупик. Поэтому на занятиях по программе совмещаются правила рисования с элементами фантазии. Теоретические знания по всем разделам программы даются на самых первых занятиях, а затем закрепляются в практической работе. Практические занятия и развитие художественного восприятия представлены в программе в их содержательном единстве. 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Некоторые занятия проходят в форме самостоятельной работы, где стимулируется самостоятельное творчество. К самостоятельным относятся также итоговые работы по результатам прохождения каждого блока, полугодия и года. В начале каждого занятия несколько минут отведено теоретической беседе, завершается занятие просмотром работ и их обсуждением. На протяжении всего обучения происходит постепенное усложнение материала.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Широко применяются занятия по методике «мастер-класс», когда педагог вместе с обучающимися выполняет живописную работу, последовательно комментируя все стадии ее выполнения, задавая наводящие и контрольные вопросы по ходу выполнения работы, находя ошибки и подсказывая пути их исправления. Наглядность является самым прямым путем обучения в любой области, а особенно в изобразительном искусстве.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Режим занятий.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Занятия проводятся </w:t>
      </w:r>
      <w:r w:rsidR="005F37D2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 раза в неделю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 академических  часа (академический час при работе с детьми от 8 лет, в соответствии с нормами СП, равен 45 минутам)  с 10 минутным перерывом. </w:t>
      </w:r>
    </w:p>
    <w:p w:rsidR="00D261AB" w:rsidRPr="006229F9" w:rsidRDefault="00D261AB" w:rsidP="006229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Зачисление на обучение ведется на основании заявлений от родителей (законных представителей) через навигатор дополнительного образования, без предъявления требований к знаниям, умениям, навыкам. Наполняемость группы 12-15 человек. Для полного освоения программы всеми детьми целесообразно заниматься с группой не более 12 человек. В течение года, возможен дополнительный приём детей или перевод в другую группу после собеседования или тестирования.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Цель программы</w:t>
      </w:r>
      <w:r w:rsidR="005F37D2" w:rsidRPr="006229F9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 xml:space="preserve">- </w:t>
      </w:r>
      <w:r w:rsidR="005F37D2"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творческих изобразительных способностей детей путем овладения техник нетрадиционного и декоративного рисования и приёмами правополушарного рисования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Задачи:</w:t>
      </w:r>
    </w:p>
    <w:p w:rsidR="005F37D2" w:rsidRPr="006229F9" w:rsidRDefault="005F37D2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5F37D2" w:rsidRPr="006229F9" w:rsidRDefault="005F37D2" w:rsidP="006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Обучающие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задачи:</w:t>
      </w:r>
    </w:p>
    <w:p w:rsidR="005F37D2" w:rsidRPr="006229F9" w:rsidRDefault="005F37D2" w:rsidP="006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</w:t>
      </w:r>
    </w:p>
    <w:p w:rsidR="005F37D2" w:rsidRPr="006229F9" w:rsidRDefault="005F37D2" w:rsidP="006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-основами рисунка, живописи, построения композиции;</w:t>
      </w:r>
    </w:p>
    <w:p w:rsidR="005F37D2" w:rsidRPr="006229F9" w:rsidRDefault="005F37D2" w:rsidP="006229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-видами  и жанрами рисунка, живописи, композиции; </w:t>
      </w:r>
    </w:p>
    <w:p w:rsidR="005F37D2" w:rsidRPr="006229F9" w:rsidRDefault="005F37D2" w:rsidP="003662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-изучение средств и техник исполнения в рисунке, живописи (акварель, гуашь, акрил);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формировать опыт создания художественных образов;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формировать опыт работы с различными художественными материалами в разных техниках художественной деятельности.</w:t>
      </w:r>
    </w:p>
    <w:p w:rsidR="005F37D2" w:rsidRPr="006229F9" w:rsidRDefault="005F37D2" w:rsidP="0036622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Развивающие задачи: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индивидуальные способности обучающихся;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 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навыки организации учебного сотрудничества и совместной деятельности с педагогом и сверстниками, работать индивидуально и в группе.</w:t>
      </w:r>
    </w:p>
    <w:p w:rsidR="005F37D2" w:rsidRPr="006229F9" w:rsidRDefault="005F37D2" w:rsidP="00366228">
      <w:pPr>
        <w:widowControl w:val="0"/>
        <w:autoSpaceDE w:val="0"/>
        <w:autoSpaceDN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</w:t>
      </w:r>
      <w:r w:rsidR="0036622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  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развитие эстетической отзывчивости, формирование творческой и созидающей личности;</w:t>
      </w:r>
    </w:p>
    <w:p w:rsidR="005F37D2" w:rsidRPr="006229F9" w:rsidRDefault="005F37D2" w:rsidP="00366228">
      <w:pPr>
        <w:widowControl w:val="0"/>
        <w:autoSpaceDE w:val="0"/>
        <w:autoSpaceDN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</w:t>
      </w:r>
      <w:r w:rsidR="0036622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развитие инициативы и самостоятельности в разных видах творческой деятельности (поощрение создания собственных произведений изобразительного искусства);</w:t>
      </w:r>
    </w:p>
    <w:p w:rsidR="005F37D2" w:rsidRPr="006229F9" w:rsidRDefault="005F37D2" w:rsidP="006229F9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-развитие творческих способностей в различных видах деятельности (с помощью игры, коллективной работы);</w:t>
      </w:r>
    </w:p>
    <w:p w:rsidR="005F37D2" w:rsidRPr="006229F9" w:rsidRDefault="005F37D2" w:rsidP="006229F9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-развитие художественно-образного восприятия действительности (с помощью 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произведений изобразительного искусства, ощущения пространства на пленэре и т.д.) </w:t>
      </w:r>
    </w:p>
    <w:p w:rsidR="005F37D2" w:rsidRPr="006229F9" w:rsidRDefault="005F37D2" w:rsidP="006229F9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-развитие интереса к сфере изобразительногоискусства посредством живописи;</w:t>
      </w:r>
    </w:p>
    <w:p w:rsidR="005F37D2" w:rsidRPr="006229F9" w:rsidRDefault="005F37D2" w:rsidP="006229F9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-развитие художественных способностей; </w:t>
      </w:r>
    </w:p>
    <w:p w:rsidR="005F37D2" w:rsidRPr="006229F9" w:rsidRDefault="005F37D2" w:rsidP="006229F9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-развитие  речи (путем обогащения профессиональными терминами, понятиями при анализе или описании произведения);</w:t>
      </w:r>
    </w:p>
    <w:p w:rsidR="005F37D2" w:rsidRPr="006229F9" w:rsidRDefault="005F37D2" w:rsidP="006229F9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-развитие чувства единства цвета иформы (гармонии);</w:t>
      </w:r>
    </w:p>
    <w:p w:rsidR="00933BB3" w:rsidRPr="006229F9" w:rsidRDefault="00933BB3" w:rsidP="006229F9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933BB3" w:rsidRPr="006229F9" w:rsidRDefault="00933BB3" w:rsidP="006229F9">
      <w:pPr>
        <w:widowControl w:val="0"/>
        <w:autoSpaceDE w:val="0"/>
        <w:autoSpaceDN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Воспитательные задачи</w:t>
      </w:r>
    </w:p>
    <w:p w:rsidR="005F37D2" w:rsidRPr="006229F9" w:rsidRDefault="00933BB3" w:rsidP="006229F9">
      <w:pPr>
        <w:widowControl w:val="0"/>
        <w:autoSpaceDE w:val="0"/>
        <w:autoSpaceDN w:val="0"/>
        <w:spacing w:after="0" w:line="240" w:lineRule="auto"/>
        <w:ind w:left="-142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37D2"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эстетический вкус при работе с цветом;</w:t>
      </w:r>
      <w:r w:rsidR="005F37D2"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- воспитывать умение слушать, выполнять определённые действия по словесным инструкциям педагога;</w:t>
      </w:r>
      <w:r w:rsidR="005F37D2"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-  воспитывать аккуратность при работе с изобразительными материалами и инструментами.</w:t>
      </w:r>
    </w:p>
    <w:p w:rsidR="005F37D2" w:rsidRPr="006229F9" w:rsidRDefault="005F37D2" w:rsidP="006229F9">
      <w:pPr>
        <w:widowControl w:val="0"/>
        <w:autoSpaceDE w:val="0"/>
        <w:autoSpaceDN w:val="0"/>
        <w:spacing w:after="0" w:line="240" w:lineRule="auto"/>
        <w:ind w:left="-142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-создание условий для общения со сверстниками в коллективе, развитие способности договариваться, умения сопереживать, адекватно проявлять свои чувства;</w:t>
      </w:r>
    </w:p>
    <w:p w:rsidR="00933BB3" w:rsidRPr="006229F9" w:rsidRDefault="00933BB3" w:rsidP="006229F9">
      <w:pPr>
        <w:widowControl w:val="0"/>
        <w:autoSpaceDE w:val="0"/>
        <w:autoSpaceDN w:val="0"/>
        <w:spacing w:after="0" w:line="240" w:lineRule="auto"/>
        <w:ind w:left="-142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</w:t>
      </w:r>
      <w:r w:rsidR="005F37D2"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укрепление психического здоровья, создание условий для эмоционального комфорта.</w:t>
      </w:r>
    </w:p>
    <w:p w:rsidR="00933BB3" w:rsidRPr="006229F9" w:rsidRDefault="00933BB3" w:rsidP="006229F9">
      <w:pPr>
        <w:widowControl w:val="0"/>
        <w:autoSpaceDE w:val="0"/>
        <w:autoSpaceDN w:val="0"/>
        <w:spacing w:after="0" w:line="240" w:lineRule="auto"/>
        <w:ind w:left="-142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</w:t>
      </w:r>
      <w:r w:rsidR="005F37D2"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воспитание силы воли для достижения поставленнойцели</w:t>
      </w:r>
    </w:p>
    <w:p w:rsidR="00933BB3" w:rsidRPr="006229F9" w:rsidRDefault="00933BB3" w:rsidP="006229F9">
      <w:pPr>
        <w:widowControl w:val="0"/>
        <w:autoSpaceDE w:val="0"/>
        <w:autoSpaceDN w:val="0"/>
        <w:spacing w:after="0" w:line="240" w:lineRule="auto"/>
        <w:ind w:left="-142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- </w:t>
      </w:r>
      <w:r w:rsidR="005F37D2"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развитие социализации ребенка (умения жить в обществе).(в воспитательные задачи</w:t>
      </w:r>
    </w:p>
    <w:p w:rsidR="005F37D2" w:rsidRPr="006229F9" w:rsidRDefault="005F37D2" w:rsidP="006229F9">
      <w:pPr>
        <w:widowControl w:val="0"/>
        <w:autoSpaceDE w:val="0"/>
        <w:autoSpaceDN w:val="0"/>
        <w:spacing w:after="0" w:line="240" w:lineRule="auto"/>
        <w:ind w:left="-142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– социальная адаптация личности в современном обществе).</w:t>
      </w: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Планируемые_результаты."/>
      <w:bookmarkEnd w:id="0"/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Планируемые результаты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>Предметные: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Обучающиеся должны знать:</w:t>
      </w:r>
    </w:p>
    <w:p w:rsidR="00D261AB" w:rsidRPr="006229F9" w:rsidRDefault="00D261AB" w:rsidP="006229F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понятия, термины (цветовой круг, цветовая растяжка, свет, тень, блик,</w:t>
      </w:r>
    </w:p>
    <w:p w:rsidR="00D261AB" w:rsidRPr="006229F9" w:rsidRDefault="00D261AB" w:rsidP="006229F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контрасты цвета и формы, линия, пятно, точка, мазок, композиция, перспектива, линия горизонта, скетчинг, абстракция, наивная живопись, арт-графика, кофе-арт, арт-проект, коллаж, аппликация, моделирование);</w:t>
      </w:r>
    </w:p>
    <w:p w:rsidR="00D261AB" w:rsidRPr="006229F9" w:rsidRDefault="00D261AB" w:rsidP="006229F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цветоведения;</w:t>
      </w:r>
    </w:p>
    <w:p w:rsidR="00D261AB" w:rsidRPr="006229F9" w:rsidRDefault="00D261AB" w:rsidP="006229F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правополушарного рисования;</w:t>
      </w:r>
    </w:p>
    <w:p w:rsidR="00D261AB" w:rsidRPr="006229F9" w:rsidRDefault="00D261AB" w:rsidP="006229F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нетрадиционные и декоративные техники рисования;</w:t>
      </w:r>
    </w:p>
    <w:p w:rsidR="00D261AB" w:rsidRPr="006229F9" w:rsidRDefault="00D261AB" w:rsidP="006229F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работы с инструментами и материалами. ТБ.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Обучающиеся будут уметь:</w:t>
      </w:r>
    </w:p>
    <w:p w:rsidR="00D261AB" w:rsidRPr="006229F9" w:rsidRDefault="00D261AB" w:rsidP="006229F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смешивать краски на палитре, получая нужные цветовые оттенки;</w:t>
      </w:r>
    </w:p>
    <w:p w:rsidR="00D261AB" w:rsidRPr="006229F9" w:rsidRDefault="00D261AB" w:rsidP="006229F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последовательность в работе;</w:t>
      </w:r>
    </w:p>
    <w:p w:rsidR="00D261AB" w:rsidRPr="006229F9" w:rsidRDefault="00D261AB" w:rsidP="006229F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основами перспективы и цветоведения;</w:t>
      </w:r>
    </w:p>
    <w:p w:rsidR="00D261AB" w:rsidRPr="006229F9" w:rsidRDefault="00D261AB" w:rsidP="006229F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разбираться в этапах своей работы, выбирать инструменты и материалы;</w:t>
      </w:r>
    </w:p>
    <w:p w:rsidR="00D261AB" w:rsidRPr="006229F9" w:rsidRDefault="00D261AB" w:rsidP="006229F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работать в техниках нетрадиционного, декоративного и правополушарного рисования.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>Метапредметные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Обучающиеся будут уметь: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-смешивать краски;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-создавать несложные виды композиции;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-иметь представление о средствах изображения в технике живописи акварельными, гуашевыми и акриловыми красками.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Личностные: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Обучающиеся научатся: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проявлять положительные качества личности и управлять своими эмоциями в различных (нестандартных) ситуациях иусловиях;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проявлять упорство в </w:t>
      </w:r>
      <w:bookmarkStart w:id="1" w:name="_Hlk61949964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достижении поставленнойцели;</w:t>
      </w:r>
    </w:p>
    <w:bookmarkEnd w:id="1"/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активно принимать участие в выставках, экскурсиях, конкурсах, олимпиадах, мероприятиях и т.д.</w:t>
      </w:r>
    </w:p>
    <w:p w:rsidR="006F678D" w:rsidRPr="006229F9" w:rsidRDefault="006F678D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F678D" w:rsidRPr="006229F9" w:rsidRDefault="006F678D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F678D" w:rsidRPr="006229F9" w:rsidRDefault="006F678D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F678D" w:rsidRDefault="006F678D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F678D" w:rsidRPr="006229F9" w:rsidRDefault="006F678D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66228" w:rsidRDefault="00366228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66228" w:rsidRPr="006229F9" w:rsidRDefault="00366228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229F9" w:rsidRPr="006229F9" w:rsidRDefault="006229F9" w:rsidP="006229F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F678D" w:rsidRPr="006229F9" w:rsidRDefault="006F678D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D75B6F" w:rsidRPr="006229F9" w:rsidRDefault="00067AAB" w:rsidP="006F678D">
      <w:pPr>
        <w:spacing w:before="62" w:after="0" w:line="271" w:lineRule="exact"/>
        <w:ind w:right="3274"/>
        <w:rPr>
          <w:rFonts w:ascii="Times New Roman" w:eastAsia="Times New Roman" w:hAnsi="Times New Roman" w:cs="Times New Roman"/>
          <w:b/>
          <w:bCs/>
          <w:sz w:val="29"/>
          <w:szCs w:val="29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9"/>
          <w:szCs w:val="29"/>
          <w:lang w:eastAsia="ru-RU" w:bidi="ru-RU"/>
        </w:rPr>
        <w:lastRenderedPageBreak/>
        <w:t xml:space="preserve">1.2 </w:t>
      </w:r>
      <w:r w:rsidR="006F678D" w:rsidRPr="006229F9">
        <w:rPr>
          <w:rFonts w:ascii="Times New Roman" w:eastAsia="Times New Roman" w:hAnsi="Times New Roman" w:cs="Times New Roman"/>
          <w:b/>
          <w:bCs/>
          <w:sz w:val="29"/>
          <w:szCs w:val="29"/>
          <w:lang w:eastAsia="ru-RU" w:bidi="ru-RU"/>
        </w:rPr>
        <w:t>Содержание программы</w:t>
      </w:r>
    </w:p>
    <w:p w:rsidR="00D75B6F" w:rsidRPr="006229F9" w:rsidRDefault="00D75B6F" w:rsidP="00DF1918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75B6F" w:rsidRPr="006229F9" w:rsidRDefault="00D75B6F" w:rsidP="00DF1918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F678D" w:rsidRPr="006229F9" w:rsidRDefault="006F678D" w:rsidP="006F678D">
      <w:pPr>
        <w:widowControl w:val="0"/>
        <w:spacing w:after="0" w:line="240" w:lineRule="auto"/>
        <w:ind w:left="344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Учебный план 72 час</w:t>
      </w:r>
    </w:p>
    <w:p w:rsidR="006F678D" w:rsidRPr="006229F9" w:rsidRDefault="006F678D" w:rsidP="006F678D">
      <w:pPr>
        <w:widowControl w:val="0"/>
        <w:spacing w:after="0" w:line="240" w:lineRule="auto"/>
        <w:ind w:left="34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6F678D" w:rsidRPr="006229F9" w:rsidRDefault="006F678D" w:rsidP="006F678D">
      <w:pPr>
        <w:widowControl w:val="0"/>
        <w:spacing w:after="0" w:line="240" w:lineRule="auto"/>
        <w:ind w:left="3442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797"/>
        <w:gridCol w:w="840"/>
        <w:gridCol w:w="950"/>
        <w:gridCol w:w="1162"/>
        <w:gridCol w:w="2606"/>
      </w:tblGrid>
      <w:tr w:rsidR="006229F9" w:rsidRPr="006229F9" w:rsidTr="000E2C9A">
        <w:trPr>
          <w:trHeight w:hRule="exact" w:val="259"/>
          <w:jc w:val="center"/>
        </w:trPr>
        <w:tc>
          <w:tcPr>
            <w:tcW w:w="37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Название разделов и (или) тематических блоков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Количество часов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Форма промежуточной (итоговой) аттестации</w:t>
            </w: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теория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практика</w:t>
            </w:r>
          </w:p>
        </w:tc>
        <w:tc>
          <w:tcPr>
            <w:tcW w:w="2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73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Учебный модуль 1 </w:t>
            </w: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Введение в мир нетрадиционного и декоративного рисования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Раздел 1. Энергия красок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1.1 Материаловедение. ТБ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0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Тема 1.2 </w:t>
            </w:r>
            <w:r w:rsidRPr="006229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Праздник теплых и холодных цветов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73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11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Тема 1.3 </w:t>
            </w:r>
            <w:r w:rsidRPr="006229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Упражнения «Цветовой круг», «Цветовая растяжка», «Получение составных цветов»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1.4 Арт-терапия «Рыбы, птицы и цветы»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Раздел 2. Креатив ИЗО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366228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2.1 Скетчинг. Маленький формат. Пятно и линия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2.2 Рисунок ватными палочками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2.3 Рисование мыльными пузырями. Абстракция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2.4 Рисование фольгой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7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Раздел 3. Рисование + декор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3.1 Рисование + декор «А мне так нравится»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9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3.2 Народные промыслы. Роспись предмета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322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3.3 Коллаж из бумаги и картона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98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3.4 Скетчинг. Стилизация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Раздел 4. Планета творчества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4.1 Арт-графика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Тема 4.2 Кофе-Арт. Рисование кофейным раствором. </w:t>
            </w:r>
            <w:r w:rsidRPr="006229F9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Средний формат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Выставка</w:t>
            </w: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4.3 Участие в конкурсах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4.4 Арт-проект «Из того, что под руками»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Защита проекта</w:t>
            </w:r>
          </w:p>
        </w:tc>
      </w:tr>
      <w:tr w:rsidR="006229F9" w:rsidRPr="006229F9" w:rsidTr="000E2C9A">
        <w:trPr>
          <w:trHeight w:hRule="exact" w:val="25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Итого: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 xml:space="preserve">Учебный модуль 2 </w:t>
            </w: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Основы правополушарного рисования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Раздел 1. Мой мир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1.1 Материаловедение. ТБ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1.2 Картины «Антистресс» . Маленький формат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1.3 Рисование + декор «Рисуем как художники». Иллюстрация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1.4 Рисование + декор. «Моё настроение»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6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Раздел 2. Принцип гармонии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85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2.1 Арт-терапия «Цветная графика»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73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3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2.2 Создание вертикального фона. «Под дождём», «Солнечные блики»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lastRenderedPageBreak/>
              <w:t>Тема 2.3 Создание кругового фона. «Танец самоцветов», «Музыка воды»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A9F" w:rsidRPr="006229F9" w:rsidRDefault="00273A9F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2.4 Создание диагонального фона. «Мечта полета»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3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ind w:firstLine="4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A9F" w:rsidRPr="006229F9" w:rsidRDefault="00273A9F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</w:tbl>
    <w:p w:rsidR="006F678D" w:rsidRPr="006229F9" w:rsidRDefault="006F678D" w:rsidP="006F678D">
      <w:pPr>
        <w:widowControl w:val="0"/>
        <w:spacing w:after="0" w:line="1" w:lineRule="exact"/>
        <w:rPr>
          <w:rFonts w:ascii="Times New Roman" w:eastAsia="Courier New" w:hAnsi="Times New Roman" w:cs="Times New Roman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797"/>
        <w:gridCol w:w="840"/>
        <w:gridCol w:w="950"/>
        <w:gridCol w:w="1166"/>
        <w:gridCol w:w="2606"/>
      </w:tblGrid>
      <w:tr w:rsidR="006229F9" w:rsidRPr="006229F9" w:rsidTr="000E2C9A">
        <w:trPr>
          <w:trHeight w:hRule="exact" w:val="25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Раздел 3. Технология чуда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3.1 Смешение вертикального и кругового фона. «Замки в тумане»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23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3.2 Рисование отпечатками. Оттиски кружевом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3.3 Фактурное рисование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73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3.4 Кофе-Арт. Рисование кофейным раствором. Большой формат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Раздел 4. Родные просторы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4.1 Рисование восковыми мелками и красками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23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Тема 4.2 </w:t>
            </w:r>
            <w:r w:rsidRPr="006229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Свободное рисование </w:t>
            </w: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«Утро из детства»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Защита проекта</w:t>
            </w: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26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Тема 4.3 </w:t>
            </w:r>
            <w:r w:rsidRPr="006229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Свободное рисование </w:t>
            </w: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«Родные места»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4.4 Фактурное рисование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Раздел 5. Творческий калейдоскоп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5.1 Арт-проект «Из того, что под руками»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Выставка</w:t>
            </w:r>
          </w:p>
        </w:tc>
      </w:tr>
      <w:tr w:rsidR="006229F9" w:rsidRPr="006229F9" w:rsidTr="000E2C9A">
        <w:trPr>
          <w:trHeight w:hRule="exact" w:val="49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5.2 Участие в конкурсах и выставках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336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5.3 Экскурсия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lang w:eastAsia="ru-RU" w:bidi="ru-RU"/>
              </w:rPr>
              <w:t>Тема 5.4 Творческая выставка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8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lang w:eastAsia="ru-RU" w:bidi="ru-RU"/>
              </w:rPr>
              <w:t>Итого: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78D" w:rsidRPr="006229F9" w:rsidRDefault="006F678D" w:rsidP="006F678D">
            <w:pPr>
              <w:widowControl w:val="0"/>
              <w:spacing w:after="0" w:line="240" w:lineRule="auto"/>
              <w:ind w:firstLine="460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50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за год: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22,5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678D" w:rsidRPr="006229F9" w:rsidRDefault="006F678D" w:rsidP="006F67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49,5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  <w:tr w:rsidR="006229F9" w:rsidRPr="006229F9" w:rsidTr="000E2C9A">
        <w:trPr>
          <w:trHeight w:hRule="exact" w:val="264"/>
          <w:jc w:val="center"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78D" w:rsidRPr="006229F9" w:rsidRDefault="006F678D" w:rsidP="006F678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10"/>
                <w:szCs w:val="10"/>
                <w:lang w:eastAsia="ru-RU" w:bidi="ru-RU"/>
              </w:rPr>
            </w:pPr>
          </w:p>
        </w:tc>
      </w:tr>
    </w:tbl>
    <w:p w:rsidR="00D75B6F" w:rsidRPr="006229F9" w:rsidRDefault="00D75B6F" w:rsidP="00DF1918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F1918" w:rsidRPr="006229F9" w:rsidRDefault="00DF1918" w:rsidP="00DF1918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F1918" w:rsidRPr="006229F9" w:rsidRDefault="00DF1918" w:rsidP="00DF1918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F1918" w:rsidRPr="006229F9" w:rsidRDefault="00DF1918" w:rsidP="00DF1918">
      <w:pPr>
        <w:spacing w:before="29" w:after="0" w:line="240" w:lineRule="auto"/>
        <w:ind w:left="2983" w:right="-20"/>
        <w:rPr>
          <w:rFonts w:ascii="Times New Roman" w:eastAsia="Times New Roman" w:hAnsi="Times New Roman" w:cs="Times New Roman"/>
          <w:sz w:val="24"/>
          <w:szCs w:val="24"/>
        </w:rPr>
      </w:pPr>
      <w:r w:rsidRPr="006229F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</w:rPr>
        <w:t>ал</w:t>
      </w:r>
      <w:r w:rsidRPr="006229F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6229F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нд</w:t>
      </w: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6229F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6229F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</w:rPr>
        <w:t>ый у</w:t>
      </w:r>
      <w:r w:rsidRPr="006229F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че</w:t>
      </w: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6229F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</w:rPr>
        <w:t>ый гра</w:t>
      </w:r>
      <w:r w:rsidRPr="006229F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ф</w:t>
      </w:r>
      <w:r w:rsidRPr="006229F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и</w:t>
      </w: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</w:rPr>
        <w:t>к72</w:t>
      </w:r>
      <w:r w:rsidRPr="006229F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ч</w:t>
      </w: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6229F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</w:p>
    <w:p w:rsidR="00DF1918" w:rsidRPr="006229F9" w:rsidRDefault="00DF1918" w:rsidP="00DF1918">
      <w:pPr>
        <w:spacing w:before="6" w:after="0" w:line="110" w:lineRule="exact"/>
        <w:rPr>
          <w:rFonts w:ascii="Times New Roman" w:hAnsi="Times New Roman" w:cs="Times New Roman"/>
          <w:sz w:val="11"/>
          <w:szCs w:val="11"/>
        </w:rPr>
      </w:pPr>
    </w:p>
    <w:p w:rsidR="00DF1918" w:rsidRPr="006229F9" w:rsidRDefault="00DF1918" w:rsidP="00DF1918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F1918" w:rsidRPr="006229F9" w:rsidRDefault="00DF1918" w:rsidP="00DF1918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4"/>
        <w:gridCol w:w="953"/>
        <w:gridCol w:w="907"/>
        <w:gridCol w:w="845"/>
        <w:gridCol w:w="948"/>
        <w:gridCol w:w="852"/>
        <w:gridCol w:w="922"/>
        <w:gridCol w:w="730"/>
        <w:gridCol w:w="840"/>
        <w:gridCol w:w="896"/>
      </w:tblGrid>
      <w:tr w:rsidR="006229F9" w:rsidRPr="006229F9" w:rsidTr="000E2C9A">
        <w:trPr>
          <w:trHeight w:hRule="exact" w:val="490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78" w:lineRule="auto"/>
              <w:ind w:left="160" w:right="109" w:firstLine="18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че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б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ы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й м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о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у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ль/ме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с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я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6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се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н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т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яб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р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ь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6" w:lineRule="exact"/>
              <w:ind w:left="114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о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к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т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яб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р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ь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6" w:lineRule="exact"/>
              <w:ind w:left="129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о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яб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р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ь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6" w:lineRule="exact"/>
              <w:ind w:left="14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е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б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р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6" w:lineRule="exact"/>
              <w:ind w:left="129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я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в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р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ь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6" w:lineRule="exact"/>
              <w:ind w:left="109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фе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в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р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ль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6" w:lineRule="exact"/>
              <w:ind w:left="15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р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6" w:lineRule="exact"/>
              <w:ind w:left="129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л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ь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6" w:lineRule="exact"/>
              <w:ind w:left="28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й</w:t>
            </w:r>
          </w:p>
        </w:tc>
      </w:tr>
      <w:tr w:rsidR="006229F9" w:rsidRPr="006229F9" w:rsidTr="000E2C9A">
        <w:trPr>
          <w:trHeight w:hRule="exact" w:val="250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pacing w:val="3"/>
                <w:sz w:val="18"/>
                <w:szCs w:val="18"/>
              </w:rPr>
              <w:t>М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о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у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</w:rPr>
              <w:t>л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ь1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48" w:right="3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23" w:right="3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294" w:right="2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45" w:right="32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</w:tr>
      <w:tr w:rsidR="006229F9" w:rsidRPr="006229F9" w:rsidTr="000E2C9A">
        <w:trPr>
          <w:trHeight w:hRule="exact" w:val="490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78" w:lineRule="auto"/>
              <w:ind w:left="102" w:righ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ро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ме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ж</w:t>
            </w:r>
            <w:r w:rsidRPr="006229F9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у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6229F9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о</w:t>
            </w: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ч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я 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ес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тац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и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after="0" w:line="201" w:lineRule="exact"/>
              <w:ind w:left="103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ыс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та</w:t>
            </w: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в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к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</w:tr>
      <w:tr w:rsidR="006229F9" w:rsidRPr="006229F9" w:rsidTr="000E2C9A">
        <w:trPr>
          <w:trHeight w:hRule="exact" w:val="250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pacing w:val="3"/>
                <w:sz w:val="18"/>
                <w:szCs w:val="18"/>
              </w:rPr>
              <w:t>М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о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у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</w:rPr>
              <w:t>л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ь2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297" w:right="2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30" w:right="3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232" w:right="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290" w:right="2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16" w:right="2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</w:tr>
      <w:tr w:rsidR="006229F9" w:rsidRPr="006229F9" w:rsidTr="000E2C9A">
        <w:trPr>
          <w:trHeight w:hRule="exact" w:val="632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6" w:after="0" w:line="278" w:lineRule="auto"/>
              <w:ind w:left="102" w:right="4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Ит</w:t>
            </w: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ва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я 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т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ес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тац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и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7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1918" w:rsidRPr="006229F9" w:rsidRDefault="00DF1918" w:rsidP="000E2C9A">
            <w:pPr>
              <w:spacing w:after="0" w:line="206" w:lineRule="exact"/>
              <w:ind w:left="138" w:right="87" w:firstLine="1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З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а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щита п</w:t>
            </w: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ро</w:t>
            </w:r>
            <w:r w:rsidRPr="006229F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ек</w:t>
            </w:r>
            <w:r w:rsidRPr="006229F9">
              <w:rPr>
                <w:rFonts w:ascii="Times New Roman" w:eastAsia="Times New Roman" w:hAnsi="Times New Roman" w:cs="Times New Roman"/>
                <w:sz w:val="18"/>
                <w:szCs w:val="18"/>
              </w:rPr>
              <w:t>та</w:t>
            </w:r>
          </w:p>
        </w:tc>
      </w:tr>
      <w:tr w:rsidR="006229F9" w:rsidRPr="006229F9" w:rsidTr="000E2C9A">
        <w:trPr>
          <w:trHeight w:hRule="exact" w:val="250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</w:tr>
      <w:tr w:rsidR="006229F9" w:rsidRPr="006229F9" w:rsidTr="000E2C9A">
        <w:trPr>
          <w:trHeight w:hRule="exact" w:val="252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rPr>
                <w:rFonts w:ascii="Times New Roman" w:hAnsi="Times New Roman" w:cs="Times New Roman"/>
              </w:rPr>
            </w:pPr>
          </w:p>
        </w:tc>
      </w:tr>
      <w:tr w:rsidR="006229F9" w:rsidRPr="006229F9" w:rsidTr="000E2C9A">
        <w:trPr>
          <w:trHeight w:hRule="exact" w:val="250"/>
        </w:trPr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В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се</w:t>
            </w:r>
            <w:r w:rsidRPr="006229F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48" w:right="32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23" w:right="30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294" w:right="2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45" w:right="32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297" w:right="27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30" w:right="3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232" w:right="2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290" w:right="2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918" w:rsidRPr="006229F9" w:rsidRDefault="00DF1918" w:rsidP="000E2C9A">
            <w:pPr>
              <w:spacing w:before="23" w:after="0" w:line="240" w:lineRule="auto"/>
              <w:ind w:left="316" w:right="2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29F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8ч</w:t>
            </w:r>
          </w:p>
        </w:tc>
      </w:tr>
    </w:tbl>
    <w:p w:rsidR="00DF1918" w:rsidRPr="006229F9" w:rsidRDefault="00DF1918" w:rsidP="00DF1918">
      <w:pPr>
        <w:spacing w:after="0"/>
        <w:jc w:val="center"/>
        <w:rPr>
          <w:rFonts w:ascii="Times New Roman" w:hAnsi="Times New Roman" w:cs="Times New Roman"/>
        </w:rPr>
        <w:sectPr w:rsidR="00DF1918" w:rsidRPr="006229F9" w:rsidSect="00933BB3">
          <w:footerReference w:type="default" r:id="rId10"/>
          <w:pgSz w:w="11920" w:h="16840"/>
          <w:pgMar w:top="1020" w:right="740" w:bottom="280" w:left="1600" w:header="720" w:footer="720" w:gutter="0"/>
          <w:cols w:space="720"/>
        </w:sect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1.2.2. Содержание учебного плана 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E2C9A" w:rsidRPr="006229F9" w:rsidRDefault="000E2C9A" w:rsidP="000E2C9A">
      <w:pPr>
        <w:pStyle w:val="12"/>
        <w:rPr>
          <w:sz w:val="28"/>
          <w:szCs w:val="28"/>
          <w:u w:val="single"/>
        </w:rPr>
      </w:pPr>
      <w:r w:rsidRPr="006229F9">
        <w:rPr>
          <w:b/>
          <w:bCs/>
          <w:sz w:val="28"/>
          <w:szCs w:val="28"/>
          <w:u w:val="single"/>
        </w:rPr>
        <w:t>Модуль 1 Введение в мир нетрадиционного рисования</w:t>
      </w:r>
    </w:p>
    <w:p w:rsidR="000E2C9A" w:rsidRPr="006229F9" w:rsidRDefault="000E2C9A" w:rsidP="000E2C9A">
      <w:pPr>
        <w:keepNext/>
        <w:keepLines/>
        <w:widowControl w:val="0"/>
        <w:spacing w:after="26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2" w:name="bookmark0"/>
      <w:bookmarkStart w:id="3" w:name="bookmark1"/>
      <w:bookmarkStart w:id="4" w:name="bookmark2"/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1. Энергия красок (8часов)</w:t>
      </w:r>
      <w:bookmarkEnd w:id="2"/>
      <w:bookmarkEnd w:id="3"/>
      <w:bookmarkEnd w:id="4"/>
    </w:p>
    <w:p w:rsidR="00933BB3" w:rsidRPr="006229F9" w:rsidRDefault="000E2C9A" w:rsidP="000E2C9A">
      <w:pPr>
        <w:widowControl w:val="0"/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Материаловедение. ТБ (2часа). </w:t>
      </w:r>
    </w:p>
    <w:p w:rsidR="000E2C9A" w:rsidRPr="006229F9" w:rsidRDefault="000E2C9A" w:rsidP="000E2C9A">
      <w:pPr>
        <w:widowControl w:val="0"/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Правила по технике безопасности. Материаловедение.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Соблюдение порядка на рабочем месте.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Праздник теплых и холодных цветов (2часа). 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Знакомство с богатой красочной палитрой на примере природных явлений (гроза, снежная буря, огонь, извержение вулкана). Особенности теплых цветов (ощущение тепла, согревания). Особенности холодных цветов (чувство прохлады). 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заданий: упражнение на зрительную и ассоциативную память «Холод-тепло», «Морское дно», «Осеннее солнце» или др. Формат А4, А5.</w:t>
      </w:r>
    </w:p>
    <w:p w:rsidR="00933BB3" w:rsidRPr="006229F9" w:rsidRDefault="000E2C9A" w:rsidP="000E2C9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Упражнения «Цветовой круг», «Цветовая растяжка», «Получение составных цветов» (2часа). </w:t>
      </w:r>
    </w:p>
    <w:p w:rsidR="000E2C9A" w:rsidRPr="006229F9" w:rsidRDefault="000E2C9A" w:rsidP="000E2C9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Знакомство с технологией смешивания цветов. Цветовая растяжка - это плавный переход от одного цвета к другому. Тоновая растяжка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-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это плавный переход от светлого тона к темному тону. Или наоборот от темного к светлому. Растяжки иногда называют градиентной заливкой или градиентной отмывкой. Цветовую растяжку можно сделать из любых двух и более цветов.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упражнений «Цветовой круг», «Цветовая растяжка», «Получение составных цветов». Смешивание холодных и теплых цветов в равных и разных пропорциях. Получение оттенков разной насыщенности. Работа с палитрами. Формат А4, А5.</w:t>
      </w:r>
    </w:p>
    <w:p w:rsidR="00933BB3" w:rsidRPr="006229F9" w:rsidRDefault="000E2C9A" w:rsidP="000E2C9A">
      <w:pPr>
        <w:widowControl w:val="0"/>
        <w:tabs>
          <w:tab w:val="left" w:pos="1310"/>
          <w:tab w:val="left" w:pos="3211"/>
          <w:tab w:val="left" w:pos="4858"/>
          <w:tab w:val="left" w:pos="6542"/>
          <w:tab w:val="left" w:pos="8275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Арт-терапия «Рыбы, птицы и цветы» (2часа</w:t>
      </w:r>
      <w:r w:rsidRPr="006229F9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). </w:t>
      </w:r>
    </w:p>
    <w:p w:rsidR="00933BB3" w:rsidRPr="006229F9" w:rsidRDefault="000E2C9A" w:rsidP="000E2C9A">
      <w:pPr>
        <w:widowControl w:val="0"/>
        <w:tabs>
          <w:tab w:val="left" w:pos="1310"/>
          <w:tab w:val="left" w:pos="3211"/>
          <w:tab w:val="left" w:pos="4858"/>
          <w:tab w:val="left" w:pos="6542"/>
          <w:tab w:val="left" w:pos="8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Арт-терапия - универсальный вид творчества, при помощи которого можно побороть стресс, а также развитькреативность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</w:p>
    <w:p w:rsidR="000E2C9A" w:rsidRPr="006229F9" w:rsidRDefault="000E2C9A" w:rsidP="000E2C9A">
      <w:pPr>
        <w:widowControl w:val="0"/>
        <w:tabs>
          <w:tab w:val="left" w:pos="1310"/>
          <w:tab w:val="left" w:pos="3211"/>
          <w:tab w:val="left" w:pos="4858"/>
          <w:tab w:val="left" w:pos="6542"/>
          <w:tab w:val="left" w:pos="82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мышления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 раскрыть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творческий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потенциал.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упражнения различными материалами (краски, карандаши и др). Формат А4, А5.</w:t>
      </w:r>
    </w:p>
    <w:p w:rsidR="000E2C9A" w:rsidRPr="006229F9" w:rsidRDefault="000E2C9A" w:rsidP="000E2C9A">
      <w:pPr>
        <w:keepNext/>
        <w:keepLines/>
        <w:widowControl w:val="0"/>
        <w:spacing w:after="26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5" w:name="bookmark3"/>
      <w:bookmarkStart w:id="6" w:name="bookmark4"/>
      <w:bookmarkStart w:id="7" w:name="bookmark5"/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2. Креатив ИЗО (8часов)</w:t>
      </w:r>
      <w:bookmarkEnd w:id="5"/>
      <w:bookmarkEnd w:id="6"/>
      <w:bookmarkEnd w:id="7"/>
    </w:p>
    <w:p w:rsidR="00933BB3" w:rsidRPr="006229F9" w:rsidRDefault="000E2C9A" w:rsidP="000E2C9A">
      <w:pPr>
        <w:widowControl w:val="0"/>
        <w:spacing w:after="500" w:line="206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Скетчинг. Маленький формат. Пятно и линия (2часа). </w:t>
      </w:r>
    </w:p>
    <w:p w:rsidR="000E2C9A" w:rsidRPr="006229F9" w:rsidRDefault="000E2C9A" w:rsidP="000E2C9A">
      <w:pPr>
        <w:widowControl w:val="0"/>
        <w:spacing w:after="500" w:line="206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Скетчинг- техника быстрого рисунка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этом направлении нет четких правил и рамок, ошибиться невозможно. Главное передать идею.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упражнения в три этапа (набросок карандашом, заливка цветом, проработка деталей). Формат А4, А5.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Рисунок ватными палочками (2часа). 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Ознакомление с нетрадиционной техникой «Рисование ватной палочкой», знакомство с инструментами и материалами. Демонстрация образцов. 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Изготовление работы «Сирень», «Тропические цветы» или др. Оформление в паспарту или рамку. Формат А4.</w:t>
      </w:r>
    </w:p>
    <w:p w:rsidR="00933BB3" w:rsidRPr="006229F9" w:rsidRDefault="000E2C9A" w:rsidP="000E2C9A">
      <w:pPr>
        <w:widowControl w:val="0"/>
        <w:tabs>
          <w:tab w:val="left" w:pos="41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Рисование мыльными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пузырями. Абстракция (2часа). </w:t>
      </w:r>
    </w:p>
    <w:p w:rsidR="000E2C9A" w:rsidRPr="006229F9" w:rsidRDefault="000E2C9A" w:rsidP="000E2C9A">
      <w:pPr>
        <w:widowControl w:val="0"/>
        <w:tabs>
          <w:tab w:val="left" w:pos="41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Теория (1ч).</w:t>
      </w:r>
    </w:p>
    <w:p w:rsidR="00933BB3" w:rsidRPr="006229F9" w:rsidRDefault="000E2C9A" w:rsidP="000E2C9A">
      <w:pPr>
        <w:widowControl w:val="0"/>
        <w:tabs>
          <w:tab w:val="left" w:pos="77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Ознакомление с нетрадиционной техникой «Рисование мыльными пузырями», знакомство с инструментами и материалами. Выбор иллюстрации.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</w:p>
    <w:p w:rsidR="000E2C9A" w:rsidRPr="006229F9" w:rsidRDefault="000E2C9A" w:rsidP="000E2C9A">
      <w:pPr>
        <w:widowControl w:val="0"/>
        <w:tabs>
          <w:tab w:val="left" w:pos="77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Практика (1ч).</w:t>
      </w:r>
    </w:p>
    <w:p w:rsidR="000E2C9A" w:rsidRPr="006229F9" w:rsidRDefault="000E2C9A" w:rsidP="000E2C9A">
      <w:pPr>
        <w:widowControl w:val="0"/>
        <w:spacing w:after="50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Изготовление работы «Абстракция». Оформление в паспарту или рамку. Формат А4, А5.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Рисование фольгой (2часа). 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Ознакомление с нетрадиционной техникой «Рисование фольгой», знакомство с инструментами и материалами. Выбор иллюстрации.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Изготовление работы «Абстракция», «Айсберг» и др.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Оформление в паспарту или рамку. Формат А4, А5.</w:t>
      </w:r>
    </w:p>
    <w:p w:rsidR="000E2C9A" w:rsidRPr="006229F9" w:rsidRDefault="000E2C9A" w:rsidP="000E2C9A">
      <w:pPr>
        <w:keepNext/>
        <w:keepLines/>
        <w:widowControl w:val="0"/>
        <w:spacing w:after="26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8" w:name="bookmark6"/>
      <w:bookmarkStart w:id="9" w:name="bookmark7"/>
      <w:bookmarkStart w:id="10" w:name="bookmark8"/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3. Рисование+ декор (8часов)</w:t>
      </w:r>
      <w:bookmarkEnd w:id="8"/>
      <w:bookmarkEnd w:id="9"/>
      <w:bookmarkEnd w:id="10"/>
    </w:p>
    <w:p w:rsidR="00933BB3" w:rsidRPr="006229F9" w:rsidRDefault="000E2C9A" w:rsidP="000E2C9A">
      <w:pPr>
        <w:widowControl w:val="0"/>
        <w:spacing w:after="260" w:line="20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3.1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Рисование + декор «А мне так нравится» (2часа). </w:t>
      </w:r>
    </w:p>
    <w:p w:rsidR="00933BB3" w:rsidRPr="006229F9" w:rsidRDefault="000E2C9A" w:rsidP="000E2C9A">
      <w:pPr>
        <w:widowControl w:val="0"/>
        <w:spacing w:after="260" w:line="20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Знакомство с техникой «Свободного рисования». Взаимосвязь между цветом, композицией, элементами формы. </w:t>
      </w:r>
    </w:p>
    <w:p w:rsidR="000E2C9A" w:rsidRPr="006229F9" w:rsidRDefault="000E2C9A" w:rsidP="000E2C9A">
      <w:pPr>
        <w:widowControl w:val="0"/>
        <w:spacing w:after="260" w:line="20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Самостоятельный выбор сюжета, компонентов узора, техники выполнения, материалов и инструментов. Выполнение рисунка. Формат А4, А5.</w:t>
      </w:r>
    </w:p>
    <w:p w:rsidR="00933BB3" w:rsidRPr="006229F9" w:rsidRDefault="000E2C9A" w:rsidP="000E2C9A">
      <w:pPr>
        <w:widowControl w:val="0"/>
        <w:spacing w:after="480" w:line="20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3.2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Народные промыслы. Роспись предмета (2часа). </w:t>
      </w:r>
    </w:p>
    <w:p w:rsidR="00933BB3" w:rsidRPr="006229F9" w:rsidRDefault="000E2C9A" w:rsidP="000E2C9A">
      <w:pPr>
        <w:widowControl w:val="0"/>
        <w:spacing w:after="480" w:line="20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Обзор художественных народных промыслов. Художественная роспись- «Жостовская», «Мезенская», «Хохломская», «Гжельская», «Городецкая» и др. </w:t>
      </w:r>
    </w:p>
    <w:p w:rsidR="000E2C9A" w:rsidRPr="006229F9" w:rsidRDefault="000E2C9A" w:rsidP="000E2C9A">
      <w:pPr>
        <w:widowControl w:val="0"/>
        <w:spacing w:after="480" w:line="20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Подготовка предмета (грунтовка, набросок). Роспись (на выбор). Формат А4, А5.</w:t>
      </w:r>
    </w:p>
    <w:p w:rsidR="00933BB3" w:rsidRPr="006229F9" w:rsidRDefault="000E2C9A" w:rsidP="000E2C9A">
      <w:pPr>
        <w:widowControl w:val="0"/>
        <w:tabs>
          <w:tab w:val="left" w:pos="2573"/>
          <w:tab w:val="left" w:pos="3610"/>
          <w:tab w:val="left" w:pos="4502"/>
          <w:tab w:val="left" w:pos="5938"/>
          <w:tab w:val="left" w:pos="81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3.3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Коллаж из бумаги и картона (2часа). </w:t>
      </w:r>
    </w:p>
    <w:p w:rsidR="00933BB3" w:rsidRPr="006229F9" w:rsidRDefault="000E2C9A" w:rsidP="000E2C9A">
      <w:pPr>
        <w:widowControl w:val="0"/>
        <w:tabs>
          <w:tab w:val="left" w:pos="2573"/>
          <w:tab w:val="left" w:pos="3610"/>
          <w:tab w:val="left" w:pos="4502"/>
          <w:tab w:val="left" w:pos="5938"/>
          <w:tab w:val="left" w:pos="81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Знакомство с техникой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«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Бумажный коллаж». Вырезание из бумаги кусочки, чтобы можно было показать форму и пластику изображаемых предметов. </w:t>
      </w:r>
    </w:p>
    <w:p w:rsidR="000E2C9A" w:rsidRPr="006229F9" w:rsidRDefault="000E2C9A" w:rsidP="000E2C9A">
      <w:pPr>
        <w:widowControl w:val="0"/>
        <w:tabs>
          <w:tab w:val="left" w:pos="2573"/>
          <w:tab w:val="left" w:pos="3610"/>
          <w:tab w:val="left" w:pos="4502"/>
          <w:tab w:val="left" w:pos="5938"/>
          <w:tab w:val="left" w:pos="81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коллажа. Тема с</w:t>
      </w:r>
      <w:r w:rsidR="00933BB3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вободная. Вырезать разноцветные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кусочкибумагии наклеитьих в соответствиис замыслом.</w:t>
      </w:r>
    </w:p>
    <w:p w:rsidR="000E2C9A" w:rsidRPr="006229F9" w:rsidRDefault="000E2C9A" w:rsidP="000E2C9A">
      <w:pPr>
        <w:widowControl w:val="0"/>
        <w:spacing w:after="540" w:line="223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Оформление в паспарту или рамку. Формат А3(для коллективной работы), А4, А5.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3.4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Скетчинг. Стилизация (2часа). 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Скетчинг-техника быстрого рисунка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этом направлении нет четких правил и рамок, ошибиться невозможно. Главное передать идею.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Передать необходимую мысль, без учета маловажных, незначительных деталей. Скетч (эскиз, рисунок) может содержать как картинки, так и слова.</w:t>
      </w:r>
    </w:p>
    <w:p w:rsidR="000E2C9A" w:rsidRPr="006229F9" w:rsidRDefault="000E2C9A" w:rsidP="000E2C9A">
      <w:pPr>
        <w:keepNext/>
        <w:keepLines/>
        <w:widowControl w:val="0"/>
        <w:spacing w:after="26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11" w:name="bookmark10"/>
      <w:bookmarkStart w:id="12" w:name="bookmark11"/>
      <w:bookmarkStart w:id="13" w:name="bookmark9"/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4. Планета творчества(8часов)</w:t>
      </w:r>
      <w:bookmarkEnd w:id="11"/>
      <w:bookmarkEnd w:id="12"/>
      <w:bookmarkEnd w:id="13"/>
    </w:p>
    <w:p w:rsidR="00933BB3" w:rsidRPr="006229F9" w:rsidRDefault="000E2C9A" w:rsidP="000E2C9A">
      <w:pPr>
        <w:widowControl w:val="0"/>
        <w:tabs>
          <w:tab w:val="left" w:pos="5309"/>
        </w:tabs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Арт-графика (2часа</w:t>
      </w:r>
      <w:r w:rsidRPr="006229F9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). </w:t>
      </w:r>
    </w:p>
    <w:p w:rsidR="00933BB3" w:rsidRPr="006229F9" w:rsidRDefault="000E2C9A" w:rsidP="000E2C9A">
      <w:pPr>
        <w:widowControl w:val="0"/>
        <w:tabs>
          <w:tab w:val="left" w:pos="530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Теория (1ч).</w:t>
      </w:r>
    </w:p>
    <w:p w:rsidR="000E2C9A" w:rsidRPr="006229F9" w:rsidRDefault="000E2C9A" w:rsidP="000E2C9A">
      <w:pPr>
        <w:widowControl w:val="0"/>
        <w:tabs>
          <w:tab w:val="left" w:pos="53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Знакомство с основными элементами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декоративной графики (точки, линии и пятна). 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упражнения «Натюрморт» или др. точками, линиями, пятнами. Выполнение упражнения различными материалами (краски, карандаши, маркеры, цветные ручки и др.). Формат А4, А5.</w:t>
      </w:r>
    </w:p>
    <w:p w:rsidR="00933BB3" w:rsidRPr="006229F9" w:rsidRDefault="000E2C9A" w:rsidP="000E2C9A">
      <w:pPr>
        <w:widowControl w:val="0"/>
        <w:tabs>
          <w:tab w:val="left" w:pos="45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Кофе-Арт. Рисование кофейным раствором. Средний формат (2часа). </w:t>
      </w:r>
    </w:p>
    <w:p w:rsidR="00933BB3" w:rsidRPr="006229F9" w:rsidRDefault="000E2C9A" w:rsidP="000E2C9A">
      <w:pPr>
        <w:widowControl w:val="0"/>
        <w:tabs>
          <w:tab w:val="left" w:pos="45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Знакомство с оригинальной техникой создания картин и сюжетов с помощью кофейного раствора. «Кофеграфия».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</w:p>
    <w:p w:rsidR="000E2C9A" w:rsidRPr="006229F9" w:rsidRDefault="000E2C9A" w:rsidP="000E2C9A">
      <w:pPr>
        <w:widowControl w:val="0"/>
        <w:tabs>
          <w:tab w:val="left" w:pos="45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Приготовление раствора.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рисунка на акварельной бумаге (200г/м2), кисть (синтетика). Оформление в паспарту или рамку. Формат А4.</w:t>
      </w:r>
    </w:p>
    <w:p w:rsidR="00933BB3" w:rsidRPr="006229F9" w:rsidRDefault="000E2C9A" w:rsidP="000E2C9A">
      <w:pPr>
        <w:widowControl w:val="0"/>
        <w:spacing w:after="5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Участие в конкурсах (2часа). </w:t>
      </w:r>
    </w:p>
    <w:p w:rsidR="00933BB3" w:rsidRPr="006229F9" w:rsidRDefault="000E2C9A" w:rsidP="000E2C9A">
      <w:pPr>
        <w:widowControl w:val="0"/>
        <w:spacing w:after="5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Условия и критерии выполнения работ к выставкам и конкурсам (в учебном кабинете, тематические, окружные и т.д.). </w:t>
      </w:r>
    </w:p>
    <w:p w:rsidR="000E2C9A" w:rsidRPr="006229F9" w:rsidRDefault="000E2C9A" w:rsidP="000E2C9A">
      <w:pPr>
        <w:widowControl w:val="0"/>
        <w:spacing w:after="5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и оформление рисунков (по теме конкурса).</w:t>
      </w:r>
    </w:p>
    <w:p w:rsidR="00933BB3" w:rsidRPr="006229F9" w:rsidRDefault="000E2C9A" w:rsidP="000E2C9A">
      <w:pPr>
        <w:widowControl w:val="0"/>
        <w:tabs>
          <w:tab w:val="left" w:pos="79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Арт-проект «Из того, что под руками» (2часа). </w:t>
      </w:r>
    </w:p>
    <w:p w:rsidR="000E2C9A" w:rsidRPr="006229F9" w:rsidRDefault="000E2C9A" w:rsidP="000E2C9A">
      <w:pPr>
        <w:widowControl w:val="0"/>
        <w:tabs>
          <w:tab w:val="left" w:pos="790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Арт-проект- выражение собственной мысли с помощью образов. Инструменты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и материалы</w:t>
      </w:r>
    </w:p>
    <w:p w:rsidR="00933BB3" w:rsidRPr="006229F9" w:rsidRDefault="000E2C9A" w:rsidP="000E2C9A">
      <w:pPr>
        <w:widowControl w:val="0"/>
        <w:spacing w:after="5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выбираются с учётом идеи проекта (картина, коллаж, декоративный рисунок, презентация, выставка и др.). </w:t>
      </w:r>
    </w:p>
    <w:p w:rsidR="000E2C9A" w:rsidRPr="006229F9" w:rsidRDefault="000E2C9A" w:rsidP="000E2C9A">
      <w:pPr>
        <w:widowControl w:val="0"/>
        <w:spacing w:after="5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Арт-проекта. Презентация проекта (по желанию). Тема свободная. Формат А3(для коллективной работы), А4, А5.</w:t>
      </w:r>
    </w:p>
    <w:p w:rsidR="000E2C9A" w:rsidRPr="006229F9" w:rsidRDefault="000E2C9A" w:rsidP="000E2C9A">
      <w:pPr>
        <w:widowControl w:val="0"/>
        <w:spacing w:after="54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 w:bidi="ru-RU"/>
        </w:rPr>
        <w:t>Модуль 2 Основы правополушарного рисования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1. Мой мир (8часов)</w:t>
      </w:r>
    </w:p>
    <w:p w:rsidR="00933BB3" w:rsidRPr="006229F9" w:rsidRDefault="000E2C9A" w:rsidP="000E2C9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Материаловедение. ТБ (2часа). </w:t>
      </w:r>
    </w:p>
    <w:p w:rsidR="000E2C9A" w:rsidRPr="006229F9" w:rsidRDefault="000E2C9A" w:rsidP="000E2C9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Правила по технике безопасности.</w:t>
      </w:r>
    </w:p>
    <w:p w:rsidR="00933BB3" w:rsidRPr="006229F9" w:rsidRDefault="000E2C9A" w:rsidP="000E2C9A">
      <w:pPr>
        <w:widowControl w:val="0"/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Материаловедение. </w:t>
      </w:r>
    </w:p>
    <w:p w:rsidR="000E2C9A" w:rsidRPr="006229F9" w:rsidRDefault="000E2C9A" w:rsidP="000E2C9A">
      <w:pPr>
        <w:widowControl w:val="0"/>
        <w:spacing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Соблюдение порядка на рабочем месте.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Картины «Анти-стресс». Маленький формат (2часа). 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Просмотр презентации о правополушарном рисовании. Знакомство с образовательной программой. Знакомство с основными цветами. Рассказ об инструментах художника, о технике правополушарного рисования. 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Тренировочные упражнения на листах формата А5: горизонтальный, диагональный и круговой фоны.</w:t>
      </w:r>
    </w:p>
    <w:p w:rsidR="00933BB3" w:rsidRPr="006229F9" w:rsidRDefault="000E2C9A" w:rsidP="000E2C9A">
      <w:pPr>
        <w:widowControl w:val="0"/>
        <w:tabs>
          <w:tab w:val="left" w:pos="8640"/>
        </w:tabs>
        <w:spacing w:after="0" w:line="226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Рисование + декор «Рисуем как х</w:t>
      </w:r>
      <w:r w:rsidR="00933BB3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удожники». Иллюстрация (2часа).</w:t>
      </w:r>
    </w:p>
    <w:p w:rsidR="000E2C9A" w:rsidRPr="006229F9" w:rsidRDefault="000E2C9A" w:rsidP="00933BB3">
      <w:pPr>
        <w:widowControl w:val="0"/>
        <w:tabs>
          <w:tab w:val="left" w:pos="8640"/>
        </w:tabs>
        <w:spacing w:after="0" w:line="226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Знакомство с техникой художников примитивистов. «Наивное искусство» (Анна Силивончик, Дмитрий Ершов, Мария Примаченко, Олег Лапотухин, Сергей Липовцев). Взаимосвязь,междуцветом,композицией,</w:t>
      </w:r>
      <w:r w:rsidR="00933BB3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элементами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формы</w:t>
      </w:r>
    </w:p>
    <w:p w:rsidR="000E2C9A" w:rsidRPr="006229F9" w:rsidRDefault="000E2C9A" w:rsidP="000E2C9A">
      <w:pPr>
        <w:widowControl w:val="0"/>
        <w:spacing w:after="480" w:line="226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Самостоятельный выбор сюжета, техники выполнения, материалов и инструментов. Выполнение работы по иллюстрациям художников примитивистов. Формат А4, А5. Оформление в паспарту или рамку.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Рисование + декор. «Моё настроение» (2часа). 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Знакомство с техникой «Свободного рисования». Взаимосвязь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между цветом, композицией, элементами формы. 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рисунка «Моё настроение». Самостоятельный выбор сюжета, техники выполнения, материалов и инструментов. Декорирование различными элементами. Формат А4, А5.</w:t>
      </w:r>
    </w:p>
    <w:p w:rsidR="000E2C9A" w:rsidRPr="006229F9" w:rsidRDefault="000E2C9A" w:rsidP="000E2C9A">
      <w:pPr>
        <w:keepNext/>
        <w:keepLines/>
        <w:widowControl w:val="0"/>
        <w:spacing w:after="26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14" w:name="bookmark12"/>
      <w:bookmarkStart w:id="15" w:name="bookmark13"/>
      <w:bookmarkStart w:id="16" w:name="bookmark14"/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2. Принцип гармонии(8часов)</w:t>
      </w:r>
      <w:bookmarkEnd w:id="14"/>
      <w:bookmarkEnd w:id="15"/>
      <w:bookmarkEnd w:id="16"/>
    </w:p>
    <w:p w:rsidR="00933BB3" w:rsidRPr="006229F9" w:rsidRDefault="000E2C9A" w:rsidP="00933BB3">
      <w:pPr>
        <w:widowControl w:val="0"/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Арт-терапия «Цветная графика» (2часа</w:t>
      </w:r>
      <w:r w:rsidRPr="006229F9">
        <w:rPr>
          <w:rFonts w:ascii="Times New Roman" w:eastAsia="Arial" w:hAnsi="Times New Roman" w:cs="Times New Roman"/>
          <w:sz w:val="28"/>
          <w:szCs w:val="28"/>
          <w:lang w:eastAsia="ru-RU" w:bidi="ru-RU"/>
        </w:rPr>
        <w:t>).</w:t>
      </w:r>
    </w:p>
    <w:p w:rsidR="00933BB3" w:rsidRPr="006229F9" w:rsidRDefault="000E2C9A" w:rsidP="00933B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Арт-терапия - универсальный вид творчества, при помощи которого можно побороть стресс, а также развить креативность мышления и раскрыть творческий потенциал. </w:t>
      </w:r>
    </w:p>
    <w:p w:rsidR="000E2C9A" w:rsidRPr="006229F9" w:rsidRDefault="000E2C9A" w:rsidP="00933B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упражнения цветными маркерами. Формат А4, А5.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Создание вертикального фона. «Под дождём», «Солнечные блики». (2часа). 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рисунка гуашью, создание грунтовочного слоя, выполнение вертикального фона с помощью губки. 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работы на вертикальном фоне. Сочетание цветов, прорисовка мелких деталей с помощью кисти. Формат А4, А5.</w:t>
      </w:r>
    </w:p>
    <w:p w:rsidR="00933BB3" w:rsidRPr="006229F9" w:rsidRDefault="000E2C9A" w:rsidP="000E2C9A">
      <w:pPr>
        <w:widowControl w:val="0"/>
        <w:spacing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Создание кругового фона. «Танец самоцветов», «Музыка воды» (2часа). </w:t>
      </w:r>
    </w:p>
    <w:p w:rsidR="00933BB3" w:rsidRPr="006229F9" w:rsidRDefault="000E2C9A" w:rsidP="000E2C9A">
      <w:pPr>
        <w:widowControl w:val="0"/>
        <w:spacing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Круговой фон. Сочетание цветов. </w:t>
      </w:r>
    </w:p>
    <w:p w:rsidR="000E2C9A" w:rsidRPr="006229F9" w:rsidRDefault="000E2C9A" w:rsidP="000E2C9A">
      <w:pPr>
        <w:widowControl w:val="0"/>
        <w:spacing w:after="48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рисунка гуашью, создание грунтовочного слоя, выполнение кругового фона с помощью губки и пальцев, работа с дальним планом (луна) с помощью пальцев и передним планом с помощью кисти (ветки), прорисовка элементов методом тычка (с использованием ватных палочек). Формат А3(для коллективной работы), А4, А5.</w:t>
      </w:r>
    </w:p>
    <w:p w:rsidR="00933BB3" w:rsidRPr="006229F9" w:rsidRDefault="000E2C9A" w:rsidP="000E2C9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Создание диагонального фона. «Мечта полета» (2часа). </w:t>
      </w:r>
    </w:p>
    <w:p w:rsidR="00933BB3" w:rsidRPr="006229F9" w:rsidRDefault="000E2C9A" w:rsidP="000E2C9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Создание диагонального фона. Передний и дальний планы. Тень. Блики. </w:t>
      </w:r>
    </w:p>
    <w:p w:rsidR="000E2C9A" w:rsidRPr="006229F9" w:rsidRDefault="000E2C9A" w:rsidP="000E2C9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рисунка «Мечта полёта» перламутровыми красками. Декор блёстками. Создание грунтовочного слоя, выполнение фона с помощью губки. Работа с передним планом с помощью кисти, наложение бликов ватными палочками. Формат А4, А5.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3. Технология чуда (8часов)</w:t>
      </w:r>
    </w:p>
    <w:p w:rsidR="000E2C9A" w:rsidRPr="006229F9" w:rsidRDefault="000E2C9A" w:rsidP="000E2C9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3.1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Смешение вертикального и кругового фона «Замки в тумане» (2часа).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Пейзаж. Теплая и холодная цветовая гамма. Круговой и вертикальный фон. Передний и дальний планы. Тень. Блики. </w:t>
      </w:r>
    </w:p>
    <w:p w:rsidR="000E2C9A" w:rsidRPr="006229F9" w:rsidRDefault="000E2C9A" w:rsidP="00933B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рисунка «Замки в тумане» гуашью, создание грунтовочного слоя, выполнение горизонтального фона с помощью губки и кругового фона с помощью пальцев, работа с передним планом с помощью кисти, наложение бликов и тени пальцами. Формат А4, А5.</w:t>
      </w:r>
    </w:p>
    <w:p w:rsidR="00933BB3" w:rsidRPr="006229F9" w:rsidRDefault="000E2C9A" w:rsidP="00933B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3.2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Рисование отпечатками. Оттиски кружевом (2часа). </w:t>
      </w:r>
    </w:p>
    <w:p w:rsidR="00933BB3" w:rsidRPr="006229F9" w:rsidRDefault="000E2C9A" w:rsidP="00933B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Пейзаж. Техника отпечатывания. Тычкование, тени, блики. Детализация. Оттиски кружевом. </w:t>
      </w:r>
    </w:p>
    <w:p w:rsidR="000E2C9A" w:rsidRPr="006229F9" w:rsidRDefault="000E2C9A" w:rsidP="00933B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рисунка «Светлячки» гуашью, создание грунтовочного слоя, выполнение кругового фона, тычкование (звёзды), техника отпечатывания (изображение луны с помощью кусочка пластилина). Работа с передним планом (трава) с помощью кисти или оттиски кружевом. Формат А4, А5. Оформление в паспарту или рамку.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3.3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Фактурное рисование (2часа). </w:t>
      </w:r>
    </w:p>
    <w:p w:rsidR="00933BB3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Техника создания фактуры: на плоскости, объёмной. Наклеивание элементов на основу, закрашивание. Смешивание красок с глиной, содой и др. </w:t>
      </w:r>
    </w:p>
    <w:p w:rsidR="000E2C9A" w:rsidRPr="006229F9" w:rsidRDefault="000E2C9A" w:rsidP="000E2C9A">
      <w:pPr>
        <w:widowControl w:val="0"/>
        <w:spacing w:after="2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Декоративное панно или упражнения. Создание грунтовочного слоя. Процарапывание, накладывание красок мастихином или плоской кистью (кроны деревьев, волны, морская пена, камни, цветы переднего плана в пейзажах, крупные объёмные объекты в натюрмортах и т.д.). Формат А4, А5.</w:t>
      </w:r>
    </w:p>
    <w:p w:rsidR="00933BB3" w:rsidRPr="006229F9" w:rsidRDefault="000E2C9A" w:rsidP="000E2C9A">
      <w:pPr>
        <w:widowControl w:val="0"/>
        <w:spacing w:after="5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Тема3.4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Кофе-Арт. Рисование кофейным раствором. Большой формат (2часа). </w:t>
      </w:r>
    </w:p>
    <w:p w:rsidR="00933BB3" w:rsidRPr="006229F9" w:rsidRDefault="000E2C9A" w:rsidP="000E2C9A">
      <w:pPr>
        <w:widowControl w:val="0"/>
        <w:spacing w:after="5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Знакомство с оригинальной техникой создания картин и сюжетов с помощью кофейного раствора. «Кофеграфия». </w:t>
      </w:r>
    </w:p>
    <w:p w:rsidR="000E2C9A" w:rsidRPr="006229F9" w:rsidRDefault="000E2C9A" w:rsidP="00933B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Приготовление раствора. Выполнение рисунка на акварельной бумаге (200г/м2), кисть (синтетика). Оформление в паспарту или рамку. Формат А3.</w:t>
      </w:r>
    </w:p>
    <w:p w:rsidR="000E2C9A" w:rsidRPr="006229F9" w:rsidRDefault="000E2C9A" w:rsidP="00933BB3">
      <w:pPr>
        <w:widowControl w:val="0"/>
        <w:spacing w:after="0" w:line="25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4. Родные просторы(8часов)</w:t>
      </w:r>
    </w:p>
    <w:p w:rsidR="00933BB3" w:rsidRPr="006229F9" w:rsidRDefault="000E2C9A" w:rsidP="00933B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Рисование восковыми мелками и красками (2часа). </w:t>
      </w:r>
    </w:p>
    <w:p w:rsidR="000E2C9A" w:rsidRPr="006229F9" w:rsidRDefault="000E2C9A" w:rsidP="00933BB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Просмотр иллюстраций по теме. Участки с воском не закрашиваются, за счет чего создается эффект «свечения» рисунка.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Работа на акварельной бумаге. Нанесении восковыми мелками линий, поверх которых кладется акварель. Формат А4.</w:t>
      </w:r>
    </w:p>
    <w:p w:rsidR="000E2C9A" w:rsidRPr="006229F9" w:rsidRDefault="000E2C9A" w:rsidP="000E2C9A">
      <w:pPr>
        <w:widowControl w:val="0"/>
        <w:tabs>
          <w:tab w:val="left" w:pos="1517"/>
          <w:tab w:val="left" w:pos="3202"/>
          <w:tab w:val="left" w:pos="5314"/>
          <w:tab w:val="left" w:pos="86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Свободное рисование «Утро из детства» (2часа).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«Свободное рисование».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Взаимосвязь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между цветом,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композицией, элементами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формы.</w:t>
      </w:r>
    </w:p>
    <w:p w:rsidR="000E2C9A" w:rsidRPr="006229F9" w:rsidRDefault="000E2C9A" w:rsidP="000E2C9A">
      <w:pPr>
        <w:widowControl w:val="0"/>
        <w:spacing w:after="5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рисунка «Родные места». Самостоятельный выбор сюжета, техники выполнения, материалов и инструментов. Формат А4, А5.</w:t>
      </w:r>
    </w:p>
    <w:p w:rsidR="00933BB3" w:rsidRPr="006229F9" w:rsidRDefault="000E2C9A" w:rsidP="000E2C9A">
      <w:pPr>
        <w:widowControl w:val="0"/>
        <w:tabs>
          <w:tab w:val="left" w:pos="817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Свободное рисование «Родные места» (2часа). </w:t>
      </w:r>
    </w:p>
    <w:p w:rsidR="000E2C9A" w:rsidRPr="006229F9" w:rsidRDefault="00933BB3" w:rsidP="00933BB3">
      <w:pPr>
        <w:widowControl w:val="0"/>
        <w:tabs>
          <w:tab w:val="left" w:pos="8179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="000E2C9A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«Свободное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рисование». Взаимосвязь </w:t>
      </w:r>
      <w:r w:rsidR="000E2C9A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между цветом,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композицией, элементами  </w:t>
      </w:r>
      <w:r w:rsidR="000E2C9A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формы.</w:t>
      </w:r>
    </w:p>
    <w:p w:rsidR="000E2C9A" w:rsidRPr="006229F9" w:rsidRDefault="000E2C9A" w:rsidP="000E2C9A">
      <w:pPr>
        <w:widowControl w:val="0"/>
        <w:spacing w:after="2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рисунка «Родные места». Самостоятельный выбор сюжета, техники выполнения, материалов и инструментов. Формат А4, А5.</w:t>
      </w:r>
    </w:p>
    <w:p w:rsidR="000E2C9A" w:rsidRPr="006229F9" w:rsidRDefault="000E2C9A" w:rsidP="000E2C9A">
      <w:pPr>
        <w:widowControl w:val="0"/>
        <w:spacing w:after="40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Фактурное рисование (2часа).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Техника создания фактуры: на плоскости, объёмной. Наклеивание элементов на основу, закрашивание. Смешивание красок с крахмалом, содой и др.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Декоративное панно или упражнения.</w:t>
      </w:r>
    </w:p>
    <w:p w:rsidR="000E2C9A" w:rsidRPr="006229F9" w:rsidRDefault="000E2C9A" w:rsidP="000E2C9A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Создание грунтовочного слоя. Процарапывание, накладывание красок мастихином или плоской кистью (кроны деревьев, волны, морская пена, камни, цветы переднего плана в пейзажах, крупные объёмные объекты в натюрмортах и т.д.). Формат А4, А5.</w:t>
      </w:r>
    </w:p>
    <w:p w:rsidR="000E2C9A" w:rsidRPr="006229F9" w:rsidRDefault="000E2C9A" w:rsidP="000E2C9A">
      <w:pPr>
        <w:widowControl w:val="0"/>
        <w:spacing w:after="220" w:line="26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Раздел 5. Творческий калейдоскоп (8часов)</w:t>
      </w:r>
    </w:p>
    <w:p w:rsidR="00933BB3" w:rsidRPr="006229F9" w:rsidRDefault="000E2C9A" w:rsidP="000E2C9A">
      <w:pPr>
        <w:widowControl w:val="0"/>
        <w:tabs>
          <w:tab w:val="left" w:pos="5966"/>
          <w:tab w:val="left" w:pos="74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Тема 5.1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Арт-проект «Из того, что под руками» (2часа). </w:t>
      </w:r>
    </w:p>
    <w:p w:rsidR="000E2C9A" w:rsidRPr="006229F9" w:rsidRDefault="000E2C9A" w:rsidP="000E2C9A">
      <w:pPr>
        <w:widowControl w:val="0"/>
        <w:tabs>
          <w:tab w:val="left" w:pos="5966"/>
          <w:tab w:val="left" w:pos="74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(0,5ч).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Арт-проект- выражение собственной мысли с помощью образов. Инструменты и материалы выбираются с учётом идеи проекта (картина</w:t>
      </w:r>
      <w:r w:rsidR="00933BB3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коллаж, декоративный рисунок,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презентация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выставка и др.).</w:t>
      </w:r>
    </w:p>
    <w:p w:rsidR="000E2C9A" w:rsidRPr="006229F9" w:rsidRDefault="000E2C9A" w:rsidP="000E2C9A">
      <w:pPr>
        <w:widowControl w:val="0"/>
        <w:spacing w:after="5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(1,5ч).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Арт-проекта. Презентация проекта (по желанию). Тема свободная. Формат А3(для коллективной работы), А4, А5.</w:t>
      </w:r>
    </w:p>
    <w:p w:rsidR="00933BB3" w:rsidRPr="006229F9" w:rsidRDefault="000E2C9A" w:rsidP="000E2C9A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5.2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Участие в конкурсах и выставках (2часа). </w:t>
      </w:r>
    </w:p>
    <w:p w:rsidR="00933BB3" w:rsidRPr="006229F9" w:rsidRDefault="000E2C9A" w:rsidP="000E2C9A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Условия и критерии выполнения работ к выставкам и конкурсам (в учебном кабинете, тематические, окружные и т.д.). </w:t>
      </w:r>
    </w:p>
    <w:p w:rsidR="000E2C9A" w:rsidRPr="006229F9" w:rsidRDefault="000E2C9A" w:rsidP="000E2C9A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и оформление рисунков (по теме конкурса).</w:t>
      </w:r>
    </w:p>
    <w:p w:rsidR="00933BB3" w:rsidRPr="006229F9" w:rsidRDefault="000E2C9A" w:rsidP="000E2C9A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5.3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Экскурсия (2часа). </w:t>
      </w:r>
    </w:p>
    <w:p w:rsidR="00933BB3" w:rsidRPr="006229F9" w:rsidRDefault="000E2C9A" w:rsidP="000E2C9A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Виды экскурсий. Обзорная, тематическая, культурно-образовательная, учебная экскурсия. Правила поведения. </w:t>
      </w:r>
    </w:p>
    <w:p w:rsidR="000E2C9A" w:rsidRPr="006229F9" w:rsidRDefault="000E2C9A" w:rsidP="000E2C9A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Просмотр экспозиции. Зрительный анализ с детальным наблюдением экспонатов. Зрительное сравнение экспонатов.</w:t>
      </w:r>
    </w:p>
    <w:p w:rsidR="00933BB3" w:rsidRPr="006229F9" w:rsidRDefault="000E2C9A" w:rsidP="000E2C9A">
      <w:pPr>
        <w:widowControl w:val="0"/>
        <w:tabs>
          <w:tab w:val="left" w:pos="1080"/>
        </w:tabs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Courier New" w:hAnsi="Times New Roman" w:cs="Times New Roman"/>
          <w:b/>
          <w:bCs/>
          <w:sz w:val="28"/>
          <w:szCs w:val="28"/>
          <w:lang w:eastAsia="ru-RU" w:bidi="ru-RU"/>
        </w:rPr>
        <w:t xml:space="preserve">Тема 5.4 </w:t>
      </w:r>
      <w:r w:rsidRPr="006229F9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Творческая выставка(2часа). </w:t>
      </w:r>
    </w:p>
    <w:p w:rsidR="00067AAB" w:rsidRPr="006229F9" w:rsidRDefault="000E2C9A" w:rsidP="000E2C9A">
      <w:pPr>
        <w:widowControl w:val="0"/>
        <w:tabs>
          <w:tab w:val="left" w:pos="1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ectPr w:rsidR="00067AAB" w:rsidRPr="006229F9" w:rsidSect="00933BB3">
          <w:footerReference w:type="default" r:id="rId11"/>
          <w:pgSz w:w="11910" w:h="16840"/>
          <w:pgMar w:top="780" w:right="853" w:bottom="851" w:left="1701" w:header="720" w:footer="720" w:gutter="0"/>
          <w:cols w:space="720"/>
          <w:titlePg/>
          <w:docGrid w:linePitch="299"/>
        </w:sectPr>
      </w:pPr>
      <w:r w:rsidRPr="006229F9">
        <w:rPr>
          <w:rFonts w:ascii="Times New Roman" w:eastAsia="Courier New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Теория 1 (ч). </w:t>
      </w:r>
      <w:r w:rsidRPr="006229F9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 xml:space="preserve">Подведение итогов. Культура поведения на выставках. </w:t>
      </w:r>
      <w:r w:rsidRPr="006229F9">
        <w:rPr>
          <w:rFonts w:ascii="Times New Roman" w:eastAsia="Courier New" w:hAnsi="Times New Roman" w:cs="Times New Roman"/>
          <w:b/>
          <w:bCs/>
          <w:sz w:val="28"/>
          <w:szCs w:val="28"/>
          <w:lang w:eastAsia="ru-RU" w:bidi="ru-RU"/>
        </w:rPr>
        <w:t xml:space="preserve">Практика 1 (ч). </w:t>
      </w:r>
      <w:r w:rsidR="00366228">
        <w:rPr>
          <w:rFonts w:ascii="Times New Roman" w:eastAsia="Courier New" w:hAnsi="Times New Roman" w:cs="Times New Roman"/>
          <w:sz w:val="28"/>
          <w:szCs w:val="28"/>
          <w:lang w:eastAsia="ru-RU" w:bidi="ru-RU"/>
        </w:rPr>
        <w:t>Выставка творческих работ</w:t>
      </w:r>
    </w:p>
    <w:p w:rsidR="00933BB3" w:rsidRPr="006229F9" w:rsidRDefault="00933BB3" w:rsidP="000E2C9A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933BB3" w:rsidRPr="006229F9" w:rsidRDefault="00933BB3" w:rsidP="000E2C9A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933BB3" w:rsidRPr="006229F9" w:rsidRDefault="00933BB3" w:rsidP="000E2C9A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870E84" w:rsidRPr="006229F9" w:rsidRDefault="00870E84" w:rsidP="00870E84">
      <w:pPr>
        <w:widowControl w:val="0"/>
        <w:tabs>
          <w:tab w:val="left" w:pos="1080"/>
        </w:tabs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 Комплекс организационно-педагогических условий</w:t>
      </w:r>
    </w:p>
    <w:p w:rsidR="00870E84" w:rsidRPr="006229F9" w:rsidRDefault="00870E84" w:rsidP="00870E84">
      <w:pPr>
        <w:widowControl w:val="0"/>
        <w:tabs>
          <w:tab w:val="left" w:pos="108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2.1 Календарный учебный график</w:t>
      </w:r>
    </w:p>
    <w:p w:rsidR="00870E84" w:rsidRPr="006229F9" w:rsidRDefault="00870E84" w:rsidP="00870E84">
      <w:pPr>
        <w:widowControl w:val="0"/>
        <w:tabs>
          <w:tab w:val="left" w:pos="108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870E84" w:rsidRPr="006229F9" w:rsidRDefault="00870E84" w:rsidP="00870E84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84" w:rsidRPr="006229F9" w:rsidRDefault="00870E84" w:rsidP="00B31B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проведения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: МУ.ДО.ЦДТ</w:t>
      </w:r>
    </w:p>
    <w:p w:rsidR="00870E84" w:rsidRPr="006229F9" w:rsidRDefault="00870E84" w:rsidP="00B31B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проведения занятий:</w:t>
      </w:r>
    </w:p>
    <w:p w:rsidR="00870E84" w:rsidRPr="006229F9" w:rsidRDefault="00870E84" w:rsidP="00B31B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 расписания занятий:</w:t>
      </w:r>
    </w:p>
    <w:p w:rsidR="000E2C9A" w:rsidRPr="006229F9" w:rsidRDefault="000E2C9A" w:rsidP="00B31B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2C9A" w:rsidRPr="006229F9" w:rsidRDefault="000E2C9A" w:rsidP="00067AAB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-248" w:type="dxa"/>
        <w:tblLayout w:type="fixed"/>
        <w:tblLook w:val="04A0"/>
      </w:tblPr>
      <w:tblGrid>
        <w:gridCol w:w="2766"/>
        <w:gridCol w:w="709"/>
        <w:gridCol w:w="1276"/>
        <w:gridCol w:w="1701"/>
        <w:gridCol w:w="1275"/>
        <w:gridCol w:w="927"/>
        <w:gridCol w:w="1164"/>
      </w:tblGrid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Тема занятия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Кол-во часов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Форма занятия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Форма контроля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Дата планируемая</w:t>
            </w:r>
          </w:p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(число, месяц)</w:t>
            </w: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Дата</w:t>
            </w:r>
          </w:p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фактическая</w:t>
            </w:r>
          </w:p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(число, месяц)</w:t>
            </w: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Times New Roman" w:eastAsia="Times New Roman" w:hAnsi="Times New Roman"/>
              </w:rPr>
            </w:pPr>
            <w:r w:rsidRPr="006229F9">
              <w:rPr>
                <w:rFonts w:ascii="Times New Roman" w:eastAsia="Times New Roman" w:hAnsi="Times New Roman"/>
              </w:rPr>
              <w:t>Причина изменения даты</w:t>
            </w:r>
          </w:p>
        </w:tc>
      </w:tr>
      <w:tr w:rsidR="006229F9" w:rsidRPr="006229F9" w:rsidTr="00B31BD3">
        <w:tc>
          <w:tcPr>
            <w:tcW w:w="9818" w:type="dxa"/>
            <w:gridSpan w:val="7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ru-RU"/>
              </w:rPr>
              <w:t xml:space="preserve">Учебный модуль 1 </w:t>
            </w:r>
            <w:r w:rsidRPr="006229F9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Введение в мир нетрадиционного и декоративного рисования</w:t>
            </w: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ru-RU"/>
              </w:rPr>
              <w:t>Раздел 1. Энергия красок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widowControl w:val="0"/>
              <w:ind w:firstLine="340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8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rPr>
                <w:rFonts w:ascii="Times New Roman" w:eastAsia="Courier New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Тема 1.1 Материаловедение. ТБ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E7CF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Форм</w:t>
            </w:r>
            <w:r w:rsidR="009E7CF0"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ирование первоначальных </w:t>
            </w: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навыков</w:t>
            </w:r>
            <w:r w:rsidR="009E7CF0"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,</w:t>
            </w: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 анкетирование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widowControl w:val="0"/>
              <w:spacing w:line="233" w:lineRule="auto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Тема 1.2 Праздник теплых и холодных цветов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widowControl w:val="0"/>
              <w:ind w:firstLine="34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bidi="ru-RU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Тема 1.3 Упражнения «Цветовой круг», «Цветовая растяжка», «Получение составных цветов»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Пр. работа</w:t>
            </w:r>
          </w:p>
          <w:p w:rsidR="00870E84" w:rsidRPr="006229F9" w:rsidRDefault="009E7CF0" w:rsidP="00933BB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Индивидуальный </w:t>
            </w:r>
            <w:r w:rsidR="00870E84"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зачет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Тема 1.4 Арт-терапия «Рыбы, птицы и цветы»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Прим. ЗУН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Креатив ИЗО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2.1 Скетчинг. Маленький формат. Пятно и линия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2.2 Рисунок ватными палочками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2.3 Рисование мыльными пузырями. Абстракция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2.4 Рисование фольгой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Просмотр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Раздел 3. Рисование + декор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lastRenderedPageBreak/>
              <w:t>Тема 3.1 Рисование + декор «А мне так нравится»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3.2 Народные промыслы. Роспись предмета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3.3 Коллаж из бумаги и картона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3.4 Скетчинг. Стилизация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jc w:val="both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Раздел 4. Планета творчества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4.1 Арт-графика</w:t>
            </w:r>
          </w:p>
        </w:tc>
        <w:tc>
          <w:tcPr>
            <w:tcW w:w="709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4.2 Кофе-Арт. Рисование кофейным раствором. Средний формат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4.3 Участие в конкурсах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4.4 Арт-проект «Из того, что под руками»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9818" w:type="dxa"/>
            <w:gridSpan w:val="7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Учебный модуль 2 </w:t>
            </w:r>
            <w:r w:rsidRPr="006229F9">
              <w:rPr>
                <w:rFonts w:ascii="Times New Roman" w:hAnsi="Times New Roman"/>
                <w:b/>
                <w:sz w:val="24"/>
                <w:szCs w:val="24"/>
              </w:rPr>
              <w:t>Основы правополушарного рисования</w:t>
            </w: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Раздел 1. Мой мир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1.1 Материаловедение. ТБ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33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1.2 Картины «Антистресс» . Маленький формат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33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1.3 Рисование + декор «Рисуем как художники». Иллюстрация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 w:line="233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1.4 Рисование + декор. «Моё настроение»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Раздел 2. Принцип гармонии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2.1 Арт-терапия «Цветная графика»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2.2 Создание вертикального фона. «Под дождём», «Солнечные блики»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4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2.3 Создание кругового фона. «Танец самоцветов», «Музыка воды»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33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2.4 Создание диагонального фона. «Мечта полета»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lastRenderedPageBreak/>
              <w:t>Раздел 3. Технология чуда</w:t>
            </w:r>
          </w:p>
        </w:tc>
        <w:tc>
          <w:tcPr>
            <w:tcW w:w="709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3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3.1 Смешение вертикального и кругового фона. «Замки в тумане»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3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3.2 Рисование отпечатками. Оттиски кружевом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3.3 Фактурное рисование</w:t>
            </w:r>
          </w:p>
        </w:tc>
        <w:tc>
          <w:tcPr>
            <w:tcW w:w="709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3.4 Кофе-Арт. Рисование кофейным раствором. Большой формат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Раздел 4. Родные просторы</w:t>
            </w:r>
          </w:p>
        </w:tc>
        <w:tc>
          <w:tcPr>
            <w:tcW w:w="709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33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4.1 Рисование восковыми мелками и красками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4.2 Свободное рисование «Утро из детства»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4.3 Свободное рисование «Родные места»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4.4 Фактурное рисование</w:t>
            </w:r>
          </w:p>
        </w:tc>
        <w:tc>
          <w:tcPr>
            <w:tcW w:w="709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Раздел 5. Творческий калейдоскоп</w:t>
            </w:r>
          </w:p>
        </w:tc>
        <w:tc>
          <w:tcPr>
            <w:tcW w:w="709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5.1 Арт-проект «Из того, что под руками»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center"/>
          </w:tcPr>
          <w:p w:rsidR="00870E84" w:rsidRPr="006229F9" w:rsidRDefault="00870E84" w:rsidP="00933BB3">
            <w:pPr>
              <w:pStyle w:val="af3"/>
              <w:spacing w:after="0" w:line="228" w:lineRule="auto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5.2 Участие в конкурсах и выставках</w:t>
            </w:r>
          </w:p>
        </w:tc>
        <w:tc>
          <w:tcPr>
            <w:tcW w:w="709" w:type="dxa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center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5.3 Экскурсия</w:t>
            </w:r>
          </w:p>
        </w:tc>
        <w:tc>
          <w:tcPr>
            <w:tcW w:w="709" w:type="dxa"/>
            <w:vAlign w:val="center"/>
          </w:tcPr>
          <w:p w:rsidR="00870E84" w:rsidRPr="006229F9" w:rsidRDefault="00870E84" w:rsidP="00933BB3">
            <w:pPr>
              <w:pStyle w:val="af3"/>
              <w:spacing w:after="0"/>
              <w:ind w:firstLine="38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Тема 5.4 Творческая выставка</w:t>
            </w:r>
          </w:p>
        </w:tc>
        <w:tc>
          <w:tcPr>
            <w:tcW w:w="709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6229F9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теория, практика</w:t>
            </w: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sz w:val="24"/>
                <w:szCs w:val="24"/>
              </w:rPr>
              <w:t>Пр. работа</w:t>
            </w: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center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vAlign w:val="center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6229F9" w:rsidRPr="006229F9" w:rsidTr="00B31BD3">
        <w:tc>
          <w:tcPr>
            <w:tcW w:w="2766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Итого за год:</w:t>
            </w:r>
          </w:p>
        </w:tc>
        <w:tc>
          <w:tcPr>
            <w:tcW w:w="709" w:type="dxa"/>
            <w:vAlign w:val="bottom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  <w:r w:rsidRPr="006229F9"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</w:tcPr>
          <w:p w:rsidR="00870E84" w:rsidRPr="006229F9" w:rsidRDefault="00870E84" w:rsidP="00933BB3">
            <w:pPr>
              <w:pStyle w:val="af3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7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870E84" w:rsidRPr="006229F9" w:rsidRDefault="00870E84" w:rsidP="00933BB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067AAB" w:rsidRPr="006229F9" w:rsidRDefault="00067AAB" w:rsidP="00067AAB">
      <w:pPr>
        <w:widowControl w:val="0"/>
        <w:tabs>
          <w:tab w:val="left" w:pos="2261"/>
          <w:tab w:val="left" w:pos="2781"/>
        </w:tabs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sectPr w:rsidR="00067AAB" w:rsidRPr="006229F9" w:rsidSect="00933BB3">
          <w:foot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67AAB" w:rsidRPr="006229F9" w:rsidRDefault="00067AAB" w:rsidP="00067AAB">
      <w:pPr>
        <w:widowControl w:val="0"/>
        <w:tabs>
          <w:tab w:val="left" w:pos="2261"/>
          <w:tab w:val="left" w:pos="2781"/>
        </w:tabs>
        <w:autoSpaceDE w:val="0"/>
        <w:autoSpaceDN w:val="0"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2.2.Условия реализации программы.</w:t>
      </w:r>
    </w:p>
    <w:p w:rsidR="00067AAB" w:rsidRPr="006229F9" w:rsidRDefault="00067AAB" w:rsidP="00067AA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Программа  реализуется через специально созданные условия.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Обеспечение образовательного процесса складывается из:</w:t>
      </w:r>
    </w:p>
    <w:p w:rsidR="00067AAB" w:rsidRPr="006229F9" w:rsidRDefault="00067AAB" w:rsidP="00870E8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кадрового;</w:t>
      </w:r>
    </w:p>
    <w:p w:rsidR="00067AAB" w:rsidRPr="006229F9" w:rsidRDefault="00067AAB" w:rsidP="00870E8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информационно - методического;</w:t>
      </w:r>
    </w:p>
    <w:p w:rsidR="00067AAB" w:rsidRPr="006229F9" w:rsidRDefault="00067AAB" w:rsidP="00870E84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материально - технического.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 w:bidi="ru-RU"/>
        </w:rPr>
      </w:pPr>
      <w:r w:rsidRPr="006229F9">
        <w:rPr>
          <w:rFonts w:ascii="Times New Roman" w:eastAsia="Calibri" w:hAnsi="Times New Roman" w:cs="Times New Roman"/>
          <w:b/>
          <w:i/>
          <w:sz w:val="28"/>
          <w:szCs w:val="28"/>
          <w:lang w:eastAsia="ru-RU" w:bidi="ru-RU"/>
        </w:rPr>
        <w:t>Кадровое обеспечение: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педагоги дополнительного образования, имеющий профильное образование «Учитель, педагог изобразительного искусства»;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методисты.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>Информационно – методическое обеспечение.</w:t>
      </w:r>
    </w:p>
    <w:p w:rsidR="00067AAB" w:rsidRPr="006229F9" w:rsidRDefault="00067AAB" w:rsidP="00870E8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Calibri" w:hAnsi="Times New Roman" w:cs="Times New Roman"/>
          <w:iCs/>
          <w:sz w:val="28"/>
          <w:szCs w:val="28"/>
          <w:lang w:eastAsia="ru-RU" w:bidi="en-US"/>
        </w:rPr>
        <w:t xml:space="preserve">дополнительная </w:t>
      </w:r>
      <w:r w:rsidR="00366228">
        <w:rPr>
          <w:rFonts w:ascii="Times New Roman" w:eastAsia="Calibri" w:hAnsi="Times New Roman" w:cs="Times New Roman"/>
          <w:iCs/>
          <w:sz w:val="28"/>
          <w:szCs w:val="28"/>
          <w:lang w:eastAsia="ru-RU" w:bidi="en-US"/>
        </w:rPr>
        <w:t xml:space="preserve">общеобразовательная </w:t>
      </w:r>
      <w:r w:rsidRPr="006229F9">
        <w:rPr>
          <w:rFonts w:ascii="Times New Roman" w:eastAsia="Calibri" w:hAnsi="Times New Roman" w:cs="Times New Roman"/>
          <w:iCs/>
          <w:sz w:val="28"/>
          <w:szCs w:val="28"/>
          <w:lang w:eastAsia="ru-RU" w:bidi="en-US"/>
        </w:rPr>
        <w:t xml:space="preserve">общеразвивающая программа 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«</w:t>
      </w:r>
      <w:r w:rsid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Тропинки творчества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»;</w:t>
      </w:r>
    </w:p>
    <w:p w:rsidR="00067AAB" w:rsidRPr="006229F9" w:rsidRDefault="00067AAB" w:rsidP="00870E8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</w:t>
      </w:r>
      <w:r w:rsidRPr="006229F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онспекты занятий;</w:t>
      </w:r>
    </w:p>
    <w:p w:rsidR="00067AAB" w:rsidRPr="006229F9" w:rsidRDefault="00067AAB" w:rsidP="00870E8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дидактический материал (схемы, рисунки и т.д.);</w:t>
      </w:r>
    </w:p>
    <w:p w:rsidR="00067AAB" w:rsidRPr="006229F9" w:rsidRDefault="00067AAB" w:rsidP="00870E8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презентации;</w:t>
      </w:r>
    </w:p>
    <w:p w:rsidR="00067AAB" w:rsidRPr="006229F9" w:rsidRDefault="00067AAB" w:rsidP="00870E8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Pr="006229F9">
        <w:rPr>
          <w:rFonts w:ascii="Times New Roman" w:eastAsia="Times New Roman" w:hAnsi="Times New Roman" w:cs="Times New Roman"/>
          <w:sz w:val="28"/>
          <w:szCs w:val="28"/>
          <w:lang w:val="en-US" w:eastAsia="ru-RU" w:bidi="ru-RU"/>
        </w:rPr>
        <w:t>ндивидуальный раздаточный материал;</w:t>
      </w:r>
    </w:p>
    <w:p w:rsidR="00067AAB" w:rsidRPr="006229F9" w:rsidRDefault="00067AAB" w:rsidP="00870E8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литература: для педагога, для обучающихся.</w:t>
      </w:r>
    </w:p>
    <w:p w:rsidR="00067AAB" w:rsidRPr="006229F9" w:rsidRDefault="00067AAB" w:rsidP="00870E84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набор репродукций известных художников (с видео-материалами)</w:t>
      </w:r>
    </w:p>
    <w:p w:rsidR="00067AAB" w:rsidRPr="006229F9" w:rsidRDefault="00067AAB" w:rsidP="00067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i/>
          <w:sz w:val="28"/>
          <w:szCs w:val="28"/>
          <w:lang w:eastAsia="ru-RU" w:bidi="ru-RU"/>
        </w:rPr>
        <w:t>Материально – техническое обеспечение.</w:t>
      </w:r>
    </w:p>
    <w:p w:rsidR="00067AAB" w:rsidRPr="006229F9" w:rsidRDefault="00067AAB" w:rsidP="00067AAB">
      <w:pPr>
        <w:widowControl w:val="0"/>
        <w:tabs>
          <w:tab w:val="left" w:pos="1965"/>
          <w:tab w:val="left" w:pos="3460"/>
          <w:tab w:val="left" w:pos="4749"/>
          <w:tab w:val="left" w:pos="5613"/>
          <w:tab w:val="left" w:pos="7167"/>
          <w:tab w:val="left" w:pos="8861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-учебный кабинет (1 шт.), оборудованный в соответствии с санитарно-гигиеническими нормами и требованиями для организации учебно-воспитательногопроцесса;</w:t>
      </w:r>
    </w:p>
    <w:p w:rsidR="00067AAB" w:rsidRPr="006229F9" w:rsidRDefault="00067AAB" w:rsidP="00067AAB">
      <w:pPr>
        <w:widowControl w:val="0"/>
        <w:tabs>
          <w:tab w:val="left" w:pos="1965"/>
          <w:tab w:val="left" w:pos="3460"/>
          <w:tab w:val="left" w:pos="4749"/>
          <w:tab w:val="left" w:pos="5613"/>
          <w:tab w:val="left" w:pos="7167"/>
          <w:tab w:val="left" w:pos="8861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-столы и стулья (не менее 15 рабочих посадочныхмест);</w:t>
      </w:r>
    </w:p>
    <w:p w:rsidR="00067AAB" w:rsidRPr="006229F9" w:rsidRDefault="00067AAB" w:rsidP="00067AAB">
      <w:pPr>
        <w:widowControl w:val="0"/>
        <w:tabs>
          <w:tab w:val="left" w:pos="1965"/>
          <w:tab w:val="left" w:pos="3460"/>
          <w:tab w:val="left" w:pos="4749"/>
          <w:tab w:val="left" w:pos="5613"/>
          <w:tab w:val="left" w:pos="7167"/>
          <w:tab w:val="left" w:pos="8861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-стенды (1 шт.), стеллажи для размещения демонстрацииизделий (2 шт.);</w:t>
      </w:r>
    </w:p>
    <w:p w:rsidR="00067AAB" w:rsidRPr="006229F9" w:rsidRDefault="00067AAB" w:rsidP="00067AAB">
      <w:pPr>
        <w:widowControl w:val="0"/>
        <w:tabs>
          <w:tab w:val="left" w:pos="1965"/>
          <w:tab w:val="left" w:pos="3460"/>
          <w:tab w:val="left" w:pos="4749"/>
          <w:tab w:val="left" w:pos="5613"/>
          <w:tab w:val="left" w:pos="7167"/>
          <w:tab w:val="left" w:pos="8861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-материалы и инструменты, необходимые для выполненияизделий на одного учащегося:</w:t>
      </w:r>
    </w:p>
    <w:tbl>
      <w:tblPr>
        <w:tblW w:w="9634" w:type="dxa"/>
        <w:jc w:val="center"/>
        <w:tblLayout w:type="fixed"/>
        <w:tblLook w:val="04A0"/>
      </w:tblPr>
      <w:tblGrid>
        <w:gridCol w:w="9634"/>
      </w:tblGrid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Белила титановые</w:t>
            </w:r>
          </w:p>
        </w:tc>
      </w:tr>
      <w:tr w:rsidR="006229F9" w:rsidRPr="006229F9" w:rsidTr="00D261AB">
        <w:trPr>
          <w:trHeight w:val="381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Бумага художественная (Набор бумаги акварельной)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Гуашь художественная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Емкость-для воды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Кисть для рисования синтетика круглая №10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Кисть для рисования синтетика круглая №12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Кисть для рисования синтетика круглая №8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Кисть Пони №10 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Кисть Пони №4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Кисть Пони №6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Кисть Пони №8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Кисть синтетика плоская №10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Кисть синтетика плоская №15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Кисть синтетика плоская №20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D261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Кисть синтетика плоская №5</w:t>
            </w:r>
          </w:p>
          <w:p w:rsidR="00067AAB" w:rsidRPr="006229F9" w:rsidRDefault="00D261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Мастихин,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Мольберт-лира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Мольберт-этюдник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Набор акварели художественной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Набор акриловых красок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Набор карандашей чернографитных 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D261AB" w:rsidP="00D261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мягкая губка, ватные палочки, трубочки для выдувания, ножницы.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Палитра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Планшет для живописи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Разбавитель акриловых красок, банки</w:t>
            </w:r>
          </w:p>
        </w:tc>
      </w:tr>
      <w:tr w:rsidR="006229F9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Стирательная резинка</w:t>
            </w:r>
          </w:p>
        </w:tc>
      </w:tr>
      <w:tr w:rsidR="00D261AB" w:rsidRPr="006229F9" w:rsidTr="00D261AB">
        <w:trPr>
          <w:trHeight w:val="300"/>
          <w:jc w:val="center"/>
        </w:trPr>
        <w:tc>
          <w:tcPr>
            <w:tcW w:w="9634" w:type="dxa"/>
            <w:shd w:val="clear" w:color="auto" w:fill="auto"/>
            <w:vAlign w:val="bottom"/>
            <w:hideMark/>
          </w:tcPr>
          <w:p w:rsidR="00D261AB" w:rsidRPr="006229F9" w:rsidRDefault="00D261AB" w:rsidP="00D261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Восковые мелки, бумага разной фактуры и цвета (плотность 160г/м</w:t>
            </w: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200г/м</w:t>
            </w: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карандаши цветные, акварельные, простые, маркеры (перманентные, для скетчинга), пластилин, ластик, клей ПВА, клей-карандаш, влажные и бумажные салфетки, скотч (строительный, двухсторонний), фольга.</w:t>
            </w:r>
          </w:p>
          <w:p w:rsidR="00D261AB" w:rsidRPr="006229F9" w:rsidRDefault="00D261AB" w:rsidP="00D261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Одежда: фартуки, нарукавники.</w:t>
            </w:r>
          </w:p>
          <w:p w:rsidR="00D261AB" w:rsidRPr="006229F9" w:rsidRDefault="00D261AB" w:rsidP="00D261AB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62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Компьютер. Проектор.</w:t>
            </w:r>
          </w:p>
        </w:tc>
      </w:tr>
    </w:tbl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Для электронного обучения и обучения с применением дистанционных образовательных технологий используются технические средства, а также информационно-телекоммуникационные сети, обеспечивающие передачу по линиям связи указанной информации (образовательные онлайн-платформы, цифровые образовательные ресурсы, размещённые на образовательных сайтах, видеоконференции, вебинары, skype-общение, e-mail, облачные сервисы и т.д.)</w:t>
      </w:r>
    </w:p>
    <w:p w:rsidR="00067AAB" w:rsidRPr="006229F9" w:rsidRDefault="00067AAB" w:rsidP="00067AAB">
      <w:pPr>
        <w:widowControl w:val="0"/>
        <w:tabs>
          <w:tab w:val="left" w:pos="3202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tabs>
          <w:tab w:val="left" w:pos="3202"/>
        </w:tabs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2.3.Формы аттестации и оценочные</w:t>
      </w:r>
      <w:r w:rsidR="00366228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материалы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Диагностический контроль знаний, умений и навыков обучающихся в объединении осуществляется в несколько этапов и предусматривает входную, промежуточную и итоговую диагностику. 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Входная диагностика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осуществляется в форме фронтальных и индивидуальных бесед с обучающимся, наблюдений за деятельностью обучающихся с целью выявления уровня развитых изобразительных навыков на первых занятиях.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Промежуточная</w:t>
      </w: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ab/>
        <w:t>диагностика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проводится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в конце изучения  раздела «изобразительное искусство» в форме показательного  занятия (выставки учебных и творческих работ с приглашение родителей).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Форма итогового учета знаний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 тестовый контроль, представляющий проверку уровня усвоения теоретических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знаний и выставка учебных и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творческих работ обучающихся.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Формы текущего контроля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проводятся на каждом занятии: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Самостоятельное творческое выполнение заданий  к участию в выставках, конкурсах, олимпиадах);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Работа с дидактическими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карточками (по изученным темам разделов)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Опрос по темам и наблюдение за деятельностью (например, в форме игры). </w:t>
      </w:r>
      <w:r w:rsidRPr="006229F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Текущая диагностика проводится постоянно в форме наблюдения, опроса по каждой теме. Промежуточная диагностика проводится в конце первого полугодия в виде выставки учебных и творческих работ обучающихся.</w:t>
      </w:r>
    </w:p>
    <w:p w:rsidR="00067AAB" w:rsidRPr="006229F9" w:rsidRDefault="00067AAB" w:rsidP="006229F9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Участие в конкурсах:</w:t>
      </w:r>
      <w:r w:rsidRPr="006229F9">
        <w:rPr>
          <w:rFonts w:ascii="Times New Roman" w:eastAsia="Times New Roman" w:hAnsi="Times New Roman" w:cs="Times New Roman"/>
          <w:sz w:val="27"/>
          <w:szCs w:val="27"/>
          <w:lang w:eastAsia="ru-RU" w:bidi="ru-RU"/>
        </w:rPr>
        <w:t xml:space="preserve"> муниципальных, региональных, всероссийских, международных.</w:t>
      </w:r>
    </w:p>
    <w:p w:rsidR="00067AAB" w:rsidRPr="006229F9" w:rsidRDefault="00067AAB" w:rsidP="006229F9">
      <w:pPr>
        <w:widowControl w:val="0"/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Итоговый контроль проводятся в конце года в виде выставки учебных и творческих работ.</w:t>
      </w:r>
    </w:p>
    <w:p w:rsidR="00067AAB" w:rsidRPr="006229F9" w:rsidRDefault="00067AAB" w:rsidP="00067AAB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Критерии оценки уровня теоретической  и практической подготовки обучающихся</w:t>
      </w:r>
      <w:r w:rsidRPr="006229F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:</w:t>
      </w:r>
    </w:p>
    <w:p w:rsidR="00067AAB" w:rsidRPr="006229F9" w:rsidRDefault="00067AAB" w:rsidP="00067AAB">
      <w:pPr>
        <w:widowControl w:val="0"/>
        <w:shd w:val="clear" w:color="auto" w:fill="FFFFFF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iCs/>
          <w:sz w:val="28"/>
          <w:szCs w:val="28"/>
          <w:lang w:eastAsia="ru-RU" w:bidi="ru-RU"/>
        </w:rPr>
        <w:t>Теория.</w:t>
      </w:r>
    </w:p>
    <w:p w:rsidR="00067AAB" w:rsidRPr="006229F9" w:rsidRDefault="00067AAB" w:rsidP="00067A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-высокий уровень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обучающийся освоил практически весь объём знаний, предусмотренных программой за конкретный период, употребляет профессиональные  термины осознанно и в полном соответствии с их содержанием, владеет информацией (в пределах содержания Программы), знает  виды техник живописи, способен продемонстрировать технику исполнения, работает уверенно, творчески, может представить себя (</w:t>
      </w: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 балла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67AAB" w:rsidRPr="006229F9" w:rsidRDefault="00067AAB" w:rsidP="00067A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средний уровень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сочетает профессиональную терминологию с бытовой (</w:t>
      </w: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 балла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способен интерпретировать информацию, способен продемонстрировать технику ведения живописной работы, выполняя работу с использованием образца;</w:t>
      </w:r>
    </w:p>
    <w:p w:rsidR="00067AAB" w:rsidRPr="006229F9" w:rsidRDefault="00067AAB" w:rsidP="00067A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низкий уровень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обучающийся овладел менее чем 50% объёма знаний, предусмотренных Программой, избегает употреблять профессиональные термины, путается в техниках, не может без помощи педагога построить композицию, выполнить построение предмета (</w:t>
      </w: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 балл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67AAB" w:rsidRPr="006229F9" w:rsidRDefault="00067AAB" w:rsidP="00067A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Практика.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Критерии оценки достижений обучающихся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: </w:t>
      </w: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учебные и творческие работы обучающихся.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высокий уровень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победы в конкурсных работах студии, Дворца творчества, участие в мероприятиях международного, всероссийского, регионального уровней за весь период обучения по дополнительной общеразвивающей программе  - </w:t>
      </w: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3 балла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средний уровень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активное участие в конкурсных мероприятиях изостудии, Дворца творчества, муниципального уровня за весь период обучения по дополнительной общеразвивающей программе, освоил Программу на </w:t>
      </w: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2 балла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-</w:t>
      </w: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низкий уровень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за весь период обучения по дополнительной общеразвивающей программе обучающийся неактивно принимал участие в массовых мероприятиях различного уровня, освоил Программу с помощью педагога на </w:t>
      </w:r>
      <w:r w:rsidRPr="006229F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ru-RU"/>
        </w:rPr>
        <w:t>1 балл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Критерии оценки уровня теоретической подготовки обучающихся</w:t>
      </w:r>
      <w:r w:rsidRPr="006229F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: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- высокий уровень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обучающийся освоил практически весь объём знаний 100-80%, предусмотренных программой за конкретный период,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употребляет профессиональные термины осознанно и в полном соответствии с их содержанием (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3 балла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средний уровень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у обучающегося объём усвоенных знаний составляет 70-50%; он сочетает профессиональную терминологию с бытовой (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 балла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низкий уровень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обучающийся овладел менее чем 50% объёма знаний, предусмотренных программой, избегает употреблять профессиональные термины (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1 балл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Критерии оценки уровня практической подготовки обучающихся: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высокий уровень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обучающийся овладел на 100-80% умениями, предусмотренными программой за конкретный период, работает с профессиональным оборудованием самостоятельно, не испытывает особых трудностей,  выполняет   практические   задания   с   элементами   творчества  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(3 балла);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средний уровень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– у обучающегося объём усвоенных умений составляет 70-50%, работает с оборудованием с помощью педагога, в основном, выполняет задания на основе образца 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(2 балла)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низкий уровень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обучающийся овладел менее чем 50%, предусмотренных умений, испытывает серьёзные затруднения при работе с оборудованием, в состоянии выполнять лишь простейшие практические задания педагога 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(1балл).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Критерии оценки достижений обучающихся: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высокий уровень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являлся победителем или призёром конкурсных мероприятий международного, федерального, регионального уровней за весь период обучения по дополнительной общеразвивающей программе (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3 балла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средний уровень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являлся победителем или призёром конкурсных мероприятий муниципального уровня за весь период обучения по дополнительной общеразвивающей программе (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2 балла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 xml:space="preserve">низкий уровень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являлся участником конкурсных мероприятий международного, федерального, регионального, муниципального уровней за весь  период  обучения  по   дополнительной   общеразвивающей   программе  (</w:t>
      </w: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1балл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366228" w:rsidRDefault="00366228" w:rsidP="00067AAB">
      <w:pPr>
        <w:widowControl w:val="0"/>
        <w:tabs>
          <w:tab w:val="left" w:pos="4357"/>
        </w:tabs>
        <w:autoSpaceDE w:val="0"/>
        <w:autoSpaceDN w:val="0"/>
        <w:spacing w:after="0" w:line="240" w:lineRule="auto"/>
        <w:ind w:left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tabs>
          <w:tab w:val="left" w:pos="4357"/>
        </w:tabs>
        <w:autoSpaceDE w:val="0"/>
        <w:autoSpaceDN w:val="0"/>
        <w:spacing w:after="0" w:line="240" w:lineRule="auto"/>
        <w:ind w:left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2.4. Методическиематериалы</w:t>
      </w:r>
    </w:p>
    <w:p w:rsidR="00067AAB" w:rsidRPr="006229F9" w:rsidRDefault="00067AAB" w:rsidP="00067AAB">
      <w:pPr>
        <w:widowControl w:val="0"/>
        <w:tabs>
          <w:tab w:val="left" w:pos="4357"/>
        </w:tabs>
        <w:autoSpaceDE w:val="0"/>
        <w:autoSpaceDN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основу Программы заложены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принципы:</w:t>
      </w:r>
    </w:p>
    <w:p w:rsidR="00BC29AA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Принцип наглядности.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Для реализации подобран бог</w:t>
      </w:r>
      <w:r w:rsidR="00BC29AA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атый демонстрационный материал.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Принцип  активного  диалога.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Программой   предусмотрена   работа  в диалогичных группах, направленная на обучение, обмен мнениями, набеседы в составе: 1) педагог – обучающийся; 2) ученик – группа учеников; 3) педагог – родителиученика. Использование принципа активного 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диалога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развивает 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способ</w:t>
      </w:r>
      <w:r w:rsidRPr="006229F9">
        <w:rPr>
          <w:rFonts w:ascii="Times New Roman" w:eastAsia="Times New Roman" w:hAnsi="Times New Roman" w:cs="Times New Roman"/>
          <w:spacing w:val="3"/>
          <w:sz w:val="28"/>
          <w:szCs w:val="28"/>
          <w:lang w:eastAsia="ru-RU" w:bidi="ru-RU"/>
        </w:rPr>
        <w:t xml:space="preserve">ность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«слышать и слушать»; умение высказать свою точку зрения и умение прислушаться к чужому (иному) 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мнению;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подчиняться 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мнению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большинства и умение отстоять свою точку зрения. Приветствуется именно активный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диалог,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который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будет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способствовать деятельному развитию обучающегося. Обществу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будущего,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как и современному обществу, нужен активный граж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данин,</w:t>
      </w:r>
      <w:r w:rsidR="00366228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стремящийся</w:t>
      </w:r>
      <w:r w:rsidR="00366228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живому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участию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социальной</w:t>
      </w:r>
      <w:r w:rsidR="00366228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жизни,проявляющий себя в 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деятельности, вносящий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нее свою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инициативу.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Именно с учетом этих требований Программа предусматривает 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 xml:space="preserve">воспитание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активного граж</w:t>
      </w:r>
      <w:r w:rsidRPr="006229F9">
        <w:rPr>
          <w:rFonts w:ascii="Times New Roman" w:eastAsia="Times New Roman" w:hAnsi="Times New Roman" w:cs="Times New Roman"/>
          <w:spacing w:val="2"/>
          <w:sz w:val="28"/>
          <w:szCs w:val="28"/>
          <w:lang w:eastAsia="ru-RU" w:bidi="ru-RU"/>
        </w:rPr>
        <w:t>данина.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Принцип культуросообразности.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Обучающийся, воспринимая произведение изобразительного искусства, не только развивает умение познавать, но и формирует умение переживать вечное, прекрасное, эстетически привлекательное, возвышенное. При этом надо учитывать индивидуальные условия социальной среды, в которой он развивается, взаимодействует со сверстниками, родителями и другими людьми. 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Программе отражена </w:t>
      </w: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индивидуализация образования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 построение образовательного процесса на основе индивидуальных особенностей каждого, при котором сам обучающийся становится активным в выборе содержания своего образования, становится субъектом образования.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Программа позволяет индивидуализировать сложные работы: более сильным детям будет интересна сложная композиция, менее подготовленным, можно предложить работу проще. При этом обучающий и развивающий смысл работы сохраняется. Это даёт возможность предостеречь их от страха перед трудностями, приобщить без боязни творить и создавать. 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Программой также предусмотрено:</w:t>
      </w:r>
    </w:p>
    <w:p w:rsidR="00067AAB" w:rsidRPr="006229F9" w:rsidRDefault="00067AAB" w:rsidP="00067AAB">
      <w:pPr>
        <w:widowControl w:val="0"/>
        <w:numPr>
          <w:ilvl w:val="0"/>
          <w:numId w:val="2"/>
        </w:numPr>
        <w:tabs>
          <w:tab w:val="left" w:pos="36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формирование 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патриотического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мировоззрения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через 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погружение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вмир</w:t>
      </w:r>
      <w:r w:rsidRPr="006229F9">
        <w:rPr>
          <w:rFonts w:ascii="Times New Roman" w:eastAsia="Times New Roman" w:hAnsi="Times New Roman" w:cs="Times New Roman"/>
          <w:spacing w:val="-10"/>
          <w:sz w:val="28"/>
          <w:szCs w:val="28"/>
          <w:lang w:eastAsia="ru-RU" w:bidi="ru-RU"/>
        </w:rPr>
        <w:t xml:space="preserve"> изобразительного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искусства,</w:t>
      </w:r>
      <w:r w:rsidR="00366228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обсуждени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роли 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труда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места произведений изобразительного искусства в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исторических событиях</w:t>
      </w:r>
      <w:r w:rsidR="00366228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России;</w:t>
      </w:r>
    </w:p>
    <w:p w:rsidR="00067AAB" w:rsidRPr="006229F9" w:rsidRDefault="00067AAB" w:rsidP="00067AAB">
      <w:pPr>
        <w:widowControl w:val="0"/>
        <w:numPr>
          <w:ilvl w:val="0"/>
          <w:numId w:val="2"/>
        </w:numPr>
        <w:tabs>
          <w:tab w:val="left" w:pos="29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использование наиболее эффективных форм, методов и всего многообразияпедагогическихсредстви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подходов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кформированиюсистемыценностей в процессе изучения  изобразительного искусства как части народной 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>культуры</w:t>
      </w:r>
      <w:r w:rsidR="00366228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России;</w:t>
      </w:r>
    </w:p>
    <w:p w:rsidR="00067AAB" w:rsidRPr="006229F9" w:rsidRDefault="00067AAB" w:rsidP="00067AAB">
      <w:pPr>
        <w:widowControl w:val="0"/>
        <w:numPr>
          <w:ilvl w:val="0"/>
          <w:numId w:val="2"/>
        </w:numPr>
        <w:tabs>
          <w:tab w:val="left" w:pos="33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неповторимых шедеврах, наделенных ярким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художественным</w:t>
      </w:r>
      <w:r w:rsidR="00366228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образом;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Программой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предусмотрена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работа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детей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над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созданием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художественного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образа, основанного на положительных чувствах и эмоциях. Проработана преемственность занятий; имеет место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ярко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выраженный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нако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пительный эффект: обучающиеся получают запас позитивных чувств, запас усвоенных приемов работы, пополняемый на занятиях ресурс знаний. Собирание, накопление творческих работ в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одном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месте – в Портфолио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необходимо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того,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чтобы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наглядно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можно было спрогнозировать, проследить и зафиксировать,какие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позитивные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изменения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происходят</w:t>
      </w:r>
      <w:r w:rsidR="00366228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</w:t>
      </w:r>
      <w:r w:rsidRPr="006229F9">
        <w:rPr>
          <w:rFonts w:ascii="Times New Roman" w:eastAsia="Times New Roman" w:hAnsi="Times New Roman" w:cs="Times New Roman"/>
          <w:spacing w:val="-18"/>
          <w:sz w:val="28"/>
          <w:szCs w:val="28"/>
          <w:lang w:eastAsia="ru-RU" w:bidi="ru-RU"/>
        </w:rPr>
        <w:t xml:space="preserve"> обучающихся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обучении и воспитании; на что педагогу и родителям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необходимо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обратить внимание. Анализ творческих работ – наиболее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результативный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психологический тест на выявление системы ценностей, личности ребенка,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его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характера, предпочтений, роли в семье, социуме и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 т.п.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 ребенка складывается особое, трепетное отношение к выполненному собственноручно произведению, к своим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художественным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работам,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которые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он накапливает.</w:t>
      </w:r>
      <w:r w:rsidRPr="006229F9">
        <w:rPr>
          <w:rFonts w:ascii="Times New Roman" w:eastAsia="Times New Roman" w:hAnsi="Times New Roman" w:cs="Times New Roman"/>
          <w:spacing w:val="-11"/>
          <w:sz w:val="28"/>
          <w:szCs w:val="28"/>
          <w:lang w:eastAsia="ru-RU" w:bidi="ru-RU"/>
        </w:rPr>
        <w:t xml:space="preserve"> Обучающиеся</w:t>
      </w:r>
      <w:r w:rsidR="00366228">
        <w:rPr>
          <w:rFonts w:ascii="Times New Roman" w:eastAsia="Times New Roman" w:hAnsi="Times New Roman" w:cs="Times New Roman"/>
          <w:spacing w:val="-11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начинают</w:t>
      </w:r>
      <w:r w:rsidR="00366228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понимать,чтозначитуважатьсвой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труд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труд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других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людей,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особенно если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этот 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труд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–творческий.</w:t>
      </w:r>
    </w:p>
    <w:p w:rsidR="00067AAB" w:rsidRPr="006229F9" w:rsidRDefault="00067AAB" w:rsidP="00067AAB">
      <w:pPr>
        <w:widowControl w:val="0"/>
        <w:tabs>
          <w:tab w:val="left" w:pos="409"/>
        </w:tabs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Программой предусмотрено обучение умению выделять специфические особенности изобразительных произведений и черты изделий, воспринимать  цвет, </w:t>
      </w:r>
      <w:r w:rsidRPr="006229F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 w:bidi="ru-RU"/>
        </w:rPr>
        <w:t xml:space="preserve">форму, объем, 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сопоставлять простые пропорции, </w:t>
      </w:r>
      <w:r w:rsidRPr="006229F9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 w:bidi="ru-RU"/>
        </w:rPr>
        <w:t xml:space="preserve">находить 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соотношения</w:t>
      </w:r>
      <w:r w:rsidRPr="006229F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 w:bidi="ru-RU"/>
        </w:rPr>
        <w:t xml:space="preserve">, 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видеть особенности ритма, статики и динамики  в композициях. Программа направлена на выявление способностей и </w:t>
      </w:r>
      <w:r w:rsidRPr="006229F9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 w:bidi="ru-RU"/>
        </w:rPr>
        <w:t xml:space="preserve">творческого 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потенциала каждого обучающегося через мир изобразительного как </w:t>
      </w:r>
      <w:r w:rsidRPr="006229F9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 w:bidi="ru-RU"/>
        </w:rPr>
        <w:t xml:space="preserve">субъекта </w:t>
      </w:r>
      <w:r w:rsidRPr="006229F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отношений с самим собой, другими детьми, взрослыми и миром.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заданий по образцу часто бывает не интересно обучающемуся. Такие задания тормозят творческое развитие. Поэтому главное внимание обращено на непосредственность впечатлений и уникальность каждой творческой работы изобразительного искусства. 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Разнообразие произведений изобразительного 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искусства,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 </w:t>
      </w:r>
      <w:r w:rsidRPr="006229F9">
        <w:rPr>
          <w:rFonts w:ascii="Times New Roman" w:eastAsia="Times New Roman" w:hAnsi="Times New Roman" w:cs="Times New Roman"/>
          <w:spacing w:val="-9"/>
          <w:sz w:val="28"/>
          <w:szCs w:val="28"/>
          <w:lang w:eastAsia="ru-RU" w:bidi="ru-RU"/>
        </w:rPr>
        <w:t xml:space="preserve">которыми </w:t>
      </w:r>
      <w:r w:rsidRPr="006229F9">
        <w:rPr>
          <w:rFonts w:ascii="Times New Roman" w:eastAsia="Times New Roman" w:hAnsi="Times New Roman" w:cs="Times New Roman"/>
          <w:spacing w:val="-8"/>
          <w:sz w:val="28"/>
          <w:szCs w:val="28"/>
          <w:lang w:eastAsia="ru-RU" w:bidi="ru-RU"/>
        </w:rPr>
        <w:t>знакомятся</w:t>
      </w:r>
      <w:r w:rsidRPr="006229F9">
        <w:rPr>
          <w:rFonts w:ascii="Times New Roman" w:eastAsia="Times New Roman" w:hAnsi="Times New Roman" w:cs="Times New Roman"/>
          <w:spacing w:val="-22"/>
          <w:sz w:val="28"/>
          <w:szCs w:val="28"/>
          <w:lang w:eastAsia="ru-RU" w:bidi="ru-RU"/>
        </w:rPr>
        <w:t xml:space="preserve"> обучающиеся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процессе</w:t>
      </w:r>
      <w:r w:rsidR="00366228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>освоения</w:t>
      </w:r>
      <w:r w:rsidR="00366228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>Программы,</w:t>
      </w:r>
      <w:r w:rsidR="00366228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>развивают</w:t>
      </w:r>
      <w:r w:rsidR="00366228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них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эстетическое отношение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 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действительности, 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способствуют 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>развитию мышления,</w:t>
      </w:r>
      <w:r w:rsidR="00366228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8"/>
          <w:sz w:val="28"/>
          <w:szCs w:val="28"/>
          <w:lang w:eastAsia="ru-RU" w:bidi="ru-RU"/>
        </w:rPr>
        <w:t>творческо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го 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воображения, </w:t>
      </w:r>
      <w:r w:rsidRPr="006229F9">
        <w:rPr>
          <w:rFonts w:ascii="Times New Roman" w:eastAsia="Times New Roman" w:hAnsi="Times New Roman" w:cs="Times New Roman"/>
          <w:spacing w:val="-9"/>
          <w:sz w:val="28"/>
          <w:szCs w:val="28"/>
          <w:lang w:eastAsia="ru-RU" w:bidi="ru-RU"/>
        </w:rPr>
        <w:t xml:space="preserve">художественных 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способностей. 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Даже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самые 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сложные </w:t>
      </w:r>
      <w:r w:rsidRPr="006229F9">
        <w:rPr>
          <w:rFonts w:ascii="Times New Roman" w:eastAsia="Times New Roman" w:hAnsi="Times New Roman" w:cs="Times New Roman"/>
          <w:spacing w:val="-8"/>
          <w:sz w:val="28"/>
          <w:szCs w:val="28"/>
          <w:lang w:eastAsia="ru-RU" w:bidi="ru-RU"/>
        </w:rPr>
        <w:t xml:space="preserve">композиции 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приобретают </w:t>
      </w:r>
      <w:r w:rsidRPr="006229F9">
        <w:rPr>
          <w:rFonts w:ascii="Times New Roman" w:eastAsia="Times New Roman" w:hAnsi="Times New Roman" w:cs="Times New Roman"/>
          <w:spacing w:val="-8"/>
          <w:sz w:val="28"/>
          <w:szCs w:val="28"/>
          <w:lang w:eastAsia="ru-RU" w:bidi="ru-RU"/>
        </w:rPr>
        <w:t xml:space="preserve">авторское 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прочтение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>необычное</w:t>
      </w:r>
      <w:r w:rsidR="00366228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>исполнение.</w:t>
      </w:r>
    </w:p>
    <w:p w:rsidR="00067AAB" w:rsidRPr="006229F9" w:rsidRDefault="00067AAB" w:rsidP="00067AAB">
      <w:pPr>
        <w:widowControl w:val="0"/>
        <w:tabs>
          <w:tab w:val="left" w:pos="398"/>
        </w:tabs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Интеграция общего и дополнительного</w:t>
      </w:r>
      <w:r w:rsidR="00366228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образования.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Программой предусмотрено:</w:t>
      </w:r>
    </w:p>
    <w:p w:rsidR="00067AAB" w:rsidRPr="006229F9" w:rsidRDefault="00067AAB" w:rsidP="00067AAB">
      <w:pPr>
        <w:widowControl w:val="0"/>
        <w:numPr>
          <w:ilvl w:val="0"/>
          <w:numId w:val="2"/>
        </w:numPr>
        <w:tabs>
          <w:tab w:val="left" w:pos="29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социально-коммуникативное развитие: параллельно с освоением мира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художественных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образов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идет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освоение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норм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ценностей,принятых в обществе,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включая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моральные и нравственные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ценности;</w:t>
      </w:r>
    </w:p>
    <w:p w:rsidR="00067AAB" w:rsidRPr="006229F9" w:rsidRDefault="00067AAB" w:rsidP="00067AAB">
      <w:pPr>
        <w:widowControl w:val="0"/>
        <w:numPr>
          <w:ilvl w:val="0"/>
          <w:numId w:val="2"/>
        </w:numPr>
        <w:tabs>
          <w:tab w:val="left" w:pos="32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познавательное развитие предполагает развитие интересов, любознательности и познавательной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мотивации;</w:t>
      </w:r>
    </w:p>
    <w:p w:rsidR="00067AAB" w:rsidRPr="006229F9" w:rsidRDefault="00067AAB" w:rsidP="00067AAB">
      <w:pPr>
        <w:widowControl w:val="0"/>
        <w:numPr>
          <w:ilvl w:val="0"/>
          <w:numId w:val="2"/>
        </w:numPr>
        <w:tabs>
          <w:tab w:val="left" w:pos="296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речевое развитие включает владение речью как средством общения и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культуры;</w:t>
      </w:r>
    </w:p>
    <w:p w:rsidR="00067AAB" w:rsidRPr="006229F9" w:rsidRDefault="00067AAB" w:rsidP="00067AAB">
      <w:pPr>
        <w:widowControl w:val="0"/>
        <w:numPr>
          <w:ilvl w:val="0"/>
          <w:numId w:val="2"/>
        </w:numPr>
        <w:tabs>
          <w:tab w:val="left" w:pos="282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pacing w:val="5"/>
          <w:sz w:val="28"/>
          <w:szCs w:val="28"/>
          <w:lang w:eastAsia="ru-RU" w:bidi="ru-RU"/>
        </w:rPr>
        <w:t xml:space="preserve">художественно-эстетическое </w:t>
      </w:r>
      <w:r w:rsidRPr="006229F9">
        <w:rPr>
          <w:rFonts w:ascii="Times New Roman" w:eastAsia="Times New Roman" w:hAnsi="Times New Roman" w:cs="Times New Roman"/>
          <w:spacing w:val="6"/>
          <w:sz w:val="28"/>
          <w:szCs w:val="28"/>
          <w:lang w:eastAsia="ru-RU" w:bidi="ru-RU"/>
        </w:rPr>
        <w:t xml:space="preserve">развитие </w:t>
      </w:r>
      <w:r w:rsidRPr="006229F9">
        <w:rPr>
          <w:rFonts w:ascii="Times New Roman" w:eastAsia="Times New Roman" w:hAnsi="Times New Roman" w:cs="Times New Roman"/>
          <w:spacing w:val="5"/>
          <w:sz w:val="28"/>
          <w:szCs w:val="28"/>
          <w:lang w:eastAsia="ru-RU" w:bidi="ru-RU"/>
        </w:rPr>
        <w:t xml:space="preserve">предполагает </w:t>
      </w:r>
      <w:r w:rsidRPr="006229F9">
        <w:rPr>
          <w:rFonts w:ascii="Times New Roman" w:eastAsia="Times New Roman" w:hAnsi="Times New Roman" w:cs="Times New Roman"/>
          <w:spacing w:val="6"/>
          <w:sz w:val="28"/>
          <w:szCs w:val="28"/>
          <w:lang w:eastAsia="ru-RU" w:bidi="ru-RU"/>
        </w:rPr>
        <w:t xml:space="preserve">восприятие 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lastRenderedPageBreak/>
        <w:t>ху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дожественного образа, формирует развитие предпосылок ценностно-смыслового восприятия и понимания произведений искусства (словесных, изобразительных), мира природы у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обучающегося;</w:t>
      </w:r>
    </w:p>
    <w:p w:rsidR="00067AAB" w:rsidRPr="006229F9" w:rsidRDefault="00067AAB" w:rsidP="00067AAB">
      <w:pPr>
        <w:widowControl w:val="0"/>
        <w:numPr>
          <w:ilvl w:val="0"/>
          <w:numId w:val="2"/>
        </w:numPr>
        <w:tabs>
          <w:tab w:val="left" w:pos="31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физическое развитие проявляется в приобретении опыта в двигательной деятельности обучающихся, связанной с выполнением упражнений, направленных на развитие физических качеств; координация движений (практическая работа с разными материалами, работа с инструментами и приспособлениями).</w:t>
      </w:r>
    </w:p>
    <w:p w:rsidR="00067AAB" w:rsidRPr="006229F9" w:rsidRDefault="00067AAB" w:rsidP="00067AAB">
      <w:pPr>
        <w:widowControl w:val="0"/>
        <w:numPr>
          <w:ilvl w:val="0"/>
          <w:numId w:val="2"/>
        </w:numPr>
        <w:tabs>
          <w:tab w:val="left" w:pos="315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материалоемкость и особое отношение к безопасности арт-материалов. Программой предусмотрено освоение работы и экспериментирование с доступными обучающимся материалами и инструментами.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Изучение 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 xml:space="preserve">художественных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материалов очень важно,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потому</w:t>
      </w:r>
      <w:r w:rsidR="00366228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что</w:t>
      </w:r>
      <w:r w:rsidR="00366228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именно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через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исследования</w:t>
      </w:r>
      <w:r w:rsidR="00366228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строятся знания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</w:t>
      </w:r>
      <w:r w:rsidR="0036622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предметахв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окру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жающем их мире. Занятия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творчеством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требуют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не </w:t>
      </w:r>
      <w:r w:rsidRPr="006229F9">
        <w:rPr>
          <w:rFonts w:ascii="Times New Roman" w:eastAsia="Times New Roman" w:hAnsi="Times New Roman" w:cs="Times New Roman"/>
          <w:spacing w:val="-6"/>
          <w:sz w:val="28"/>
          <w:szCs w:val="28"/>
          <w:lang w:eastAsia="ru-RU" w:bidi="ru-RU"/>
        </w:rPr>
        <w:t xml:space="preserve">только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умений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принятия решений и оценки своих действий, но и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правильного отношения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материалам,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>которыми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они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пользуются.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>Сегодня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актуальнойпроблемойявля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ется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формирование</w:t>
      </w:r>
      <w:r w:rsidRPr="006229F9">
        <w:rPr>
          <w:rFonts w:ascii="Times New Roman" w:eastAsia="Times New Roman" w:hAnsi="Times New Roman" w:cs="Times New Roman"/>
          <w:spacing w:val="-5"/>
          <w:sz w:val="28"/>
          <w:szCs w:val="28"/>
          <w:lang w:eastAsia="ru-RU" w:bidi="ru-RU"/>
        </w:rPr>
        <w:t>экологического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мышления. Обучающиеся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должны понимать, что материалы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для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творчества часто являются изде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лиями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химической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промышленности и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требуют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правильного использования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бережной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утилизации.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Это позволит сформировать умения, позволяющие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не нанести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вред, как собственному здоровью,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так и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окружающей</w:t>
      </w:r>
      <w:r w:rsidR="00366228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>среде.</w:t>
      </w:r>
    </w:p>
    <w:p w:rsidR="00067AAB" w:rsidRPr="006229F9" w:rsidRDefault="00067AAB" w:rsidP="00067AAB">
      <w:pPr>
        <w:widowControl w:val="0"/>
        <w:tabs>
          <w:tab w:val="left" w:pos="398"/>
        </w:tabs>
        <w:autoSpaceDE w:val="0"/>
        <w:autoSpaceDN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Раннее профессиональное</w:t>
      </w:r>
      <w:r w:rsidR="00366228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 xml:space="preserve"> </w:t>
      </w:r>
      <w:r w:rsidRPr="006229F9">
        <w:rPr>
          <w:rFonts w:ascii="Times New Roman" w:eastAsia="Times New Roman" w:hAnsi="Times New Roman" w:cs="Times New Roman"/>
          <w:bCs/>
          <w:i/>
          <w:sz w:val="28"/>
          <w:szCs w:val="28"/>
          <w:lang w:eastAsia="ru-RU" w:bidi="ru-RU"/>
        </w:rPr>
        <w:t>просвещение.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Знакомство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 спецификой профессий изобразительного искусства позволяет понять, что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только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</w:t>
      </w:r>
      <w:r w:rsidRPr="006229F9">
        <w:rPr>
          <w:rFonts w:ascii="Times New Roman" w:eastAsia="Times New Roman" w:hAnsi="Times New Roman" w:cs="Times New Roman"/>
          <w:spacing w:val="-4"/>
          <w:sz w:val="28"/>
          <w:szCs w:val="28"/>
          <w:lang w:eastAsia="ru-RU" w:bidi="ru-RU"/>
        </w:rPr>
        <w:t xml:space="preserve">результате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трудовой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деятельности художника - мастера появляется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художественное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произведение. Дети получают краткую информацию о жизни и творчестве художника.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Формирование портфолио.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pacing w:val="-10"/>
          <w:sz w:val="28"/>
          <w:szCs w:val="28"/>
          <w:lang w:eastAsia="ru-RU" w:bidi="ru-RU"/>
        </w:rPr>
        <w:t xml:space="preserve">Уже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 первых занятиях обучающиеся начинают создавать свое портфолио, куда 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будут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отбираться лучшие творческие задания, выполненные им на занятиях. По мере выполнения заданий можно </w:t>
      </w:r>
      <w:r w:rsidRPr="006229F9">
        <w:rPr>
          <w:rFonts w:ascii="Times New Roman" w:eastAsia="Times New Roman" w:hAnsi="Times New Roman" w:cs="Times New Roman"/>
          <w:spacing w:val="-7"/>
          <w:sz w:val="28"/>
          <w:szCs w:val="28"/>
          <w:lang w:eastAsia="ru-RU" w:bidi="ru-RU"/>
        </w:rPr>
        <w:t xml:space="preserve">будет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проследить творческое развитие. В качестве </w:t>
      </w:r>
      <w:r w:rsidRPr="006229F9">
        <w:rPr>
          <w:rFonts w:ascii="Times New Roman" w:eastAsia="Times New Roman" w:hAnsi="Times New Roman" w:cs="Times New Roman"/>
          <w:spacing w:val="-3"/>
          <w:sz w:val="28"/>
          <w:szCs w:val="28"/>
          <w:lang w:eastAsia="ru-RU" w:bidi="ru-RU"/>
        </w:rPr>
        <w:t xml:space="preserve">итогового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задания предлагается коллективная работа по формированию выставки учебных и творческих работ.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Сотрудничество педагогов.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Подобранный методический материал предусматривает его вариативное использование при создании авторских оригинальных программ и инновационных методов работы в тесном контакте с другими педагогами.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Работа с родителями.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Линия воспитания и образования, которая намечена Программой, должна иметь свое продолжение  и в семье обучающегося. Родители должны знать, чему и как обучают  ребенка, какие качества и умения развиваются. Понимать назначение различных принадлежностей, инструментов и современных художественных материалов. Однако они не должны учить его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«правильно рисовать» и навязывать свои стереотипы, а участвовать в образовательных событиях и в процессе сотворчества. Эмоционально-положительное отношение родителей к художественной деятельности на занятиях способствует раскрытию творческого потенциала. Для большинства обучающихся родители являются эмоционально близкими людьми. Поэтому очень важно чувство уважения к его творчеству, адекватная реакция родителей на успехи и творческие неудачи.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Учебно-методический комплекс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9E7CF0" w:rsidRPr="006229F9" w:rsidRDefault="009E7CF0" w:rsidP="009E7CF0">
      <w:pPr>
        <w:keepNext/>
        <w:keepLines/>
        <w:widowControl w:val="0"/>
        <w:spacing w:after="18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17" w:name="bookmark45"/>
      <w:bookmarkStart w:id="18" w:name="bookmark46"/>
      <w:bookmarkStart w:id="19" w:name="bookmark47"/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Реализация программы «Тропинки творчества» с применением форм дистанционного обучения</w:t>
      </w:r>
      <w:bookmarkEnd w:id="17"/>
      <w:bookmarkEnd w:id="18"/>
      <w:bookmarkEnd w:id="19"/>
    </w:p>
    <w:p w:rsidR="009E7CF0" w:rsidRPr="006229F9" w:rsidRDefault="009E7CF0" w:rsidP="009E7CF0">
      <w:pPr>
        <w:widowControl w:val="0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Обучение по программе с применением дистанционных образовательных технологий -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это занятия с использованием бесплатных информационных ресурсов, с изучением учебного материала, проверочными работами, тестами с использованием учебных пособий и др., определенных педагогом; занятия в домашней обстановке с обратной связью через электронную почту, чаты, социальные сети и др.</w:t>
      </w:r>
    </w:p>
    <w:p w:rsidR="009E7CF0" w:rsidRPr="006229F9" w:rsidRDefault="009E7CF0" w:rsidP="009E7C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Информирование родителей (законных представителей) и учащихся при организации обучения.</w:t>
      </w:r>
    </w:p>
    <w:p w:rsidR="009E7CF0" w:rsidRPr="006229F9" w:rsidRDefault="009E7CF0" w:rsidP="009E7CF0">
      <w:pPr>
        <w:widowControl w:val="0"/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Дистанционная связь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 учащимися и родителями для информирования о ходе реализации образовательной программы: расписание занятий, получение заданий, выполнение самостоятельных робот, консультации, график проведения текущего и итогового контроля осуществляться через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чат в Viber «ЦДТ Тропинки творчества»,</w:t>
      </w:r>
    </w:p>
    <w:p w:rsidR="009E7CF0" w:rsidRPr="006229F9" w:rsidRDefault="009E7CF0" w:rsidP="009E7C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сайт-</w:t>
      </w:r>
      <w:hyperlink r:id="rId13" w:history="1">
        <w:r w:rsidRPr="006229F9">
          <w:rPr>
            <w:rFonts w:ascii="Times New Roman" w:eastAsia="Times New Roman" w:hAnsi="Times New Roman" w:cs="Times New Roman"/>
            <w:b/>
            <w:bCs/>
            <w:sz w:val="28"/>
            <w:szCs w:val="28"/>
            <w:u w:val="single"/>
            <w:lang w:eastAsia="ru-RU" w:bidi="ru-RU"/>
          </w:rPr>
          <w:t>https://sites.google.com/view/sverkayushchiy-mir,</w:t>
        </w:r>
      </w:hyperlink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e-mail и телефон педагога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9E7CF0" w:rsidRPr="006229F9" w:rsidRDefault="009E7CF0" w:rsidP="009E7CF0">
      <w:pPr>
        <w:widowControl w:val="0"/>
        <w:spacing w:after="3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поддерживания мотивации к занятиям и ситуации успеха, учащимся и родителям предоставляется возможность индивидуальной консультации.</w:t>
      </w:r>
    </w:p>
    <w:p w:rsidR="009E7CF0" w:rsidRPr="006229F9" w:rsidRDefault="009E7CF0" w:rsidP="009E7CF0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20" w:name="bookmark48"/>
      <w:bookmarkStart w:id="21" w:name="bookmark49"/>
      <w:bookmarkStart w:id="22" w:name="bookmark50"/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Информационное обеспечение</w:t>
      </w:r>
      <w:bookmarkEnd w:id="20"/>
      <w:bookmarkEnd w:id="21"/>
      <w:bookmarkEnd w:id="22"/>
    </w:p>
    <w:p w:rsidR="009E7CF0" w:rsidRPr="006229F9" w:rsidRDefault="009E7CF0" w:rsidP="009E7CF0">
      <w:pPr>
        <w:widowControl w:val="0"/>
        <w:spacing w:after="260" w:line="240" w:lineRule="auto"/>
        <w:ind w:firstLine="26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Цифровые образовательные ресурсы, размещенные на образовательных сайтах, облачные сервисы, электронные носители мультимедийных приложений, электронные пособия, разработанные с учетом требований законодательства РФ об образовательной деятельности. Нормы СанПиН 2.4.2.2821-10. Время самостоятельной работы младших школьников за компьютером, планшетом или другим электронным носителем не должно превышать 20 минут (для обучающихся 1-2 классов), 25 минут (для обучающихся 3-4 классов). Продолжительность онлайн-занятия для обучающихся среднего и старшего школьного возраста - 30 минут.</w:t>
      </w:r>
    </w:p>
    <w:p w:rsidR="009E7CF0" w:rsidRPr="006229F9" w:rsidRDefault="009E7CF0" w:rsidP="009E7CF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lastRenderedPageBreak/>
        <w:t>Степень участия родителей в сопровождении детей: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возможность доступа к средствам дистанционного обучения, контроль, установления режима занятий, обеспечение материалами и инструментами, отправка готовых заданий педагогу дистанционно (google форма, фото, видео).</w:t>
      </w:r>
    </w:p>
    <w:p w:rsidR="009E7CF0" w:rsidRPr="006229F9" w:rsidRDefault="009E7CF0" w:rsidP="009E7CF0">
      <w:pPr>
        <w:widowControl w:val="0"/>
        <w:spacing w:after="0" w:line="240" w:lineRule="auto"/>
        <w:ind w:firstLine="2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Формы работы и виды деятельности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простые, с которыми ребенок может справиться самостоятельно (рисунок, фото, ответы на вопросы викторины и др.). Занятие может включать: презентации с текстовыми пояснениями; видеолекции; консультации; фрагменты и материалы доступных образовательных интернет-ресурсов; инструкции по выполнению практических заданий; дидактические материалы, технологические карты; тестовые и контрольные задания и др.</w:t>
      </w:r>
    </w:p>
    <w:p w:rsidR="009E7CF0" w:rsidRPr="006229F9" w:rsidRDefault="009E7CF0" w:rsidP="009E7CF0">
      <w:pPr>
        <w:widowControl w:val="0"/>
        <w:spacing w:after="2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Педагог может рассмотреть возможность записи занятия на цифровой носитель для формирования и накопления «Банка видео-занятий» для дальнейшего использования материалов в образовательном процессе.</w:t>
      </w:r>
    </w:p>
    <w:p w:rsidR="009E7CF0" w:rsidRPr="006229F9" w:rsidRDefault="009E7CF0" w:rsidP="009E7CF0">
      <w:pPr>
        <w:widowControl w:val="0"/>
        <w:spacing w:after="220" w:line="240" w:lineRule="auto"/>
        <w:ind w:firstLine="2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ectPr w:rsidR="009E7CF0" w:rsidRPr="006229F9">
          <w:headerReference w:type="even" r:id="rId14"/>
          <w:headerReference w:type="default" r:id="rId15"/>
          <w:pgSz w:w="11900" w:h="16840"/>
          <w:pgMar w:top="1542" w:right="744" w:bottom="1542" w:left="1658" w:header="0" w:footer="1114" w:gutter="0"/>
          <w:cols w:space="720"/>
          <w:noEndnote/>
          <w:docGrid w:linePitch="360"/>
        </w:sect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Контроль и оценка результатов обучения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выполнение учащимися самостоятельных творческих, проектных заданий, предъявление педагогу в электронном</w:t>
      </w:r>
      <w:r w:rsidR="008D4869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виде.</w:t>
      </w:r>
    </w:p>
    <w:p w:rsidR="009E7CF0" w:rsidRPr="006229F9" w:rsidRDefault="009E7CF0" w:rsidP="008D4869">
      <w:pPr>
        <w:keepNext/>
        <w:keepLines/>
        <w:widowControl w:val="0"/>
        <w:spacing w:after="0" w:line="266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23" w:name="bookmark51"/>
      <w:bookmarkStart w:id="24" w:name="bookmark52"/>
      <w:bookmarkStart w:id="25" w:name="bookmark53"/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Интернет-платформы для общего развития, изучения нового материала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и самостоятельной работы</w:t>
      </w:r>
      <w:bookmarkEnd w:id="23"/>
      <w:bookmarkEnd w:id="24"/>
      <w:bookmarkEnd w:id="25"/>
    </w:p>
    <w:p w:rsidR="009E7CF0" w:rsidRPr="006229F9" w:rsidRDefault="009E7CF0" w:rsidP="009E7CF0">
      <w:pPr>
        <w:widowControl w:val="0"/>
        <w:numPr>
          <w:ilvl w:val="0"/>
          <w:numId w:val="12"/>
        </w:numPr>
        <w:tabs>
          <w:tab w:val="left" w:pos="294"/>
        </w:tabs>
        <w:spacing w:after="140" w:line="233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26" w:name="bookmark54"/>
      <w:bookmarkEnd w:id="26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Рисуем с Анной Кошкиной - обширная подборка различных видео-уроков по рисованию. Объясняется всё доступно и понятно -</w:t>
      </w:r>
      <w:hyperlink r:id="rId16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http://koshkina.net/osnova.html</w:t>
        </w:r>
      </w:hyperlink>
    </w:p>
    <w:p w:rsidR="009E7CF0" w:rsidRPr="006229F9" w:rsidRDefault="009E7CF0" w:rsidP="009E7CF0">
      <w:pPr>
        <w:widowControl w:val="0"/>
        <w:numPr>
          <w:ilvl w:val="0"/>
          <w:numId w:val="12"/>
        </w:numPr>
        <w:tabs>
          <w:tab w:val="left" w:pos="294"/>
        </w:tabs>
        <w:spacing w:after="0" w:line="271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27" w:name="bookmark55"/>
      <w:bookmarkEnd w:id="27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Уроки рисования для начинающих и детей - множество уроков по рисованию карандашом и фломастерами </w:t>
      </w:r>
      <w:r w:rsidRPr="006229F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-</w:t>
      </w:r>
      <w:hyperlink r:id="rId17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 xml:space="preserve"> http://risuem.net/index.php</w:t>
        </w:r>
      </w:hyperlink>
    </w:p>
    <w:p w:rsidR="009E7CF0" w:rsidRPr="006229F9" w:rsidRDefault="009E7CF0" w:rsidP="009E7CF0">
      <w:pPr>
        <w:widowControl w:val="0"/>
        <w:numPr>
          <w:ilvl w:val="0"/>
          <w:numId w:val="12"/>
        </w:numPr>
        <w:tabs>
          <w:tab w:val="left" w:pos="29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28" w:name="bookmark56"/>
      <w:bookmarkEnd w:id="28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Рисовать могут все! - полный бесплатный курс по рисованию карандашом и акварелью - </w:t>
      </w:r>
      <w:r w:rsidRPr="006229F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 xml:space="preserve">http://www.mogut-vse.ru/ludy/index.php?view=category&amp;id=42%3A2011-02-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18-23-15-17&amp;option=com content&amp;Itemid=96</w:t>
      </w:r>
    </w:p>
    <w:p w:rsidR="008D4869" w:rsidRPr="006229F9" w:rsidRDefault="009E7CF0" w:rsidP="00BC29AA">
      <w:pPr>
        <w:widowControl w:val="0"/>
        <w:numPr>
          <w:ilvl w:val="0"/>
          <w:numId w:val="12"/>
        </w:numPr>
        <w:tabs>
          <w:tab w:val="left" w:pos="3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29" w:name="bookmark57"/>
      <w:bookmarkEnd w:id="29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Просто рисуй - телеграм-канал с регулярно публикуемыми уроками по рисованию и качественными подборками для вдохновения - </w:t>
      </w:r>
      <w:r w:rsidRPr="006229F9">
        <w:rPr>
          <w:rFonts w:ascii="Times New Roman" w:eastAsia="Times New Roman" w:hAnsi="Times New Roman" w:cs="Times New Roman"/>
          <w:sz w:val="28"/>
          <w:szCs w:val="28"/>
          <w:u w:val="single"/>
          <w:lang w:eastAsia="ru-RU" w:bidi="ru-RU"/>
        </w:rPr>
        <w:t>tg://resolve/?domain=penartist</w:t>
      </w:r>
    </w:p>
    <w:p w:rsidR="009E7CF0" w:rsidRPr="006229F9" w:rsidRDefault="008D4869" w:rsidP="00BC29AA">
      <w:pPr>
        <w:widowControl w:val="0"/>
        <w:numPr>
          <w:ilvl w:val="0"/>
          <w:numId w:val="12"/>
        </w:numPr>
        <w:tabs>
          <w:tab w:val="left" w:pos="3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Изучаемые темы программы «Тропинки творчества» в дистанционном режиме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могут осваиваться учащимися в свободном режиме</w:t>
      </w:r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Упражнения «Цветовой круг», «Цветовая растяжка», «Получение составных цветов».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Знакомство с технологией смешивания цветов. Цветовая растяжка - это плавный переход от одного цвета к другому. Тоновая растяжка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-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это плавный переход от светлого тона к темному тону. Или наоборот от темного к светлому. Растяжки иногда называют градиентной заливкой или градиентной отмывкой. Цветовую растяжку можно сделать из любых двух и более цветов.</w:t>
      </w:r>
    </w:p>
    <w:p w:rsidR="009E7CF0" w:rsidRPr="006229F9" w:rsidRDefault="009E7CF0" w:rsidP="00BC29AA">
      <w:pPr>
        <w:widowControl w:val="0"/>
        <w:tabs>
          <w:tab w:val="left" w:pos="902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упражнений «Цветовой круг», «Цветовая растяжка», «Получение составных цветов». Смешивание холодных и теплых цветов в равных и разных пропорциях. Получение оттенков разной насыщенности. Работа с палитрами. Формат А4,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А5.</w:t>
      </w:r>
    </w:p>
    <w:p w:rsidR="009E7CF0" w:rsidRPr="006229F9" w:rsidRDefault="009E7CF0" w:rsidP="00BC29AA">
      <w:pPr>
        <w:widowControl w:val="0"/>
        <w:tabs>
          <w:tab w:val="left" w:pos="4733"/>
          <w:tab w:val="left" w:pos="7056"/>
          <w:tab w:val="left" w:pos="92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«Цветовые растяжки акварелью,</w:t>
      </w: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ab/>
        <w:t>градиент,</w:t>
      </w: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ab/>
        <w:t>заливки»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-</w:t>
      </w:r>
    </w:p>
    <w:p w:rsidR="009E7CF0" w:rsidRPr="006229F9" w:rsidRDefault="0051317F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hyperlink r:id="rId18" w:history="1">
        <w:r w:rsidR="009E7CF0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https://mogut-vse.ru/ludy/blog/bazovye-uroki/128-tsvetovye-rastyazhki-akvarelyu-i-guashyu</w:t>
        </w:r>
      </w:hyperlink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1.4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Арт-терапия «Рыбы, птицы и цветы»</w:t>
      </w:r>
      <w:r w:rsidRPr="006229F9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Арт-терапия - универсальный вид творчества, при помощи которого можно побороть стресс, а также развить креативность мышления и раскрыть творческий потенциал.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упражнения различными материалами (краски, карандаши и др). Формат А4, А5. </w:t>
      </w: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«Монотипия»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</w:t>
      </w:r>
      <w:hyperlink r:id="rId19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https://www.youtube.com/watch?v=YWz9SdOI7CE</w:t>
        </w:r>
      </w:hyperlink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Скетчинг. Маленький формат. Пятно и линия.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Скетчинг-техника быстрого рисунка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этом направлении нет четких правил и рамок, ошибиться невозможно. Главное передать идею.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упражнения в три этапа (набросок карандашом, заливка цветом, проработка деталей). Формат А4, А5. </w:t>
      </w: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«Скетчинг рисование»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</w:t>
      </w:r>
      <w:hyperlink r:id="rId20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https://handsmake.ru/sketching.html</w:t>
        </w:r>
      </w:hyperlink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Рисунок ватными палочками.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Ознакомление с нетрадиционной техникой «Рисование ватной палочкой», знакомство с инструментами и материалами. Демонстрация образцов.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Изготовление работы «Сирень», «Тропические цветы» или др. Оформление в паспарту или рамку. Формат А4.</w:t>
      </w:r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«Времена года, цветущее дерево»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</w:t>
      </w:r>
      <w:hyperlink r:id="rId21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https://www.youtube.com/watch?v=Fg6nTl8T0TI</w:t>
        </w:r>
      </w:hyperlink>
    </w:p>
    <w:p w:rsidR="009E7CF0" w:rsidRPr="006229F9" w:rsidRDefault="009E7CF0" w:rsidP="00BC29AA">
      <w:pPr>
        <w:widowControl w:val="0"/>
        <w:tabs>
          <w:tab w:val="left" w:pos="6230"/>
          <w:tab w:val="left" w:pos="7766"/>
          <w:tab w:val="left" w:pos="92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Рисование мыльными пузырями. Абстракция.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Ознакомление с нетрадиционной техникой «Рисование мыльными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пузырями»,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знакомство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с</w:t>
      </w:r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инструментами и материалами. Выбор иллюстрации.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Изготовление работы«Абстракция». Оформление в паспарту или рамку. Формат А4, А5.</w:t>
      </w:r>
    </w:p>
    <w:p w:rsidR="009E7CF0" w:rsidRPr="006229F9" w:rsidRDefault="009E7CF0" w:rsidP="00BC29AA">
      <w:pPr>
        <w:widowControl w:val="0"/>
        <w:tabs>
          <w:tab w:val="left" w:pos="1486"/>
          <w:tab w:val="left" w:pos="2868"/>
          <w:tab w:val="left" w:pos="487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«Рисование</w:t>
      </w: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ab/>
        <w:t>мыльными</w:t>
      </w: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ab/>
        <w:t>пузырями» -</w:t>
      </w:r>
      <w:hyperlink r:id="rId22" w:history="1">
        <w:r w:rsidRPr="006229F9">
          <w:rPr>
            <w:rFonts w:ascii="Times New Roman" w:eastAsia="Times New Roman" w:hAnsi="Times New Roman" w:cs="Times New Roman"/>
            <w:sz w:val="28"/>
            <w:szCs w:val="28"/>
            <w:lang w:eastAsia="ru-RU" w:bidi="ru-RU"/>
          </w:rPr>
          <w:tab/>
        </w:r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 ://promany. ru/rubriki/ri sovanie-mylnymi-</w:t>
        </w:r>
      </w:hyperlink>
    </w:p>
    <w:p w:rsidR="009E7CF0" w:rsidRPr="006229F9" w:rsidRDefault="0051317F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hyperlink r:id="rId23" w:history="1">
        <w:r w:rsidR="009E7CF0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puzyryami.html</w:t>
        </w:r>
      </w:hyperlink>
    </w:p>
    <w:p w:rsidR="009E7CF0" w:rsidRPr="006229F9" w:rsidRDefault="009E7CF0" w:rsidP="00BC29AA">
      <w:pPr>
        <w:widowControl w:val="0"/>
        <w:tabs>
          <w:tab w:val="left" w:pos="1486"/>
          <w:tab w:val="left" w:pos="2868"/>
          <w:tab w:val="left" w:pos="4334"/>
          <w:tab w:val="left" w:pos="4666"/>
          <w:tab w:val="left" w:pos="6566"/>
          <w:tab w:val="left" w:pos="867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Рисование фольгой.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Ознакомление с нетрадиционной техникой </w:t>
      </w:r>
      <w:r w:rsidR="008D4869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«Рисование</w:t>
      </w:r>
      <w:r w:rsidR="008D4869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>фольгой»,</w:t>
      </w:r>
      <w:r w:rsidR="008D4869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знакомство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синструмен</w:t>
      </w:r>
      <w:r w:rsidR="008D4869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тами</w:t>
      </w:r>
      <w:r w:rsidR="008D4869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и материалами.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Выбо</w:t>
      </w:r>
      <w:r w:rsidR="008D4869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иллюстрации.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Практика.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Изготовление</w:t>
      </w:r>
      <w:r w:rsidR="008D4869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работы 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«Абстракция», «Айсберг» и др.Оформление в паспарту или рамку. Формат А4, 5.</w:t>
      </w:r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«Рисование мятой бумагой»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</w:t>
      </w:r>
      <w:hyperlink r:id="rId24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https://www.youtube.com/watch?v=eCoyS8UUqrA</w:t>
        </w:r>
      </w:hyperlink>
    </w:p>
    <w:p w:rsidR="009E7CF0" w:rsidRPr="006229F9" w:rsidRDefault="009E7CF0" w:rsidP="00BC29AA">
      <w:pPr>
        <w:widowControl w:val="0"/>
        <w:tabs>
          <w:tab w:val="left" w:pos="532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4.1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Арт-графика (2часа</w:t>
      </w:r>
      <w:r w:rsidRPr="006229F9">
        <w:rPr>
          <w:rFonts w:ascii="Times New Roman" w:eastAsia="Arial" w:hAnsi="Times New Roman" w:cs="Times New Roman"/>
          <w:sz w:val="28"/>
          <w:szCs w:val="28"/>
          <w:lang w:eastAsia="ru-RU" w:bidi="ru-RU"/>
        </w:rPr>
        <w:t xml:space="preserve">).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Теория (1ч).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ab/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Знакомство с основными элементамидекоративной графики (точки, линии и пятна).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 (1ч).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упражнения «Натюрморт» или др. точками, линиями, пятнами. Выполнение упражнения различными материалами (краски, карандаши, маркеры, цветные ручки и др.). Формат А4, А5.</w:t>
      </w:r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Кофе-Арт. Рисование кофейным раствором. Средний формат.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Знакомство с оригинальной техникой создания картин и сюжетов с помощью кофейного раствора. «Кофеграфия».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Приготовление раствора. Выполнение рисунка на акварельной бумаге (200г/м2), кисть (синтетика). Оформление в паспарту или рамку. Формат А4.</w:t>
      </w:r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«Рисование кофейным раствором»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</w:t>
      </w:r>
      <w:hyperlink r:id="rId25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http://www.youtube.com/embed/1AstqFd4hZQ</w:t>
        </w:r>
      </w:hyperlink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4.3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Участие в конкурсах.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Условия и критерии выполнения работ к выставкам и конкурсам (в учебном кабинете, тематические, окружные и т.д.).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и оформление рисунков (по теме конкурса).</w:t>
      </w:r>
    </w:p>
    <w:p w:rsidR="009E7CF0" w:rsidRPr="006229F9" w:rsidRDefault="009E7CF0" w:rsidP="00BC29AA">
      <w:pPr>
        <w:widowControl w:val="0"/>
        <w:tabs>
          <w:tab w:val="left" w:pos="809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 xml:space="preserve">Тема 4.4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Арт-проект «Из того, что под руками».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Арт-проект- выражение собственной мысли с помощью образов. Инструменты и материалы выбираются с учётом идеи проекта (картина, коллаж, декоративный рисунок, презентация, выставка и др.).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Арт-проекта. Презентация проекта (по желанию). Тема свободная. Формат А3(для коллективной работы), А4, А5.«Учим детейрисовать: 20 уникальных техник» -</w:t>
      </w:r>
      <w:hyperlink r:id="rId26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https://www.moirebenok.ua/toddler/razvitie-toddler/rastim-</w:t>
        </w:r>
      </w:hyperlink>
      <w:hyperlink r:id="rId27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malenkogo-hudozhnika-20-unikalnyh-tehnik-risovaniya-dlya-detej/</w:t>
        </w:r>
      </w:hyperlink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2.2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Создание вертикального фона. «Под дождём», «Солнечные блики».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рисунка гуашью, создание грунтовочного слоя, выполнение вертикального фона с помощью губки.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Выполнение работы на вертикальном фоне. Сочетание цветов, прорисовка мелких деталей с помощью кисти. Формат А4, А5. </w:t>
      </w: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«Правополушарное рисование - секреты, уроки»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</w:t>
      </w:r>
      <w:hyperlink r:id="rId28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https://des-life.ru/right-brain-drawing-</w:t>
        </w:r>
      </w:hyperlink>
      <w:hyperlink r:id="rId29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secrets-myths-lessons/</w:t>
        </w:r>
      </w:hyperlink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Тема 2.3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Создание кругового фона. «Танец самоцветов», «Музыка воды».</w:t>
      </w:r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Теория.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Круговой фон. Сочетание цветов.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Практика.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Выполнение рисунка гуашью, создание грунтовочного слоя, выполнение кругового фона с помощью губки и пальцев, работа с дальним планом (луна) с помощью пальцев и передним планом с помощью кисти (ветки), прорисовка элементов методом тычка (с использованием ватных палочек).</w:t>
      </w:r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Формат А3(для коллективной работы), А4, А5.</w:t>
      </w:r>
    </w:p>
    <w:p w:rsidR="009E7CF0" w:rsidRPr="006229F9" w:rsidRDefault="009E7CF0" w:rsidP="00BC29A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ectPr w:rsidR="009E7CF0" w:rsidRPr="006229F9">
          <w:headerReference w:type="even" r:id="rId30"/>
          <w:headerReference w:type="default" r:id="rId31"/>
          <w:pgSz w:w="11900" w:h="16840"/>
          <w:pgMar w:top="1105" w:right="739" w:bottom="1193" w:left="1637" w:header="677" w:footer="765" w:gutter="0"/>
          <w:cols w:space="720"/>
          <w:noEndnote/>
          <w:docGrid w:linePitch="360"/>
        </w:sectPr>
      </w:pPr>
      <w:r w:rsidRPr="006229F9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«Правополушарное рисование - секреты, уроки»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</w:t>
      </w:r>
      <w:hyperlink r:id="rId32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https://des-life.ru/right-brain-drawing-</w:t>
        </w:r>
      </w:hyperlink>
      <w:hyperlink r:id="rId33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secrets-myths-lessons/</w:t>
        </w:r>
      </w:hyperlink>
    </w:p>
    <w:p w:rsidR="009E7CF0" w:rsidRPr="006229F9" w:rsidRDefault="009E7CF0" w:rsidP="009E7CF0">
      <w:pPr>
        <w:keepNext/>
        <w:keepLines/>
        <w:widowControl w:val="0"/>
        <w:spacing w:after="1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30" w:name="bookmark58"/>
      <w:bookmarkStart w:id="31" w:name="bookmark59"/>
      <w:bookmarkStart w:id="32" w:name="bookmark60"/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Список интернет ресурсов по ИЗО</w:t>
      </w:r>
      <w:bookmarkEnd w:id="30"/>
      <w:bookmarkEnd w:id="31"/>
      <w:bookmarkEnd w:id="32"/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348"/>
        </w:tabs>
        <w:spacing w:after="140" w:line="240" w:lineRule="auto"/>
        <w:ind w:left="380" w:hanging="3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33" w:name="bookmark61"/>
      <w:bookmarkEnd w:id="33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Гид по музеям мира и галереям (материалы по искусству, статьи) - </w:t>
      </w:r>
      <w:hyperlink r:id="rId34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http://www.smirnova.net/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354"/>
        </w:tabs>
        <w:spacing w:after="140" w:line="240" w:lineRule="auto"/>
        <w:ind w:left="380" w:hanging="3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34" w:name="bookmark62"/>
      <w:bookmarkEnd w:id="34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Виртуальные путешествия (Петергоф, Крым, Звенигород, Волга, Париж, Берлин, Прага) -</w:t>
      </w:r>
      <w:hyperlink r:id="rId35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http://www.kulichki.com/travel/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354"/>
        </w:tabs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35" w:name="bookmark63"/>
      <w:bookmarkEnd w:id="35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Виртуальные путешествия по странам мира -</w:t>
      </w:r>
      <w:hyperlink r:id="rId36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http://eurotour.narod.ru/index.html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354"/>
        </w:tabs>
        <w:spacing w:after="140" w:line="240" w:lineRule="auto"/>
        <w:ind w:left="380" w:hanging="3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36" w:name="bookmark64"/>
      <w:bookmarkEnd w:id="36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Галерея произведений изобразительного искусства, сгруппированных по эпохам и стилям -</w:t>
      </w:r>
      <w:hyperlink r:id="rId37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http://www.visaginart.narod.ru/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354"/>
        </w:tabs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37" w:name="bookmark65"/>
      <w:bookmarkEnd w:id="37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Галерея шедевров живописи, скульптуры, архитектуры -</w:t>
      </w:r>
      <w:hyperlink r:id="rId38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http://www.smallbay.ru/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354"/>
        </w:tabs>
        <w:spacing w:after="140" w:line="240" w:lineRule="auto"/>
        <w:ind w:left="380" w:hanging="3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38" w:name="bookmark66"/>
      <w:bookmarkEnd w:id="38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Государственный музей изобразительных искусств им. А.С. Пушкина - </w:t>
      </w:r>
      <w:hyperlink r:id="rId39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http://www.museum.ru/gmii/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354"/>
        </w:tabs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39" w:name="bookmark67"/>
      <w:bookmarkEnd w:id="39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Иллюстрированная энциклопедия моды -</w:t>
      </w:r>
      <w:hyperlink r:id="rId40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http://fashion.artyx.ru/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354"/>
        </w:tabs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40" w:name="bookmark68"/>
      <w:bookmarkEnd w:id="40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Картинные галереи и биографии русских художников -</w:t>
      </w:r>
      <w:hyperlink r:id="rId41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http://jivopis.ru/gallery/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354"/>
        </w:tabs>
        <w:spacing w:after="140" w:line="240" w:lineRule="auto"/>
        <w:ind w:left="380" w:hanging="3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41" w:name="bookmark69"/>
      <w:bookmarkEnd w:id="41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Культура регионов России (достопримечательности регионов) - </w:t>
      </w:r>
      <w:hyperlink r:id="rId42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http://www.culturemap.ru/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450"/>
        </w:tabs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42" w:name="bookmark70"/>
      <w:bookmarkEnd w:id="42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Официальный сайт Третьяковской галереи -</w:t>
      </w:r>
      <w:hyperlink r:id="rId43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http://www.tretyakov.ru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450"/>
        </w:tabs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43" w:name="bookmark71"/>
      <w:bookmarkEnd w:id="43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Официальный сайт Русского музея -</w:t>
      </w:r>
      <w:hyperlink r:id="rId44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http://www.rusmuseum.ru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450"/>
        </w:tabs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44" w:name="bookmark72"/>
      <w:bookmarkEnd w:id="44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Официальный сайт Эрмитажа -</w:t>
      </w:r>
      <w:hyperlink r:id="rId45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http://www.hermitagemuseum.org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450"/>
        </w:tabs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45" w:name="bookmark73"/>
      <w:bookmarkEnd w:id="45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Портал музеев России -</w:t>
      </w:r>
      <w:hyperlink r:id="rId46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http://www.museum.ru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450"/>
        </w:tabs>
        <w:spacing w:after="1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46" w:name="bookmark74"/>
      <w:bookmarkEnd w:id="46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Русская история в зеркале изобразительного искусства -</w:t>
      </w:r>
      <w:hyperlink r:id="rId47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http://www.sgu.ru/rus hist/</w:t>
        </w:r>
      </w:hyperlink>
    </w:p>
    <w:p w:rsidR="009E7CF0" w:rsidRPr="006229F9" w:rsidRDefault="009E7CF0" w:rsidP="009E7CF0">
      <w:pPr>
        <w:widowControl w:val="0"/>
        <w:numPr>
          <w:ilvl w:val="0"/>
          <w:numId w:val="13"/>
        </w:numPr>
        <w:tabs>
          <w:tab w:val="left" w:pos="450"/>
        </w:tabs>
        <w:spacing w:after="140" w:line="240" w:lineRule="auto"/>
        <w:ind w:left="380" w:hanging="3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sectPr w:rsidR="009E7CF0" w:rsidRPr="006229F9">
          <w:headerReference w:type="even" r:id="rId48"/>
          <w:headerReference w:type="default" r:id="rId49"/>
          <w:pgSz w:w="11900" w:h="16840"/>
          <w:pgMar w:top="1868" w:right="744" w:bottom="1868" w:left="1658" w:header="0" w:footer="1440" w:gutter="0"/>
          <w:cols w:space="720"/>
          <w:noEndnote/>
          <w:docGrid w:linePitch="360"/>
        </w:sectPr>
      </w:pPr>
      <w:bookmarkStart w:id="47" w:name="bookmark75"/>
      <w:bookmarkEnd w:id="47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Энциклопедия искусства - галереи, история искусства, дополнительные темы - </w:t>
      </w:r>
      <w:hyperlink r:id="rId50" w:history="1">
        <w:r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http://www.artprojekt.ru</w:t>
        </w:r>
      </w:hyperlink>
    </w:p>
    <w:p w:rsidR="009E7CF0" w:rsidRPr="006229F9" w:rsidRDefault="0051317F" w:rsidP="009E7CF0">
      <w:pPr>
        <w:widowControl w:val="0"/>
        <w:spacing w:after="0" w:line="1" w:lineRule="exact"/>
        <w:rPr>
          <w:rFonts w:ascii="Times New Roman" w:eastAsia="Courier New" w:hAnsi="Times New Roman" w:cs="Times New Roman"/>
          <w:sz w:val="28"/>
          <w:szCs w:val="28"/>
          <w:lang w:eastAsia="ru-RU" w:bidi="ru-RU"/>
        </w:rPr>
      </w:pPr>
      <w:bookmarkStart w:id="48" w:name="_GoBack"/>
      <w:bookmarkEnd w:id="48"/>
      <w:r>
        <w:rPr>
          <w:rFonts w:ascii="Times New Roman" w:eastAsia="Courier New" w:hAnsi="Times New Roman" w:cs="Times New Roman"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23" o:spid="_x0000_s1026" type="#_x0000_t202" style="position:absolute;margin-left:356.3pt;margin-top:306.5pt;width:148.55pt;height:12.95pt;z-index:2516725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Iw0ggEAAP4CAAAOAAAAZHJzL2Uyb0RvYy54bWysUl1rwjAUfR/sP4S8z6pTKcUqDHEMxjZw&#10;+wFpmthAkxuSzNZ/v5todWxvYy/J/cq5556b5brXLTkI5xWYkk5GY0qE4VArsy/px/v2LqfEB2Zq&#10;1oIRJT0KT9er25tlZwsxhQbaWjiCIMYXnS1pE4ItsszzRmjmR2CFwaQEp1lA1+2z2rEO0XWbTcfj&#10;RdaBq60DLrzH6OaUpKuEL6Xg4VVKLwJpS4rcQjpdOqt4ZqslK/aO2UbxMw32BxaaKYNNL1AbFhj5&#10;dOoXlFbcgQcZRhx0BlIqLtIMOM1k/GOaXcOsSLOgON5eZPL/B8tfDm+OqLqk03tKDNO4o9SWoI/i&#10;dNYXWLOzWBX6B+hxyUPcYzDO3Eun443TEMyjzMeLtKIPhMdHeb6Y53NKOOYmi9lsMY8w2fW1dT48&#10;CtAkGiV1uLqkKDs8+3AqHUpiMwNb1bYxHimeqEQr9FV/5l1BfUTa7ZNBweLyB8MNRnU2BhgUOXE6&#10;f4i4xe9+anb9tqsvAAAA//8DAFBLAwQUAAYACAAAACEA18ioWOEAAAAMAQAADwAAAGRycy9kb3du&#10;cmV2LnhtbEyPwU7DMAyG70i8Q2QkbizpJnVraTpNCE5IiK4cOKaN10ZrnNJkW3l7shM72v70+/uL&#10;7WwHdsbJG0cSkoUAhtQ6baiT8FW/PW2A+aBIq8ERSvhFD9vy/q5QuXYXqvC8Dx2LIeRzJaEPYcw5&#10;922PVvmFG5Hi7eAmq0Icp47rSV1iuB34UoiUW2UofujViC89tsf9yUrYfVP1an4+ms/qUJm6zgS9&#10;p0cpHx/m3TOwgHP4h+GqH9WhjE6NO5H2bJCwTpZpRCWkySqWuhJCZGtgTVytNhnwsuC3Jco/AAAA&#10;//8DAFBLAQItABQABgAIAAAAIQC2gziS/gAAAOEBAAATAAAAAAAAAAAAAAAAAAAAAABbQ29udGVu&#10;dF9UeXBlc10ueG1sUEsBAi0AFAAGAAgAAAAhADj9If/WAAAAlAEAAAsAAAAAAAAAAAAAAAAALwEA&#10;AF9yZWxzLy5yZWxzUEsBAi0AFAAGAAgAAAAhABGMjDSCAQAA/gIAAA4AAAAAAAAAAAAAAAAALgIA&#10;AGRycy9lMm9Eb2MueG1sUEsBAi0AFAAGAAgAAAAhANfIqFjhAAAADAEAAA8AAAAAAAAAAAAAAAAA&#10;3AMAAGRycy9kb3ducmV2LnhtbFBLBQYAAAAABAAEAPMAAADqBAAAAAA=&#10;" filled="f" stroked="f">
            <v:textbox inset="0,0,0,0">
              <w:txbxContent>
                <w:p w:rsidR="00366228" w:rsidRDefault="00366228" w:rsidP="009E7CF0">
                  <w:pPr>
                    <w:pStyle w:val="af5"/>
                  </w:pPr>
                  <w:r>
                    <w:rPr>
                      <w:color w:val="000000"/>
                    </w:rPr>
                    <w:t>при срисовывании картинки. Цель</w:t>
                  </w:r>
                </w:p>
              </w:txbxContent>
            </v:textbox>
            <w10:wrap anchorx="page"/>
          </v:shape>
        </w:pict>
      </w:r>
    </w:p>
    <w:p w:rsidR="00067AAB" w:rsidRPr="006229F9" w:rsidRDefault="00067AAB" w:rsidP="00067AAB">
      <w:pPr>
        <w:widowControl w:val="0"/>
        <w:tabs>
          <w:tab w:val="left" w:pos="2565"/>
          <w:tab w:val="left" w:pos="3910"/>
          <w:tab w:val="left" w:pos="4279"/>
          <w:tab w:val="left" w:pos="5109"/>
          <w:tab w:val="left" w:pos="6467"/>
          <w:tab w:val="left" w:pos="7831"/>
          <w:tab w:val="left" w:pos="8661"/>
          <w:tab w:val="left" w:pos="8806"/>
          <w:tab w:val="left" w:pos="10139"/>
        </w:tabs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 w:bidi="ru-RU"/>
        </w:rPr>
        <w:t>2.5. Список литературы</w:t>
      </w:r>
    </w:p>
    <w:p w:rsidR="00067AAB" w:rsidRPr="006229F9" w:rsidRDefault="00067AAB" w:rsidP="00067AAB">
      <w:pPr>
        <w:widowControl w:val="0"/>
        <w:tabs>
          <w:tab w:val="left" w:pos="2565"/>
          <w:tab w:val="left" w:pos="3910"/>
          <w:tab w:val="left" w:pos="4279"/>
          <w:tab w:val="left" w:pos="5109"/>
          <w:tab w:val="left" w:pos="6467"/>
          <w:tab w:val="left" w:pos="7831"/>
          <w:tab w:val="left" w:pos="8661"/>
          <w:tab w:val="left" w:pos="8806"/>
          <w:tab w:val="left" w:pos="10139"/>
        </w:tabs>
        <w:autoSpaceDE w:val="0"/>
        <w:autoSpaceDN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Для педагога:</w:t>
      </w:r>
    </w:p>
    <w:p w:rsidR="00067AAB" w:rsidRPr="006229F9" w:rsidRDefault="00067AAB" w:rsidP="00067AAB">
      <w:pPr>
        <w:widowControl w:val="0"/>
        <w:pBdr>
          <w:bottom w:val="single" w:sz="6" w:space="2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Алпатов М.В. Немеркнущее наследие: Книга для учителя. М., 1991, 88 с.</w:t>
      </w:r>
    </w:p>
    <w:p w:rsidR="00067AAB" w:rsidRPr="006229F9" w:rsidRDefault="00067AAB" w:rsidP="00067AAB">
      <w:pPr>
        <w:widowControl w:val="0"/>
        <w:pBdr>
          <w:bottom w:val="single" w:sz="6" w:space="2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Бирич И.А., Ломоносова М.Т. Основы художественной культуры. Изобразительное искусство и архитектура: Оценка творческих и художественных способностей. Кн. 1 и 2. М., 2000, 108 с.</w:t>
      </w:r>
    </w:p>
    <w:p w:rsidR="00067AAB" w:rsidRPr="006229F9" w:rsidRDefault="00067AAB" w:rsidP="00067AAB">
      <w:pPr>
        <w:widowControl w:val="0"/>
        <w:pBdr>
          <w:bottom w:val="single" w:sz="6" w:space="2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3. Базанова М. Д. Пленэр. – М.: Изобразительное искусство, 1994, 104 с.</w:t>
      </w:r>
    </w:p>
    <w:p w:rsidR="00067AAB" w:rsidRPr="006229F9" w:rsidRDefault="00067AAB" w:rsidP="00067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4.Гусакова М. А. Аппликация. – М.: Просвещение, 1987, 204 с.</w:t>
      </w:r>
    </w:p>
    <w:p w:rsidR="00067AAB" w:rsidRPr="006229F9" w:rsidRDefault="00067AAB" w:rsidP="00067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5.Горяева Н.А. Первые шаги в мире искусства. М., 1991, 94 с.</w:t>
      </w:r>
    </w:p>
    <w:p w:rsidR="00067AAB" w:rsidRPr="006229F9" w:rsidRDefault="00067AAB" w:rsidP="00067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6. Гросул Н. В. Студия изобразительного творчества // Программы дополнительного художественного образования детей. – М.: Просвещение, 2005, 64 с.</w:t>
      </w: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7.Дубровская Н. В. Приглашение к творчеству. – СПб.: Детство-Пресс, 2004, 56 с. </w:t>
      </w: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8.Корнева Г. Бумага. – СПб.: Кристалл, 2001, 84 с.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 Луковенко Б. А. Рисунок пером. – М.: Изобразительное искусство, 2000, 98с.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10.Михайлов А. М. Искусство акварели. – М.: Изобразительное искусство, 1995, 64 с.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11.Неменский Б. М. Образовательная область «искусство». – М.: ГОМЦ, Школьная книга, 2000, 92 с.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12.Неменский Б. М. Изобразительное искусство и художественный труд. – М.: МИПКРО, 2003. 68 с.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13. Полунина В. Н. Искусство и дети. – М.: Правда, 1982, 164с.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14.Полунина В. Н. Солнечный круг. У Лукоморья. – М.: Искусство и образование, 2001, 142 с.</w:t>
      </w: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15.Набор репродукций известных художников (с видео-материалами).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детей:</w:t>
      </w: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Рисунок для изостудий: от простого к сложному. / А.Ф. Конев, И.Б. Маланов [текст] – М.: АСТ, Мн.: Харвест, 2006. – 240с</w:t>
      </w: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2. Бьорк Кю, Андерсон Л. Линнея в саду художника / изд. «Белая ворона», 2016</w:t>
      </w: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Истомин С., Ермильченко Н., Орлова Н. Энциклопедия живописи для детей</w:t>
      </w: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/>
        </w:rPr>
        <w:t>4. Ходж С. Почему в искусстве так много голых людей? / изд. Ad Marginem, 2017</w:t>
      </w: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AAB" w:rsidRPr="006229F9" w:rsidRDefault="00067AAB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ind w:firstLine="708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ресурсы:</w:t>
      </w:r>
    </w:p>
    <w:p w:rsidR="00067AAB" w:rsidRPr="006229F9" w:rsidRDefault="0051317F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1" w:history="1"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https://www.hudozhnik.online/</w:t>
        </w:r>
      </w:hyperlink>
    </w:p>
    <w:p w:rsidR="00067AAB" w:rsidRPr="006229F9" w:rsidRDefault="0051317F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2" w:history="1"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https://kalachevaschool.ru/</w:t>
        </w:r>
      </w:hyperlink>
    </w:p>
    <w:p w:rsidR="00067AAB" w:rsidRPr="006229F9" w:rsidRDefault="0051317F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3" w:history="1"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https://www.linteum.ru/article359.html</w:t>
        </w:r>
      </w:hyperlink>
    </w:p>
    <w:p w:rsidR="00067AAB" w:rsidRPr="006229F9" w:rsidRDefault="0051317F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4" w:history="1"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https://1000videourokov.ru/raznoe-video-obychenie/yroki-risovaniia/2153-kak-nauchitsya-risovat-bereg-i-more</w:t>
        </w:r>
      </w:hyperlink>
    </w:p>
    <w:p w:rsidR="00067AAB" w:rsidRPr="006229F9" w:rsidRDefault="0051317F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5" w:history="1"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https://clubnps.ru/masterh/</w:t>
        </w:r>
      </w:hyperlink>
    </w:p>
    <w:p w:rsidR="00067AAB" w:rsidRPr="006229F9" w:rsidRDefault="0051317F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56" w:history="1"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https://draw.demiart.ru/</w:t>
        </w:r>
      </w:hyperlink>
    </w:p>
    <w:p w:rsidR="00067AAB" w:rsidRPr="006229F9" w:rsidRDefault="0051317F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7" w:history="1"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</w:t>
        </w:r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s</w:t>
        </w:r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://www.smirnova.net/</w:t>
        </w:r>
      </w:hyperlink>
    </w:p>
    <w:p w:rsidR="008D4869" w:rsidRPr="006229F9" w:rsidRDefault="0051317F" w:rsidP="00067AAB">
      <w:pPr>
        <w:widowControl w:val="0"/>
        <w:pBdr>
          <w:bottom w:val="single" w:sz="6" w:space="15" w:color="D6DDB9"/>
        </w:pBdr>
        <w:shd w:val="clear" w:color="auto" w:fill="FFFFFF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8" w:history="1"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</w:t>
        </w:r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s</w:t>
        </w:r>
        <w:r w:rsidR="00067AAB" w:rsidRPr="006229F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://visart.info/</w:t>
        </w:r>
      </w:hyperlink>
    </w:p>
    <w:p w:rsidR="00BC29AA" w:rsidRPr="006229F9" w:rsidRDefault="00BC29AA" w:rsidP="00BC29AA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ПРИЛОЖЕНИЕ № 1</w:t>
      </w:r>
    </w:p>
    <w:p w:rsidR="008D4869" w:rsidRPr="006229F9" w:rsidRDefault="008D4869" w:rsidP="008D4869">
      <w:pPr>
        <w:keepNext/>
        <w:keepLines/>
        <w:widowControl w:val="0"/>
        <w:spacing w:after="1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BC29AA" w:rsidRPr="006229F9" w:rsidRDefault="00BC29AA" w:rsidP="008D4869">
      <w:pPr>
        <w:keepNext/>
        <w:keepLines/>
        <w:widowControl w:val="0"/>
        <w:spacing w:after="1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49" w:name="bookmark76"/>
      <w:bookmarkStart w:id="50" w:name="bookmark77"/>
      <w:bookmarkStart w:id="51" w:name="bookmark78"/>
    </w:p>
    <w:p w:rsidR="008D4869" w:rsidRPr="006229F9" w:rsidRDefault="008D4869" w:rsidP="008D4869">
      <w:pPr>
        <w:keepNext/>
        <w:keepLines/>
        <w:widowControl w:val="0"/>
        <w:spacing w:after="1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Упражнения правополушарного рисования</w:t>
      </w:r>
      <w:bookmarkEnd w:id="49"/>
      <w:bookmarkEnd w:id="50"/>
      <w:bookmarkEnd w:id="51"/>
    </w:p>
    <w:p w:rsidR="008D4869" w:rsidRPr="006229F9" w:rsidRDefault="008D4869" w:rsidP="008D4869">
      <w:pPr>
        <w:keepNext/>
        <w:keepLines/>
        <w:widowControl w:val="0"/>
        <w:spacing w:after="1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Правополушарное рисование (методика поэтапно способна обучить даже начинающего художника рисовать реалистичные изображения, основываясь при этом исключительно на зрительное восприятие) подразумевает регулярное выполнение художниками ряда стандартных упражнений.</w:t>
      </w:r>
    </w:p>
    <w:p w:rsidR="008D4869" w:rsidRPr="006229F9" w:rsidRDefault="008D4869" w:rsidP="008D4869">
      <w:pPr>
        <w:widowControl w:val="0"/>
        <w:spacing w:after="160" w:line="262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Вверх ногами</w:t>
      </w:r>
    </w:p>
    <w:p w:rsidR="008D4869" w:rsidRPr="006229F9" w:rsidRDefault="008D4869" w:rsidP="008D4869">
      <w:pPr>
        <w:widowControl w:val="0"/>
        <w:spacing w:after="160" w:line="262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Создание рисунка вверх ногами рекомендуется выполнять так:</w:t>
      </w:r>
    </w:p>
    <w:p w:rsidR="008D4869" w:rsidRPr="006229F9" w:rsidRDefault="008D4869" w:rsidP="008D4869">
      <w:pPr>
        <w:widowControl w:val="0"/>
        <w:numPr>
          <w:ilvl w:val="0"/>
          <w:numId w:val="14"/>
        </w:numPr>
        <w:tabs>
          <w:tab w:val="left" w:pos="2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52" w:name="bookmark79"/>
      <w:bookmarkEnd w:id="52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Распечатать любой рисунок, объекты на котором обозначены исключительно контурами.</w:t>
      </w:r>
    </w:p>
    <w:p w:rsidR="008D4869" w:rsidRPr="006229F9" w:rsidRDefault="008D4869" w:rsidP="008D4869">
      <w:pPr>
        <w:widowControl w:val="0"/>
        <w:numPr>
          <w:ilvl w:val="0"/>
          <w:numId w:val="14"/>
        </w:numPr>
        <w:tabs>
          <w:tab w:val="left" w:pos="289"/>
        </w:tabs>
        <w:spacing w:after="0" w:line="262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53" w:name="bookmark80"/>
      <w:bookmarkEnd w:id="53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Внимательно изучить картинку, обращая внимания на каждый изгиб и плавность перехода линий.</w:t>
      </w:r>
    </w:p>
    <w:p w:rsidR="008D4869" w:rsidRPr="006229F9" w:rsidRDefault="008D4869" w:rsidP="008D4869">
      <w:pPr>
        <w:widowControl w:val="0"/>
        <w:numPr>
          <w:ilvl w:val="0"/>
          <w:numId w:val="14"/>
        </w:numPr>
        <w:tabs>
          <w:tab w:val="left" w:pos="299"/>
        </w:tabs>
        <w:spacing w:after="160" w:line="262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54" w:name="bookmark81"/>
      <w:bookmarkEnd w:id="54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Далее необходимо перевернуть изображение вверх ногами, после чего перерисовать его на рабочую плоскость, сделав это последовательно. Копировать необходимо каждую линию, приставляя последующую черту к предыдущей, как если бы художник собирал мозаику.</w:t>
      </w:r>
    </w:p>
    <w:p w:rsidR="00BC29AA" w:rsidRPr="006229F9" w:rsidRDefault="008D4869" w:rsidP="008D4869">
      <w:pPr>
        <w:widowControl w:val="0"/>
        <w:spacing w:after="1400" w:line="25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Важно в данном случае не столько скопировать изображение, сколько сделать это поэтапно, отзеркаливая его. Не рекомендуется срисовывать сначала контур, после чего переходить к прорисовке мелких деталей.</w:t>
      </w:r>
      <w:r w:rsidR="0074638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Чтобы</w:t>
      </w:r>
    </w:p>
    <w:p w:rsidR="008D4869" w:rsidRPr="006229F9" w:rsidRDefault="008D4869" w:rsidP="00BC29AA">
      <w:pPr>
        <w:widowControl w:val="0"/>
        <w:spacing w:after="1400" w:line="259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облегчить задание, начинающий художник может прикрыть нижнюю часть</w:t>
      </w:r>
      <w:r w:rsidR="00BC29AA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изображения рукой или другим предметом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Это поможет избежать бесконтрольного рассеивания внимания выполнения этого упражнения - научиться срисовывать объекты, осознавая при этом, что каждая из линий контура является частью общего изображения. Перестав разграничивать детали картинки на основные и второстепенные, художник сможет создавать сложные рисунки за небольшое количество времени (40-60 </w:t>
      </w:r>
      <w:r w:rsidR="00BC29AA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мин)                                                                                                         </w:t>
      </w:r>
      <w:r w:rsidRPr="0062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Оптическая иллюзия.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Это упражнение поможет художникам научиться 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идти вразрез с образами в голове, абстрагируясь от привычных импульсов, </w:t>
      </w:r>
      <w:r w:rsidR="00BC29AA"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</w:t>
      </w: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осылаемых головным мозгом.</w:t>
      </w:r>
    </w:p>
    <w:p w:rsidR="008D4869" w:rsidRPr="006229F9" w:rsidRDefault="008D4869" w:rsidP="008D4869">
      <w:pPr>
        <w:widowControl w:val="0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Выполнять его следует по стандартной схеме:</w:t>
      </w:r>
    </w:p>
    <w:p w:rsidR="008D4869" w:rsidRPr="006229F9" w:rsidRDefault="008D4869" w:rsidP="008D4869">
      <w:pPr>
        <w:widowControl w:val="0"/>
        <w:numPr>
          <w:ilvl w:val="0"/>
          <w:numId w:val="15"/>
        </w:numPr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55" w:name="bookmark82"/>
      <w:bookmarkEnd w:id="55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Распечатать картинку, объект на которой должен быть изображен исключительно цельным контуром. При этом контур следует выбирать изогнутый, но с минимальным количеством перепадов (чем опытнее будет становиться художник, тем большее количеств изгибов будет допустимо в использовании этого упражнения).</w:t>
      </w:r>
    </w:p>
    <w:p w:rsidR="008D4869" w:rsidRPr="006229F9" w:rsidRDefault="008D4869" w:rsidP="008D4869">
      <w:pPr>
        <w:widowControl w:val="0"/>
        <w:numPr>
          <w:ilvl w:val="0"/>
          <w:numId w:val="15"/>
        </w:numPr>
        <w:tabs>
          <w:tab w:val="left" w:pos="289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56" w:name="bookmark83"/>
      <w:bookmarkEnd w:id="56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Вырезать картинку по основному контуру.</w:t>
      </w:r>
    </w:p>
    <w:p w:rsidR="008D4869" w:rsidRPr="006229F9" w:rsidRDefault="008D4869" w:rsidP="008D4869">
      <w:pPr>
        <w:widowControl w:val="0"/>
        <w:numPr>
          <w:ilvl w:val="0"/>
          <w:numId w:val="15"/>
        </w:numPr>
        <w:tabs>
          <w:tab w:val="left" w:pos="294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57" w:name="bookmark84"/>
      <w:bookmarkEnd w:id="57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Положить шаблон на лист белой бумаги, после чего простым карандашом обвести одну из сторон, проговаривая в какую сторону направлен изгиб.</w:t>
      </w:r>
    </w:p>
    <w:p w:rsidR="008D4869" w:rsidRPr="006229F9" w:rsidRDefault="008D4869" w:rsidP="008D4869">
      <w:pPr>
        <w:widowControl w:val="0"/>
        <w:numPr>
          <w:ilvl w:val="0"/>
          <w:numId w:val="15"/>
        </w:numPr>
        <w:tabs>
          <w:tab w:val="left" w:pos="294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58" w:name="bookmark85"/>
      <w:bookmarkEnd w:id="58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Далее, шаблон необходимо отложить в сторону и, на расстоянии 4-5 см воссоздать такую же линию, но, расположив ее зеркально. Сложность заключается в том, что во время прорисовки отражения, необходимо воспроизводить по памяти последовательность изгибов шаблона.</w:t>
      </w:r>
    </w:p>
    <w:p w:rsidR="008D4869" w:rsidRPr="006229F9" w:rsidRDefault="008D4869" w:rsidP="008D4869">
      <w:pPr>
        <w:widowControl w:val="0"/>
        <w:numPr>
          <w:ilvl w:val="0"/>
          <w:numId w:val="15"/>
        </w:numPr>
        <w:tabs>
          <w:tab w:val="left" w:pos="299"/>
        </w:tabs>
        <w:spacing w:after="16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59" w:name="bookmark86"/>
      <w:bookmarkEnd w:id="59"/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Когда удастся изобразить одну из линий основного контура, необходимо повторить вышеописанные действия, прорисовав остальные участки границ объекта .</w:t>
      </w:r>
    </w:p>
    <w:p w:rsidR="008D4869" w:rsidRPr="006229F9" w:rsidRDefault="008D4869" w:rsidP="008D4869">
      <w:pPr>
        <w:widowControl w:val="0"/>
        <w:spacing w:after="16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Важно проговаривать направленность изгибов вслух. В противном случае эффективность упражнения значительно уменьшается</w:t>
      </w:r>
    </w:p>
    <w:p w:rsidR="00BC29AA" w:rsidRPr="006229F9" w:rsidRDefault="00BC29AA" w:rsidP="00067A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ПРИЛОЖЕНИЕ №</w:t>
      </w:r>
      <w:r w:rsidR="00BC29AA" w:rsidRPr="00622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2</w:t>
      </w:r>
    </w:p>
    <w:p w:rsidR="00067AAB" w:rsidRPr="006229F9" w:rsidRDefault="00067AAB" w:rsidP="00067AAB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  Выбери ответ. Подчеркни правильный.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1.Как называется художественное изображение на полотне, бумаге</w:t>
      </w: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картина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подрамник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холст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Как называют человека, который красиво рисует, лепит, вырезает, создает макеты сооружений?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художник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инструктор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строитель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 Как называется быстрый рисунок, выполненный с натуры различными художественными материалами?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построение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этюд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композиция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набросок 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4.Что использует художник во время работы над живописью?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чекана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палитра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кисть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стека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В каком виде изобразительного искусства используется акварель, акрил, гуашь.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скульптура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архитектура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живопись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графика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Какими средствами работает художник, выполняя живописную работу?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пятно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линия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точка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штрих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Какие цвета являются основными?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красный, синий, желтый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желтый, коричневый, красный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голубой, синий, фиолетовый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белый, черный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Какой цвет является холодным?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красный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голубой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коричневый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оранжевый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Как называются краски, которые обязательно разводятся водой и дают ощущение прозрачности и легкости?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масло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акрил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акварель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гуашь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Специальный предмет-приспособление, на котором художники смешивают краски.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мольберт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палитра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кисти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ластик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Вид изобразительного искусства, основным выразительными средствами которого является: линия, штрих, пятно.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живопись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архитектура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графика 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скульптура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Линию, очерчивающую форму предмета называют.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волнистой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контурной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ломаной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прямой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 Изображение природы, сельской местности или улиц города называют.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пейзаж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натюрморт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портрет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скульптура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14.Условную линию соединения земли с небом называют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воображаемой линией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границей поля зрения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линией горизонта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линией разделяющей вертикальную плоскость от горизонтальной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463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622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.Как называются белый и черный цвет</w:t>
      </w: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хроматические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нейтральными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ахроматическими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главными</w:t>
      </w:r>
    </w:p>
    <w:p w:rsidR="00067AAB" w:rsidRPr="006229F9" w:rsidRDefault="00067AAB" w:rsidP="00067AA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A9F" w:rsidRPr="006229F9" w:rsidRDefault="00273A9F" w:rsidP="00067AAB">
      <w:pPr>
        <w:widowControl w:val="0"/>
        <w:shd w:val="clear" w:color="auto" w:fill="FFFFFF"/>
        <w:autoSpaceDE w:val="0"/>
        <w:autoSpaceDN w:val="0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273A9F" w:rsidRPr="006229F9" w:rsidRDefault="00273A9F" w:rsidP="00067AAB">
      <w:pPr>
        <w:widowControl w:val="0"/>
        <w:shd w:val="clear" w:color="auto" w:fill="FFFFFF"/>
        <w:autoSpaceDE w:val="0"/>
        <w:autoSpaceDN w:val="0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shd w:val="clear" w:color="auto" w:fill="FFFFFF"/>
        <w:autoSpaceDE w:val="0"/>
        <w:autoSpaceDN w:val="0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ПРИЛОЖЕНИЕ №2</w:t>
      </w:r>
    </w:p>
    <w:p w:rsidR="00067AAB" w:rsidRPr="006229F9" w:rsidRDefault="00067AAB" w:rsidP="00067AAB">
      <w:pPr>
        <w:widowControl w:val="0"/>
        <w:shd w:val="clear" w:color="auto" w:fill="FFFFFF"/>
        <w:autoSpaceDE w:val="0"/>
        <w:autoSpaceDN w:val="0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shd w:val="clear" w:color="auto" w:fill="FFFFFF"/>
        <w:autoSpaceDE w:val="0"/>
        <w:autoSpaceDN w:val="0"/>
        <w:spacing w:after="0" w:line="240" w:lineRule="auto"/>
        <w:ind w:firstLine="71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6229F9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Лист наблюдений за обучающимися на занятии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Дополнительная общеразвивающая программа «Живопись родного края»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Группа № ________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Дата проведения занятия _______________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229F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Тема ____________________________________</w:t>
      </w:r>
    </w:p>
    <w:tbl>
      <w:tblPr>
        <w:tblStyle w:val="a3"/>
        <w:tblW w:w="11057" w:type="dxa"/>
        <w:tblInd w:w="-1275" w:type="dxa"/>
        <w:tblLayout w:type="fixed"/>
        <w:tblLook w:val="04A0"/>
      </w:tblPr>
      <w:tblGrid>
        <w:gridCol w:w="568"/>
        <w:gridCol w:w="2410"/>
        <w:gridCol w:w="814"/>
        <w:gridCol w:w="887"/>
        <w:gridCol w:w="708"/>
        <w:gridCol w:w="426"/>
        <w:gridCol w:w="425"/>
        <w:gridCol w:w="425"/>
        <w:gridCol w:w="709"/>
        <w:gridCol w:w="1134"/>
        <w:gridCol w:w="1134"/>
        <w:gridCol w:w="709"/>
        <w:gridCol w:w="708"/>
      </w:tblGrid>
      <w:tr w:rsidR="006229F9" w:rsidRPr="006229F9" w:rsidTr="00067AAB">
        <w:trPr>
          <w:cantSplit/>
          <w:trHeight w:val="4530"/>
        </w:trPr>
        <w:tc>
          <w:tcPr>
            <w:tcW w:w="56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lastRenderedPageBreak/>
              <w:t>№ п/п</w:t>
            </w: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Фамилии и имена обучающихся</w:t>
            </w:r>
          </w:p>
        </w:tc>
        <w:tc>
          <w:tcPr>
            <w:tcW w:w="814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Владеет основными понятиями, термины в области изобразительного искусства по теме занятия</w:t>
            </w:r>
          </w:p>
        </w:tc>
        <w:tc>
          <w:tcPr>
            <w:tcW w:w="887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Знает названия и отличительные особенности художественных материалов, применяемых на занятии, умеет их использовать</w:t>
            </w:r>
          </w:p>
        </w:tc>
        <w:tc>
          <w:tcPr>
            <w:tcW w:w="708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Владеет навыками последовательного ведения живописной работы</w:t>
            </w:r>
          </w:p>
        </w:tc>
        <w:tc>
          <w:tcPr>
            <w:tcW w:w="426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Владеет основами композиции</w:t>
            </w:r>
          </w:p>
        </w:tc>
        <w:tc>
          <w:tcPr>
            <w:tcW w:w="425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Владеет основами цветоведения</w:t>
            </w:r>
          </w:p>
        </w:tc>
        <w:tc>
          <w:tcPr>
            <w:tcW w:w="425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Владеет основами светотени</w:t>
            </w:r>
          </w:p>
        </w:tc>
        <w:tc>
          <w:tcPr>
            <w:tcW w:w="709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Понимает и принимает задачи, поставленные педагогом на занятии</w:t>
            </w:r>
          </w:p>
        </w:tc>
        <w:tc>
          <w:tcPr>
            <w:tcW w:w="1134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Умеет разрабатывать программу выполнения действий для достижения поставленной цели, планировать свои действия в соответствии с поставленной задачей</w:t>
            </w:r>
          </w:p>
        </w:tc>
        <w:tc>
          <w:tcPr>
            <w:tcW w:w="1134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 xml:space="preserve">Умеет коммуницировать с педагогом и обучающимися группы, проявлять положительные качества личности и управлять своими эмоциями </w:t>
            </w:r>
          </w:p>
        </w:tc>
        <w:tc>
          <w:tcPr>
            <w:tcW w:w="709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Адекватно оценивает замечания и коррективы, вносимые педагогом</w:t>
            </w:r>
          </w:p>
        </w:tc>
        <w:tc>
          <w:tcPr>
            <w:tcW w:w="708" w:type="dxa"/>
            <w:textDirection w:val="btLr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ind w:left="113" w:right="113"/>
              <w:rPr>
                <w:rFonts w:ascii="Times New Roman" w:eastAsia="Times New Roman" w:hAnsi="Times New Roman"/>
                <w:lang w:bidi="ru-RU"/>
              </w:rPr>
            </w:pPr>
            <w:r w:rsidRPr="006229F9">
              <w:rPr>
                <w:rFonts w:ascii="Times New Roman" w:eastAsia="Times New Roman" w:hAnsi="Times New Roman"/>
                <w:lang w:bidi="ru-RU"/>
              </w:rPr>
              <w:t>Проявляет упорство в достижении поставленной цели</w:t>
            </w: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  <w:tr w:rsidR="006229F9" w:rsidRPr="006229F9" w:rsidTr="00067AAB">
        <w:tc>
          <w:tcPr>
            <w:tcW w:w="568" w:type="dxa"/>
          </w:tcPr>
          <w:p w:rsidR="00067AAB" w:rsidRPr="006229F9" w:rsidRDefault="00067AAB" w:rsidP="00870E84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contextualSpacing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2410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1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887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6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425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1134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9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  <w:tc>
          <w:tcPr>
            <w:tcW w:w="708" w:type="dxa"/>
          </w:tcPr>
          <w:p w:rsidR="00067AAB" w:rsidRPr="006229F9" w:rsidRDefault="00067AAB" w:rsidP="00067AA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bidi="ru-RU"/>
              </w:rPr>
            </w:pPr>
          </w:p>
        </w:tc>
      </w:tr>
    </w:tbl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  <w:r w:rsidRPr="006229F9">
        <w:rPr>
          <w:rFonts w:ascii="Times New Roman" w:eastAsia="Times New Roman" w:hAnsi="Times New Roman" w:cs="Times New Roman"/>
          <w:lang w:eastAsia="ru-RU" w:bidi="ru-RU"/>
        </w:rPr>
        <w:t>Педагог дополнительного образования                                                 _______________ /____________/</w:t>
      </w:r>
    </w:p>
    <w:p w:rsidR="00067AAB" w:rsidRPr="006229F9" w:rsidRDefault="00067AAB" w:rsidP="00067A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 w:bidi="ru-RU"/>
        </w:rPr>
      </w:pPr>
    </w:p>
    <w:p w:rsidR="005A48D3" w:rsidRPr="006229F9" w:rsidRDefault="005A48D3">
      <w:pPr>
        <w:rPr>
          <w:rFonts w:ascii="Times New Roman" w:hAnsi="Times New Roman" w:cs="Times New Roman"/>
        </w:rPr>
      </w:pPr>
    </w:p>
    <w:p w:rsidR="006229F9" w:rsidRPr="006229F9" w:rsidRDefault="006229F9">
      <w:pPr>
        <w:rPr>
          <w:rFonts w:ascii="Times New Roman" w:hAnsi="Times New Roman" w:cs="Times New Roman"/>
        </w:rPr>
      </w:pPr>
    </w:p>
    <w:sectPr w:rsidR="006229F9" w:rsidRPr="006229F9" w:rsidSect="00933B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F55" w:rsidRDefault="00937F55">
      <w:pPr>
        <w:spacing w:after="0" w:line="240" w:lineRule="auto"/>
      </w:pPr>
      <w:r>
        <w:separator/>
      </w:r>
    </w:p>
  </w:endnote>
  <w:endnote w:type="continuationSeparator" w:id="1">
    <w:p w:rsidR="00937F55" w:rsidRDefault="00937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4306879"/>
      <w:docPartObj>
        <w:docPartGallery w:val="Page Numbers (Bottom of Page)"/>
        <w:docPartUnique/>
      </w:docPartObj>
    </w:sdtPr>
    <w:sdtContent>
      <w:p w:rsidR="00366228" w:rsidRDefault="0051317F">
        <w:pPr>
          <w:pStyle w:val="af"/>
          <w:jc w:val="right"/>
        </w:pPr>
        <w:fldSimple w:instr="PAGE   \* MERGEFORMAT">
          <w:r w:rsidR="00DD073B">
            <w:rPr>
              <w:noProof/>
            </w:rPr>
            <w:t>1</w:t>
          </w:r>
        </w:fldSimple>
      </w:p>
    </w:sdtContent>
  </w:sdt>
  <w:p w:rsidR="00366228" w:rsidRDefault="00366228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0229434"/>
      <w:docPartObj>
        <w:docPartGallery w:val="Page Numbers (Bottom of Page)"/>
        <w:docPartUnique/>
      </w:docPartObj>
    </w:sdtPr>
    <w:sdtContent>
      <w:p w:rsidR="00366228" w:rsidRDefault="0051317F">
        <w:pPr>
          <w:pStyle w:val="af"/>
          <w:jc w:val="center"/>
        </w:pPr>
        <w:fldSimple w:instr="PAGE   \* MERGEFORMAT">
          <w:r w:rsidR="00DD073B">
            <w:rPr>
              <w:noProof/>
            </w:rPr>
            <w:t>19</w:t>
          </w:r>
        </w:fldSimple>
      </w:p>
    </w:sdtContent>
  </w:sdt>
  <w:p w:rsidR="00366228" w:rsidRDefault="00366228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2072093"/>
      <w:docPartObj>
        <w:docPartGallery w:val="Page Numbers (Bottom of Page)"/>
        <w:docPartUnique/>
      </w:docPartObj>
    </w:sdtPr>
    <w:sdtContent>
      <w:p w:rsidR="00366228" w:rsidRDefault="0051317F">
        <w:pPr>
          <w:pStyle w:val="af"/>
          <w:jc w:val="center"/>
        </w:pPr>
        <w:fldSimple w:instr="PAGE   \* MERGEFORMAT">
          <w:r w:rsidR="00DD073B">
            <w:rPr>
              <w:noProof/>
            </w:rPr>
            <w:t>41</w:t>
          </w:r>
        </w:fldSimple>
      </w:p>
    </w:sdtContent>
  </w:sdt>
  <w:p w:rsidR="00366228" w:rsidRDefault="0036622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F55" w:rsidRDefault="00937F55">
      <w:pPr>
        <w:spacing w:after="0" w:line="240" w:lineRule="auto"/>
      </w:pPr>
      <w:r>
        <w:separator/>
      </w:r>
    </w:p>
  </w:footnote>
  <w:footnote w:type="continuationSeparator" w:id="1">
    <w:p w:rsidR="00937F55" w:rsidRDefault="00937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228" w:rsidRDefault="0051317F">
    <w:pPr>
      <w:spacing w:line="1" w:lineRule="exac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" o:spid="_x0000_s2051" type="#_x0000_t202" style="position:absolute;margin-left:497.1pt;margin-top:58.1pt;width:56.4pt;height:8.9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JfLlAEAACMDAAAOAAAAZHJzL2Uyb0RvYy54bWysUm1LwzAQ/i74H0K+u7YbqJR1oogiiArq&#10;D8jSZA00uZCLa/fvvWTdFP0mfknvrc8999wtr0bbs60KaMA1vJqVnCknoTVu0/D3t7uzS84wCteK&#10;Hpxq+E4hv1qdniwHX6s5dNC3KjACcVgPvuFdjL4uCpSdsgJn4JWjpIZgRSQ3bIo2iIHQbV/My/K8&#10;GCC0PoBUiBS93Sf5KuNrrWR81hpVZH3DiVvMb8jvOr3FainqTRC+M3KiIf7AwgrjqOkR6lZEwT6C&#10;+QVljQyAoONMgi1AayNVnoGmqcof07x2wqs8C4mD/igT/h+sfNq+BGZa2t2CMycs7Si3ZeSTOIPH&#10;mmpePVXF8QZGKjzEkYJp5lEHm740DaM8ybw7SqvGyCQFL6rz+SVlJKWqalEusvTF188+YLxXYFky&#10;Gh5oc1lQsX3ESESo9FCSejm4M32f4onhnkmy4rgeJ9praHfEeqDlNtzR9XHWPzjSLt3BwQgHYz0Z&#10;CRz99UekBrlvQt1DTc1oE5nOdDVp1d/9XPV126tPAAAA//8DAFBLAwQUAAYACAAAACEA3vQLx94A&#10;AAAMAQAADwAAAGRycy9kb3ducmV2LnhtbEyPS2vDMBCE74X+B7GF3hrJacjDsRxKoJfemoZCb4q1&#10;sUz0MJLi2P++m1N7m2WG2W+q3egsGzCmLngJxUwAQ98E3flWwvHr/WUNLGXltbLBo4QJE+zqx4dK&#10;lTrc/CcOh9wyKvGpVBJMzn3JeWoMOpVmoUdP3jlEpzKdseU6qhuVO8vnQiy5U52nD0b1uDfYXA5X&#10;J2E1fgfsE+7x5zw00XTT2n5MUj4/jW9bYBnH/BeGOz6hQ01Mp3D1OjErYbNZzClKRrEkcU8UYkXz&#10;TqReFwJ4XfH/I+pfAAAA//8DAFBLAQItABQABgAIAAAAIQC2gziS/gAAAOEBAAATAAAAAAAAAAAA&#10;AAAAAAAAAABbQ29udGVudF9UeXBlc10ueG1sUEsBAi0AFAAGAAgAAAAhADj9If/WAAAAlAEAAAsA&#10;AAAAAAAAAAAAAAAALwEAAF9yZWxzLy5yZWxzUEsBAi0AFAAGAAgAAAAhADLgl8uUAQAAIwMAAA4A&#10;AAAAAAAAAAAAAAAALgIAAGRycy9lMm9Eb2MueG1sUEsBAi0AFAAGAAgAAAAhAN70C8feAAAADAEA&#10;AA8AAAAAAAAAAAAAAAAA7gMAAGRycy9kb3ducmV2LnhtbFBLBQYAAAAABAAEAPMAAAD5BAAAAAA=&#10;" filled="f" stroked="f">
          <v:textbox style="mso-fit-shape-to-text:t" inset="0,0,0,0">
            <w:txbxContent>
              <w:p w:rsidR="00366228" w:rsidRDefault="00366228">
                <w:pPr>
                  <w:pStyle w:val="22"/>
                </w:pPr>
                <w:r>
                  <w:rPr>
                    <w:b/>
                    <w:bCs/>
                    <w:color w:val="000000"/>
                  </w:rPr>
                  <w:t>Приложение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228" w:rsidRDefault="00366228">
    <w:pPr>
      <w:spacing w:line="1" w:lineRule="exac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228" w:rsidRDefault="00366228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228" w:rsidRDefault="00366228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228" w:rsidRDefault="0051317F">
    <w:pPr>
      <w:spacing w:line="1" w:lineRule="exac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2050" type="#_x0000_t202" style="position:absolute;margin-left:497.1pt;margin-top:58.1pt;width:56.4pt;height:8.9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06YlwEAACoDAAAOAAAAZHJzL2Uyb0RvYy54bWysUm1LwzAQ/i74H0K+u7YTVMq6oYgiiArq&#10;D8jSZA00uZCLa/fvvWTrFP0mfknvrc8999wtVqPt2VYFNOAaXs1KzpST0Bq3afj7293ZFWcYhWtF&#10;D041fKeQr5anJ4vB12oOHfStCoxAHNaDb3gXo6+LAmWnrMAZeOUoqSFYEckNm6INYiB02xfzsrwo&#10;BgitDyAVIkVv90m+zPhaKxmftUYVWd9w4hbzG/K7Tm+xXIh6E4TvjDzQEH9gYYVx1PQIdSuiYB/B&#10;/IKyRgZA0HEmwRagtZEqz0DTVOWPaV474VWehcRBf5QJ/w9WPm1fAjMt7e6SMycs7Si3ZeSTOIPH&#10;mmpePVXF8QZGKpziSME086iDTV+ahlGeZN4dpVVjZJKCl9XF/IoyklJVdV6eZ+mLr599wHivwLJk&#10;NDzQ5rKgYvuIkYhQ6VSSejm4M32f4onhnkmy4rge8zjzieUa2h2RH2jHDXd0hJz1D44kTOcwGWEy&#10;1gcj9UB//RGpT26fwPdQh560kMzqcDxp49/9XPV14stPAAAA//8DAFBLAwQUAAYACAAAACEA3vQL&#10;x94AAAAMAQAADwAAAGRycy9kb3ducmV2LnhtbEyPS2vDMBCE74X+B7GF3hrJacjDsRxKoJfemoZC&#10;b4q1sUz0MJLi2P++m1N7m2WG2W+q3egsGzCmLngJxUwAQ98E3flWwvHr/WUNLGXltbLBo4QJE+zq&#10;x4dKlTrc/CcOh9wyKvGpVBJMzn3JeWoMOpVmoUdP3jlEpzKdseU6qhuVO8vnQiy5U52nD0b1uDfY&#10;XA5XJ2E1fgfsE+7x5zw00XTT2n5MUj4/jW9bYBnH/BeGOz6hQ01Mp3D1OjErYbNZzClKRrEkcU8U&#10;YkXzTqReFwJ4XfH/I+pfAAAA//8DAFBLAQItABQABgAIAAAAIQC2gziS/gAAAOEBAAATAAAAAAAA&#10;AAAAAAAAAAAAAABbQ29udGVudF9UeXBlc10ueG1sUEsBAi0AFAAGAAgAAAAhADj9If/WAAAAlAEA&#10;AAsAAAAAAAAAAAAAAAAALwEAAF9yZWxzLy5yZWxzUEsBAi0AFAAGAAgAAAAhAAiXTpiXAQAAKgMA&#10;AA4AAAAAAAAAAAAAAAAALgIAAGRycy9lMm9Eb2MueG1sUEsBAi0AFAAGAAgAAAAhAN70C8feAAAA&#10;DAEAAA8AAAAAAAAAAAAAAAAA8QMAAGRycy9kb3ducmV2LnhtbFBLBQYAAAAABAAEAPMAAAD8BAAA&#10;AAA=&#10;" filled="f" stroked="f">
          <v:textbox style="mso-fit-shape-to-text:t" inset="0,0,0,0">
            <w:txbxContent>
              <w:p w:rsidR="00366228" w:rsidRDefault="00366228">
                <w:pPr>
                  <w:pStyle w:val="22"/>
                </w:pPr>
                <w:r>
                  <w:rPr>
                    <w:b/>
                    <w:bCs/>
                    <w:color w:val="000000"/>
                  </w:rPr>
                  <w:t>Приложение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228" w:rsidRDefault="0051317F">
    <w:pPr>
      <w:spacing w:line="1" w:lineRule="exact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5" o:spid="_x0000_s2049" type="#_x0000_t202" style="position:absolute;margin-left:497.1pt;margin-top:58.1pt;width:56.4pt;height:8.9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PJqmgEAACoDAAAOAAAAZHJzL2Uyb0RvYy54bWysUttq4zAQfV/oPwi9N7YTmg0mTmkpLQvL&#10;7kLaD1BkKRZYGqFRYufvd6TE6bJ9K32R5+YzZ87M+n60PTuqgAZcw6tZyZlyElrj9g1/e32+XXGG&#10;UbhW9OBUw08K+f3m5tt68LWaQwd9qwIjEIf14BvexejrokDZKStwBl45SmoIVkRyw75ogxgI3fbF&#10;vCyXxQCh9QGkQqTo0znJNxlfayXjb61RRdY3nLjF/Ib87tJbbNai3gfhOyMvNMQnWFhhHDW9Qj2J&#10;KNghmA9Q1sgACDrOJNgCtDZS5Rlomqr8b5ptJ7zKs5A46K8y4dfByl/HP4GZlnZ3x5kTlnaU2zLy&#10;SZzBY001W09VcXyEkQqnOFIwzTzqYNOXpmGUJ5lPV2nVGJmk4PdqOV9RRlKqqhblIktfvP/sA8YX&#10;BZYlo+GBNpcFFcefGIkIlU4lqZeDZ9P3KZ4YnpkkK467MY+zmFjuoD0R+YF23HBHR8hZ/8ORhOkc&#10;JiNMxu5ipB7oHw6R+uT2CfwMdelJC8msLseTNv6vn6veT3zzFwAA//8DAFBLAwQUAAYACAAAACEA&#10;3vQLx94AAAAMAQAADwAAAGRycy9kb3ducmV2LnhtbEyPS2vDMBCE74X+B7GF3hrJacjDsRxKoJfe&#10;moZCb4q1sUz0MJLi2P++m1N7m2WG2W+q3egsGzCmLngJxUwAQ98E3flWwvHr/WUNLGXltbLBo4QJ&#10;E+zqx4dKlTrc/CcOh9wyKvGpVBJMzn3JeWoMOpVmoUdP3jlEpzKdseU6qhuVO8vnQiy5U52nD0b1&#10;uDfYXA5XJ2E1fgfsE+7x5zw00XTT2n5MUj4/jW9bYBnH/BeGOz6hQ01Mp3D1OjErYbNZzClKRrEk&#10;cU8UYkXzTqReFwJ4XfH/I+pfAAAA//8DAFBLAQItABQABgAIAAAAIQC2gziS/gAAAOEBAAATAAAA&#10;AAAAAAAAAAAAAAAAAABbQ29udGVudF9UeXBlc10ueG1sUEsBAi0AFAAGAAgAAAAhADj9If/WAAAA&#10;lAEAAAsAAAAAAAAAAAAAAAAALwEAAF9yZWxzLy5yZWxzUEsBAi0AFAAGAAgAAAAhAMlc8mqaAQAA&#10;KgMAAA4AAAAAAAAAAAAAAAAALgIAAGRycy9lMm9Eb2MueG1sUEsBAi0AFAAGAAgAAAAhAN70C8fe&#10;AAAADAEAAA8AAAAAAAAAAAAAAAAA9AMAAGRycy9kb3ducmV2LnhtbFBLBQYAAAAABAAEAPMAAAD/&#10;BAAAAAA=&#10;" filled="f" stroked="f">
          <v:textbox style="mso-fit-shape-to-text:t" inset="0,0,0,0">
            <w:txbxContent>
              <w:p w:rsidR="00366228" w:rsidRDefault="00366228">
                <w:pPr>
                  <w:pStyle w:val="22"/>
                </w:pPr>
                <w:r>
                  <w:rPr>
                    <w:b/>
                    <w:bCs/>
                    <w:color w:val="000000"/>
                  </w:rPr>
                  <w:t>Приложение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13F68"/>
    <w:multiLevelType w:val="hybridMultilevel"/>
    <w:tmpl w:val="B2E6BA00"/>
    <w:lvl w:ilvl="0" w:tplc="41606A32">
      <w:start w:val="1"/>
      <w:numFmt w:val="decimal"/>
      <w:lvlText w:val="%1."/>
      <w:lvlJc w:val="left"/>
      <w:pPr>
        <w:ind w:left="595" w:hanging="400"/>
      </w:pPr>
      <w:rPr>
        <w:rFonts w:ascii="Times New Roman" w:eastAsia="Times New Roman" w:hAnsi="Times New Roman" w:cs="Times New Roman"/>
        <w:spacing w:val="-21"/>
        <w:w w:val="100"/>
        <w:sz w:val="28"/>
        <w:szCs w:val="28"/>
        <w:lang w:val="ru-RU" w:eastAsia="ru-RU" w:bidi="ru-RU"/>
      </w:rPr>
    </w:lvl>
    <w:lvl w:ilvl="1" w:tplc="8076C6E2">
      <w:numFmt w:val="bullet"/>
      <w:lvlText w:val="•"/>
      <w:lvlJc w:val="left"/>
      <w:pPr>
        <w:ind w:left="1604" w:hanging="400"/>
      </w:pPr>
      <w:rPr>
        <w:rFonts w:hint="default"/>
        <w:lang w:val="ru-RU" w:eastAsia="ru-RU" w:bidi="ru-RU"/>
      </w:rPr>
    </w:lvl>
    <w:lvl w:ilvl="2" w:tplc="49CEB500">
      <w:numFmt w:val="bullet"/>
      <w:lvlText w:val="•"/>
      <w:lvlJc w:val="left"/>
      <w:pPr>
        <w:ind w:left="2609" w:hanging="400"/>
      </w:pPr>
      <w:rPr>
        <w:rFonts w:hint="default"/>
        <w:lang w:val="ru-RU" w:eastAsia="ru-RU" w:bidi="ru-RU"/>
      </w:rPr>
    </w:lvl>
    <w:lvl w:ilvl="3" w:tplc="4DF0648E">
      <w:numFmt w:val="bullet"/>
      <w:lvlText w:val="•"/>
      <w:lvlJc w:val="left"/>
      <w:pPr>
        <w:ind w:left="3613" w:hanging="400"/>
      </w:pPr>
      <w:rPr>
        <w:rFonts w:hint="default"/>
        <w:lang w:val="ru-RU" w:eastAsia="ru-RU" w:bidi="ru-RU"/>
      </w:rPr>
    </w:lvl>
    <w:lvl w:ilvl="4" w:tplc="F04E88D8">
      <w:numFmt w:val="bullet"/>
      <w:lvlText w:val="•"/>
      <w:lvlJc w:val="left"/>
      <w:pPr>
        <w:ind w:left="4618" w:hanging="400"/>
      </w:pPr>
      <w:rPr>
        <w:rFonts w:hint="default"/>
        <w:lang w:val="ru-RU" w:eastAsia="ru-RU" w:bidi="ru-RU"/>
      </w:rPr>
    </w:lvl>
    <w:lvl w:ilvl="5" w:tplc="5B96E5F8">
      <w:numFmt w:val="bullet"/>
      <w:lvlText w:val="•"/>
      <w:lvlJc w:val="left"/>
      <w:pPr>
        <w:ind w:left="5622" w:hanging="400"/>
      </w:pPr>
      <w:rPr>
        <w:rFonts w:hint="default"/>
        <w:lang w:val="ru-RU" w:eastAsia="ru-RU" w:bidi="ru-RU"/>
      </w:rPr>
    </w:lvl>
    <w:lvl w:ilvl="6" w:tplc="ECD40A8C">
      <w:numFmt w:val="bullet"/>
      <w:lvlText w:val="•"/>
      <w:lvlJc w:val="left"/>
      <w:pPr>
        <w:ind w:left="6627" w:hanging="400"/>
      </w:pPr>
      <w:rPr>
        <w:rFonts w:hint="default"/>
        <w:lang w:val="ru-RU" w:eastAsia="ru-RU" w:bidi="ru-RU"/>
      </w:rPr>
    </w:lvl>
    <w:lvl w:ilvl="7" w:tplc="E8FEFEA4">
      <w:numFmt w:val="bullet"/>
      <w:lvlText w:val="•"/>
      <w:lvlJc w:val="left"/>
      <w:pPr>
        <w:ind w:left="7631" w:hanging="400"/>
      </w:pPr>
      <w:rPr>
        <w:rFonts w:hint="default"/>
        <w:lang w:val="ru-RU" w:eastAsia="ru-RU" w:bidi="ru-RU"/>
      </w:rPr>
    </w:lvl>
    <w:lvl w:ilvl="8" w:tplc="85185CB8">
      <w:numFmt w:val="bullet"/>
      <w:lvlText w:val="•"/>
      <w:lvlJc w:val="left"/>
      <w:pPr>
        <w:ind w:left="8636" w:hanging="400"/>
      </w:pPr>
      <w:rPr>
        <w:rFonts w:hint="default"/>
        <w:lang w:val="ru-RU" w:eastAsia="ru-RU" w:bidi="ru-RU"/>
      </w:rPr>
    </w:lvl>
  </w:abstractNum>
  <w:abstractNum w:abstractNumId="1">
    <w:nsid w:val="1CCC03C8"/>
    <w:multiLevelType w:val="multilevel"/>
    <w:tmpl w:val="6128C8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20468"/>
    <w:multiLevelType w:val="multilevel"/>
    <w:tmpl w:val="801E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92510D"/>
    <w:multiLevelType w:val="hybridMultilevel"/>
    <w:tmpl w:val="50D6B6E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7664A8"/>
    <w:multiLevelType w:val="hybridMultilevel"/>
    <w:tmpl w:val="B21C5F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675D63"/>
    <w:multiLevelType w:val="multilevel"/>
    <w:tmpl w:val="E494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5A718D"/>
    <w:multiLevelType w:val="multilevel"/>
    <w:tmpl w:val="E5A81E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8714A9"/>
    <w:multiLevelType w:val="multilevel"/>
    <w:tmpl w:val="B2FAB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7C265D"/>
    <w:multiLevelType w:val="hybridMultilevel"/>
    <w:tmpl w:val="D9B44CD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DE7FC2"/>
    <w:multiLevelType w:val="hybridMultilevel"/>
    <w:tmpl w:val="F76A4652"/>
    <w:lvl w:ilvl="0" w:tplc="449C7A92">
      <w:numFmt w:val="bullet"/>
      <w:lvlText w:val="•"/>
      <w:lvlJc w:val="left"/>
      <w:pPr>
        <w:ind w:left="107" w:hanging="132"/>
      </w:pPr>
      <w:rPr>
        <w:rFonts w:hint="default"/>
        <w:w w:val="100"/>
        <w:lang w:val="ru-RU" w:eastAsia="ru-RU" w:bidi="ru-RU"/>
      </w:rPr>
    </w:lvl>
    <w:lvl w:ilvl="1" w:tplc="C83A1250">
      <w:numFmt w:val="bullet"/>
      <w:lvlText w:val="•"/>
      <w:lvlJc w:val="left"/>
      <w:pPr>
        <w:ind w:left="1054" w:hanging="132"/>
      </w:pPr>
      <w:rPr>
        <w:rFonts w:hint="default"/>
        <w:lang w:val="ru-RU" w:eastAsia="ru-RU" w:bidi="ru-RU"/>
      </w:rPr>
    </w:lvl>
    <w:lvl w:ilvl="2" w:tplc="E92CF4C2">
      <w:numFmt w:val="bullet"/>
      <w:lvlText w:val="•"/>
      <w:lvlJc w:val="left"/>
      <w:pPr>
        <w:ind w:left="2009" w:hanging="132"/>
      </w:pPr>
      <w:rPr>
        <w:rFonts w:hint="default"/>
        <w:lang w:val="ru-RU" w:eastAsia="ru-RU" w:bidi="ru-RU"/>
      </w:rPr>
    </w:lvl>
    <w:lvl w:ilvl="3" w:tplc="7F6CB774">
      <w:numFmt w:val="bullet"/>
      <w:lvlText w:val="•"/>
      <w:lvlJc w:val="left"/>
      <w:pPr>
        <w:ind w:left="2963" w:hanging="132"/>
      </w:pPr>
      <w:rPr>
        <w:rFonts w:hint="default"/>
        <w:lang w:val="ru-RU" w:eastAsia="ru-RU" w:bidi="ru-RU"/>
      </w:rPr>
    </w:lvl>
    <w:lvl w:ilvl="4" w:tplc="72C44AF6">
      <w:numFmt w:val="bullet"/>
      <w:lvlText w:val="•"/>
      <w:lvlJc w:val="left"/>
      <w:pPr>
        <w:ind w:left="3918" w:hanging="132"/>
      </w:pPr>
      <w:rPr>
        <w:rFonts w:hint="default"/>
        <w:lang w:val="ru-RU" w:eastAsia="ru-RU" w:bidi="ru-RU"/>
      </w:rPr>
    </w:lvl>
    <w:lvl w:ilvl="5" w:tplc="322ACE8E">
      <w:numFmt w:val="bullet"/>
      <w:lvlText w:val="•"/>
      <w:lvlJc w:val="left"/>
      <w:pPr>
        <w:ind w:left="4872" w:hanging="132"/>
      </w:pPr>
      <w:rPr>
        <w:rFonts w:hint="default"/>
        <w:lang w:val="ru-RU" w:eastAsia="ru-RU" w:bidi="ru-RU"/>
      </w:rPr>
    </w:lvl>
    <w:lvl w:ilvl="6" w:tplc="9BAEDC28">
      <w:numFmt w:val="bullet"/>
      <w:lvlText w:val="•"/>
      <w:lvlJc w:val="left"/>
      <w:pPr>
        <w:ind w:left="5827" w:hanging="132"/>
      </w:pPr>
      <w:rPr>
        <w:rFonts w:hint="default"/>
        <w:lang w:val="ru-RU" w:eastAsia="ru-RU" w:bidi="ru-RU"/>
      </w:rPr>
    </w:lvl>
    <w:lvl w:ilvl="7" w:tplc="79FC531A">
      <w:numFmt w:val="bullet"/>
      <w:lvlText w:val="•"/>
      <w:lvlJc w:val="left"/>
      <w:pPr>
        <w:ind w:left="6781" w:hanging="132"/>
      </w:pPr>
      <w:rPr>
        <w:rFonts w:hint="default"/>
        <w:lang w:val="ru-RU" w:eastAsia="ru-RU" w:bidi="ru-RU"/>
      </w:rPr>
    </w:lvl>
    <w:lvl w:ilvl="8" w:tplc="90C43270">
      <w:numFmt w:val="bullet"/>
      <w:lvlText w:val="•"/>
      <w:lvlJc w:val="left"/>
      <w:pPr>
        <w:ind w:left="7736" w:hanging="132"/>
      </w:pPr>
      <w:rPr>
        <w:rFonts w:hint="default"/>
        <w:lang w:val="ru-RU" w:eastAsia="ru-RU" w:bidi="ru-RU"/>
      </w:rPr>
    </w:lvl>
  </w:abstractNum>
  <w:abstractNum w:abstractNumId="10">
    <w:nsid w:val="4DD53117"/>
    <w:multiLevelType w:val="multilevel"/>
    <w:tmpl w:val="19E00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F3739B3"/>
    <w:multiLevelType w:val="hybridMultilevel"/>
    <w:tmpl w:val="6C6495C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D22BA4"/>
    <w:multiLevelType w:val="multilevel"/>
    <w:tmpl w:val="FF4CD4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874644"/>
    <w:multiLevelType w:val="multilevel"/>
    <w:tmpl w:val="A7642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304C7C"/>
    <w:multiLevelType w:val="multilevel"/>
    <w:tmpl w:val="EC121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11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4"/>
  </w:num>
  <w:num w:numId="9">
    <w:abstractNumId w:val="13"/>
  </w:num>
  <w:num w:numId="10">
    <w:abstractNumId w:val="7"/>
  </w:num>
  <w:num w:numId="11">
    <w:abstractNumId w:val="2"/>
  </w:num>
  <w:num w:numId="12">
    <w:abstractNumId w:val="6"/>
  </w:num>
  <w:num w:numId="13">
    <w:abstractNumId w:val="12"/>
  </w:num>
  <w:num w:numId="14">
    <w:abstractNumId w:val="14"/>
  </w:num>
  <w:num w:numId="15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67AAB"/>
    <w:rsid w:val="00062692"/>
    <w:rsid w:val="00067AAB"/>
    <w:rsid w:val="000E2C9A"/>
    <w:rsid w:val="000F4F5A"/>
    <w:rsid w:val="0019029B"/>
    <w:rsid w:val="00273A9F"/>
    <w:rsid w:val="00366228"/>
    <w:rsid w:val="003B79A4"/>
    <w:rsid w:val="003C4A79"/>
    <w:rsid w:val="0051317F"/>
    <w:rsid w:val="0052238C"/>
    <w:rsid w:val="005A48D3"/>
    <w:rsid w:val="005D092B"/>
    <w:rsid w:val="005F37D2"/>
    <w:rsid w:val="006229F9"/>
    <w:rsid w:val="00631032"/>
    <w:rsid w:val="006E0A43"/>
    <w:rsid w:val="006F678D"/>
    <w:rsid w:val="00746387"/>
    <w:rsid w:val="00854849"/>
    <w:rsid w:val="00864308"/>
    <w:rsid w:val="00870E84"/>
    <w:rsid w:val="008D2821"/>
    <w:rsid w:val="008D4869"/>
    <w:rsid w:val="00933BB3"/>
    <w:rsid w:val="00937F55"/>
    <w:rsid w:val="009E7CF0"/>
    <w:rsid w:val="00A73F37"/>
    <w:rsid w:val="00B31BD3"/>
    <w:rsid w:val="00B45835"/>
    <w:rsid w:val="00BC29AA"/>
    <w:rsid w:val="00BD231D"/>
    <w:rsid w:val="00C4511A"/>
    <w:rsid w:val="00D261AB"/>
    <w:rsid w:val="00D75B6F"/>
    <w:rsid w:val="00DD073B"/>
    <w:rsid w:val="00DF1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A43"/>
  </w:style>
  <w:style w:type="paragraph" w:styleId="1">
    <w:name w:val="heading 1"/>
    <w:basedOn w:val="a"/>
    <w:link w:val="10"/>
    <w:uiPriority w:val="1"/>
    <w:qFormat/>
    <w:rsid w:val="00067AAB"/>
    <w:pPr>
      <w:widowControl w:val="0"/>
      <w:autoSpaceDE w:val="0"/>
      <w:autoSpaceDN w:val="0"/>
      <w:spacing w:after="0" w:line="240" w:lineRule="auto"/>
      <w:ind w:left="1306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067AAB"/>
    <w:pPr>
      <w:widowControl w:val="0"/>
      <w:autoSpaceDE w:val="0"/>
      <w:autoSpaceDN w:val="0"/>
      <w:spacing w:after="0" w:line="321" w:lineRule="exact"/>
      <w:ind w:left="1446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7AAB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67AA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067AA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067AAB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067AAB"/>
  </w:style>
  <w:style w:type="table" w:customStyle="1" w:styleId="110">
    <w:name w:val="Сетка таблицы11"/>
    <w:basedOn w:val="a1"/>
    <w:next w:val="a3"/>
    <w:uiPriority w:val="59"/>
    <w:rsid w:val="00067AAB"/>
    <w:pPr>
      <w:spacing w:before="-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67AAB"/>
    <w:pPr>
      <w:spacing w:before="-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67A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067AAB"/>
    <w:pPr>
      <w:widowControl w:val="0"/>
      <w:autoSpaceDE w:val="0"/>
      <w:autoSpaceDN w:val="0"/>
      <w:spacing w:after="0" w:line="240" w:lineRule="auto"/>
      <w:ind w:left="595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067AA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6">
    <w:name w:val="List Paragraph"/>
    <w:basedOn w:val="a"/>
    <w:uiPriority w:val="34"/>
    <w:qFormat/>
    <w:rsid w:val="00067AAB"/>
    <w:pPr>
      <w:widowControl w:val="0"/>
      <w:autoSpaceDE w:val="0"/>
      <w:autoSpaceDN w:val="0"/>
      <w:spacing w:after="0" w:line="321" w:lineRule="exact"/>
      <w:ind w:left="595" w:hanging="16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067A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067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067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7A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67AAB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a">
    <w:name w:val="Title"/>
    <w:basedOn w:val="a"/>
    <w:next w:val="a"/>
    <w:link w:val="ab"/>
    <w:uiPriority w:val="10"/>
    <w:qFormat/>
    <w:rsid w:val="00067A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067A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c">
    <w:name w:val="Hyperlink"/>
    <w:basedOn w:val="a0"/>
    <w:uiPriority w:val="99"/>
    <w:unhideWhenUsed/>
    <w:rsid w:val="00067AAB"/>
    <w:rPr>
      <w:color w:val="0000FF"/>
      <w:u w:val="single"/>
    </w:rPr>
  </w:style>
  <w:style w:type="paragraph" w:customStyle="1" w:styleId="c1">
    <w:name w:val="c1"/>
    <w:basedOn w:val="a"/>
    <w:rsid w:val="00067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067A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067A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67A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67A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A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">
    <w:name w:val="Сетка таблицы111"/>
    <w:basedOn w:val="a1"/>
    <w:next w:val="a3"/>
    <w:uiPriority w:val="59"/>
    <w:rsid w:val="00067A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_"/>
    <w:basedOn w:val="a0"/>
    <w:link w:val="12"/>
    <w:rsid w:val="000E2C9A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f1"/>
    <w:rsid w:val="000E2C9A"/>
    <w:pPr>
      <w:widowControl w:val="0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0E2C9A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0E2C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Другое_"/>
    <w:basedOn w:val="a0"/>
    <w:link w:val="af3"/>
    <w:rsid w:val="00870E84"/>
    <w:rPr>
      <w:rFonts w:ascii="Times New Roman" w:eastAsia="Times New Roman" w:hAnsi="Times New Roman" w:cs="Times New Roman"/>
    </w:rPr>
  </w:style>
  <w:style w:type="paragraph" w:customStyle="1" w:styleId="af3">
    <w:name w:val="Другое"/>
    <w:basedOn w:val="a"/>
    <w:link w:val="af2"/>
    <w:rsid w:val="00870E84"/>
    <w:pPr>
      <w:widowControl w:val="0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af4">
    <w:name w:val="Подпись к картинке_"/>
    <w:basedOn w:val="a0"/>
    <w:link w:val="af5"/>
    <w:rsid w:val="009E7CF0"/>
    <w:rPr>
      <w:rFonts w:ascii="Times New Roman" w:eastAsia="Times New Roman" w:hAnsi="Times New Roman" w:cs="Times New Roman"/>
      <w:sz w:val="20"/>
      <w:szCs w:val="20"/>
    </w:rPr>
  </w:style>
  <w:style w:type="paragraph" w:customStyle="1" w:styleId="af5">
    <w:name w:val="Подпись к картинке"/>
    <w:basedOn w:val="a"/>
    <w:link w:val="af4"/>
    <w:rsid w:val="009E7C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67AAB"/>
    <w:pPr>
      <w:widowControl w:val="0"/>
      <w:autoSpaceDE w:val="0"/>
      <w:autoSpaceDN w:val="0"/>
      <w:spacing w:after="0" w:line="240" w:lineRule="auto"/>
      <w:ind w:left="1306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067AAB"/>
    <w:pPr>
      <w:widowControl w:val="0"/>
      <w:autoSpaceDE w:val="0"/>
      <w:autoSpaceDN w:val="0"/>
      <w:spacing w:after="0" w:line="321" w:lineRule="exact"/>
      <w:ind w:left="1446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7AAB"/>
    <w:pPr>
      <w:keepNext/>
      <w:keepLines/>
      <w:widowControl w:val="0"/>
      <w:autoSpaceDE w:val="0"/>
      <w:autoSpaceDN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67AA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067AA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067AAB"/>
    <w:rPr>
      <w:rFonts w:asciiTheme="majorHAnsi" w:eastAsiaTheme="majorEastAsia" w:hAnsiTheme="majorHAnsi" w:cstheme="majorBidi"/>
      <w:b/>
      <w:bCs/>
      <w:color w:val="4F81BD" w:themeColor="accent1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067AAB"/>
  </w:style>
  <w:style w:type="table" w:customStyle="1" w:styleId="110">
    <w:name w:val="Сетка таблицы11"/>
    <w:basedOn w:val="a1"/>
    <w:next w:val="a3"/>
    <w:uiPriority w:val="59"/>
    <w:rsid w:val="00067AAB"/>
    <w:pPr>
      <w:spacing w:before="-1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67AAB"/>
    <w:pPr>
      <w:spacing w:before="-1"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67A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067AAB"/>
    <w:pPr>
      <w:widowControl w:val="0"/>
      <w:autoSpaceDE w:val="0"/>
      <w:autoSpaceDN w:val="0"/>
      <w:spacing w:after="0" w:line="240" w:lineRule="auto"/>
      <w:ind w:left="595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067AA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6">
    <w:name w:val="List Paragraph"/>
    <w:basedOn w:val="a"/>
    <w:uiPriority w:val="34"/>
    <w:qFormat/>
    <w:rsid w:val="00067AAB"/>
    <w:pPr>
      <w:widowControl w:val="0"/>
      <w:autoSpaceDE w:val="0"/>
      <w:autoSpaceDN w:val="0"/>
      <w:spacing w:after="0" w:line="321" w:lineRule="exact"/>
      <w:ind w:left="595" w:hanging="160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067A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067A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067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7AA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67AAB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a">
    <w:name w:val="Title"/>
    <w:basedOn w:val="a"/>
    <w:next w:val="a"/>
    <w:link w:val="ab"/>
    <w:uiPriority w:val="10"/>
    <w:qFormat/>
    <w:rsid w:val="00067A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067A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c">
    <w:name w:val="Hyperlink"/>
    <w:basedOn w:val="a0"/>
    <w:uiPriority w:val="99"/>
    <w:unhideWhenUsed/>
    <w:rsid w:val="00067AAB"/>
    <w:rPr>
      <w:color w:val="0000FF"/>
      <w:u w:val="single"/>
    </w:rPr>
  </w:style>
  <w:style w:type="paragraph" w:customStyle="1" w:styleId="c1">
    <w:name w:val="c1"/>
    <w:basedOn w:val="a"/>
    <w:rsid w:val="00067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067A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067A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67A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067A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67A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1">
    <w:name w:val="Сетка таблицы111"/>
    <w:basedOn w:val="a1"/>
    <w:next w:val="a3"/>
    <w:uiPriority w:val="59"/>
    <w:rsid w:val="00067AA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_"/>
    <w:basedOn w:val="a0"/>
    <w:link w:val="12"/>
    <w:rsid w:val="000E2C9A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f1"/>
    <w:rsid w:val="000E2C9A"/>
    <w:pPr>
      <w:widowControl w:val="0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0E2C9A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0E2C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Другое_"/>
    <w:basedOn w:val="a0"/>
    <w:link w:val="af3"/>
    <w:rsid w:val="00870E84"/>
    <w:rPr>
      <w:rFonts w:ascii="Times New Roman" w:eastAsia="Times New Roman" w:hAnsi="Times New Roman" w:cs="Times New Roman"/>
    </w:rPr>
  </w:style>
  <w:style w:type="paragraph" w:customStyle="1" w:styleId="af3">
    <w:name w:val="Другое"/>
    <w:basedOn w:val="a"/>
    <w:link w:val="af2"/>
    <w:rsid w:val="00870E84"/>
    <w:pPr>
      <w:widowControl w:val="0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af4">
    <w:name w:val="Подпись к картинке_"/>
    <w:basedOn w:val="a0"/>
    <w:link w:val="af5"/>
    <w:rsid w:val="009E7CF0"/>
    <w:rPr>
      <w:rFonts w:ascii="Times New Roman" w:eastAsia="Times New Roman" w:hAnsi="Times New Roman" w:cs="Times New Roman"/>
      <w:sz w:val="20"/>
      <w:szCs w:val="20"/>
    </w:rPr>
  </w:style>
  <w:style w:type="paragraph" w:customStyle="1" w:styleId="af5">
    <w:name w:val="Подпись к картинке"/>
    <w:basedOn w:val="a"/>
    <w:link w:val="af4"/>
    <w:rsid w:val="009E7C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tes.google.com/view/sverkayushchiy-mir" TargetMode="External"/><Relationship Id="rId18" Type="http://schemas.openxmlformats.org/officeDocument/2006/relationships/hyperlink" Target="https://mogut-vse.ru/ludy/blog/bazovye-uroki/128-tsvetovye-rastyazhki-akvarelyu-i-guashyu" TargetMode="External"/><Relationship Id="rId26" Type="http://schemas.openxmlformats.org/officeDocument/2006/relationships/hyperlink" Target="https://www.moirebenok.ua/toddler/razvitie-toddler/rastim-malenkogo-hudozhnika-20-unikalnyh-tehnik-risovaniya-dlya-detej/" TargetMode="External"/><Relationship Id="rId39" Type="http://schemas.openxmlformats.org/officeDocument/2006/relationships/hyperlink" Target="http://www.museum.ru/gmii/" TargetMode="External"/><Relationship Id="rId21" Type="http://schemas.openxmlformats.org/officeDocument/2006/relationships/hyperlink" Target="https://www.youtube.com/watch?v=Fg6nTl8T0TI" TargetMode="External"/><Relationship Id="rId34" Type="http://schemas.openxmlformats.org/officeDocument/2006/relationships/hyperlink" Target="http://www.smirnova.net/" TargetMode="External"/><Relationship Id="rId42" Type="http://schemas.openxmlformats.org/officeDocument/2006/relationships/hyperlink" Target="http://www.culturemap.ru/" TargetMode="External"/><Relationship Id="rId47" Type="http://schemas.openxmlformats.org/officeDocument/2006/relationships/hyperlink" Target="http://www.sgu.ru/rus_hist/" TargetMode="External"/><Relationship Id="rId50" Type="http://schemas.openxmlformats.org/officeDocument/2006/relationships/hyperlink" Target="http://www.artprojekt.ru/" TargetMode="External"/><Relationship Id="rId55" Type="http://schemas.openxmlformats.org/officeDocument/2006/relationships/hyperlink" Target="https://clubnps.ru/masterh/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koshkina.net/osnova.html" TargetMode="External"/><Relationship Id="rId20" Type="http://schemas.openxmlformats.org/officeDocument/2006/relationships/hyperlink" Target="https://handsmake.ru/sketching.html" TargetMode="External"/><Relationship Id="rId29" Type="http://schemas.openxmlformats.org/officeDocument/2006/relationships/hyperlink" Target="https://des-life.ru/right-brain-drawing-secrets-myths-lessons/" TargetMode="External"/><Relationship Id="rId41" Type="http://schemas.openxmlformats.org/officeDocument/2006/relationships/hyperlink" Target="http://jivopis.ru/gallery/" TargetMode="External"/><Relationship Id="rId54" Type="http://schemas.openxmlformats.org/officeDocument/2006/relationships/hyperlink" Target="https://1000videourokov.ru/raznoe-video-obychenie/yroki-risovaniia/2153-kak-nauchitsya-risovat-bereg-i-mor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youtube.com/watch?v=eCoyS8UUqrA" TargetMode="External"/><Relationship Id="rId32" Type="http://schemas.openxmlformats.org/officeDocument/2006/relationships/hyperlink" Target="https://des-life.ru/right-brain-drawing-secrets-myths-lessons/" TargetMode="External"/><Relationship Id="rId37" Type="http://schemas.openxmlformats.org/officeDocument/2006/relationships/hyperlink" Target="http://www.visaginart.narod.ru/" TargetMode="External"/><Relationship Id="rId40" Type="http://schemas.openxmlformats.org/officeDocument/2006/relationships/hyperlink" Target="http://fashion.artyx.ru/" TargetMode="External"/><Relationship Id="rId45" Type="http://schemas.openxmlformats.org/officeDocument/2006/relationships/hyperlink" Target="http://www.hermitagemuseum.org/" TargetMode="External"/><Relationship Id="rId53" Type="http://schemas.openxmlformats.org/officeDocument/2006/relationships/hyperlink" Target="https://www.linteum.ru/article359.html" TargetMode="External"/><Relationship Id="rId58" Type="http://schemas.openxmlformats.org/officeDocument/2006/relationships/hyperlink" Target="https://visart.info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https://promany.ru/rubriki/risovanie-mylnymi-puzyryami.html" TargetMode="External"/><Relationship Id="rId28" Type="http://schemas.openxmlformats.org/officeDocument/2006/relationships/hyperlink" Target="https://des-life.ru/right-brain-drawing-secrets-myths-lessons/" TargetMode="External"/><Relationship Id="rId36" Type="http://schemas.openxmlformats.org/officeDocument/2006/relationships/hyperlink" Target="http://eurotour.narod.ru/index.html" TargetMode="External"/><Relationship Id="rId49" Type="http://schemas.openxmlformats.org/officeDocument/2006/relationships/header" Target="header6.xml"/><Relationship Id="rId57" Type="http://schemas.openxmlformats.org/officeDocument/2006/relationships/hyperlink" Target="https://www.smirnova.net/" TargetMode="External"/><Relationship Id="rId61" Type="http://schemas.microsoft.com/office/2007/relationships/stylesWithEffects" Target="stylesWithEffects.xml"/><Relationship Id="rId10" Type="http://schemas.openxmlformats.org/officeDocument/2006/relationships/footer" Target="footer1.xml"/><Relationship Id="rId19" Type="http://schemas.openxmlformats.org/officeDocument/2006/relationships/hyperlink" Target="https://www.youtube.com/watch?v=YWz9SdOI7CE" TargetMode="External"/><Relationship Id="rId31" Type="http://schemas.openxmlformats.org/officeDocument/2006/relationships/header" Target="header4.xml"/><Relationship Id="rId44" Type="http://schemas.openxmlformats.org/officeDocument/2006/relationships/hyperlink" Target="http://www.rusmuseum.ru/" TargetMode="External"/><Relationship Id="rId52" Type="http://schemas.openxmlformats.org/officeDocument/2006/relationships/hyperlink" Target="https://kalachevaschool.ru/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View/0001202012210122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promany.ru/rubriki/risovanie-mylnymi-puzyryami.html" TargetMode="External"/><Relationship Id="rId27" Type="http://schemas.openxmlformats.org/officeDocument/2006/relationships/hyperlink" Target="https://www.moirebenok.ua/toddler/razvitie-toddler/rastim-malenkogo-hudozhnika-20-unikalnyh-tehnik-risovaniya-dlya-detej/" TargetMode="External"/><Relationship Id="rId30" Type="http://schemas.openxmlformats.org/officeDocument/2006/relationships/header" Target="header3.xml"/><Relationship Id="rId35" Type="http://schemas.openxmlformats.org/officeDocument/2006/relationships/hyperlink" Target="http://www.kulichki.com/travel/" TargetMode="External"/><Relationship Id="rId43" Type="http://schemas.openxmlformats.org/officeDocument/2006/relationships/hyperlink" Target="http://www.tretyakov.ru/" TargetMode="External"/><Relationship Id="rId48" Type="http://schemas.openxmlformats.org/officeDocument/2006/relationships/header" Target="header5.xml"/><Relationship Id="rId56" Type="http://schemas.openxmlformats.org/officeDocument/2006/relationships/hyperlink" Target="https://draw.demiart.ru/" TargetMode="External"/><Relationship Id="rId8" Type="http://schemas.openxmlformats.org/officeDocument/2006/relationships/hyperlink" Target="http://xn----7sbbsodjdcciv4aq0an1lf.xn--p1ai/files/upload/2015-12-02_(10).pdf" TargetMode="External"/><Relationship Id="rId51" Type="http://schemas.openxmlformats.org/officeDocument/2006/relationships/hyperlink" Target="https://www.hudozhnik.online/" TargetMode="Externa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yperlink" Target="http://risuem.net/index.php" TargetMode="External"/><Relationship Id="rId25" Type="http://schemas.openxmlformats.org/officeDocument/2006/relationships/hyperlink" Target="http://www.youtube.com/embed/1AstqFd4hZQ" TargetMode="External"/><Relationship Id="rId33" Type="http://schemas.openxmlformats.org/officeDocument/2006/relationships/hyperlink" Target="https://des-life.ru/right-brain-drawing-secrets-myths-lessons/" TargetMode="External"/><Relationship Id="rId38" Type="http://schemas.openxmlformats.org/officeDocument/2006/relationships/hyperlink" Target="http://www.smallbay.ru/" TargetMode="External"/><Relationship Id="rId46" Type="http://schemas.openxmlformats.org/officeDocument/2006/relationships/hyperlink" Target="http://www.museum.ru/" TargetMode="External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BA879-6635-491E-BB92-EDC833BD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41</Pages>
  <Words>10646</Words>
  <Characters>60687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2022-07-01T07:37:00Z</dcterms:created>
  <dcterms:modified xsi:type="dcterms:W3CDTF">2023-08-23T09:26:00Z</dcterms:modified>
</cp:coreProperties>
</file>