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6622" w:rsidRPr="005E6622" w:rsidRDefault="005E6622" w:rsidP="005E6622">
      <w:pPr>
        <w:spacing w:after="0" w:line="240" w:lineRule="auto"/>
        <w:jc w:val="center"/>
        <w:rPr>
          <w:rFonts w:ascii="Times New Roman" w:eastAsia="Calibri" w:hAnsi="Times New Roman" w:cs="Times New Roman"/>
          <w:sz w:val="28"/>
          <w:szCs w:val="28"/>
        </w:rPr>
      </w:pPr>
      <w:r w:rsidRPr="005E6622">
        <w:rPr>
          <w:rFonts w:ascii="Times New Roman" w:eastAsia="Calibri" w:hAnsi="Times New Roman" w:cs="Times New Roman"/>
          <w:b/>
          <w:color w:val="000000"/>
          <w:sz w:val="28"/>
          <w:szCs w:val="28"/>
        </w:rPr>
        <w:t>КРАСНОЯРСКИЙ КРАЙ</w:t>
      </w:r>
      <w:r w:rsidRPr="005E6622">
        <w:rPr>
          <w:rFonts w:ascii="Times New Roman" w:eastAsia="Calibri" w:hAnsi="Times New Roman" w:cs="Times New Roman"/>
          <w:b/>
          <w:color w:val="000000"/>
          <w:sz w:val="28"/>
          <w:szCs w:val="28"/>
        </w:rPr>
        <w:br/>
      </w:r>
      <w:r w:rsidRPr="005E6622">
        <w:rPr>
          <w:rFonts w:ascii="Times New Roman" w:eastAsia="Calibri" w:hAnsi="Times New Roman" w:cs="Times New Roman"/>
          <w:b/>
          <w:bCs/>
          <w:color w:val="000000"/>
          <w:sz w:val="28"/>
          <w:szCs w:val="28"/>
        </w:rPr>
        <w:t>УПРАВЛЕНИЕ ОБЩЕГО И ДОШКОЛЬНОГО ОБРАЗОВАНИЯ</w:t>
      </w:r>
      <w:r w:rsidRPr="005E6622">
        <w:rPr>
          <w:rFonts w:ascii="Times New Roman" w:eastAsia="Calibri" w:hAnsi="Times New Roman" w:cs="Times New Roman"/>
          <w:b/>
          <w:bCs/>
          <w:color w:val="000000"/>
          <w:sz w:val="28"/>
          <w:szCs w:val="28"/>
        </w:rPr>
        <w:br/>
        <w:t>АДМИНИСТРАЦИИ ГОРОДА НОРИЛЬСКА</w:t>
      </w:r>
      <w:r w:rsidRPr="005E6622">
        <w:rPr>
          <w:rFonts w:ascii="Times New Roman" w:eastAsia="Calibri" w:hAnsi="Times New Roman" w:cs="Times New Roman"/>
          <w:b/>
          <w:bCs/>
          <w:color w:val="000000"/>
          <w:sz w:val="28"/>
          <w:szCs w:val="28"/>
        </w:rPr>
        <w:br/>
        <w:t>МУНИЦИПАЛЬНОЕ БЮДЖЕТНОЕ УЧРЕЖДЕНИЕ</w:t>
      </w:r>
      <w:r w:rsidRPr="005E6622">
        <w:rPr>
          <w:rFonts w:ascii="Times New Roman" w:eastAsia="Calibri" w:hAnsi="Times New Roman" w:cs="Times New Roman"/>
          <w:b/>
          <w:bCs/>
          <w:color w:val="000000"/>
          <w:sz w:val="28"/>
          <w:szCs w:val="28"/>
        </w:rPr>
        <w:br/>
        <w:t>ДОПОЛНИТЕЛЬНОГО ОБРАЗОВАНИЯ</w:t>
      </w:r>
      <w:r w:rsidRPr="005E6622">
        <w:rPr>
          <w:rFonts w:ascii="Times New Roman" w:eastAsia="Calibri" w:hAnsi="Times New Roman" w:cs="Times New Roman"/>
          <w:b/>
          <w:bCs/>
          <w:color w:val="000000"/>
          <w:sz w:val="28"/>
          <w:szCs w:val="28"/>
        </w:rPr>
        <w:br/>
        <w:t>«СТАНЦИЯ ДЕТСКОГО И ЮНОШЕСКОГО ТУРИЗМА И ЭКСКУРСИЙ»</w:t>
      </w:r>
    </w:p>
    <w:p w:rsidR="00F57357" w:rsidRDefault="00F57357"/>
    <w:p w:rsidR="005E6622" w:rsidRDefault="005E6622"/>
    <w:p w:rsidR="005E6622" w:rsidRDefault="005E6622"/>
    <w:p w:rsidR="005E6622" w:rsidRDefault="005E6622"/>
    <w:p w:rsidR="005E6622" w:rsidRDefault="005E6622"/>
    <w:p w:rsidR="005E6622" w:rsidRDefault="005E6622"/>
    <w:p w:rsidR="005E6622" w:rsidRDefault="005E6622"/>
    <w:p w:rsidR="005E6622" w:rsidRDefault="005E6622"/>
    <w:p w:rsidR="005E6622" w:rsidRDefault="005E6622"/>
    <w:p w:rsidR="005E6622" w:rsidRPr="005E6622" w:rsidRDefault="005E6622" w:rsidP="005E6622">
      <w:pPr>
        <w:spacing w:after="0" w:line="240" w:lineRule="auto"/>
        <w:ind w:firstLine="851"/>
        <w:jc w:val="center"/>
        <w:rPr>
          <w:rFonts w:ascii="Times New Roman" w:eastAsia="Calibri" w:hAnsi="Times New Roman" w:cs="Times New Roman"/>
          <w:sz w:val="28"/>
          <w:szCs w:val="28"/>
        </w:rPr>
      </w:pPr>
      <w:r w:rsidRPr="005E6622">
        <w:rPr>
          <w:rFonts w:ascii="Times New Roman" w:eastAsia="Calibri" w:hAnsi="Times New Roman" w:cs="Times New Roman"/>
          <w:b/>
          <w:sz w:val="28"/>
          <w:szCs w:val="28"/>
        </w:rPr>
        <w:t>Информационно-методический материал</w:t>
      </w:r>
      <w:r w:rsidRPr="005E6622">
        <w:rPr>
          <w:rFonts w:ascii="Times New Roman" w:eastAsia="Calibri" w:hAnsi="Times New Roman" w:cs="Times New Roman"/>
          <w:sz w:val="28"/>
          <w:szCs w:val="28"/>
        </w:rPr>
        <w:t>.</w:t>
      </w:r>
    </w:p>
    <w:p w:rsidR="005E6622" w:rsidRPr="005E6622" w:rsidRDefault="005E6622" w:rsidP="005E6622">
      <w:pPr>
        <w:spacing w:after="0" w:line="240" w:lineRule="auto"/>
        <w:jc w:val="center"/>
        <w:rPr>
          <w:rFonts w:ascii="Times New Roman" w:eastAsia="Calibri" w:hAnsi="Times New Roman" w:cs="Times New Roman"/>
          <w:b/>
          <w:sz w:val="28"/>
          <w:szCs w:val="28"/>
        </w:rPr>
      </w:pPr>
    </w:p>
    <w:p w:rsidR="005E6622" w:rsidRDefault="005E6622" w:rsidP="005E6622">
      <w:pPr>
        <w:spacing w:after="0" w:line="240" w:lineRule="auto"/>
        <w:jc w:val="center"/>
        <w:rPr>
          <w:rFonts w:ascii="Times New Roman" w:eastAsia="Calibri" w:hAnsi="Times New Roman" w:cs="Times New Roman"/>
          <w:b/>
          <w:sz w:val="28"/>
          <w:szCs w:val="28"/>
        </w:rPr>
      </w:pPr>
      <w:r w:rsidRPr="005E6622">
        <w:rPr>
          <w:rFonts w:ascii="Times New Roman" w:eastAsia="Calibri" w:hAnsi="Times New Roman" w:cs="Times New Roman"/>
          <w:b/>
          <w:sz w:val="28"/>
          <w:szCs w:val="28"/>
        </w:rPr>
        <w:t>«Дистанционные занятия по</w:t>
      </w:r>
      <w:r>
        <w:rPr>
          <w:rFonts w:ascii="Times New Roman" w:eastAsia="Calibri" w:hAnsi="Times New Roman" w:cs="Times New Roman"/>
          <w:b/>
          <w:sz w:val="28"/>
          <w:szCs w:val="28"/>
        </w:rPr>
        <w:t xml:space="preserve"> теме «Культурное наследие родного края</w:t>
      </w:r>
      <w:r w:rsidRPr="005E6622">
        <w:rPr>
          <w:rFonts w:ascii="Times New Roman" w:eastAsia="Calibri" w:hAnsi="Times New Roman" w:cs="Times New Roman"/>
          <w:b/>
          <w:sz w:val="28"/>
          <w:szCs w:val="28"/>
        </w:rPr>
        <w:t>»</w:t>
      </w:r>
    </w:p>
    <w:p w:rsidR="005E6622" w:rsidRDefault="005E6622" w:rsidP="005E6622">
      <w:pPr>
        <w:spacing w:after="0" w:line="240"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 xml:space="preserve"> в рамках дополнительной общеобразовательной общеразвивающей</w:t>
      </w:r>
      <w:r w:rsidRPr="005E6622">
        <w:rPr>
          <w:rFonts w:ascii="Times New Roman" w:eastAsia="Calibri" w:hAnsi="Times New Roman" w:cs="Times New Roman"/>
          <w:b/>
          <w:sz w:val="28"/>
          <w:szCs w:val="28"/>
        </w:rPr>
        <w:t xml:space="preserve"> программы</w:t>
      </w:r>
      <w:r>
        <w:rPr>
          <w:rFonts w:ascii="Times New Roman" w:eastAsia="Calibri" w:hAnsi="Times New Roman" w:cs="Times New Roman"/>
          <w:b/>
          <w:sz w:val="28"/>
          <w:szCs w:val="28"/>
        </w:rPr>
        <w:t xml:space="preserve"> </w:t>
      </w:r>
      <w:r w:rsidRPr="005E6622">
        <w:rPr>
          <w:rFonts w:ascii="Times New Roman" w:eastAsia="Calibri" w:hAnsi="Times New Roman" w:cs="Times New Roman"/>
          <w:b/>
          <w:sz w:val="28"/>
          <w:szCs w:val="28"/>
        </w:rPr>
        <w:t>«</w:t>
      </w:r>
      <w:r>
        <w:rPr>
          <w:rFonts w:ascii="Times New Roman" w:eastAsia="Calibri" w:hAnsi="Times New Roman" w:cs="Times New Roman"/>
          <w:b/>
          <w:sz w:val="28"/>
          <w:szCs w:val="28"/>
        </w:rPr>
        <w:t>Растим патриотов России</w:t>
      </w:r>
      <w:r w:rsidRPr="005E6622">
        <w:rPr>
          <w:rFonts w:ascii="Times New Roman" w:eastAsia="Calibri" w:hAnsi="Times New Roman" w:cs="Times New Roman"/>
          <w:b/>
          <w:sz w:val="28"/>
          <w:szCs w:val="28"/>
        </w:rPr>
        <w:t>»</w:t>
      </w:r>
      <w:r>
        <w:rPr>
          <w:rFonts w:ascii="Times New Roman" w:eastAsia="Calibri" w:hAnsi="Times New Roman" w:cs="Times New Roman"/>
          <w:b/>
          <w:sz w:val="28"/>
          <w:szCs w:val="28"/>
        </w:rPr>
        <w:t xml:space="preserve"> туристско-краеведческой направленности</w:t>
      </w:r>
      <w:r w:rsidRPr="005E6622">
        <w:rPr>
          <w:rFonts w:ascii="Times New Roman" w:eastAsia="Calibri" w:hAnsi="Times New Roman" w:cs="Times New Roman"/>
          <w:b/>
          <w:sz w:val="28"/>
          <w:szCs w:val="28"/>
        </w:rPr>
        <w:t>.</w:t>
      </w:r>
      <w:r>
        <w:rPr>
          <w:rFonts w:ascii="Times New Roman" w:eastAsia="Calibri" w:hAnsi="Times New Roman" w:cs="Times New Roman"/>
          <w:b/>
          <w:sz w:val="28"/>
          <w:szCs w:val="28"/>
        </w:rPr>
        <w:t>»</w:t>
      </w:r>
    </w:p>
    <w:p w:rsidR="005E6622" w:rsidRDefault="005E6622" w:rsidP="005E6622">
      <w:pPr>
        <w:spacing w:after="0" w:line="240" w:lineRule="auto"/>
        <w:jc w:val="center"/>
        <w:rPr>
          <w:rFonts w:ascii="Times New Roman" w:eastAsia="Calibri" w:hAnsi="Times New Roman" w:cs="Times New Roman"/>
          <w:b/>
          <w:sz w:val="28"/>
          <w:szCs w:val="28"/>
        </w:rPr>
      </w:pPr>
    </w:p>
    <w:p w:rsidR="005E6622" w:rsidRDefault="005E6622" w:rsidP="005E6622">
      <w:pPr>
        <w:spacing w:after="0" w:line="240" w:lineRule="auto"/>
        <w:jc w:val="center"/>
        <w:rPr>
          <w:rFonts w:ascii="Times New Roman" w:eastAsia="Calibri" w:hAnsi="Times New Roman" w:cs="Times New Roman"/>
          <w:b/>
          <w:sz w:val="28"/>
          <w:szCs w:val="28"/>
        </w:rPr>
      </w:pPr>
    </w:p>
    <w:p w:rsidR="005E6622" w:rsidRDefault="005E6622" w:rsidP="005E6622">
      <w:pPr>
        <w:spacing w:after="0" w:line="240" w:lineRule="auto"/>
        <w:jc w:val="center"/>
        <w:rPr>
          <w:rFonts w:ascii="Times New Roman" w:eastAsia="Calibri" w:hAnsi="Times New Roman" w:cs="Times New Roman"/>
          <w:b/>
          <w:sz w:val="28"/>
          <w:szCs w:val="28"/>
        </w:rPr>
      </w:pPr>
    </w:p>
    <w:p w:rsidR="005E6622" w:rsidRDefault="005E6622" w:rsidP="005E6622">
      <w:pPr>
        <w:spacing w:after="0" w:line="240" w:lineRule="auto"/>
        <w:jc w:val="center"/>
        <w:rPr>
          <w:rFonts w:ascii="Times New Roman" w:eastAsia="Calibri" w:hAnsi="Times New Roman" w:cs="Times New Roman"/>
          <w:b/>
          <w:sz w:val="28"/>
          <w:szCs w:val="28"/>
        </w:rPr>
      </w:pPr>
    </w:p>
    <w:p w:rsidR="005E6622" w:rsidRPr="002030EB" w:rsidRDefault="005E6622" w:rsidP="002030EB">
      <w:pPr>
        <w:spacing w:after="0" w:line="240" w:lineRule="auto"/>
        <w:ind w:left="3540" w:firstLine="708"/>
        <w:rPr>
          <w:rFonts w:ascii="Times New Roman" w:eastAsia="Calibri" w:hAnsi="Times New Roman" w:cs="Times New Roman"/>
          <w:sz w:val="28"/>
          <w:szCs w:val="28"/>
        </w:rPr>
      </w:pPr>
      <w:r w:rsidRPr="002030EB">
        <w:rPr>
          <w:rFonts w:ascii="Times New Roman" w:eastAsia="Calibri" w:hAnsi="Times New Roman" w:cs="Times New Roman"/>
          <w:sz w:val="28"/>
          <w:szCs w:val="28"/>
        </w:rPr>
        <w:t>Разработал</w:t>
      </w:r>
      <w:r w:rsidR="002030EB" w:rsidRPr="002030EB">
        <w:rPr>
          <w:rFonts w:ascii="Times New Roman" w:eastAsia="Calibri" w:hAnsi="Times New Roman" w:cs="Times New Roman"/>
          <w:sz w:val="28"/>
          <w:szCs w:val="28"/>
        </w:rPr>
        <w:t>а: Новикова Н.А.</w:t>
      </w:r>
    </w:p>
    <w:p w:rsidR="002030EB" w:rsidRPr="002030EB" w:rsidRDefault="002030EB" w:rsidP="002030EB">
      <w:pPr>
        <w:spacing w:after="0" w:line="240" w:lineRule="auto"/>
        <w:ind w:left="3540" w:firstLine="708"/>
        <w:rPr>
          <w:rFonts w:ascii="Times New Roman" w:eastAsia="Calibri" w:hAnsi="Times New Roman" w:cs="Times New Roman"/>
          <w:sz w:val="28"/>
          <w:szCs w:val="28"/>
        </w:rPr>
      </w:pPr>
      <w:r w:rsidRPr="002030EB">
        <w:rPr>
          <w:rFonts w:ascii="Times New Roman" w:eastAsia="Calibri" w:hAnsi="Times New Roman" w:cs="Times New Roman"/>
          <w:sz w:val="28"/>
          <w:szCs w:val="28"/>
        </w:rPr>
        <w:t>педагог дополнительного образования</w:t>
      </w:r>
    </w:p>
    <w:p w:rsidR="002030EB" w:rsidRDefault="002030EB" w:rsidP="002030EB">
      <w:pPr>
        <w:spacing w:after="0" w:line="240" w:lineRule="auto"/>
        <w:ind w:left="3540" w:firstLine="708"/>
        <w:rPr>
          <w:rFonts w:ascii="Times New Roman" w:eastAsia="Calibri" w:hAnsi="Times New Roman" w:cs="Times New Roman"/>
          <w:sz w:val="28"/>
          <w:szCs w:val="28"/>
        </w:rPr>
      </w:pPr>
      <w:r w:rsidRPr="002030EB">
        <w:rPr>
          <w:rFonts w:ascii="Times New Roman" w:eastAsia="Calibri" w:hAnsi="Times New Roman" w:cs="Times New Roman"/>
          <w:sz w:val="28"/>
          <w:szCs w:val="28"/>
        </w:rPr>
        <w:t>МБУ ДО «</w:t>
      </w:r>
      <w:proofErr w:type="spellStart"/>
      <w:r w:rsidRPr="002030EB">
        <w:rPr>
          <w:rFonts w:ascii="Times New Roman" w:eastAsia="Calibri" w:hAnsi="Times New Roman" w:cs="Times New Roman"/>
          <w:sz w:val="28"/>
          <w:szCs w:val="28"/>
        </w:rPr>
        <w:t>СДЮТиЭ</w:t>
      </w:r>
      <w:proofErr w:type="spellEnd"/>
      <w:r w:rsidRPr="002030EB">
        <w:rPr>
          <w:rFonts w:ascii="Times New Roman" w:eastAsia="Calibri" w:hAnsi="Times New Roman" w:cs="Times New Roman"/>
          <w:sz w:val="28"/>
          <w:szCs w:val="28"/>
        </w:rPr>
        <w:t>»</w:t>
      </w: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Default="002030EB" w:rsidP="002030EB">
      <w:pPr>
        <w:spacing w:after="0" w:line="240" w:lineRule="auto"/>
        <w:ind w:left="3540" w:firstLine="708"/>
        <w:rPr>
          <w:rFonts w:ascii="Times New Roman" w:eastAsia="Calibri" w:hAnsi="Times New Roman" w:cs="Times New Roman"/>
          <w:sz w:val="28"/>
          <w:szCs w:val="28"/>
        </w:rPr>
      </w:pPr>
    </w:p>
    <w:p w:rsidR="002030EB" w:rsidRPr="005E6622" w:rsidRDefault="002030EB" w:rsidP="002030EB">
      <w:pPr>
        <w:spacing w:after="0" w:line="240" w:lineRule="auto"/>
        <w:ind w:left="3540" w:firstLine="708"/>
        <w:rPr>
          <w:rFonts w:ascii="Times New Roman" w:eastAsia="Calibri" w:hAnsi="Times New Roman" w:cs="Times New Roman"/>
          <w:sz w:val="28"/>
          <w:szCs w:val="28"/>
        </w:rPr>
      </w:pPr>
      <w:r>
        <w:rPr>
          <w:rFonts w:ascii="Times New Roman" w:eastAsia="Calibri" w:hAnsi="Times New Roman" w:cs="Times New Roman"/>
          <w:sz w:val="28"/>
          <w:szCs w:val="28"/>
        </w:rPr>
        <w:t>Норильск, 2021</w:t>
      </w:r>
    </w:p>
    <w:p w:rsidR="00BD4F0D" w:rsidRDefault="002030EB" w:rsidP="00BD4F0D">
      <w:pPr>
        <w:spacing w:after="200" w:line="360" w:lineRule="auto"/>
        <w:jc w:val="center"/>
        <w:rPr>
          <w:rFonts w:ascii="Times New Roman" w:eastAsia="Calibri" w:hAnsi="Times New Roman" w:cs="Times New Roman"/>
          <w:b/>
          <w:sz w:val="28"/>
          <w:szCs w:val="28"/>
        </w:rPr>
      </w:pPr>
      <w:r w:rsidRPr="002030EB">
        <w:rPr>
          <w:rFonts w:ascii="Times New Roman" w:eastAsia="Calibri" w:hAnsi="Times New Roman" w:cs="Times New Roman"/>
          <w:b/>
          <w:sz w:val="28"/>
          <w:szCs w:val="28"/>
        </w:rPr>
        <w:lastRenderedPageBreak/>
        <w:t>Содержание</w:t>
      </w:r>
    </w:p>
    <w:p w:rsidR="00BD4F0D" w:rsidRDefault="00BD4F0D" w:rsidP="00BD4F0D">
      <w:pPr>
        <w:spacing w:after="200" w:line="360" w:lineRule="auto"/>
        <w:jc w:val="center"/>
        <w:rPr>
          <w:rFonts w:ascii="Times New Roman" w:eastAsia="Calibri" w:hAnsi="Times New Roman" w:cs="Times New Roman"/>
          <w:b/>
          <w:sz w:val="28"/>
          <w:szCs w:val="28"/>
        </w:rPr>
      </w:pPr>
    </w:p>
    <w:tbl>
      <w:tblPr>
        <w:tblStyle w:val="a8"/>
        <w:tblW w:w="9748" w:type="dxa"/>
        <w:tblLook w:val="04A0" w:firstRow="1" w:lastRow="0" w:firstColumn="1" w:lastColumn="0" w:noHBand="0" w:noVBand="1"/>
      </w:tblPr>
      <w:tblGrid>
        <w:gridCol w:w="8340"/>
        <w:gridCol w:w="1408"/>
      </w:tblGrid>
      <w:tr w:rsidR="00BD4F0D" w:rsidTr="00DD025C">
        <w:trPr>
          <w:trHeight w:val="706"/>
        </w:trPr>
        <w:tc>
          <w:tcPr>
            <w:tcW w:w="8340" w:type="dxa"/>
          </w:tcPr>
          <w:p w:rsidR="00BD4F0D" w:rsidRPr="00BD4F0D" w:rsidRDefault="00BD4F0D" w:rsidP="00BD4F0D">
            <w:pPr>
              <w:spacing w:after="200" w:line="360" w:lineRule="auto"/>
              <w:rPr>
                <w:rFonts w:ascii="Times New Roman" w:eastAsia="Calibri" w:hAnsi="Times New Roman" w:cs="Times New Roman"/>
                <w:sz w:val="28"/>
                <w:szCs w:val="28"/>
              </w:rPr>
            </w:pPr>
            <w:r w:rsidRPr="00BD4F0D">
              <w:rPr>
                <w:rFonts w:ascii="Times New Roman" w:eastAsia="Calibri" w:hAnsi="Times New Roman" w:cs="Times New Roman"/>
                <w:sz w:val="28"/>
                <w:szCs w:val="28"/>
              </w:rPr>
              <w:t>Введение</w:t>
            </w:r>
          </w:p>
        </w:tc>
        <w:tc>
          <w:tcPr>
            <w:tcW w:w="1408" w:type="dxa"/>
          </w:tcPr>
          <w:p w:rsidR="00BD4F0D" w:rsidRPr="00BD587C" w:rsidRDefault="00BD587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3</w:t>
            </w:r>
          </w:p>
        </w:tc>
      </w:tr>
      <w:tr w:rsidR="00BD4F0D" w:rsidTr="00DD025C">
        <w:trPr>
          <w:trHeight w:val="1503"/>
        </w:trPr>
        <w:tc>
          <w:tcPr>
            <w:tcW w:w="8340" w:type="dxa"/>
          </w:tcPr>
          <w:p w:rsidR="00BD4F0D" w:rsidRPr="00BD4F0D" w:rsidRDefault="00BD4F0D" w:rsidP="00BD587C">
            <w:pPr>
              <w:spacing w:line="360" w:lineRule="auto"/>
              <w:rPr>
                <w:rFonts w:ascii="Times New Roman" w:eastAsia="Calibri" w:hAnsi="Times New Roman" w:cs="Times New Roman"/>
                <w:sz w:val="28"/>
                <w:szCs w:val="28"/>
              </w:rPr>
            </w:pPr>
            <w:r w:rsidRPr="00BD4F0D">
              <w:rPr>
                <w:rFonts w:ascii="Times New Roman" w:eastAsia="Calibri" w:hAnsi="Times New Roman" w:cs="Times New Roman"/>
                <w:sz w:val="28"/>
                <w:szCs w:val="28"/>
              </w:rPr>
              <w:t>Основная часть.</w:t>
            </w:r>
          </w:p>
          <w:p w:rsidR="00BD4F0D" w:rsidRPr="00BD4F0D" w:rsidRDefault="00BD4F0D" w:rsidP="00BD587C">
            <w:pPr>
              <w:pStyle w:val="a3"/>
              <w:numPr>
                <w:ilvl w:val="0"/>
                <w:numId w:val="5"/>
              </w:numPr>
              <w:spacing w:line="360" w:lineRule="auto"/>
              <w:rPr>
                <w:rFonts w:ascii="Times New Roman" w:eastAsia="Calibri" w:hAnsi="Times New Roman" w:cs="Times New Roman"/>
                <w:sz w:val="28"/>
                <w:szCs w:val="28"/>
              </w:rPr>
            </w:pPr>
            <w:r w:rsidRPr="00BD4F0D">
              <w:rPr>
                <w:rFonts w:ascii="Times New Roman" w:eastAsia="Calibri" w:hAnsi="Times New Roman" w:cs="Times New Roman"/>
                <w:sz w:val="28"/>
                <w:szCs w:val="28"/>
              </w:rPr>
              <w:t>Особенности дистанционного</w:t>
            </w:r>
            <w:r w:rsidRPr="00BD4F0D">
              <w:rPr>
                <w:rFonts w:ascii="Baskerville Old Face" w:eastAsia="Calibri" w:hAnsi="Baskerville Old Face" w:cs="Times New Roman"/>
                <w:sz w:val="28"/>
                <w:szCs w:val="28"/>
              </w:rPr>
              <w:t xml:space="preserve"> </w:t>
            </w:r>
            <w:r w:rsidRPr="00BD4F0D">
              <w:rPr>
                <w:rFonts w:ascii="Times New Roman" w:eastAsia="Calibri" w:hAnsi="Times New Roman" w:cs="Times New Roman"/>
                <w:sz w:val="28"/>
                <w:szCs w:val="28"/>
              </w:rPr>
              <w:t xml:space="preserve">обучения в дополнительном образовании на современном этапе. </w:t>
            </w:r>
          </w:p>
        </w:tc>
        <w:tc>
          <w:tcPr>
            <w:tcW w:w="1408" w:type="dxa"/>
          </w:tcPr>
          <w:p w:rsidR="00BD587C" w:rsidRDefault="00BD587C" w:rsidP="002030EB">
            <w:pPr>
              <w:spacing w:after="200" w:line="360" w:lineRule="auto"/>
              <w:jc w:val="center"/>
              <w:rPr>
                <w:rFonts w:ascii="Times New Roman" w:eastAsia="Calibri" w:hAnsi="Times New Roman" w:cs="Times New Roman"/>
                <w:sz w:val="28"/>
                <w:szCs w:val="28"/>
              </w:rPr>
            </w:pPr>
          </w:p>
          <w:p w:rsidR="00BD4F0D" w:rsidRPr="00BD587C" w:rsidRDefault="00BD587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5</w:t>
            </w:r>
          </w:p>
        </w:tc>
      </w:tr>
      <w:tr w:rsidR="00BD4F0D" w:rsidTr="00DD025C">
        <w:trPr>
          <w:trHeight w:val="1709"/>
        </w:trPr>
        <w:tc>
          <w:tcPr>
            <w:tcW w:w="8340" w:type="dxa"/>
          </w:tcPr>
          <w:p w:rsidR="00BD4F0D" w:rsidRPr="00BD4F0D" w:rsidRDefault="00BD4F0D" w:rsidP="00BD4F0D">
            <w:pPr>
              <w:pStyle w:val="a3"/>
              <w:numPr>
                <w:ilvl w:val="0"/>
                <w:numId w:val="4"/>
              </w:numPr>
              <w:spacing w:after="200" w:line="360" w:lineRule="auto"/>
              <w:rPr>
                <w:rFonts w:ascii="Times New Roman" w:eastAsia="Calibri" w:hAnsi="Times New Roman" w:cs="Times New Roman"/>
                <w:b/>
                <w:sz w:val="28"/>
                <w:szCs w:val="28"/>
              </w:rPr>
            </w:pPr>
            <w:r w:rsidRPr="00BD4F0D">
              <w:rPr>
                <w:rFonts w:ascii="Times New Roman" w:eastAsia="Calibri" w:hAnsi="Times New Roman" w:cs="Times New Roman"/>
                <w:sz w:val="28"/>
                <w:szCs w:val="28"/>
              </w:rPr>
              <w:t>Дистанционные занятия по краеведению.</w:t>
            </w:r>
          </w:p>
          <w:p w:rsidR="00BD4F0D" w:rsidRPr="00BD4F0D" w:rsidRDefault="00BD4F0D" w:rsidP="00BD4F0D">
            <w:pPr>
              <w:pStyle w:val="a3"/>
              <w:spacing w:after="200" w:line="360" w:lineRule="auto"/>
              <w:ind w:left="1080"/>
              <w:rPr>
                <w:rFonts w:ascii="Times New Roman" w:eastAsia="Calibri" w:hAnsi="Times New Roman" w:cs="Times New Roman"/>
                <w:b/>
                <w:sz w:val="28"/>
                <w:szCs w:val="28"/>
              </w:rPr>
            </w:pPr>
            <w:r w:rsidRPr="002030EB">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Раздел «Культурное наследие родного края» </w:t>
            </w:r>
            <w:r w:rsidRPr="002030EB">
              <w:rPr>
                <w:rFonts w:ascii="Times New Roman" w:eastAsia="Calibri" w:hAnsi="Times New Roman" w:cs="Times New Roman"/>
                <w:sz w:val="28"/>
                <w:szCs w:val="28"/>
              </w:rPr>
              <w:t xml:space="preserve">   </w:t>
            </w:r>
            <w:r>
              <w:rPr>
                <w:rFonts w:ascii="Times New Roman" w:eastAsia="Calibri" w:hAnsi="Times New Roman" w:cs="Times New Roman"/>
                <w:sz w:val="28"/>
                <w:szCs w:val="28"/>
              </w:rPr>
              <w:t>образовательной программы «Растим патриотов России»</w:t>
            </w:r>
          </w:p>
        </w:tc>
        <w:tc>
          <w:tcPr>
            <w:tcW w:w="1408" w:type="dxa"/>
          </w:tcPr>
          <w:p w:rsidR="00BD4F0D" w:rsidRPr="00DD025C" w:rsidRDefault="00DD025C" w:rsidP="002030EB">
            <w:pPr>
              <w:spacing w:after="200" w:line="360" w:lineRule="auto"/>
              <w:jc w:val="center"/>
              <w:rPr>
                <w:rFonts w:ascii="Times New Roman" w:eastAsia="Calibri" w:hAnsi="Times New Roman" w:cs="Times New Roman"/>
                <w:sz w:val="28"/>
                <w:szCs w:val="28"/>
              </w:rPr>
            </w:pPr>
            <w:r w:rsidRPr="00DD025C">
              <w:rPr>
                <w:rFonts w:ascii="Times New Roman" w:eastAsia="Calibri" w:hAnsi="Times New Roman" w:cs="Times New Roman"/>
                <w:sz w:val="28"/>
                <w:szCs w:val="28"/>
              </w:rPr>
              <w:t>9</w:t>
            </w:r>
          </w:p>
        </w:tc>
      </w:tr>
      <w:tr w:rsidR="00BD4F0D" w:rsidTr="00DD025C">
        <w:trPr>
          <w:trHeight w:val="706"/>
        </w:trPr>
        <w:tc>
          <w:tcPr>
            <w:tcW w:w="8340" w:type="dxa"/>
          </w:tcPr>
          <w:p w:rsidR="00BD4F0D" w:rsidRPr="00BD4F0D" w:rsidRDefault="00BD4F0D" w:rsidP="00BD4F0D">
            <w:pPr>
              <w:spacing w:after="20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Занятие 1</w:t>
            </w:r>
          </w:p>
        </w:tc>
        <w:tc>
          <w:tcPr>
            <w:tcW w:w="1408" w:type="dxa"/>
          </w:tcPr>
          <w:p w:rsidR="00BD4F0D" w:rsidRPr="00DD025C" w:rsidRDefault="00DD025C" w:rsidP="002030EB">
            <w:pPr>
              <w:spacing w:after="200" w:line="360" w:lineRule="auto"/>
              <w:jc w:val="center"/>
              <w:rPr>
                <w:rFonts w:ascii="Times New Roman" w:eastAsia="Calibri" w:hAnsi="Times New Roman" w:cs="Times New Roman"/>
                <w:sz w:val="28"/>
                <w:szCs w:val="28"/>
              </w:rPr>
            </w:pPr>
            <w:r w:rsidRPr="00DD025C">
              <w:rPr>
                <w:rFonts w:ascii="Times New Roman" w:eastAsia="Calibri" w:hAnsi="Times New Roman" w:cs="Times New Roman"/>
                <w:sz w:val="28"/>
                <w:szCs w:val="28"/>
              </w:rPr>
              <w:t>9</w:t>
            </w:r>
          </w:p>
        </w:tc>
      </w:tr>
      <w:tr w:rsidR="00BD4F0D" w:rsidTr="00DD025C">
        <w:trPr>
          <w:trHeight w:val="729"/>
        </w:trPr>
        <w:tc>
          <w:tcPr>
            <w:tcW w:w="8340" w:type="dxa"/>
          </w:tcPr>
          <w:p w:rsidR="00BD4F0D" w:rsidRPr="00BD4F0D" w:rsidRDefault="00BD4F0D" w:rsidP="00BD4F0D">
            <w:pPr>
              <w:spacing w:after="20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Занятие 2</w:t>
            </w:r>
          </w:p>
        </w:tc>
        <w:tc>
          <w:tcPr>
            <w:tcW w:w="1408" w:type="dxa"/>
          </w:tcPr>
          <w:p w:rsidR="00BD4F0D" w:rsidRPr="00DD025C" w:rsidRDefault="00DD025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11</w:t>
            </w:r>
          </w:p>
        </w:tc>
      </w:tr>
      <w:tr w:rsidR="00BD4F0D" w:rsidTr="00DD025C">
        <w:trPr>
          <w:trHeight w:val="706"/>
        </w:trPr>
        <w:tc>
          <w:tcPr>
            <w:tcW w:w="8340" w:type="dxa"/>
          </w:tcPr>
          <w:p w:rsidR="00BD4F0D" w:rsidRPr="00BD4F0D" w:rsidRDefault="00BD4F0D" w:rsidP="00BD4F0D">
            <w:pPr>
              <w:spacing w:after="20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Занятие 3</w:t>
            </w:r>
          </w:p>
        </w:tc>
        <w:tc>
          <w:tcPr>
            <w:tcW w:w="1408" w:type="dxa"/>
          </w:tcPr>
          <w:p w:rsidR="00BD4F0D" w:rsidRPr="00DD025C" w:rsidRDefault="00DD025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14</w:t>
            </w:r>
          </w:p>
        </w:tc>
      </w:tr>
      <w:tr w:rsidR="00BD4F0D" w:rsidTr="00DD025C">
        <w:trPr>
          <w:trHeight w:val="706"/>
        </w:trPr>
        <w:tc>
          <w:tcPr>
            <w:tcW w:w="8340" w:type="dxa"/>
          </w:tcPr>
          <w:p w:rsidR="00BD4F0D" w:rsidRPr="00BD4F0D" w:rsidRDefault="00BD4F0D" w:rsidP="00BD4F0D">
            <w:pPr>
              <w:spacing w:after="20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Занятие 4</w:t>
            </w:r>
          </w:p>
        </w:tc>
        <w:tc>
          <w:tcPr>
            <w:tcW w:w="1408" w:type="dxa"/>
          </w:tcPr>
          <w:p w:rsidR="00BD4F0D" w:rsidRPr="00DD025C" w:rsidRDefault="00DD025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16</w:t>
            </w:r>
          </w:p>
        </w:tc>
      </w:tr>
      <w:tr w:rsidR="00DD025C" w:rsidTr="00DD025C">
        <w:trPr>
          <w:trHeight w:val="706"/>
        </w:trPr>
        <w:tc>
          <w:tcPr>
            <w:tcW w:w="8340" w:type="dxa"/>
          </w:tcPr>
          <w:p w:rsidR="00DD025C" w:rsidRDefault="00DD025C" w:rsidP="00DD025C">
            <w:pPr>
              <w:spacing w:after="200" w:line="360" w:lineRule="auto"/>
              <w:rPr>
                <w:rFonts w:ascii="Times New Roman" w:eastAsia="Calibri" w:hAnsi="Times New Roman" w:cs="Times New Roman"/>
                <w:sz w:val="28"/>
                <w:szCs w:val="28"/>
              </w:rPr>
            </w:pPr>
            <w:r w:rsidRPr="00DD025C">
              <w:rPr>
                <w:rFonts w:ascii="Times New Roman" w:eastAsia="Calibri" w:hAnsi="Times New Roman" w:cs="Times New Roman"/>
                <w:sz w:val="28"/>
                <w:szCs w:val="28"/>
              </w:rPr>
              <w:t xml:space="preserve">Занятие </w:t>
            </w:r>
            <w:r>
              <w:rPr>
                <w:rFonts w:ascii="Times New Roman" w:eastAsia="Calibri" w:hAnsi="Times New Roman" w:cs="Times New Roman"/>
                <w:sz w:val="28"/>
                <w:szCs w:val="28"/>
              </w:rPr>
              <w:t>5</w:t>
            </w:r>
          </w:p>
        </w:tc>
        <w:tc>
          <w:tcPr>
            <w:tcW w:w="1408" w:type="dxa"/>
          </w:tcPr>
          <w:p w:rsidR="00DD025C" w:rsidRDefault="00DD025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19</w:t>
            </w:r>
          </w:p>
        </w:tc>
      </w:tr>
      <w:tr w:rsidR="00DD025C" w:rsidTr="00DD025C">
        <w:trPr>
          <w:trHeight w:val="729"/>
        </w:trPr>
        <w:tc>
          <w:tcPr>
            <w:tcW w:w="8340" w:type="dxa"/>
          </w:tcPr>
          <w:p w:rsidR="00DD025C" w:rsidRDefault="00DD025C" w:rsidP="00DD025C">
            <w:pPr>
              <w:spacing w:after="200" w:line="360" w:lineRule="auto"/>
              <w:rPr>
                <w:rFonts w:ascii="Times New Roman" w:eastAsia="Calibri" w:hAnsi="Times New Roman" w:cs="Times New Roman"/>
                <w:sz w:val="28"/>
                <w:szCs w:val="28"/>
              </w:rPr>
            </w:pPr>
            <w:r w:rsidRPr="00DD025C">
              <w:rPr>
                <w:rFonts w:ascii="Times New Roman" w:eastAsia="Calibri" w:hAnsi="Times New Roman" w:cs="Times New Roman"/>
                <w:sz w:val="28"/>
                <w:szCs w:val="28"/>
              </w:rPr>
              <w:t xml:space="preserve">Занятие </w:t>
            </w:r>
            <w:r>
              <w:rPr>
                <w:rFonts w:ascii="Times New Roman" w:eastAsia="Calibri" w:hAnsi="Times New Roman" w:cs="Times New Roman"/>
                <w:sz w:val="28"/>
                <w:szCs w:val="28"/>
              </w:rPr>
              <w:t>6</w:t>
            </w:r>
          </w:p>
        </w:tc>
        <w:tc>
          <w:tcPr>
            <w:tcW w:w="1408" w:type="dxa"/>
          </w:tcPr>
          <w:p w:rsidR="00DD025C" w:rsidRDefault="00DD025C" w:rsidP="002030EB">
            <w:pPr>
              <w:spacing w:after="20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22</w:t>
            </w:r>
          </w:p>
        </w:tc>
      </w:tr>
      <w:tr w:rsidR="00BD4F0D" w:rsidTr="00DD025C">
        <w:trPr>
          <w:trHeight w:val="706"/>
        </w:trPr>
        <w:tc>
          <w:tcPr>
            <w:tcW w:w="8340" w:type="dxa"/>
          </w:tcPr>
          <w:p w:rsidR="00BD4F0D" w:rsidRDefault="00BD4F0D" w:rsidP="00BD4F0D">
            <w:pPr>
              <w:spacing w:after="200" w:line="360" w:lineRule="auto"/>
              <w:rPr>
                <w:rFonts w:ascii="Times New Roman" w:eastAsia="Calibri" w:hAnsi="Times New Roman" w:cs="Times New Roman"/>
                <w:b/>
                <w:sz w:val="28"/>
                <w:szCs w:val="28"/>
              </w:rPr>
            </w:pPr>
            <w:r w:rsidRPr="002030EB">
              <w:rPr>
                <w:rFonts w:ascii="Times New Roman" w:eastAsia="Calibri" w:hAnsi="Times New Roman" w:cs="Times New Roman"/>
                <w:sz w:val="28"/>
                <w:szCs w:val="28"/>
              </w:rPr>
              <w:t xml:space="preserve">Заключение  </w:t>
            </w:r>
          </w:p>
        </w:tc>
        <w:tc>
          <w:tcPr>
            <w:tcW w:w="1408" w:type="dxa"/>
          </w:tcPr>
          <w:p w:rsidR="00BD4F0D" w:rsidRPr="00DD025C" w:rsidRDefault="00BD4F0D" w:rsidP="002030EB">
            <w:pPr>
              <w:spacing w:after="200" w:line="360" w:lineRule="auto"/>
              <w:jc w:val="center"/>
              <w:rPr>
                <w:rFonts w:ascii="Times New Roman" w:eastAsia="Calibri" w:hAnsi="Times New Roman" w:cs="Times New Roman"/>
                <w:sz w:val="28"/>
                <w:szCs w:val="28"/>
              </w:rPr>
            </w:pPr>
          </w:p>
        </w:tc>
      </w:tr>
      <w:tr w:rsidR="00BD4F0D" w:rsidTr="00DD025C">
        <w:trPr>
          <w:trHeight w:val="729"/>
        </w:trPr>
        <w:tc>
          <w:tcPr>
            <w:tcW w:w="8340" w:type="dxa"/>
          </w:tcPr>
          <w:p w:rsidR="00BD4F0D" w:rsidRPr="00BD4F0D" w:rsidRDefault="002B4C6B" w:rsidP="00BD4F0D">
            <w:pPr>
              <w:spacing w:after="200" w:line="360" w:lineRule="auto"/>
              <w:rPr>
                <w:rFonts w:ascii="Times New Roman" w:eastAsia="Calibri" w:hAnsi="Times New Roman" w:cs="Times New Roman"/>
                <w:b/>
                <w:sz w:val="28"/>
                <w:szCs w:val="28"/>
              </w:rPr>
            </w:pPr>
            <w:r w:rsidRPr="002B4C6B">
              <w:rPr>
                <w:rFonts w:ascii="Times New Roman" w:eastAsia="Calibri" w:hAnsi="Times New Roman" w:cs="Times New Roman"/>
                <w:sz w:val="28"/>
                <w:szCs w:val="28"/>
              </w:rPr>
              <w:t>Список литературы и источников</w:t>
            </w:r>
          </w:p>
        </w:tc>
        <w:tc>
          <w:tcPr>
            <w:tcW w:w="1408" w:type="dxa"/>
          </w:tcPr>
          <w:p w:rsidR="00BD4F0D" w:rsidRPr="00DD025C" w:rsidRDefault="00BD4F0D" w:rsidP="002030EB">
            <w:pPr>
              <w:spacing w:after="200" w:line="360" w:lineRule="auto"/>
              <w:jc w:val="center"/>
              <w:rPr>
                <w:rFonts w:ascii="Times New Roman" w:eastAsia="Calibri" w:hAnsi="Times New Roman" w:cs="Times New Roman"/>
                <w:sz w:val="28"/>
                <w:szCs w:val="28"/>
              </w:rPr>
            </w:pPr>
          </w:p>
        </w:tc>
      </w:tr>
    </w:tbl>
    <w:p w:rsidR="005E6622" w:rsidRDefault="005E6622" w:rsidP="005E6622">
      <w:pPr>
        <w:jc w:val="center"/>
        <w:rPr>
          <w:rFonts w:ascii="Times New Roman" w:eastAsia="Calibri" w:hAnsi="Times New Roman" w:cs="Times New Roman"/>
          <w:sz w:val="28"/>
          <w:szCs w:val="28"/>
        </w:rPr>
      </w:pPr>
    </w:p>
    <w:p w:rsidR="00BD4F0D" w:rsidRDefault="00BD4F0D" w:rsidP="005E6622">
      <w:pPr>
        <w:jc w:val="center"/>
        <w:rPr>
          <w:rFonts w:ascii="Times New Roman" w:eastAsia="Calibri" w:hAnsi="Times New Roman" w:cs="Times New Roman"/>
          <w:sz w:val="28"/>
          <w:szCs w:val="28"/>
        </w:rPr>
      </w:pPr>
    </w:p>
    <w:p w:rsidR="00BD4F0D" w:rsidRDefault="00BD4F0D" w:rsidP="005E6622">
      <w:pPr>
        <w:jc w:val="center"/>
      </w:pPr>
    </w:p>
    <w:p w:rsidR="009628F0" w:rsidRDefault="009628F0" w:rsidP="005E6622">
      <w:pPr>
        <w:jc w:val="center"/>
      </w:pPr>
    </w:p>
    <w:p w:rsidR="00BD4F0D" w:rsidRDefault="00BD4F0D" w:rsidP="005E6622">
      <w:pPr>
        <w:jc w:val="center"/>
      </w:pPr>
    </w:p>
    <w:p w:rsidR="00BD4F0D" w:rsidRDefault="00BD4F0D" w:rsidP="005E6622">
      <w:pPr>
        <w:jc w:val="center"/>
      </w:pPr>
    </w:p>
    <w:p w:rsidR="009628F0" w:rsidRDefault="009628F0" w:rsidP="00BD4F0D"/>
    <w:p w:rsidR="009628F0" w:rsidRDefault="009628F0" w:rsidP="005E6622">
      <w:pPr>
        <w:jc w:val="center"/>
        <w:rPr>
          <w:rFonts w:ascii="Times New Roman" w:hAnsi="Times New Roman" w:cs="Times New Roman"/>
          <w:b/>
          <w:sz w:val="28"/>
          <w:szCs w:val="28"/>
        </w:rPr>
      </w:pPr>
      <w:r w:rsidRPr="009628F0">
        <w:rPr>
          <w:rFonts w:ascii="Times New Roman" w:hAnsi="Times New Roman" w:cs="Times New Roman"/>
          <w:b/>
          <w:sz w:val="28"/>
          <w:szCs w:val="28"/>
        </w:rPr>
        <w:lastRenderedPageBreak/>
        <w:t>Введение</w:t>
      </w:r>
    </w:p>
    <w:p w:rsidR="007F47F0" w:rsidRDefault="009A3E93" w:rsidP="007F47F0">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Сегодня о</w:t>
      </w:r>
      <w:r w:rsidRPr="009A3E93">
        <w:rPr>
          <w:rFonts w:ascii="Times New Roman" w:hAnsi="Times New Roman" w:cs="Times New Roman"/>
          <w:sz w:val="28"/>
          <w:szCs w:val="28"/>
        </w:rPr>
        <w:t>собое внимание уделено развитию дист</w:t>
      </w:r>
      <w:r>
        <w:rPr>
          <w:rFonts w:ascii="Times New Roman" w:hAnsi="Times New Roman" w:cs="Times New Roman"/>
          <w:sz w:val="28"/>
          <w:szCs w:val="28"/>
        </w:rPr>
        <w:t xml:space="preserve">анционных форм обучения в сфере </w:t>
      </w:r>
      <w:r w:rsidRPr="009A3E93">
        <w:rPr>
          <w:rFonts w:ascii="Times New Roman" w:hAnsi="Times New Roman" w:cs="Times New Roman"/>
          <w:sz w:val="28"/>
          <w:szCs w:val="28"/>
        </w:rPr>
        <w:t>дополнительного образования в приоритетном проекте «Успех каждого</w:t>
      </w:r>
      <w:r>
        <w:rPr>
          <w:rFonts w:ascii="Times New Roman" w:hAnsi="Times New Roman" w:cs="Times New Roman"/>
          <w:sz w:val="28"/>
          <w:szCs w:val="28"/>
        </w:rPr>
        <w:t xml:space="preserve"> </w:t>
      </w:r>
      <w:r w:rsidRPr="009A3E93">
        <w:rPr>
          <w:rFonts w:ascii="Times New Roman" w:hAnsi="Times New Roman" w:cs="Times New Roman"/>
          <w:sz w:val="28"/>
          <w:szCs w:val="28"/>
        </w:rPr>
        <w:t>ребенка» национального п</w:t>
      </w:r>
      <w:r>
        <w:rPr>
          <w:rFonts w:ascii="Times New Roman" w:hAnsi="Times New Roman" w:cs="Times New Roman"/>
          <w:sz w:val="28"/>
          <w:szCs w:val="28"/>
        </w:rPr>
        <w:t xml:space="preserve">роекта «Образование». </w:t>
      </w:r>
      <w:r w:rsidR="007F47F0" w:rsidRPr="007F47F0">
        <w:rPr>
          <w:rFonts w:ascii="Times New Roman" w:hAnsi="Times New Roman" w:cs="Times New Roman"/>
          <w:sz w:val="28"/>
          <w:szCs w:val="28"/>
        </w:rPr>
        <w:t>Государство уделяет особое внимание именно электронным формам обучения, с использованием информационных и дистанционных технологий.</w:t>
      </w:r>
      <w:r w:rsidR="007F47F0">
        <w:rPr>
          <w:rFonts w:ascii="Times New Roman" w:hAnsi="Times New Roman" w:cs="Times New Roman"/>
          <w:sz w:val="28"/>
          <w:szCs w:val="28"/>
        </w:rPr>
        <w:t xml:space="preserve"> </w:t>
      </w:r>
      <w:r w:rsidR="007F47F0" w:rsidRPr="007F47F0">
        <w:rPr>
          <w:rFonts w:ascii="Times New Roman" w:hAnsi="Times New Roman" w:cs="Times New Roman"/>
          <w:sz w:val="28"/>
          <w:szCs w:val="28"/>
        </w:rPr>
        <w:t xml:space="preserve">Это подтверждает Федеральный закон от 29.12.2012 N 273-Ф3 "Об образовании в Российской Федерации", а именно статья 16 «Реализация образовательных программ с применением электронного обучения и дистанционных образовательных технологий». </w:t>
      </w:r>
    </w:p>
    <w:p w:rsidR="009628F0" w:rsidRDefault="009A3E93" w:rsidP="00CB462E">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Обеспечение</w:t>
      </w:r>
      <w:r w:rsidR="009628F0" w:rsidRPr="009628F0">
        <w:rPr>
          <w:rFonts w:ascii="Times New Roman" w:hAnsi="Times New Roman" w:cs="Times New Roman"/>
          <w:sz w:val="28"/>
          <w:szCs w:val="28"/>
        </w:rPr>
        <w:t xml:space="preserve"> </w:t>
      </w:r>
      <w:r>
        <w:rPr>
          <w:rFonts w:ascii="Times New Roman" w:hAnsi="Times New Roman" w:cs="Times New Roman"/>
          <w:sz w:val="28"/>
          <w:szCs w:val="28"/>
        </w:rPr>
        <w:t>в сложившейся обстановке пандемии</w:t>
      </w:r>
      <w:r w:rsidRPr="009628F0">
        <w:rPr>
          <w:rFonts w:ascii="Times New Roman" w:hAnsi="Times New Roman" w:cs="Times New Roman"/>
          <w:sz w:val="28"/>
          <w:szCs w:val="28"/>
        </w:rPr>
        <w:t xml:space="preserve"> </w:t>
      </w:r>
      <w:r w:rsidR="009628F0" w:rsidRPr="009628F0">
        <w:rPr>
          <w:rFonts w:ascii="Times New Roman" w:hAnsi="Times New Roman" w:cs="Times New Roman"/>
          <w:sz w:val="28"/>
          <w:szCs w:val="28"/>
        </w:rPr>
        <w:t>получени</w:t>
      </w:r>
      <w:r>
        <w:rPr>
          <w:rFonts w:ascii="Times New Roman" w:hAnsi="Times New Roman" w:cs="Times New Roman"/>
          <w:sz w:val="28"/>
          <w:szCs w:val="28"/>
        </w:rPr>
        <w:t>я</w:t>
      </w:r>
      <w:r w:rsidR="009628F0" w:rsidRPr="009628F0">
        <w:rPr>
          <w:rFonts w:ascii="Times New Roman" w:hAnsi="Times New Roman" w:cs="Times New Roman"/>
          <w:sz w:val="28"/>
          <w:szCs w:val="28"/>
        </w:rPr>
        <w:t xml:space="preserve"> </w:t>
      </w:r>
      <w:r>
        <w:rPr>
          <w:rFonts w:ascii="Times New Roman" w:hAnsi="Times New Roman" w:cs="Times New Roman"/>
          <w:sz w:val="28"/>
          <w:szCs w:val="28"/>
        </w:rPr>
        <w:t>обучающими</w:t>
      </w:r>
      <w:r w:rsidRPr="009628F0">
        <w:rPr>
          <w:rFonts w:ascii="Times New Roman" w:hAnsi="Times New Roman" w:cs="Times New Roman"/>
          <w:sz w:val="28"/>
          <w:szCs w:val="28"/>
        </w:rPr>
        <w:t>ся</w:t>
      </w:r>
      <w:r>
        <w:rPr>
          <w:rFonts w:ascii="Times New Roman" w:hAnsi="Times New Roman" w:cs="Times New Roman"/>
          <w:sz w:val="28"/>
          <w:szCs w:val="28"/>
        </w:rPr>
        <w:t xml:space="preserve"> </w:t>
      </w:r>
      <w:r w:rsidR="009628F0" w:rsidRPr="009628F0">
        <w:rPr>
          <w:rFonts w:ascii="Times New Roman" w:hAnsi="Times New Roman" w:cs="Times New Roman"/>
          <w:sz w:val="28"/>
          <w:szCs w:val="28"/>
        </w:rPr>
        <w:t>качественного</w:t>
      </w:r>
      <w:r>
        <w:rPr>
          <w:rFonts w:ascii="Times New Roman" w:hAnsi="Times New Roman" w:cs="Times New Roman"/>
          <w:sz w:val="28"/>
          <w:szCs w:val="28"/>
        </w:rPr>
        <w:t xml:space="preserve"> </w:t>
      </w:r>
      <w:r w:rsidR="009628F0" w:rsidRPr="009628F0">
        <w:rPr>
          <w:rFonts w:ascii="Times New Roman" w:hAnsi="Times New Roman" w:cs="Times New Roman"/>
          <w:sz w:val="28"/>
          <w:szCs w:val="28"/>
        </w:rPr>
        <w:t>дополнительного образования невозм</w:t>
      </w:r>
      <w:r>
        <w:rPr>
          <w:rFonts w:ascii="Times New Roman" w:hAnsi="Times New Roman" w:cs="Times New Roman"/>
          <w:sz w:val="28"/>
          <w:szCs w:val="28"/>
        </w:rPr>
        <w:t xml:space="preserve">ожно без широкого использования </w:t>
      </w:r>
      <w:r w:rsidR="009628F0" w:rsidRPr="009628F0">
        <w:rPr>
          <w:rFonts w:ascii="Times New Roman" w:hAnsi="Times New Roman" w:cs="Times New Roman"/>
          <w:sz w:val="28"/>
          <w:szCs w:val="28"/>
        </w:rPr>
        <w:t>электронно</w:t>
      </w:r>
      <w:r w:rsidR="00722501">
        <w:rPr>
          <w:rFonts w:ascii="Times New Roman" w:hAnsi="Times New Roman" w:cs="Times New Roman"/>
          <w:sz w:val="28"/>
          <w:szCs w:val="28"/>
        </w:rPr>
        <w:t>го дистанционного обучения, которое</w:t>
      </w:r>
      <w:r w:rsidR="009628F0" w:rsidRPr="009628F0">
        <w:t xml:space="preserve"> </w:t>
      </w:r>
      <w:r w:rsidR="009628F0">
        <w:rPr>
          <w:rFonts w:ascii="Times New Roman" w:hAnsi="Times New Roman" w:cs="Times New Roman"/>
          <w:sz w:val="28"/>
          <w:szCs w:val="28"/>
        </w:rPr>
        <w:t xml:space="preserve">может весомо </w:t>
      </w:r>
      <w:r w:rsidR="009628F0" w:rsidRPr="009628F0">
        <w:rPr>
          <w:rFonts w:ascii="Times New Roman" w:hAnsi="Times New Roman" w:cs="Times New Roman"/>
          <w:sz w:val="28"/>
          <w:szCs w:val="28"/>
        </w:rPr>
        <w:t>дополнить и расширить традиционные ф</w:t>
      </w:r>
      <w:r w:rsidR="009628F0">
        <w:rPr>
          <w:rFonts w:ascii="Times New Roman" w:hAnsi="Times New Roman" w:cs="Times New Roman"/>
          <w:sz w:val="28"/>
          <w:szCs w:val="28"/>
        </w:rPr>
        <w:t xml:space="preserve">ормы организации </w:t>
      </w:r>
      <w:r w:rsidR="009628F0" w:rsidRPr="009628F0">
        <w:rPr>
          <w:rFonts w:ascii="Times New Roman" w:hAnsi="Times New Roman" w:cs="Times New Roman"/>
          <w:sz w:val="28"/>
          <w:szCs w:val="28"/>
        </w:rPr>
        <w:t>дополнительного образования.</w:t>
      </w:r>
      <w:r w:rsidR="00CB462E" w:rsidRPr="00CB462E">
        <w:rPr>
          <w:rFonts w:ascii="Times New Roman" w:hAnsi="Times New Roman" w:cs="Times New Roman"/>
          <w:sz w:val="28"/>
          <w:szCs w:val="28"/>
        </w:rPr>
        <w:t xml:space="preserve"> Дистанционная форма обучения базируется на основе передовых информационных технологий, применение которых обеспечивает быструю и гибкую адаптацию под изменяющиеся потребности учащегося.</w:t>
      </w:r>
    </w:p>
    <w:p w:rsidR="00CB462E" w:rsidRPr="00CB462E" w:rsidRDefault="00CB462E" w:rsidP="00CB462E">
      <w:pPr>
        <w:spacing w:after="0" w:line="360" w:lineRule="auto"/>
        <w:ind w:firstLine="708"/>
        <w:jc w:val="both"/>
        <w:rPr>
          <w:rFonts w:ascii="Times New Roman" w:hAnsi="Times New Roman" w:cs="Times New Roman"/>
          <w:sz w:val="28"/>
          <w:szCs w:val="28"/>
        </w:rPr>
      </w:pPr>
      <w:r w:rsidRPr="00CB462E">
        <w:rPr>
          <w:rFonts w:ascii="Times New Roman" w:hAnsi="Times New Roman" w:cs="Times New Roman"/>
          <w:sz w:val="28"/>
          <w:szCs w:val="28"/>
        </w:rPr>
        <w:t>В дан</w:t>
      </w:r>
      <w:r>
        <w:rPr>
          <w:rFonts w:ascii="Times New Roman" w:hAnsi="Times New Roman" w:cs="Times New Roman"/>
          <w:sz w:val="28"/>
          <w:szCs w:val="28"/>
        </w:rPr>
        <w:t>ной работе представлены информационно-методические материалы занятий при</w:t>
      </w:r>
      <w:r w:rsidRPr="00CB462E">
        <w:rPr>
          <w:rFonts w:ascii="Times New Roman" w:hAnsi="Times New Roman" w:cs="Times New Roman"/>
          <w:sz w:val="28"/>
          <w:szCs w:val="28"/>
        </w:rPr>
        <w:t xml:space="preserve">   </w:t>
      </w:r>
      <w:r>
        <w:rPr>
          <w:rFonts w:ascii="Times New Roman" w:hAnsi="Times New Roman" w:cs="Times New Roman"/>
          <w:sz w:val="28"/>
          <w:szCs w:val="28"/>
        </w:rPr>
        <w:t>организации дистанционного</w:t>
      </w:r>
      <w:r w:rsidRPr="00CB462E">
        <w:rPr>
          <w:rFonts w:ascii="Times New Roman" w:hAnsi="Times New Roman" w:cs="Times New Roman"/>
          <w:sz w:val="28"/>
          <w:szCs w:val="28"/>
        </w:rPr>
        <w:t xml:space="preserve"> обучения в условиях самоизоляции в учреждении дополнительного образования.  На основе полученного опыта мы предлагаем ряд рекомендаций для педагогов, организующих дистанционное обучение.</w:t>
      </w:r>
    </w:p>
    <w:p w:rsidR="00722501" w:rsidRPr="00722501" w:rsidRDefault="00CB462E" w:rsidP="00722501">
      <w:pPr>
        <w:spacing w:after="0" w:line="360" w:lineRule="auto"/>
        <w:ind w:firstLine="708"/>
        <w:jc w:val="both"/>
        <w:rPr>
          <w:rFonts w:ascii="Times New Roman" w:hAnsi="Times New Roman" w:cs="Times New Roman"/>
          <w:sz w:val="28"/>
          <w:szCs w:val="28"/>
        </w:rPr>
      </w:pPr>
      <w:r>
        <w:rPr>
          <w:rFonts w:ascii="Times New Roman" w:hAnsi="Times New Roman" w:cs="Times New Roman"/>
          <w:b/>
          <w:sz w:val="28"/>
          <w:szCs w:val="28"/>
        </w:rPr>
        <w:t>Цель данного</w:t>
      </w:r>
      <w:r w:rsidR="00722501" w:rsidRPr="00722501">
        <w:rPr>
          <w:rFonts w:ascii="Times New Roman" w:hAnsi="Times New Roman" w:cs="Times New Roman"/>
          <w:b/>
          <w:sz w:val="28"/>
          <w:szCs w:val="28"/>
        </w:rPr>
        <w:t xml:space="preserve"> </w:t>
      </w:r>
      <w:r w:rsidR="00722501">
        <w:rPr>
          <w:rFonts w:ascii="Times New Roman" w:hAnsi="Times New Roman" w:cs="Times New Roman"/>
          <w:b/>
          <w:sz w:val="28"/>
          <w:szCs w:val="28"/>
        </w:rPr>
        <w:t>информационно-методического материала</w:t>
      </w:r>
      <w:r w:rsidR="00722501">
        <w:rPr>
          <w:rFonts w:ascii="Times New Roman" w:hAnsi="Times New Roman" w:cs="Times New Roman"/>
          <w:sz w:val="28"/>
          <w:szCs w:val="28"/>
        </w:rPr>
        <w:t xml:space="preserve"> – оказание методической помощи </w:t>
      </w:r>
      <w:r w:rsidR="00722501" w:rsidRPr="00722501">
        <w:rPr>
          <w:rFonts w:ascii="Times New Roman" w:hAnsi="Times New Roman" w:cs="Times New Roman"/>
          <w:sz w:val="28"/>
          <w:szCs w:val="28"/>
        </w:rPr>
        <w:t>педагогическим работникам организаций дополнительного образования,</w:t>
      </w:r>
      <w:r w:rsidR="00722501">
        <w:rPr>
          <w:rFonts w:ascii="Times New Roman" w:hAnsi="Times New Roman" w:cs="Times New Roman"/>
          <w:sz w:val="28"/>
          <w:szCs w:val="28"/>
        </w:rPr>
        <w:t xml:space="preserve"> </w:t>
      </w:r>
      <w:r w:rsidR="00722501" w:rsidRPr="00722501">
        <w:rPr>
          <w:rFonts w:ascii="Times New Roman" w:hAnsi="Times New Roman" w:cs="Times New Roman"/>
          <w:sz w:val="28"/>
          <w:szCs w:val="28"/>
        </w:rPr>
        <w:t xml:space="preserve">внедряющих дополнительные </w:t>
      </w:r>
      <w:r w:rsidR="00722501">
        <w:rPr>
          <w:rFonts w:ascii="Times New Roman" w:hAnsi="Times New Roman" w:cs="Times New Roman"/>
          <w:sz w:val="28"/>
          <w:szCs w:val="28"/>
        </w:rPr>
        <w:t xml:space="preserve">общеобразовательные программы с </w:t>
      </w:r>
      <w:r w:rsidR="00722501" w:rsidRPr="00722501">
        <w:rPr>
          <w:rFonts w:ascii="Times New Roman" w:hAnsi="Times New Roman" w:cs="Times New Roman"/>
          <w:sz w:val="28"/>
          <w:szCs w:val="28"/>
        </w:rPr>
        <w:t>использованием дистанционных технологий.</w:t>
      </w:r>
    </w:p>
    <w:p w:rsidR="00722501" w:rsidRDefault="00722501" w:rsidP="00722501">
      <w:pPr>
        <w:spacing w:after="0" w:line="360" w:lineRule="auto"/>
        <w:ind w:firstLine="708"/>
        <w:jc w:val="both"/>
        <w:rPr>
          <w:rFonts w:ascii="Times New Roman" w:hAnsi="Times New Roman" w:cs="Times New Roman"/>
          <w:sz w:val="28"/>
          <w:szCs w:val="28"/>
        </w:rPr>
      </w:pPr>
      <w:r w:rsidRPr="00722501">
        <w:rPr>
          <w:rFonts w:ascii="Times New Roman" w:hAnsi="Times New Roman" w:cs="Times New Roman"/>
          <w:b/>
          <w:sz w:val="28"/>
          <w:szCs w:val="28"/>
        </w:rPr>
        <w:lastRenderedPageBreak/>
        <w:t>Новизна предложенных</w:t>
      </w:r>
      <w:r w:rsidRPr="00722501">
        <w:rPr>
          <w:rFonts w:ascii="Times New Roman" w:hAnsi="Times New Roman" w:cs="Times New Roman"/>
          <w:sz w:val="28"/>
          <w:szCs w:val="28"/>
        </w:rPr>
        <w:t xml:space="preserve"> </w:t>
      </w:r>
      <w:r>
        <w:rPr>
          <w:rFonts w:ascii="Times New Roman" w:hAnsi="Times New Roman" w:cs="Times New Roman"/>
          <w:sz w:val="28"/>
          <w:szCs w:val="28"/>
        </w:rPr>
        <w:t xml:space="preserve">материалов заключается в том, </w:t>
      </w:r>
      <w:r w:rsidRPr="00722501">
        <w:rPr>
          <w:rFonts w:ascii="Times New Roman" w:hAnsi="Times New Roman" w:cs="Times New Roman"/>
          <w:sz w:val="28"/>
          <w:szCs w:val="28"/>
        </w:rPr>
        <w:t xml:space="preserve">что в них </w:t>
      </w:r>
      <w:r w:rsidR="00CB462E">
        <w:rPr>
          <w:rFonts w:ascii="Times New Roman" w:hAnsi="Times New Roman" w:cs="Times New Roman"/>
          <w:sz w:val="28"/>
          <w:szCs w:val="28"/>
        </w:rPr>
        <w:t>предложены темы образовательной программы</w:t>
      </w:r>
      <w:r w:rsidR="006A5307">
        <w:rPr>
          <w:rFonts w:ascii="Times New Roman" w:hAnsi="Times New Roman" w:cs="Times New Roman"/>
          <w:sz w:val="28"/>
          <w:szCs w:val="28"/>
        </w:rPr>
        <w:t>,</w:t>
      </w:r>
      <w:r w:rsidR="00CB462E">
        <w:rPr>
          <w:rFonts w:ascii="Times New Roman" w:hAnsi="Times New Roman" w:cs="Times New Roman"/>
          <w:sz w:val="28"/>
          <w:szCs w:val="28"/>
        </w:rPr>
        <w:t xml:space="preserve"> </w:t>
      </w:r>
      <w:r w:rsidR="006A5307">
        <w:rPr>
          <w:rFonts w:ascii="Times New Roman" w:hAnsi="Times New Roman" w:cs="Times New Roman"/>
          <w:sz w:val="28"/>
          <w:szCs w:val="28"/>
        </w:rPr>
        <w:t>переработанные для дистанционного изучения учащимися.</w:t>
      </w:r>
    </w:p>
    <w:p w:rsidR="006A5307" w:rsidRPr="00BD587C" w:rsidRDefault="00BD587C" w:rsidP="00BD587C">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Информационно-методический материал</w:t>
      </w:r>
      <w:r w:rsidRPr="00BD587C">
        <w:rPr>
          <w:rFonts w:ascii="Times New Roman" w:hAnsi="Times New Roman" w:cs="Times New Roman"/>
          <w:sz w:val="28"/>
          <w:szCs w:val="28"/>
        </w:rPr>
        <w:t xml:space="preserve"> может</w:t>
      </w:r>
      <w:r>
        <w:rPr>
          <w:rFonts w:ascii="Times New Roman" w:hAnsi="Times New Roman" w:cs="Times New Roman"/>
          <w:sz w:val="28"/>
          <w:szCs w:val="28"/>
        </w:rPr>
        <w:t xml:space="preserve"> быть</w:t>
      </w:r>
      <w:r w:rsidRPr="00BD587C">
        <w:rPr>
          <w:rFonts w:ascii="Times New Roman" w:hAnsi="Times New Roman" w:cs="Times New Roman"/>
          <w:sz w:val="28"/>
          <w:szCs w:val="28"/>
        </w:rPr>
        <w:t xml:space="preserve"> использова</w:t>
      </w:r>
      <w:r>
        <w:rPr>
          <w:rFonts w:ascii="Times New Roman" w:hAnsi="Times New Roman" w:cs="Times New Roman"/>
          <w:sz w:val="28"/>
          <w:szCs w:val="28"/>
        </w:rPr>
        <w:t xml:space="preserve">н </w:t>
      </w:r>
      <w:r w:rsidRPr="00BD587C">
        <w:rPr>
          <w:rFonts w:ascii="Times New Roman" w:hAnsi="Times New Roman" w:cs="Times New Roman"/>
          <w:sz w:val="28"/>
          <w:szCs w:val="28"/>
        </w:rPr>
        <w:t>педагогами дополнительн</w:t>
      </w:r>
      <w:r>
        <w:rPr>
          <w:rFonts w:ascii="Times New Roman" w:hAnsi="Times New Roman" w:cs="Times New Roman"/>
          <w:sz w:val="28"/>
          <w:szCs w:val="28"/>
        </w:rPr>
        <w:t>ого образования для занятий по краеведению</w:t>
      </w:r>
      <w:r w:rsidRPr="00BD587C">
        <w:rPr>
          <w:rFonts w:ascii="Times New Roman" w:hAnsi="Times New Roman" w:cs="Times New Roman"/>
          <w:sz w:val="28"/>
          <w:szCs w:val="28"/>
        </w:rPr>
        <w:t xml:space="preserve">.  Цикл занятий реализуется в группах учащихся в возрасте от </w:t>
      </w:r>
      <w:r>
        <w:rPr>
          <w:rFonts w:ascii="Times New Roman" w:hAnsi="Times New Roman" w:cs="Times New Roman"/>
          <w:sz w:val="28"/>
          <w:szCs w:val="28"/>
        </w:rPr>
        <w:t>9</w:t>
      </w:r>
      <w:r w:rsidRPr="00BD587C">
        <w:rPr>
          <w:rFonts w:ascii="Times New Roman" w:hAnsi="Times New Roman" w:cs="Times New Roman"/>
          <w:sz w:val="28"/>
          <w:szCs w:val="28"/>
        </w:rPr>
        <w:t xml:space="preserve"> до 1</w:t>
      </w:r>
      <w:r>
        <w:rPr>
          <w:rFonts w:ascii="Times New Roman" w:hAnsi="Times New Roman" w:cs="Times New Roman"/>
          <w:sz w:val="28"/>
          <w:szCs w:val="28"/>
        </w:rPr>
        <w:t>4</w:t>
      </w:r>
      <w:r w:rsidRPr="00BD587C">
        <w:rPr>
          <w:rFonts w:ascii="Times New Roman" w:hAnsi="Times New Roman" w:cs="Times New Roman"/>
          <w:sz w:val="28"/>
          <w:szCs w:val="28"/>
        </w:rPr>
        <w:t xml:space="preserve"> лет.</w:t>
      </w:r>
    </w:p>
    <w:p w:rsidR="006A5307" w:rsidRDefault="006A5307" w:rsidP="00722501">
      <w:pPr>
        <w:spacing w:after="0" w:line="360" w:lineRule="auto"/>
        <w:ind w:firstLine="708"/>
        <w:jc w:val="both"/>
        <w:rPr>
          <w:rFonts w:ascii="Times New Roman" w:hAnsi="Times New Roman" w:cs="Times New Roman"/>
          <w:sz w:val="28"/>
          <w:szCs w:val="28"/>
        </w:rPr>
      </w:pPr>
    </w:p>
    <w:p w:rsidR="006A5307" w:rsidRDefault="006A5307" w:rsidP="00722501">
      <w:pPr>
        <w:spacing w:after="0" w:line="360" w:lineRule="auto"/>
        <w:ind w:firstLine="708"/>
        <w:jc w:val="both"/>
        <w:rPr>
          <w:rFonts w:ascii="Times New Roman" w:hAnsi="Times New Roman" w:cs="Times New Roman"/>
          <w:sz w:val="28"/>
          <w:szCs w:val="28"/>
        </w:rPr>
      </w:pPr>
    </w:p>
    <w:p w:rsidR="006A5307" w:rsidRDefault="006A5307"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BD587C" w:rsidRDefault="00BD587C" w:rsidP="00722501">
      <w:pPr>
        <w:spacing w:after="0" w:line="360" w:lineRule="auto"/>
        <w:ind w:firstLine="708"/>
        <w:jc w:val="both"/>
        <w:rPr>
          <w:rFonts w:ascii="Times New Roman" w:hAnsi="Times New Roman" w:cs="Times New Roman"/>
          <w:sz w:val="28"/>
          <w:szCs w:val="28"/>
        </w:rPr>
      </w:pPr>
    </w:p>
    <w:p w:rsidR="006A5307" w:rsidRDefault="006A5307" w:rsidP="00722501">
      <w:pPr>
        <w:spacing w:after="0" w:line="360" w:lineRule="auto"/>
        <w:ind w:firstLine="708"/>
        <w:jc w:val="both"/>
        <w:rPr>
          <w:rFonts w:ascii="Times New Roman" w:hAnsi="Times New Roman" w:cs="Times New Roman"/>
          <w:sz w:val="28"/>
          <w:szCs w:val="28"/>
        </w:rPr>
      </w:pPr>
    </w:p>
    <w:p w:rsidR="009D1972" w:rsidRDefault="00C54D2C" w:rsidP="00BD587C">
      <w:pPr>
        <w:spacing w:after="0" w:line="360" w:lineRule="auto"/>
        <w:jc w:val="center"/>
        <w:rPr>
          <w:rFonts w:ascii="Times New Roman" w:hAnsi="Times New Roman" w:cs="Times New Roman"/>
          <w:sz w:val="28"/>
          <w:szCs w:val="28"/>
        </w:rPr>
      </w:pPr>
      <w:r w:rsidRPr="00C54D2C">
        <w:rPr>
          <w:rFonts w:ascii="Times New Roman" w:hAnsi="Times New Roman" w:cs="Times New Roman"/>
          <w:b/>
          <w:sz w:val="28"/>
          <w:szCs w:val="28"/>
        </w:rPr>
        <w:lastRenderedPageBreak/>
        <w:t>ОСНОВНАЯ ЧАСТЬ</w:t>
      </w:r>
      <w:r w:rsidRPr="00C54D2C">
        <w:rPr>
          <w:rFonts w:ascii="Times New Roman" w:hAnsi="Times New Roman" w:cs="Times New Roman"/>
          <w:sz w:val="28"/>
          <w:szCs w:val="28"/>
        </w:rPr>
        <w:t>.</w:t>
      </w:r>
    </w:p>
    <w:p w:rsidR="00BD587C" w:rsidRPr="00C54D2C" w:rsidRDefault="00BD587C" w:rsidP="00BD587C">
      <w:pPr>
        <w:spacing w:after="0" w:line="360" w:lineRule="auto"/>
        <w:jc w:val="center"/>
        <w:rPr>
          <w:rFonts w:ascii="Times New Roman" w:hAnsi="Times New Roman" w:cs="Times New Roman"/>
          <w:sz w:val="28"/>
          <w:szCs w:val="28"/>
        </w:rPr>
      </w:pPr>
    </w:p>
    <w:p w:rsidR="009D1972" w:rsidRDefault="009D1972" w:rsidP="009D1972">
      <w:pPr>
        <w:spacing w:after="0" w:line="360" w:lineRule="auto"/>
        <w:ind w:firstLine="708"/>
        <w:jc w:val="both"/>
        <w:rPr>
          <w:rFonts w:ascii="Times New Roman" w:hAnsi="Times New Roman" w:cs="Times New Roman"/>
          <w:sz w:val="28"/>
          <w:szCs w:val="28"/>
        </w:rPr>
      </w:pPr>
      <w:r w:rsidRPr="009D1972">
        <w:rPr>
          <w:rFonts w:ascii="Times New Roman" w:hAnsi="Times New Roman" w:cs="Times New Roman"/>
          <w:sz w:val="28"/>
          <w:szCs w:val="28"/>
        </w:rPr>
        <w:t xml:space="preserve">Дистанционное обучение – это способ обучения на расстоянии. Технология дистанционного обучения одна из перспективных в системе образования. Она позволяет решать задачи формирования информационно-коммуникационной культуры обучающихся, развивать творческий потенциал, заложенный в каждом ребёнке. </w:t>
      </w:r>
    </w:p>
    <w:p w:rsidR="00BD587C" w:rsidRPr="009D1972" w:rsidRDefault="00BD587C" w:rsidP="009D1972">
      <w:pPr>
        <w:spacing w:after="0" w:line="360" w:lineRule="auto"/>
        <w:ind w:firstLine="708"/>
        <w:jc w:val="both"/>
        <w:rPr>
          <w:rFonts w:ascii="Times New Roman" w:hAnsi="Times New Roman" w:cs="Times New Roman"/>
          <w:sz w:val="28"/>
          <w:szCs w:val="28"/>
        </w:rPr>
      </w:pPr>
    </w:p>
    <w:p w:rsidR="009D1972" w:rsidRPr="00C54D2C" w:rsidRDefault="009D1972" w:rsidP="00C54D2C">
      <w:pPr>
        <w:pStyle w:val="a3"/>
        <w:numPr>
          <w:ilvl w:val="0"/>
          <w:numId w:val="6"/>
        </w:numPr>
        <w:jc w:val="both"/>
        <w:rPr>
          <w:rFonts w:ascii="Times New Roman" w:hAnsi="Times New Roman" w:cs="Times New Roman"/>
          <w:b/>
          <w:sz w:val="28"/>
          <w:szCs w:val="28"/>
        </w:rPr>
      </w:pPr>
      <w:r w:rsidRPr="00C54D2C">
        <w:rPr>
          <w:rFonts w:ascii="Times New Roman" w:hAnsi="Times New Roman" w:cs="Times New Roman"/>
          <w:b/>
          <w:sz w:val="28"/>
          <w:szCs w:val="28"/>
        </w:rPr>
        <w:t xml:space="preserve">Особенности дистанционного обучения в дополнительном образовании на современном этапе. </w:t>
      </w:r>
    </w:p>
    <w:p w:rsidR="009D1972" w:rsidRPr="00D54223" w:rsidRDefault="009D1972" w:rsidP="00D54223">
      <w:pPr>
        <w:spacing w:after="0" w:line="360" w:lineRule="auto"/>
        <w:jc w:val="both"/>
        <w:rPr>
          <w:rFonts w:ascii="Times New Roman" w:hAnsi="Times New Roman" w:cs="Times New Roman"/>
          <w:sz w:val="28"/>
          <w:szCs w:val="28"/>
        </w:rPr>
      </w:pPr>
    </w:p>
    <w:p w:rsidR="00D022C4" w:rsidRDefault="00D54223" w:rsidP="00D022C4">
      <w:pPr>
        <w:spacing w:after="0" w:line="360" w:lineRule="auto"/>
        <w:ind w:firstLine="708"/>
        <w:jc w:val="both"/>
      </w:pPr>
      <w:r>
        <w:rPr>
          <w:rFonts w:ascii="Times New Roman" w:hAnsi="Times New Roman" w:cs="Times New Roman"/>
          <w:sz w:val="28"/>
          <w:szCs w:val="28"/>
        </w:rPr>
        <w:t>Главная о</w:t>
      </w:r>
      <w:r w:rsidRPr="009D1972">
        <w:rPr>
          <w:rFonts w:ascii="Times New Roman" w:hAnsi="Times New Roman" w:cs="Times New Roman"/>
          <w:sz w:val="28"/>
          <w:szCs w:val="28"/>
        </w:rPr>
        <w:t xml:space="preserve">собенность </w:t>
      </w:r>
      <w:r>
        <w:rPr>
          <w:rFonts w:ascii="Times New Roman" w:hAnsi="Times New Roman" w:cs="Times New Roman"/>
          <w:sz w:val="28"/>
          <w:szCs w:val="28"/>
        </w:rPr>
        <w:t xml:space="preserve">дистанционного обучения </w:t>
      </w:r>
      <w:r w:rsidRPr="009D1972">
        <w:rPr>
          <w:rFonts w:ascii="Times New Roman" w:hAnsi="Times New Roman" w:cs="Times New Roman"/>
          <w:sz w:val="28"/>
          <w:szCs w:val="28"/>
        </w:rPr>
        <w:t>в том, что у детей есть возможность получать знания самостоятельно. Благодаря современным информационным технологиям, обучающиеся могут использовать различные информационные ресурсы.</w:t>
      </w:r>
      <w:r>
        <w:rPr>
          <w:rFonts w:ascii="Times New Roman" w:hAnsi="Times New Roman" w:cs="Times New Roman"/>
          <w:sz w:val="28"/>
          <w:szCs w:val="28"/>
        </w:rPr>
        <w:t xml:space="preserve"> </w:t>
      </w:r>
      <w:r w:rsidRPr="009D1972">
        <w:rPr>
          <w:rFonts w:ascii="Times New Roman" w:hAnsi="Times New Roman" w:cs="Times New Roman"/>
          <w:sz w:val="28"/>
          <w:szCs w:val="28"/>
        </w:rPr>
        <w:t>В центре дистанционного обучения всегда находится самостоятельная познавательная деятельность ребёнка. Обучающийся самостоятельно приобретает знания, он использует самые разные источники информации, может сам для себя определять способы познавательной деятельности, выбирать время для занятий.</w:t>
      </w:r>
      <w:r w:rsidR="00D022C4" w:rsidRPr="00D022C4">
        <w:t xml:space="preserve"> </w:t>
      </w:r>
    </w:p>
    <w:p w:rsidR="00D54223" w:rsidRPr="00D022C4" w:rsidRDefault="00D022C4" w:rsidP="00D022C4">
      <w:pPr>
        <w:spacing w:after="0" w:line="360" w:lineRule="auto"/>
        <w:ind w:firstLine="708"/>
        <w:jc w:val="both"/>
        <w:rPr>
          <w:rFonts w:ascii="Times New Roman" w:hAnsi="Times New Roman" w:cs="Times New Roman"/>
          <w:sz w:val="28"/>
          <w:szCs w:val="28"/>
        </w:rPr>
      </w:pPr>
      <w:r w:rsidRPr="00D022C4">
        <w:rPr>
          <w:rFonts w:ascii="Times New Roman" w:hAnsi="Times New Roman" w:cs="Times New Roman"/>
          <w:sz w:val="28"/>
          <w:szCs w:val="28"/>
        </w:rPr>
        <w:t>Передовые информационные технологии обеспечивают быструю и гибкую адаптацию под изменяющиеся потребности учащегося, способствуют введению новых форм, методов, функции и средств для обеспечения дистанционного обучения.</w:t>
      </w:r>
    </w:p>
    <w:p w:rsidR="00D022C4" w:rsidRDefault="009D1972" w:rsidP="00D022C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Д</w:t>
      </w:r>
      <w:r w:rsidR="006A5307" w:rsidRPr="009D1972">
        <w:rPr>
          <w:rFonts w:ascii="Times New Roman" w:hAnsi="Times New Roman" w:cs="Times New Roman"/>
          <w:sz w:val="28"/>
          <w:szCs w:val="28"/>
        </w:rPr>
        <w:t>истанционно</w:t>
      </w:r>
      <w:r>
        <w:rPr>
          <w:rFonts w:ascii="Times New Roman" w:hAnsi="Times New Roman" w:cs="Times New Roman"/>
          <w:sz w:val="28"/>
          <w:szCs w:val="28"/>
        </w:rPr>
        <w:t>е</w:t>
      </w:r>
      <w:r w:rsidR="006A5307" w:rsidRPr="009D1972">
        <w:rPr>
          <w:rFonts w:ascii="Times New Roman" w:hAnsi="Times New Roman" w:cs="Times New Roman"/>
          <w:sz w:val="28"/>
          <w:szCs w:val="28"/>
        </w:rPr>
        <w:t xml:space="preserve"> обучени</w:t>
      </w:r>
      <w:r>
        <w:rPr>
          <w:rFonts w:ascii="Times New Roman" w:hAnsi="Times New Roman" w:cs="Times New Roman"/>
          <w:sz w:val="28"/>
          <w:szCs w:val="28"/>
        </w:rPr>
        <w:t>е</w:t>
      </w:r>
      <w:r w:rsidR="006A5307" w:rsidRPr="009D1972">
        <w:rPr>
          <w:rFonts w:ascii="Times New Roman" w:hAnsi="Times New Roman" w:cs="Times New Roman"/>
          <w:sz w:val="28"/>
          <w:szCs w:val="28"/>
        </w:rPr>
        <w:t xml:space="preserve"> должн</w:t>
      </w:r>
      <w:r>
        <w:rPr>
          <w:rFonts w:ascii="Times New Roman" w:hAnsi="Times New Roman" w:cs="Times New Roman"/>
          <w:sz w:val="28"/>
          <w:szCs w:val="28"/>
        </w:rPr>
        <w:t>о</w:t>
      </w:r>
      <w:r w:rsidR="006A5307" w:rsidRPr="009D1972">
        <w:rPr>
          <w:rFonts w:ascii="Times New Roman" w:hAnsi="Times New Roman" w:cs="Times New Roman"/>
          <w:sz w:val="28"/>
          <w:szCs w:val="28"/>
        </w:rPr>
        <w:t xml:space="preserve"> предусматривать гибкое</w:t>
      </w:r>
      <w:r>
        <w:rPr>
          <w:rFonts w:ascii="Times New Roman" w:hAnsi="Times New Roman" w:cs="Times New Roman"/>
          <w:sz w:val="28"/>
          <w:szCs w:val="28"/>
        </w:rPr>
        <w:t xml:space="preserve"> использование</w:t>
      </w:r>
      <w:r w:rsidR="006A5307" w:rsidRPr="006A5307">
        <w:rPr>
          <w:rFonts w:ascii="Times New Roman" w:hAnsi="Times New Roman" w:cs="Times New Roman"/>
          <w:sz w:val="28"/>
          <w:szCs w:val="28"/>
        </w:rPr>
        <w:t xml:space="preserve"> различных источников информации, учебных материалов,</w:t>
      </w:r>
      <w:r>
        <w:rPr>
          <w:rFonts w:ascii="Times New Roman" w:hAnsi="Times New Roman" w:cs="Times New Roman"/>
          <w:sz w:val="28"/>
          <w:szCs w:val="28"/>
        </w:rPr>
        <w:t xml:space="preserve"> </w:t>
      </w:r>
      <w:r w:rsidR="006A5307" w:rsidRPr="006A5307">
        <w:rPr>
          <w:rFonts w:ascii="Times New Roman" w:hAnsi="Times New Roman" w:cs="Times New Roman"/>
          <w:sz w:val="28"/>
          <w:szCs w:val="28"/>
        </w:rPr>
        <w:t>специально разработанных по данному курсу, оперативное и систематическое</w:t>
      </w:r>
      <w:r>
        <w:rPr>
          <w:rFonts w:ascii="Times New Roman" w:hAnsi="Times New Roman" w:cs="Times New Roman"/>
          <w:sz w:val="28"/>
          <w:szCs w:val="28"/>
        </w:rPr>
        <w:t xml:space="preserve"> </w:t>
      </w:r>
      <w:r w:rsidR="006A5307" w:rsidRPr="006A5307">
        <w:rPr>
          <w:rFonts w:ascii="Times New Roman" w:hAnsi="Times New Roman" w:cs="Times New Roman"/>
          <w:sz w:val="28"/>
          <w:szCs w:val="28"/>
        </w:rPr>
        <w:t>взаимодействие с педагогом, групповую работу</w:t>
      </w:r>
      <w:r w:rsidR="00D022C4">
        <w:rPr>
          <w:rFonts w:ascii="Times New Roman" w:hAnsi="Times New Roman" w:cs="Times New Roman"/>
          <w:sz w:val="28"/>
          <w:szCs w:val="28"/>
        </w:rPr>
        <w:t xml:space="preserve">. </w:t>
      </w:r>
      <w:r w:rsidR="006A5307" w:rsidRPr="006A5307">
        <w:rPr>
          <w:rFonts w:ascii="Times New Roman" w:hAnsi="Times New Roman" w:cs="Times New Roman"/>
          <w:sz w:val="28"/>
          <w:szCs w:val="28"/>
        </w:rPr>
        <w:t xml:space="preserve">Необходим и итоговый контроль со </w:t>
      </w:r>
      <w:r w:rsidR="00D54223">
        <w:rPr>
          <w:rFonts w:ascii="Times New Roman" w:hAnsi="Times New Roman" w:cs="Times New Roman"/>
          <w:sz w:val="28"/>
          <w:szCs w:val="28"/>
        </w:rPr>
        <w:t xml:space="preserve">стороны педагога. Он может быть </w:t>
      </w:r>
      <w:r w:rsidR="006A5307" w:rsidRPr="006A5307">
        <w:rPr>
          <w:rFonts w:ascii="Times New Roman" w:hAnsi="Times New Roman" w:cs="Times New Roman"/>
          <w:sz w:val="28"/>
          <w:szCs w:val="28"/>
        </w:rPr>
        <w:t>организован в виде тестов, рефератов,</w:t>
      </w:r>
      <w:r w:rsidR="00D54223">
        <w:rPr>
          <w:rFonts w:ascii="Times New Roman" w:hAnsi="Times New Roman" w:cs="Times New Roman"/>
          <w:sz w:val="28"/>
          <w:szCs w:val="28"/>
        </w:rPr>
        <w:t xml:space="preserve"> презентаций, творческих работ. </w:t>
      </w:r>
    </w:p>
    <w:p w:rsidR="006A5307" w:rsidRPr="006A5307" w:rsidRDefault="006A5307" w:rsidP="00D022C4">
      <w:pPr>
        <w:spacing w:after="0" w:line="360" w:lineRule="auto"/>
        <w:ind w:firstLine="708"/>
        <w:jc w:val="both"/>
        <w:rPr>
          <w:rFonts w:ascii="Times New Roman" w:hAnsi="Times New Roman" w:cs="Times New Roman"/>
          <w:sz w:val="28"/>
          <w:szCs w:val="28"/>
        </w:rPr>
      </w:pPr>
      <w:r w:rsidRPr="006A5307">
        <w:rPr>
          <w:rFonts w:ascii="Times New Roman" w:hAnsi="Times New Roman" w:cs="Times New Roman"/>
          <w:sz w:val="28"/>
          <w:szCs w:val="28"/>
        </w:rPr>
        <w:lastRenderedPageBreak/>
        <w:t>Общая технология работы применения дистанционного обучения такова:</w:t>
      </w:r>
    </w:p>
    <w:p w:rsidR="006A5307" w:rsidRPr="006A5307" w:rsidRDefault="00D022C4" w:rsidP="00FF59F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6A5307" w:rsidRPr="006A5307">
        <w:rPr>
          <w:rFonts w:ascii="Times New Roman" w:hAnsi="Times New Roman" w:cs="Times New Roman"/>
          <w:sz w:val="28"/>
          <w:szCs w:val="28"/>
        </w:rPr>
        <w:t>педагог размещает для обучающихся своих учебных групп учебные</w:t>
      </w:r>
      <w:r w:rsidR="00FF59FA">
        <w:rPr>
          <w:rFonts w:ascii="Times New Roman" w:hAnsi="Times New Roman" w:cs="Times New Roman"/>
          <w:sz w:val="28"/>
          <w:szCs w:val="28"/>
        </w:rPr>
        <w:t xml:space="preserve"> </w:t>
      </w:r>
      <w:r w:rsidR="006A5307" w:rsidRPr="006A5307">
        <w:rPr>
          <w:rFonts w:ascii="Times New Roman" w:hAnsi="Times New Roman" w:cs="Times New Roman"/>
          <w:sz w:val="28"/>
          <w:szCs w:val="28"/>
        </w:rPr>
        <w:t>материалы, соответствующие содержанию прог</w:t>
      </w:r>
      <w:r>
        <w:rPr>
          <w:rFonts w:ascii="Times New Roman" w:hAnsi="Times New Roman" w:cs="Times New Roman"/>
          <w:sz w:val="28"/>
          <w:szCs w:val="28"/>
        </w:rPr>
        <w:t>раммы, в сети Интернет (</w:t>
      </w:r>
      <w:r w:rsidR="006A5307" w:rsidRPr="006A5307">
        <w:rPr>
          <w:rFonts w:ascii="Times New Roman" w:hAnsi="Times New Roman" w:cs="Times New Roman"/>
          <w:sz w:val="28"/>
          <w:szCs w:val="28"/>
        </w:rPr>
        <w:t>сайт образовате</w:t>
      </w:r>
      <w:r w:rsidR="00FF59FA">
        <w:rPr>
          <w:rFonts w:ascii="Times New Roman" w:hAnsi="Times New Roman" w:cs="Times New Roman"/>
          <w:sz w:val="28"/>
          <w:szCs w:val="28"/>
        </w:rPr>
        <w:t>льной организации</w:t>
      </w:r>
      <w:r w:rsidR="006A5307" w:rsidRPr="006A5307">
        <w:rPr>
          <w:rFonts w:ascii="Times New Roman" w:hAnsi="Times New Roman" w:cs="Times New Roman"/>
          <w:sz w:val="28"/>
          <w:szCs w:val="28"/>
        </w:rPr>
        <w:t>);</w:t>
      </w:r>
    </w:p>
    <w:p w:rsidR="006A5307" w:rsidRPr="006A5307" w:rsidRDefault="00D022C4" w:rsidP="00D022C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6A5307" w:rsidRPr="006A5307">
        <w:rPr>
          <w:rFonts w:ascii="Times New Roman" w:hAnsi="Times New Roman" w:cs="Times New Roman"/>
          <w:sz w:val="28"/>
          <w:szCs w:val="28"/>
        </w:rPr>
        <w:t>обучающиеся изучают материал</w:t>
      </w:r>
      <w:r>
        <w:rPr>
          <w:rFonts w:ascii="Times New Roman" w:hAnsi="Times New Roman" w:cs="Times New Roman"/>
          <w:sz w:val="28"/>
          <w:szCs w:val="28"/>
        </w:rPr>
        <w:t xml:space="preserve">ы, выполняют задания, присылают </w:t>
      </w:r>
      <w:r w:rsidR="006A5307" w:rsidRPr="006A5307">
        <w:rPr>
          <w:rFonts w:ascii="Times New Roman" w:hAnsi="Times New Roman" w:cs="Times New Roman"/>
          <w:sz w:val="28"/>
          <w:szCs w:val="28"/>
        </w:rPr>
        <w:t xml:space="preserve">результаты педагогу, консультируются с ним в режиме </w:t>
      </w:r>
      <w:proofErr w:type="spellStart"/>
      <w:r w:rsidR="006A5307" w:rsidRPr="006A5307">
        <w:rPr>
          <w:rFonts w:ascii="Times New Roman" w:hAnsi="Times New Roman" w:cs="Times New Roman"/>
          <w:sz w:val="28"/>
          <w:szCs w:val="28"/>
        </w:rPr>
        <w:t>offline</w:t>
      </w:r>
      <w:proofErr w:type="spellEnd"/>
      <w:r w:rsidR="006A5307" w:rsidRPr="006A5307">
        <w:rPr>
          <w:rFonts w:ascii="Times New Roman" w:hAnsi="Times New Roman" w:cs="Times New Roman"/>
          <w:sz w:val="28"/>
          <w:szCs w:val="28"/>
        </w:rPr>
        <w:t>, обсуждают разные</w:t>
      </w:r>
      <w:r>
        <w:rPr>
          <w:rFonts w:ascii="Times New Roman" w:hAnsi="Times New Roman" w:cs="Times New Roman"/>
          <w:sz w:val="28"/>
          <w:szCs w:val="28"/>
        </w:rPr>
        <w:t xml:space="preserve"> </w:t>
      </w:r>
      <w:r w:rsidR="006A5307" w:rsidRPr="006A5307">
        <w:rPr>
          <w:rFonts w:ascii="Times New Roman" w:hAnsi="Times New Roman" w:cs="Times New Roman"/>
          <w:sz w:val="28"/>
          <w:szCs w:val="28"/>
        </w:rPr>
        <w:t>вопросы в группах, публикуют результаты выполнения творческих заданий;</w:t>
      </w:r>
    </w:p>
    <w:p w:rsidR="006A5307" w:rsidRPr="006A5307" w:rsidRDefault="00D022C4" w:rsidP="00D022C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6A5307" w:rsidRPr="006A5307">
        <w:rPr>
          <w:rFonts w:ascii="Times New Roman" w:hAnsi="Times New Roman" w:cs="Times New Roman"/>
          <w:sz w:val="28"/>
          <w:szCs w:val="28"/>
        </w:rPr>
        <w:t xml:space="preserve">педагог </w:t>
      </w:r>
      <w:r>
        <w:rPr>
          <w:rFonts w:ascii="Times New Roman" w:hAnsi="Times New Roman" w:cs="Times New Roman"/>
          <w:sz w:val="28"/>
          <w:szCs w:val="28"/>
        </w:rPr>
        <w:t>оценивает деятельность участников группы</w:t>
      </w:r>
      <w:r w:rsidR="006A5307" w:rsidRPr="006A5307">
        <w:rPr>
          <w:rFonts w:ascii="Times New Roman" w:hAnsi="Times New Roman" w:cs="Times New Roman"/>
          <w:sz w:val="28"/>
          <w:szCs w:val="28"/>
        </w:rPr>
        <w:t>;</w:t>
      </w:r>
    </w:p>
    <w:p w:rsidR="006A5307" w:rsidRPr="006A5307" w:rsidRDefault="00D022C4" w:rsidP="00D022C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6A5307" w:rsidRPr="006A5307">
        <w:rPr>
          <w:rFonts w:ascii="Times New Roman" w:hAnsi="Times New Roman" w:cs="Times New Roman"/>
          <w:sz w:val="28"/>
          <w:szCs w:val="28"/>
        </w:rPr>
        <w:t>на занятиях обучающиеся могут представить выполненные задания, обсудить</w:t>
      </w:r>
      <w:r>
        <w:rPr>
          <w:rFonts w:ascii="Times New Roman" w:hAnsi="Times New Roman" w:cs="Times New Roman"/>
          <w:sz w:val="28"/>
          <w:szCs w:val="28"/>
        </w:rPr>
        <w:t xml:space="preserve"> </w:t>
      </w:r>
      <w:r w:rsidR="006A5307" w:rsidRPr="006A5307">
        <w:rPr>
          <w:rFonts w:ascii="Times New Roman" w:hAnsi="Times New Roman" w:cs="Times New Roman"/>
          <w:sz w:val="28"/>
          <w:szCs w:val="28"/>
        </w:rPr>
        <w:t>изученный материал, непосредственно проконсультироваться с педагогом,</w:t>
      </w:r>
      <w:r>
        <w:rPr>
          <w:rFonts w:ascii="Times New Roman" w:hAnsi="Times New Roman" w:cs="Times New Roman"/>
          <w:sz w:val="28"/>
          <w:szCs w:val="28"/>
        </w:rPr>
        <w:t xml:space="preserve"> </w:t>
      </w:r>
      <w:r w:rsidR="006A5307" w:rsidRPr="006A5307">
        <w:rPr>
          <w:rFonts w:ascii="Times New Roman" w:hAnsi="Times New Roman" w:cs="Times New Roman"/>
          <w:sz w:val="28"/>
          <w:szCs w:val="28"/>
        </w:rPr>
        <w:t>выполнять задания в группах.</w:t>
      </w:r>
    </w:p>
    <w:p w:rsidR="00FF59FA" w:rsidRDefault="006A5307" w:rsidP="002C04DE">
      <w:pPr>
        <w:spacing w:after="0" w:line="360" w:lineRule="auto"/>
        <w:ind w:firstLine="708"/>
        <w:jc w:val="both"/>
        <w:rPr>
          <w:rFonts w:ascii="Times New Roman" w:hAnsi="Times New Roman" w:cs="Times New Roman"/>
          <w:sz w:val="28"/>
          <w:szCs w:val="28"/>
        </w:rPr>
      </w:pPr>
      <w:r w:rsidRPr="006A5307">
        <w:rPr>
          <w:rFonts w:ascii="Times New Roman" w:hAnsi="Times New Roman" w:cs="Times New Roman"/>
          <w:sz w:val="28"/>
          <w:szCs w:val="28"/>
        </w:rPr>
        <w:t>Такая модель</w:t>
      </w:r>
      <w:r w:rsidR="00D022C4">
        <w:rPr>
          <w:rFonts w:ascii="Times New Roman" w:hAnsi="Times New Roman" w:cs="Times New Roman"/>
          <w:sz w:val="28"/>
          <w:szCs w:val="28"/>
        </w:rPr>
        <w:t xml:space="preserve"> дистанционного обучения</w:t>
      </w:r>
      <w:r w:rsidRPr="006A5307">
        <w:rPr>
          <w:rFonts w:ascii="Times New Roman" w:hAnsi="Times New Roman" w:cs="Times New Roman"/>
          <w:sz w:val="28"/>
          <w:szCs w:val="28"/>
        </w:rPr>
        <w:t xml:space="preserve"> способс</w:t>
      </w:r>
      <w:r w:rsidR="00D022C4">
        <w:rPr>
          <w:rFonts w:ascii="Times New Roman" w:hAnsi="Times New Roman" w:cs="Times New Roman"/>
          <w:sz w:val="28"/>
          <w:szCs w:val="28"/>
        </w:rPr>
        <w:t xml:space="preserve">твует реализации дополнительных </w:t>
      </w:r>
      <w:r w:rsidRPr="006A5307">
        <w:rPr>
          <w:rFonts w:ascii="Times New Roman" w:hAnsi="Times New Roman" w:cs="Times New Roman"/>
          <w:sz w:val="28"/>
          <w:szCs w:val="28"/>
        </w:rPr>
        <w:t>общеобразовательных программ, дополняет традиционный учебный процесс,</w:t>
      </w:r>
      <w:r w:rsidR="00D022C4">
        <w:rPr>
          <w:rFonts w:ascii="Times New Roman" w:hAnsi="Times New Roman" w:cs="Times New Roman"/>
          <w:sz w:val="28"/>
          <w:szCs w:val="28"/>
        </w:rPr>
        <w:t xml:space="preserve"> </w:t>
      </w:r>
      <w:r w:rsidRPr="006A5307">
        <w:rPr>
          <w:rFonts w:ascii="Times New Roman" w:hAnsi="Times New Roman" w:cs="Times New Roman"/>
          <w:sz w:val="28"/>
          <w:szCs w:val="28"/>
        </w:rPr>
        <w:t>обеспечивает открытость учебного процесса, более широкое взаимодействие</w:t>
      </w:r>
      <w:r w:rsidR="00D022C4">
        <w:rPr>
          <w:rFonts w:ascii="Times New Roman" w:hAnsi="Times New Roman" w:cs="Times New Roman"/>
          <w:sz w:val="28"/>
          <w:szCs w:val="28"/>
        </w:rPr>
        <w:t xml:space="preserve"> </w:t>
      </w:r>
      <w:r w:rsidRPr="006A5307">
        <w:rPr>
          <w:rFonts w:ascii="Times New Roman" w:hAnsi="Times New Roman" w:cs="Times New Roman"/>
          <w:sz w:val="28"/>
          <w:szCs w:val="28"/>
        </w:rPr>
        <w:t>между обучающимися и педагогом, доступ обучающихся к материалам занятия в</w:t>
      </w:r>
      <w:r w:rsidR="00D022C4">
        <w:rPr>
          <w:rFonts w:ascii="Times New Roman" w:hAnsi="Times New Roman" w:cs="Times New Roman"/>
          <w:sz w:val="28"/>
          <w:szCs w:val="28"/>
        </w:rPr>
        <w:t xml:space="preserve"> </w:t>
      </w:r>
      <w:r w:rsidRPr="006A5307">
        <w:rPr>
          <w:rFonts w:ascii="Times New Roman" w:hAnsi="Times New Roman" w:cs="Times New Roman"/>
          <w:sz w:val="28"/>
          <w:szCs w:val="28"/>
        </w:rPr>
        <w:t xml:space="preserve">любое время. </w:t>
      </w:r>
    </w:p>
    <w:p w:rsidR="00CB010E" w:rsidRPr="00CB010E" w:rsidRDefault="00CB010E" w:rsidP="002C04DE">
      <w:pPr>
        <w:spacing w:after="0" w:line="360" w:lineRule="auto"/>
        <w:ind w:firstLine="708"/>
        <w:jc w:val="both"/>
        <w:rPr>
          <w:rFonts w:ascii="Times New Roman" w:hAnsi="Times New Roman" w:cs="Times New Roman"/>
          <w:sz w:val="28"/>
          <w:szCs w:val="28"/>
        </w:rPr>
      </w:pPr>
      <w:r w:rsidRPr="00DD2493">
        <w:rPr>
          <w:rFonts w:ascii="Times New Roman" w:hAnsi="Times New Roman" w:cs="Times New Roman"/>
          <w:sz w:val="28"/>
          <w:szCs w:val="28"/>
        </w:rPr>
        <w:t>Дист</w:t>
      </w:r>
      <w:r w:rsidRPr="00CB010E">
        <w:rPr>
          <w:rFonts w:ascii="Times New Roman" w:hAnsi="Times New Roman" w:cs="Times New Roman"/>
          <w:sz w:val="28"/>
          <w:szCs w:val="28"/>
        </w:rPr>
        <w:t xml:space="preserve">анционная форма обучения включает синхронную и асинхронную методику преподавания, предполагающую различную нагрузку на всех участников учебного процесса.  </w:t>
      </w:r>
    </w:p>
    <w:p w:rsidR="00DD2493" w:rsidRDefault="00CB010E" w:rsidP="002C04DE">
      <w:pPr>
        <w:spacing w:after="0" w:line="360" w:lineRule="auto"/>
        <w:ind w:firstLine="708"/>
        <w:jc w:val="both"/>
        <w:rPr>
          <w:rFonts w:ascii="Times New Roman" w:hAnsi="Times New Roman" w:cs="Times New Roman"/>
          <w:sz w:val="28"/>
          <w:szCs w:val="28"/>
        </w:rPr>
      </w:pPr>
      <w:r w:rsidRPr="00CB010E">
        <w:rPr>
          <w:rFonts w:ascii="Times New Roman" w:hAnsi="Times New Roman" w:cs="Times New Roman"/>
          <w:sz w:val="28"/>
          <w:szCs w:val="28"/>
        </w:rPr>
        <w:t xml:space="preserve">При синхронной методике ученик и учитель </w:t>
      </w:r>
      <w:r>
        <w:rPr>
          <w:rFonts w:ascii="Times New Roman" w:hAnsi="Times New Roman" w:cs="Times New Roman"/>
          <w:sz w:val="28"/>
          <w:szCs w:val="28"/>
        </w:rPr>
        <w:t xml:space="preserve">активно взаимодействуют (использование различных образовательных платформ «Я-класс» и </w:t>
      </w:r>
      <w:proofErr w:type="spellStart"/>
      <w:r>
        <w:rPr>
          <w:rFonts w:ascii="Times New Roman" w:hAnsi="Times New Roman" w:cs="Times New Roman"/>
          <w:sz w:val="28"/>
          <w:szCs w:val="28"/>
        </w:rPr>
        <w:t>др</w:t>
      </w:r>
      <w:proofErr w:type="spellEnd"/>
      <w:r>
        <w:rPr>
          <w:rFonts w:ascii="Times New Roman" w:hAnsi="Times New Roman" w:cs="Times New Roman"/>
          <w:sz w:val="28"/>
          <w:szCs w:val="28"/>
        </w:rPr>
        <w:t xml:space="preserve">, </w:t>
      </w:r>
      <w:r>
        <w:rPr>
          <w:rFonts w:ascii="Times New Roman" w:hAnsi="Times New Roman" w:cs="Times New Roman"/>
          <w:sz w:val="28"/>
          <w:szCs w:val="28"/>
          <w:lang w:val="en-US"/>
        </w:rPr>
        <w:t>Zoom</w:t>
      </w:r>
      <w:r w:rsidRPr="00CB010E">
        <w:rPr>
          <w:rFonts w:ascii="Times New Roman" w:hAnsi="Times New Roman" w:cs="Times New Roman"/>
          <w:sz w:val="28"/>
          <w:szCs w:val="28"/>
        </w:rPr>
        <w:t>-</w:t>
      </w:r>
      <w:r>
        <w:rPr>
          <w:rFonts w:ascii="Times New Roman" w:hAnsi="Times New Roman" w:cs="Times New Roman"/>
          <w:sz w:val="28"/>
          <w:szCs w:val="28"/>
        </w:rPr>
        <w:t xml:space="preserve"> конференции)</w:t>
      </w:r>
      <w:r w:rsidR="00DD2493">
        <w:rPr>
          <w:rFonts w:ascii="Times New Roman" w:hAnsi="Times New Roman" w:cs="Times New Roman"/>
          <w:sz w:val="28"/>
          <w:szCs w:val="28"/>
        </w:rPr>
        <w:t>.</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xml:space="preserve">Обучающиеся в процессе </w:t>
      </w:r>
      <w:proofErr w:type="spellStart"/>
      <w:r w:rsidRPr="00DD2493">
        <w:rPr>
          <w:rFonts w:ascii="Times New Roman" w:hAnsi="Times New Roman" w:cs="Times New Roman"/>
          <w:sz w:val="28"/>
          <w:szCs w:val="28"/>
        </w:rPr>
        <w:t>on-line</w:t>
      </w:r>
      <w:proofErr w:type="spellEnd"/>
      <w:r w:rsidRPr="00DD2493">
        <w:rPr>
          <w:rFonts w:ascii="Times New Roman" w:hAnsi="Times New Roman" w:cs="Times New Roman"/>
          <w:sz w:val="28"/>
          <w:szCs w:val="28"/>
        </w:rPr>
        <w:t xml:space="preserve"> занятия:</w:t>
      </w:r>
    </w:p>
    <w:p w:rsidR="002C04DE"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видят педагога на экране во время в</w:t>
      </w:r>
      <w:r w:rsidR="002C04DE">
        <w:rPr>
          <w:rFonts w:ascii="Times New Roman" w:hAnsi="Times New Roman" w:cs="Times New Roman"/>
          <w:sz w:val="28"/>
          <w:szCs w:val="28"/>
        </w:rPr>
        <w:t>сего занятия;</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имеют доступ к учебным материа</w:t>
      </w:r>
      <w:r>
        <w:rPr>
          <w:rFonts w:ascii="Times New Roman" w:hAnsi="Times New Roman" w:cs="Times New Roman"/>
          <w:sz w:val="28"/>
          <w:szCs w:val="28"/>
        </w:rPr>
        <w:t xml:space="preserve">лам, который использует педагог </w:t>
      </w:r>
      <w:r w:rsidRPr="00DD2493">
        <w:rPr>
          <w:rFonts w:ascii="Times New Roman" w:hAnsi="Times New Roman" w:cs="Times New Roman"/>
          <w:sz w:val="28"/>
          <w:szCs w:val="28"/>
        </w:rPr>
        <w:t>непосредственно на занятии;</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могут выполнять задание педаго</w:t>
      </w:r>
      <w:r>
        <w:rPr>
          <w:rFonts w:ascii="Times New Roman" w:hAnsi="Times New Roman" w:cs="Times New Roman"/>
          <w:sz w:val="28"/>
          <w:szCs w:val="28"/>
        </w:rPr>
        <w:t xml:space="preserve">га в режиме реального времени с </w:t>
      </w:r>
      <w:r w:rsidRPr="00DD2493">
        <w:rPr>
          <w:rFonts w:ascii="Times New Roman" w:hAnsi="Times New Roman" w:cs="Times New Roman"/>
          <w:sz w:val="28"/>
          <w:szCs w:val="28"/>
        </w:rPr>
        <w:t xml:space="preserve">предоставлением педагогу </w:t>
      </w:r>
      <w:r>
        <w:rPr>
          <w:rFonts w:ascii="Times New Roman" w:hAnsi="Times New Roman" w:cs="Times New Roman"/>
          <w:sz w:val="28"/>
          <w:szCs w:val="28"/>
        </w:rPr>
        <w:t>результатов выполнения заданий;</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lastRenderedPageBreak/>
        <w:t xml:space="preserve">Педагог в процессе </w:t>
      </w:r>
      <w:proofErr w:type="spellStart"/>
      <w:r w:rsidRPr="00DD2493">
        <w:rPr>
          <w:rFonts w:ascii="Times New Roman" w:hAnsi="Times New Roman" w:cs="Times New Roman"/>
          <w:sz w:val="28"/>
          <w:szCs w:val="28"/>
        </w:rPr>
        <w:t>online</w:t>
      </w:r>
      <w:proofErr w:type="spellEnd"/>
      <w:r w:rsidRPr="00DD2493">
        <w:rPr>
          <w:rFonts w:ascii="Times New Roman" w:hAnsi="Times New Roman" w:cs="Times New Roman"/>
          <w:sz w:val="28"/>
          <w:szCs w:val="28"/>
        </w:rPr>
        <w:t xml:space="preserve"> занятия:</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xml:space="preserve">- видит обучающихся на экране, при этом </w:t>
      </w:r>
      <w:r>
        <w:rPr>
          <w:rFonts w:ascii="Times New Roman" w:hAnsi="Times New Roman" w:cs="Times New Roman"/>
          <w:sz w:val="28"/>
          <w:szCs w:val="28"/>
        </w:rPr>
        <w:t xml:space="preserve">качество изображения достаточно </w:t>
      </w:r>
      <w:r w:rsidRPr="00DD2493">
        <w:rPr>
          <w:rFonts w:ascii="Times New Roman" w:hAnsi="Times New Roman" w:cs="Times New Roman"/>
          <w:sz w:val="28"/>
          <w:szCs w:val="28"/>
        </w:rPr>
        <w:t>для педагогического взаимодействия (понимания состояния обучающихся, их</w:t>
      </w:r>
      <w:r w:rsidR="002B4C6B">
        <w:rPr>
          <w:rFonts w:ascii="Times New Roman" w:hAnsi="Times New Roman" w:cs="Times New Roman"/>
          <w:sz w:val="28"/>
          <w:szCs w:val="28"/>
        </w:rPr>
        <w:t xml:space="preserve"> </w:t>
      </w:r>
      <w:r w:rsidRPr="00DD2493">
        <w:rPr>
          <w:rFonts w:ascii="Times New Roman" w:hAnsi="Times New Roman" w:cs="Times New Roman"/>
          <w:sz w:val="28"/>
          <w:szCs w:val="28"/>
        </w:rPr>
        <w:t>реакции на материал и т. п.);</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может передавать учебные материалы детям в режиме реального времени</w:t>
      </w:r>
    </w:p>
    <w:p w:rsidR="00CB010E" w:rsidRPr="00CB010E"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непосредстве</w:t>
      </w:r>
      <w:r>
        <w:rPr>
          <w:rFonts w:ascii="Times New Roman" w:hAnsi="Times New Roman" w:cs="Times New Roman"/>
          <w:sz w:val="28"/>
          <w:szCs w:val="28"/>
        </w:rPr>
        <w:t xml:space="preserve">нно на </w:t>
      </w:r>
      <w:proofErr w:type="spellStart"/>
      <w:r>
        <w:rPr>
          <w:rFonts w:ascii="Times New Roman" w:hAnsi="Times New Roman" w:cs="Times New Roman"/>
          <w:sz w:val="28"/>
          <w:szCs w:val="28"/>
        </w:rPr>
        <w:t>online</w:t>
      </w:r>
      <w:proofErr w:type="spellEnd"/>
      <w:r>
        <w:rPr>
          <w:rFonts w:ascii="Times New Roman" w:hAnsi="Times New Roman" w:cs="Times New Roman"/>
          <w:sz w:val="28"/>
          <w:szCs w:val="28"/>
        </w:rPr>
        <w:t xml:space="preserve"> занятии.</w:t>
      </w:r>
      <w:r w:rsidR="00CB010E" w:rsidRPr="00CB010E">
        <w:rPr>
          <w:rFonts w:ascii="Times New Roman" w:hAnsi="Times New Roman" w:cs="Times New Roman"/>
          <w:sz w:val="28"/>
          <w:szCs w:val="28"/>
        </w:rPr>
        <w:t xml:space="preserve"> </w:t>
      </w:r>
    </w:p>
    <w:p w:rsidR="00DD2493" w:rsidRPr="00DD2493" w:rsidRDefault="00CB010E" w:rsidP="002C04DE">
      <w:pPr>
        <w:spacing w:after="0" w:line="360" w:lineRule="auto"/>
        <w:ind w:firstLine="708"/>
        <w:jc w:val="both"/>
        <w:rPr>
          <w:rFonts w:ascii="Times New Roman" w:hAnsi="Times New Roman" w:cs="Times New Roman"/>
          <w:sz w:val="28"/>
          <w:szCs w:val="28"/>
        </w:rPr>
      </w:pPr>
      <w:r w:rsidRPr="00CB010E">
        <w:rPr>
          <w:rFonts w:ascii="Times New Roman" w:hAnsi="Times New Roman" w:cs="Times New Roman"/>
          <w:sz w:val="28"/>
          <w:szCs w:val="28"/>
        </w:rPr>
        <w:t>Асинхронная   методика обучения предполагает</w:t>
      </w:r>
      <w:r w:rsidR="002247D7">
        <w:rPr>
          <w:rFonts w:ascii="Times New Roman" w:hAnsi="Times New Roman" w:cs="Times New Roman"/>
          <w:sz w:val="28"/>
          <w:szCs w:val="28"/>
        </w:rPr>
        <w:t xml:space="preserve"> самостоятельное и</w:t>
      </w:r>
      <w:r w:rsidR="002C04DE">
        <w:rPr>
          <w:rFonts w:ascii="Times New Roman" w:hAnsi="Times New Roman" w:cs="Times New Roman"/>
          <w:sz w:val="28"/>
          <w:szCs w:val="28"/>
        </w:rPr>
        <w:t>з</w:t>
      </w:r>
      <w:r w:rsidR="0097443F">
        <w:rPr>
          <w:rFonts w:ascii="Times New Roman" w:hAnsi="Times New Roman" w:cs="Times New Roman"/>
          <w:sz w:val="28"/>
          <w:szCs w:val="28"/>
        </w:rPr>
        <w:t>учение предложенного материала,</w:t>
      </w:r>
      <w:r w:rsidRPr="00CB010E">
        <w:rPr>
          <w:rFonts w:ascii="Times New Roman" w:hAnsi="Times New Roman" w:cs="Times New Roman"/>
          <w:sz w:val="28"/>
          <w:szCs w:val="28"/>
        </w:rPr>
        <w:t xml:space="preserve"> большую ответственность обучаемого за итоговый результат. </w:t>
      </w:r>
      <w:proofErr w:type="spellStart"/>
      <w:r w:rsidR="00DD2493">
        <w:rPr>
          <w:rFonts w:ascii="Times New Roman" w:hAnsi="Times New Roman" w:cs="Times New Roman"/>
          <w:sz w:val="28"/>
          <w:szCs w:val="28"/>
        </w:rPr>
        <w:t>Offline</w:t>
      </w:r>
      <w:proofErr w:type="spellEnd"/>
      <w:r w:rsidR="00DD2493">
        <w:rPr>
          <w:rFonts w:ascii="Times New Roman" w:hAnsi="Times New Roman" w:cs="Times New Roman"/>
          <w:sz w:val="28"/>
          <w:szCs w:val="28"/>
        </w:rPr>
        <w:t xml:space="preserve"> занятие</w:t>
      </w:r>
      <w:r w:rsidR="00DD2493" w:rsidRPr="00DD2493">
        <w:rPr>
          <w:rFonts w:ascii="Times New Roman" w:hAnsi="Times New Roman" w:cs="Times New Roman"/>
          <w:sz w:val="28"/>
          <w:szCs w:val="28"/>
        </w:rPr>
        <w:t xml:space="preserve"> в режиме отложенного вр</w:t>
      </w:r>
      <w:r w:rsidR="00DD2493">
        <w:rPr>
          <w:rFonts w:ascii="Times New Roman" w:hAnsi="Times New Roman" w:cs="Times New Roman"/>
          <w:sz w:val="28"/>
          <w:szCs w:val="28"/>
        </w:rPr>
        <w:t xml:space="preserve">емени может быть эффективно при </w:t>
      </w:r>
      <w:r w:rsidR="00DD2493" w:rsidRPr="00DD2493">
        <w:rPr>
          <w:rFonts w:ascii="Times New Roman" w:hAnsi="Times New Roman" w:cs="Times New Roman"/>
          <w:sz w:val="28"/>
          <w:szCs w:val="28"/>
        </w:rPr>
        <w:t>следующих условиях:</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наличие учебных, методических и информационных материалов в рамках</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учебного дистанционного курса, разраб</w:t>
      </w:r>
      <w:r>
        <w:rPr>
          <w:rFonts w:ascii="Times New Roman" w:hAnsi="Times New Roman" w:cs="Times New Roman"/>
          <w:sz w:val="28"/>
          <w:szCs w:val="28"/>
        </w:rPr>
        <w:t xml:space="preserve">отанного педагогом и доступного </w:t>
      </w:r>
      <w:r w:rsidRPr="00DD2493">
        <w:rPr>
          <w:rFonts w:ascii="Times New Roman" w:hAnsi="Times New Roman" w:cs="Times New Roman"/>
          <w:sz w:val="28"/>
          <w:szCs w:val="28"/>
        </w:rPr>
        <w:t>обучающимися;</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наличие в учебном курсе необходимого содержания и средств контроля</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уровня компетентности обучающимися в освоении этого содержания;</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сопровождение обучающихся педагогом с</w:t>
      </w:r>
      <w:r>
        <w:rPr>
          <w:rFonts w:ascii="Times New Roman" w:hAnsi="Times New Roman" w:cs="Times New Roman"/>
          <w:sz w:val="28"/>
          <w:szCs w:val="28"/>
        </w:rPr>
        <w:t xml:space="preserve"> помощью средств коммуникации в </w:t>
      </w:r>
      <w:r w:rsidRPr="00DD2493">
        <w:rPr>
          <w:rFonts w:ascii="Times New Roman" w:hAnsi="Times New Roman" w:cs="Times New Roman"/>
          <w:sz w:val="28"/>
          <w:szCs w:val="28"/>
        </w:rPr>
        <w:t>реальном или отложенном времени (сообщения электронной почты, форума,</w:t>
      </w:r>
      <w:r w:rsidR="002B4C6B">
        <w:rPr>
          <w:rFonts w:ascii="Times New Roman" w:hAnsi="Times New Roman" w:cs="Times New Roman"/>
          <w:sz w:val="28"/>
          <w:szCs w:val="28"/>
        </w:rPr>
        <w:t xml:space="preserve"> </w:t>
      </w:r>
      <w:r w:rsidRPr="00DD2493">
        <w:rPr>
          <w:rFonts w:ascii="Times New Roman" w:hAnsi="Times New Roman" w:cs="Times New Roman"/>
          <w:sz w:val="28"/>
          <w:szCs w:val="28"/>
        </w:rPr>
        <w:t>чата и т. п.), включая вопросы-ответ</w:t>
      </w:r>
      <w:r>
        <w:rPr>
          <w:rFonts w:ascii="Times New Roman" w:hAnsi="Times New Roman" w:cs="Times New Roman"/>
          <w:sz w:val="28"/>
          <w:szCs w:val="28"/>
        </w:rPr>
        <w:t xml:space="preserve">ы, рассылка материалов, сетевые </w:t>
      </w:r>
      <w:r w:rsidRPr="00DD2493">
        <w:rPr>
          <w:rFonts w:ascii="Times New Roman" w:hAnsi="Times New Roman" w:cs="Times New Roman"/>
          <w:sz w:val="28"/>
          <w:szCs w:val="28"/>
        </w:rPr>
        <w:t>консультации;</w:t>
      </w:r>
    </w:p>
    <w:p w:rsidR="00DD2493" w:rsidRPr="00DD2493"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наличие доступа у обучающихся и педагога к необходимому компьютерному</w:t>
      </w:r>
      <w:r w:rsidR="002B4C6B">
        <w:rPr>
          <w:rFonts w:ascii="Times New Roman" w:hAnsi="Times New Roman" w:cs="Times New Roman"/>
          <w:sz w:val="28"/>
          <w:szCs w:val="28"/>
        </w:rPr>
        <w:t xml:space="preserve"> </w:t>
      </w:r>
      <w:r w:rsidRPr="00DD2493">
        <w:rPr>
          <w:rFonts w:ascii="Times New Roman" w:hAnsi="Times New Roman" w:cs="Times New Roman"/>
          <w:sz w:val="28"/>
          <w:szCs w:val="28"/>
        </w:rPr>
        <w:t>оборудованию и элект</w:t>
      </w:r>
      <w:r>
        <w:rPr>
          <w:rFonts w:ascii="Times New Roman" w:hAnsi="Times New Roman" w:cs="Times New Roman"/>
          <w:sz w:val="28"/>
          <w:szCs w:val="28"/>
        </w:rPr>
        <w:t>ронным образовательным ресурсам;</w:t>
      </w:r>
    </w:p>
    <w:p w:rsidR="002247D7" w:rsidRDefault="00DD2493" w:rsidP="00DD2493">
      <w:pPr>
        <w:spacing w:after="0" w:line="360" w:lineRule="auto"/>
        <w:jc w:val="both"/>
        <w:rPr>
          <w:rFonts w:ascii="Times New Roman" w:hAnsi="Times New Roman" w:cs="Times New Roman"/>
          <w:sz w:val="28"/>
          <w:szCs w:val="28"/>
        </w:rPr>
      </w:pPr>
      <w:r w:rsidRPr="00DD2493">
        <w:rPr>
          <w:rFonts w:ascii="Times New Roman" w:hAnsi="Times New Roman" w:cs="Times New Roman"/>
          <w:sz w:val="28"/>
          <w:szCs w:val="28"/>
        </w:rPr>
        <w:t>- наличие доступа в интернет со ск</w:t>
      </w:r>
      <w:r>
        <w:rPr>
          <w:rFonts w:ascii="Times New Roman" w:hAnsi="Times New Roman" w:cs="Times New Roman"/>
          <w:sz w:val="28"/>
          <w:szCs w:val="28"/>
        </w:rPr>
        <w:t xml:space="preserve">оростью, достаточной для обмена </w:t>
      </w:r>
      <w:r w:rsidRPr="00DD2493">
        <w:rPr>
          <w:rFonts w:ascii="Times New Roman" w:hAnsi="Times New Roman" w:cs="Times New Roman"/>
          <w:sz w:val="28"/>
          <w:szCs w:val="28"/>
        </w:rPr>
        <w:t>сообщениями, возможности просмотрет</w:t>
      </w:r>
      <w:r>
        <w:rPr>
          <w:rFonts w:ascii="Times New Roman" w:hAnsi="Times New Roman" w:cs="Times New Roman"/>
          <w:sz w:val="28"/>
          <w:szCs w:val="28"/>
        </w:rPr>
        <w:t>ь или скачать учебные материалы.</w:t>
      </w:r>
    </w:p>
    <w:p w:rsidR="00CB010E" w:rsidRPr="00CB010E" w:rsidRDefault="00CB010E" w:rsidP="002247D7">
      <w:pPr>
        <w:spacing w:after="0" w:line="360" w:lineRule="auto"/>
        <w:ind w:firstLine="708"/>
        <w:jc w:val="both"/>
        <w:rPr>
          <w:rFonts w:ascii="Times New Roman" w:hAnsi="Times New Roman" w:cs="Times New Roman"/>
          <w:sz w:val="28"/>
          <w:szCs w:val="28"/>
        </w:rPr>
      </w:pPr>
      <w:r w:rsidRPr="00CB010E">
        <w:rPr>
          <w:rFonts w:ascii="Times New Roman" w:hAnsi="Times New Roman" w:cs="Times New Roman"/>
          <w:sz w:val="28"/>
          <w:szCs w:val="28"/>
        </w:rPr>
        <w:t>Наибольшего образовательного эффекта можно добиться при одновременном использовании двух методик.</w:t>
      </w:r>
      <w:r w:rsidR="002247D7">
        <w:rPr>
          <w:rFonts w:ascii="Times New Roman" w:hAnsi="Times New Roman" w:cs="Times New Roman"/>
          <w:sz w:val="28"/>
          <w:szCs w:val="28"/>
        </w:rPr>
        <w:t xml:space="preserve"> Но у</w:t>
      </w:r>
      <w:r w:rsidRPr="00CB010E">
        <w:rPr>
          <w:rFonts w:ascii="Times New Roman" w:hAnsi="Times New Roman" w:cs="Times New Roman"/>
          <w:sz w:val="28"/>
          <w:szCs w:val="28"/>
        </w:rPr>
        <w:t xml:space="preserve">читывая </w:t>
      </w:r>
      <w:r w:rsidR="002247D7">
        <w:rPr>
          <w:rFonts w:ascii="Times New Roman" w:hAnsi="Times New Roman" w:cs="Times New Roman"/>
          <w:sz w:val="28"/>
          <w:szCs w:val="28"/>
        </w:rPr>
        <w:t xml:space="preserve">особенности взаимодействия педагога с обучающимися в дополнительном образовании, а также </w:t>
      </w:r>
      <w:r w:rsidRPr="00CB010E">
        <w:rPr>
          <w:rFonts w:ascii="Times New Roman" w:hAnsi="Times New Roman" w:cs="Times New Roman"/>
          <w:sz w:val="28"/>
          <w:szCs w:val="28"/>
        </w:rPr>
        <w:t>о</w:t>
      </w:r>
      <w:r w:rsidR="002C04DE">
        <w:rPr>
          <w:rFonts w:ascii="Times New Roman" w:hAnsi="Times New Roman" w:cs="Times New Roman"/>
          <w:sz w:val="28"/>
          <w:szCs w:val="28"/>
        </w:rPr>
        <w:t>тсутствие стабильного интернета и</w:t>
      </w:r>
      <w:r w:rsidRPr="00CB010E">
        <w:rPr>
          <w:rFonts w:ascii="Times New Roman" w:hAnsi="Times New Roman" w:cs="Times New Roman"/>
          <w:sz w:val="28"/>
          <w:szCs w:val="28"/>
        </w:rPr>
        <w:t xml:space="preserve"> загруженность учащихся   дистанционными онлайн - занят</w:t>
      </w:r>
      <w:r w:rsidR="002247D7">
        <w:rPr>
          <w:rFonts w:ascii="Times New Roman" w:hAnsi="Times New Roman" w:cs="Times New Roman"/>
          <w:sz w:val="28"/>
          <w:szCs w:val="28"/>
        </w:rPr>
        <w:t>иями в основной школе,</w:t>
      </w:r>
      <w:r w:rsidRPr="00CB010E">
        <w:rPr>
          <w:rFonts w:ascii="Times New Roman" w:hAnsi="Times New Roman" w:cs="Times New Roman"/>
          <w:sz w:val="28"/>
          <w:szCs w:val="28"/>
        </w:rPr>
        <w:t xml:space="preserve"> </w:t>
      </w:r>
      <w:r w:rsidR="002247D7">
        <w:rPr>
          <w:rFonts w:ascii="Times New Roman" w:hAnsi="Times New Roman" w:cs="Times New Roman"/>
          <w:sz w:val="28"/>
          <w:szCs w:val="28"/>
        </w:rPr>
        <w:t>приоритетной</w:t>
      </w:r>
      <w:r w:rsidR="002C04DE">
        <w:rPr>
          <w:rFonts w:ascii="Times New Roman" w:hAnsi="Times New Roman" w:cs="Times New Roman"/>
          <w:sz w:val="28"/>
          <w:szCs w:val="28"/>
        </w:rPr>
        <w:t>,</w:t>
      </w:r>
      <w:r w:rsidRPr="00CB010E">
        <w:rPr>
          <w:rFonts w:ascii="Times New Roman" w:hAnsi="Times New Roman" w:cs="Times New Roman"/>
          <w:sz w:val="28"/>
          <w:szCs w:val="28"/>
        </w:rPr>
        <w:t xml:space="preserve"> </w:t>
      </w:r>
      <w:r w:rsidR="002C04DE">
        <w:rPr>
          <w:rFonts w:ascii="Times New Roman" w:hAnsi="Times New Roman" w:cs="Times New Roman"/>
          <w:sz w:val="28"/>
          <w:szCs w:val="28"/>
        </w:rPr>
        <w:t xml:space="preserve">в нашем случае, </w:t>
      </w:r>
      <w:r w:rsidR="002247D7">
        <w:rPr>
          <w:rFonts w:ascii="Times New Roman" w:hAnsi="Times New Roman" w:cs="Times New Roman"/>
          <w:sz w:val="28"/>
          <w:szCs w:val="28"/>
        </w:rPr>
        <w:t xml:space="preserve">стала асинхронная методика </w:t>
      </w:r>
      <w:r w:rsidRPr="00CB010E">
        <w:rPr>
          <w:rFonts w:ascii="Times New Roman" w:hAnsi="Times New Roman" w:cs="Times New Roman"/>
          <w:sz w:val="28"/>
          <w:szCs w:val="28"/>
        </w:rPr>
        <w:t>обучени</w:t>
      </w:r>
      <w:r>
        <w:rPr>
          <w:rFonts w:ascii="Times New Roman" w:hAnsi="Times New Roman" w:cs="Times New Roman"/>
          <w:sz w:val="28"/>
          <w:szCs w:val="28"/>
        </w:rPr>
        <w:t>я и раз</w:t>
      </w:r>
      <w:r w:rsidR="002247D7">
        <w:rPr>
          <w:rFonts w:ascii="Times New Roman" w:hAnsi="Times New Roman" w:cs="Times New Roman"/>
          <w:sz w:val="28"/>
          <w:szCs w:val="28"/>
        </w:rPr>
        <w:t>работка</w:t>
      </w:r>
      <w:r>
        <w:rPr>
          <w:rFonts w:ascii="Times New Roman" w:hAnsi="Times New Roman" w:cs="Times New Roman"/>
          <w:sz w:val="28"/>
          <w:szCs w:val="28"/>
        </w:rPr>
        <w:t xml:space="preserve"> занятий </w:t>
      </w:r>
      <w:r w:rsidR="00C8156C">
        <w:rPr>
          <w:rFonts w:ascii="Times New Roman" w:hAnsi="Times New Roman" w:cs="Times New Roman"/>
          <w:sz w:val="28"/>
          <w:szCs w:val="28"/>
        </w:rPr>
        <w:t xml:space="preserve">в </w:t>
      </w:r>
      <w:r>
        <w:rPr>
          <w:rFonts w:ascii="Times New Roman" w:hAnsi="Times New Roman" w:cs="Times New Roman"/>
          <w:sz w:val="28"/>
          <w:szCs w:val="28"/>
        </w:rPr>
        <w:t xml:space="preserve">формате </w:t>
      </w:r>
      <w:proofErr w:type="spellStart"/>
      <w:r w:rsidR="00DD2493" w:rsidRPr="00DD2493">
        <w:rPr>
          <w:rFonts w:ascii="Times New Roman" w:hAnsi="Times New Roman" w:cs="Times New Roman"/>
          <w:sz w:val="28"/>
          <w:szCs w:val="28"/>
        </w:rPr>
        <w:t>Offline</w:t>
      </w:r>
      <w:proofErr w:type="spellEnd"/>
      <w:r w:rsidRPr="00DD2493">
        <w:rPr>
          <w:rFonts w:ascii="Times New Roman" w:hAnsi="Times New Roman" w:cs="Times New Roman"/>
          <w:sz w:val="28"/>
          <w:szCs w:val="28"/>
        </w:rPr>
        <w:t xml:space="preserve">. </w:t>
      </w:r>
      <w:r w:rsidRPr="00CB010E">
        <w:rPr>
          <w:rFonts w:ascii="Times New Roman" w:hAnsi="Times New Roman" w:cs="Times New Roman"/>
          <w:sz w:val="28"/>
          <w:szCs w:val="28"/>
        </w:rPr>
        <w:t xml:space="preserve"> </w:t>
      </w:r>
    </w:p>
    <w:p w:rsidR="00CB010E" w:rsidRPr="00CB010E" w:rsidRDefault="00CB010E" w:rsidP="00DD2493">
      <w:pPr>
        <w:spacing w:after="0" w:line="360" w:lineRule="auto"/>
        <w:ind w:firstLine="708"/>
        <w:jc w:val="both"/>
        <w:rPr>
          <w:rFonts w:ascii="Times New Roman" w:hAnsi="Times New Roman" w:cs="Times New Roman"/>
          <w:sz w:val="28"/>
          <w:szCs w:val="28"/>
        </w:rPr>
      </w:pPr>
      <w:r w:rsidRPr="00CB010E">
        <w:rPr>
          <w:rFonts w:ascii="Times New Roman" w:hAnsi="Times New Roman" w:cs="Times New Roman"/>
          <w:sz w:val="28"/>
          <w:szCs w:val="28"/>
        </w:rPr>
        <w:lastRenderedPageBreak/>
        <w:t xml:space="preserve">В методическом плане </w:t>
      </w:r>
      <w:proofErr w:type="spellStart"/>
      <w:r w:rsidR="00DD2493" w:rsidRPr="00DD2493">
        <w:rPr>
          <w:rFonts w:ascii="Times New Roman" w:hAnsi="Times New Roman" w:cs="Times New Roman"/>
          <w:sz w:val="28"/>
          <w:szCs w:val="28"/>
        </w:rPr>
        <w:t>Offline</w:t>
      </w:r>
      <w:proofErr w:type="spellEnd"/>
      <w:r w:rsidR="00DD2493">
        <w:rPr>
          <w:rFonts w:ascii="Times New Roman" w:hAnsi="Times New Roman" w:cs="Times New Roman"/>
          <w:sz w:val="28"/>
          <w:szCs w:val="28"/>
        </w:rPr>
        <w:t>-</w:t>
      </w:r>
      <w:r w:rsidRPr="00DD2493">
        <w:rPr>
          <w:rFonts w:ascii="Times New Roman" w:hAnsi="Times New Roman" w:cs="Times New Roman"/>
          <w:sz w:val="28"/>
          <w:szCs w:val="28"/>
        </w:rPr>
        <w:t>з</w:t>
      </w:r>
      <w:r w:rsidRPr="00CB010E">
        <w:rPr>
          <w:rFonts w:ascii="Times New Roman" w:hAnsi="Times New Roman" w:cs="Times New Roman"/>
          <w:sz w:val="28"/>
          <w:szCs w:val="28"/>
        </w:rPr>
        <w:t>анятия существенно отличаются от занят</w:t>
      </w:r>
      <w:r>
        <w:rPr>
          <w:rFonts w:ascii="Times New Roman" w:hAnsi="Times New Roman" w:cs="Times New Roman"/>
          <w:sz w:val="28"/>
          <w:szCs w:val="28"/>
        </w:rPr>
        <w:t xml:space="preserve">ий классно-урочной системы. </w:t>
      </w:r>
      <w:r w:rsidR="002C04DE">
        <w:rPr>
          <w:rFonts w:ascii="Times New Roman" w:hAnsi="Times New Roman" w:cs="Times New Roman"/>
          <w:sz w:val="28"/>
          <w:szCs w:val="28"/>
        </w:rPr>
        <w:t xml:space="preserve">Это необходимо учитывать при разработке дистанционных занятий. </w:t>
      </w:r>
    </w:p>
    <w:p w:rsidR="00CB010E" w:rsidRPr="0097443F" w:rsidRDefault="00CB010E" w:rsidP="00CB010E">
      <w:pPr>
        <w:spacing w:after="0" w:line="360" w:lineRule="auto"/>
        <w:jc w:val="both"/>
        <w:rPr>
          <w:rFonts w:ascii="Times New Roman" w:hAnsi="Times New Roman" w:cs="Times New Roman"/>
          <w:sz w:val="28"/>
          <w:szCs w:val="28"/>
        </w:rPr>
      </w:pPr>
      <w:r w:rsidRPr="0097443F">
        <w:rPr>
          <w:rFonts w:ascii="Times New Roman" w:hAnsi="Times New Roman" w:cs="Times New Roman"/>
          <w:sz w:val="28"/>
          <w:szCs w:val="28"/>
        </w:rPr>
        <w:t xml:space="preserve">– продолжительность занятия не более 30 минут, желательно с проведением </w:t>
      </w:r>
      <w:proofErr w:type="spellStart"/>
      <w:r w:rsidRPr="0097443F">
        <w:rPr>
          <w:rFonts w:ascii="Times New Roman" w:hAnsi="Times New Roman" w:cs="Times New Roman"/>
          <w:sz w:val="28"/>
          <w:szCs w:val="28"/>
        </w:rPr>
        <w:t>физминутки</w:t>
      </w:r>
      <w:proofErr w:type="spellEnd"/>
      <w:r w:rsidRPr="0097443F">
        <w:rPr>
          <w:rFonts w:ascii="Times New Roman" w:hAnsi="Times New Roman" w:cs="Times New Roman"/>
          <w:sz w:val="28"/>
          <w:szCs w:val="28"/>
        </w:rPr>
        <w:t>;</w:t>
      </w:r>
    </w:p>
    <w:p w:rsidR="00CB010E" w:rsidRPr="0097443F" w:rsidRDefault="00CB010E" w:rsidP="00CB010E">
      <w:pPr>
        <w:spacing w:after="0" w:line="360" w:lineRule="auto"/>
        <w:jc w:val="both"/>
        <w:rPr>
          <w:rFonts w:ascii="Times New Roman" w:hAnsi="Times New Roman" w:cs="Times New Roman"/>
          <w:sz w:val="28"/>
          <w:szCs w:val="28"/>
        </w:rPr>
      </w:pPr>
      <w:r w:rsidRPr="0097443F">
        <w:rPr>
          <w:rFonts w:ascii="Times New Roman" w:hAnsi="Times New Roman" w:cs="Times New Roman"/>
          <w:sz w:val="28"/>
          <w:szCs w:val="28"/>
        </w:rPr>
        <w:t xml:space="preserve">– в целях </w:t>
      </w:r>
      <w:proofErr w:type="spellStart"/>
      <w:r w:rsidRPr="0097443F">
        <w:rPr>
          <w:rFonts w:ascii="Times New Roman" w:hAnsi="Times New Roman" w:cs="Times New Roman"/>
          <w:sz w:val="28"/>
          <w:szCs w:val="28"/>
        </w:rPr>
        <w:t>здоровьесбережения</w:t>
      </w:r>
      <w:proofErr w:type="spellEnd"/>
      <w:r w:rsidRPr="0097443F">
        <w:rPr>
          <w:rFonts w:ascii="Times New Roman" w:hAnsi="Times New Roman" w:cs="Times New Roman"/>
          <w:sz w:val="28"/>
          <w:szCs w:val="28"/>
        </w:rPr>
        <w:t xml:space="preserve"> желательно заниматься устно и</w:t>
      </w:r>
      <w:r w:rsidR="00C8156C" w:rsidRPr="0097443F">
        <w:rPr>
          <w:rFonts w:ascii="Times New Roman" w:hAnsi="Times New Roman" w:cs="Times New Roman"/>
          <w:sz w:val="28"/>
          <w:szCs w:val="28"/>
        </w:rPr>
        <w:t xml:space="preserve"> правильно оборудовать </w:t>
      </w:r>
      <w:r w:rsidRPr="0097443F">
        <w:rPr>
          <w:rFonts w:ascii="Times New Roman" w:hAnsi="Times New Roman" w:cs="Times New Roman"/>
          <w:sz w:val="28"/>
          <w:szCs w:val="28"/>
        </w:rPr>
        <w:t>рабочее место;</w:t>
      </w:r>
    </w:p>
    <w:p w:rsidR="00CB010E" w:rsidRPr="0097443F" w:rsidRDefault="00CB010E" w:rsidP="00CB010E">
      <w:pPr>
        <w:spacing w:after="0" w:line="360" w:lineRule="auto"/>
        <w:jc w:val="both"/>
        <w:rPr>
          <w:rFonts w:ascii="Times New Roman" w:hAnsi="Times New Roman" w:cs="Times New Roman"/>
          <w:sz w:val="28"/>
          <w:szCs w:val="28"/>
        </w:rPr>
      </w:pPr>
      <w:r w:rsidRPr="0097443F">
        <w:rPr>
          <w:rFonts w:ascii="Times New Roman" w:hAnsi="Times New Roman" w:cs="Times New Roman"/>
          <w:sz w:val="28"/>
          <w:szCs w:val="28"/>
        </w:rPr>
        <w:t>– необходимо начать офлайн обучение с ознакомления детей с правилами ведения и проведения занятия в новом формате;</w:t>
      </w:r>
    </w:p>
    <w:p w:rsidR="00CB010E" w:rsidRPr="0097443F" w:rsidRDefault="00CB010E" w:rsidP="00CB010E">
      <w:pPr>
        <w:spacing w:after="0" w:line="360" w:lineRule="auto"/>
        <w:jc w:val="both"/>
        <w:rPr>
          <w:rFonts w:ascii="Times New Roman" w:hAnsi="Times New Roman" w:cs="Times New Roman"/>
          <w:sz w:val="28"/>
          <w:szCs w:val="28"/>
        </w:rPr>
      </w:pPr>
      <w:r w:rsidRPr="0097443F">
        <w:rPr>
          <w:rFonts w:ascii="Times New Roman" w:hAnsi="Times New Roman" w:cs="Times New Roman"/>
          <w:sz w:val="28"/>
          <w:szCs w:val="28"/>
        </w:rPr>
        <w:t>– обязательно нужно начинать с приветствия, а затем напомнить тему занятия. Чем проще и конкретнее сообщение (пла</w:t>
      </w:r>
      <w:r w:rsidR="00C8156C" w:rsidRPr="0097443F">
        <w:rPr>
          <w:rFonts w:ascii="Times New Roman" w:hAnsi="Times New Roman" w:cs="Times New Roman"/>
          <w:sz w:val="28"/>
          <w:szCs w:val="28"/>
        </w:rPr>
        <w:t>н-конспект), тем легче учащимся</w:t>
      </w:r>
      <w:r w:rsidRPr="0097443F">
        <w:rPr>
          <w:rFonts w:ascii="Times New Roman" w:hAnsi="Times New Roman" w:cs="Times New Roman"/>
          <w:sz w:val="28"/>
          <w:szCs w:val="28"/>
        </w:rPr>
        <w:t xml:space="preserve"> </w:t>
      </w:r>
      <w:r w:rsidR="00C8156C" w:rsidRPr="0097443F">
        <w:rPr>
          <w:rFonts w:ascii="Times New Roman" w:hAnsi="Times New Roman" w:cs="Times New Roman"/>
          <w:sz w:val="28"/>
          <w:szCs w:val="28"/>
        </w:rPr>
        <w:t>удержива</w:t>
      </w:r>
      <w:r w:rsidRPr="0097443F">
        <w:rPr>
          <w:rFonts w:ascii="Times New Roman" w:hAnsi="Times New Roman" w:cs="Times New Roman"/>
          <w:sz w:val="28"/>
          <w:szCs w:val="28"/>
        </w:rPr>
        <w:t>ть внимание;</w:t>
      </w:r>
    </w:p>
    <w:p w:rsidR="00CB010E" w:rsidRPr="00CB010E" w:rsidRDefault="00CB010E" w:rsidP="00CB010E">
      <w:pPr>
        <w:spacing w:after="0" w:line="360" w:lineRule="auto"/>
        <w:jc w:val="both"/>
        <w:rPr>
          <w:rFonts w:ascii="Times New Roman" w:hAnsi="Times New Roman" w:cs="Times New Roman"/>
          <w:sz w:val="28"/>
          <w:szCs w:val="28"/>
        </w:rPr>
      </w:pPr>
      <w:r w:rsidRPr="0097443F">
        <w:rPr>
          <w:rFonts w:ascii="Times New Roman" w:hAnsi="Times New Roman" w:cs="Times New Roman"/>
          <w:sz w:val="28"/>
          <w:szCs w:val="28"/>
        </w:rPr>
        <w:t xml:space="preserve">– если у ребёнка после </w:t>
      </w:r>
      <w:r w:rsidR="00B81682" w:rsidRPr="0097443F">
        <w:rPr>
          <w:rFonts w:ascii="Times New Roman" w:hAnsi="Times New Roman" w:cs="Times New Roman"/>
          <w:sz w:val="28"/>
          <w:szCs w:val="28"/>
        </w:rPr>
        <w:t>занятия</w:t>
      </w:r>
      <w:r w:rsidR="00C8156C" w:rsidRPr="0097443F">
        <w:rPr>
          <w:rFonts w:ascii="Times New Roman" w:hAnsi="Times New Roman" w:cs="Times New Roman"/>
          <w:sz w:val="28"/>
          <w:szCs w:val="28"/>
        </w:rPr>
        <w:t xml:space="preserve"> появляется</w:t>
      </w:r>
      <w:r w:rsidR="00C8156C">
        <w:rPr>
          <w:rFonts w:ascii="Times New Roman" w:hAnsi="Times New Roman" w:cs="Times New Roman"/>
          <w:sz w:val="28"/>
          <w:szCs w:val="28"/>
        </w:rPr>
        <w:t xml:space="preserve"> вопрос к педагогу – </w:t>
      </w:r>
      <w:r w:rsidR="00B81682">
        <w:rPr>
          <w:rFonts w:ascii="Times New Roman" w:hAnsi="Times New Roman" w:cs="Times New Roman"/>
          <w:sz w:val="28"/>
          <w:szCs w:val="28"/>
        </w:rPr>
        <w:t xml:space="preserve">он </w:t>
      </w:r>
      <w:r w:rsidR="00C8156C">
        <w:rPr>
          <w:rFonts w:ascii="Times New Roman" w:hAnsi="Times New Roman" w:cs="Times New Roman"/>
          <w:sz w:val="28"/>
          <w:szCs w:val="28"/>
        </w:rPr>
        <w:t>может задать его</w:t>
      </w:r>
      <w:r w:rsidRPr="00CB010E">
        <w:rPr>
          <w:rFonts w:ascii="Times New Roman" w:hAnsi="Times New Roman" w:cs="Times New Roman"/>
          <w:sz w:val="28"/>
          <w:szCs w:val="28"/>
        </w:rPr>
        <w:t xml:space="preserve"> в </w:t>
      </w:r>
      <w:r w:rsidR="00C8156C">
        <w:rPr>
          <w:rFonts w:ascii="Times New Roman" w:hAnsi="Times New Roman" w:cs="Times New Roman"/>
          <w:sz w:val="28"/>
          <w:szCs w:val="28"/>
        </w:rPr>
        <w:t xml:space="preserve">группу </w:t>
      </w:r>
      <w:r w:rsidR="00C8156C">
        <w:rPr>
          <w:rFonts w:ascii="Times New Roman" w:hAnsi="Times New Roman" w:cs="Times New Roman"/>
          <w:sz w:val="28"/>
          <w:szCs w:val="28"/>
          <w:lang w:val="en-US"/>
        </w:rPr>
        <w:t>W</w:t>
      </w:r>
      <w:proofErr w:type="spellStart"/>
      <w:r w:rsidR="00C8156C" w:rsidRPr="00C8156C">
        <w:rPr>
          <w:rFonts w:ascii="Times New Roman" w:hAnsi="Times New Roman" w:cs="Times New Roman"/>
          <w:sz w:val="28"/>
          <w:szCs w:val="28"/>
        </w:rPr>
        <w:t>hats</w:t>
      </w:r>
      <w:r w:rsidR="00C8156C">
        <w:rPr>
          <w:rFonts w:ascii="Times New Roman" w:hAnsi="Times New Roman" w:cs="Times New Roman"/>
          <w:sz w:val="28"/>
          <w:szCs w:val="28"/>
        </w:rPr>
        <w:t>А</w:t>
      </w:r>
      <w:r w:rsidR="00C8156C" w:rsidRPr="00C8156C">
        <w:rPr>
          <w:rFonts w:ascii="Times New Roman" w:hAnsi="Times New Roman" w:cs="Times New Roman"/>
          <w:sz w:val="28"/>
          <w:szCs w:val="28"/>
        </w:rPr>
        <w:t>pp</w:t>
      </w:r>
      <w:proofErr w:type="spellEnd"/>
      <w:r w:rsidR="00C8156C">
        <w:rPr>
          <w:rFonts w:ascii="Times New Roman" w:hAnsi="Times New Roman" w:cs="Times New Roman"/>
          <w:sz w:val="28"/>
          <w:szCs w:val="28"/>
        </w:rPr>
        <w:t xml:space="preserve">. </w:t>
      </w:r>
      <w:r w:rsidRPr="00CB010E">
        <w:rPr>
          <w:rFonts w:ascii="Times New Roman" w:hAnsi="Times New Roman" w:cs="Times New Roman"/>
          <w:sz w:val="28"/>
          <w:szCs w:val="28"/>
        </w:rPr>
        <w:t xml:space="preserve">Контролировать внимание учащихся в офлайн-формате сложнее. Привлечь внимание помогают </w:t>
      </w:r>
      <w:r w:rsidR="00720EBD">
        <w:rPr>
          <w:rFonts w:ascii="Times New Roman" w:hAnsi="Times New Roman" w:cs="Times New Roman"/>
          <w:sz w:val="28"/>
          <w:szCs w:val="28"/>
        </w:rPr>
        <w:t xml:space="preserve">презентации, </w:t>
      </w:r>
      <w:r w:rsidR="002B4C6B">
        <w:rPr>
          <w:rFonts w:ascii="Times New Roman" w:hAnsi="Times New Roman" w:cs="Times New Roman"/>
          <w:sz w:val="28"/>
          <w:szCs w:val="28"/>
        </w:rPr>
        <w:t>видеоматериалы, вопросы.</w:t>
      </w:r>
      <w:r w:rsidRPr="00CB010E">
        <w:rPr>
          <w:rFonts w:ascii="Times New Roman" w:hAnsi="Times New Roman" w:cs="Times New Roman"/>
          <w:sz w:val="28"/>
          <w:szCs w:val="28"/>
        </w:rPr>
        <w:t xml:space="preserve"> Для снятия напряже</w:t>
      </w:r>
      <w:r w:rsidR="00C8156C">
        <w:rPr>
          <w:rFonts w:ascii="Times New Roman" w:hAnsi="Times New Roman" w:cs="Times New Roman"/>
          <w:sz w:val="28"/>
          <w:szCs w:val="28"/>
        </w:rPr>
        <w:t>ния отлично работает гимнастика.</w:t>
      </w:r>
    </w:p>
    <w:p w:rsidR="002B4C6B" w:rsidRDefault="00C8156C" w:rsidP="00720EBD">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При переходе на дистанционное обучение с группами обучающихся, все организационные вопросы </w:t>
      </w:r>
      <w:r w:rsidR="00720EBD">
        <w:rPr>
          <w:rFonts w:ascii="Times New Roman" w:hAnsi="Times New Roman" w:cs="Times New Roman"/>
          <w:sz w:val="28"/>
          <w:szCs w:val="28"/>
        </w:rPr>
        <w:t xml:space="preserve">обсуждаются с </w:t>
      </w:r>
      <w:r w:rsidR="002B4C6B">
        <w:rPr>
          <w:rFonts w:ascii="Times New Roman" w:hAnsi="Times New Roman" w:cs="Times New Roman"/>
          <w:sz w:val="28"/>
          <w:szCs w:val="28"/>
        </w:rPr>
        <w:t xml:space="preserve">законными представителями </w:t>
      </w:r>
      <w:proofErr w:type="gramStart"/>
      <w:r w:rsidR="002B4C6B">
        <w:rPr>
          <w:rFonts w:ascii="Times New Roman" w:hAnsi="Times New Roman" w:cs="Times New Roman"/>
          <w:sz w:val="28"/>
          <w:szCs w:val="28"/>
        </w:rPr>
        <w:t>детей  в</w:t>
      </w:r>
      <w:proofErr w:type="gramEnd"/>
      <w:r w:rsidR="002B4C6B">
        <w:rPr>
          <w:rFonts w:ascii="Times New Roman" w:hAnsi="Times New Roman" w:cs="Times New Roman"/>
          <w:sz w:val="28"/>
          <w:szCs w:val="28"/>
        </w:rPr>
        <w:t xml:space="preserve"> </w:t>
      </w:r>
      <w:r w:rsidR="00720EBD">
        <w:rPr>
          <w:rFonts w:ascii="Times New Roman" w:hAnsi="Times New Roman" w:cs="Times New Roman"/>
          <w:sz w:val="28"/>
          <w:szCs w:val="28"/>
        </w:rPr>
        <w:t>родительской групп</w:t>
      </w:r>
      <w:r w:rsidR="002B4C6B">
        <w:rPr>
          <w:rFonts w:ascii="Times New Roman" w:hAnsi="Times New Roman" w:cs="Times New Roman"/>
          <w:sz w:val="28"/>
          <w:szCs w:val="28"/>
        </w:rPr>
        <w:t xml:space="preserve">е </w:t>
      </w:r>
      <w:proofErr w:type="spellStart"/>
      <w:r w:rsidR="00720EBD" w:rsidRPr="00720EBD">
        <w:rPr>
          <w:rFonts w:ascii="Times New Roman" w:hAnsi="Times New Roman" w:cs="Times New Roman"/>
          <w:sz w:val="28"/>
          <w:szCs w:val="28"/>
        </w:rPr>
        <w:t>WhatsАpp</w:t>
      </w:r>
      <w:proofErr w:type="spellEnd"/>
      <w:r w:rsidR="00CB010E" w:rsidRPr="00CB010E">
        <w:rPr>
          <w:rFonts w:ascii="Times New Roman" w:hAnsi="Times New Roman" w:cs="Times New Roman"/>
          <w:sz w:val="28"/>
          <w:szCs w:val="28"/>
        </w:rPr>
        <w:t>:</w:t>
      </w:r>
    </w:p>
    <w:p w:rsidR="00720EBD" w:rsidRDefault="00CB010E" w:rsidP="002B4C6B">
      <w:pPr>
        <w:spacing w:after="0" w:line="360" w:lineRule="auto"/>
        <w:jc w:val="both"/>
        <w:rPr>
          <w:rFonts w:ascii="Times New Roman" w:hAnsi="Times New Roman" w:cs="Times New Roman"/>
          <w:sz w:val="28"/>
          <w:szCs w:val="28"/>
        </w:rPr>
      </w:pPr>
      <w:r w:rsidRPr="00CB010E">
        <w:rPr>
          <w:rFonts w:ascii="Times New Roman" w:hAnsi="Times New Roman" w:cs="Times New Roman"/>
          <w:sz w:val="28"/>
          <w:szCs w:val="28"/>
        </w:rPr>
        <w:t xml:space="preserve"> </w:t>
      </w:r>
      <w:r w:rsidR="00720EBD">
        <w:rPr>
          <w:rFonts w:ascii="Times New Roman" w:hAnsi="Times New Roman" w:cs="Times New Roman"/>
          <w:sz w:val="28"/>
          <w:szCs w:val="28"/>
        </w:rPr>
        <w:t xml:space="preserve">- </w:t>
      </w:r>
      <w:r w:rsidRPr="00CB010E">
        <w:rPr>
          <w:rFonts w:ascii="Times New Roman" w:hAnsi="Times New Roman" w:cs="Times New Roman"/>
          <w:sz w:val="28"/>
          <w:szCs w:val="28"/>
        </w:rPr>
        <w:t xml:space="preserve">сколько будут длиться занятия, </w:t>
      </w:r>
    </w:p>
    <w:p w:rsidR="00720EBD" w:rsidRDefault="00720EBD" w:rsidP="00CB010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B010E" w:rsidRPr="00CB010E">
        <w:rPr>
          <w:rFonts w:ascii="Times New Roman" w:hAnsi="Times New Roman" w:cs="Times New Roman"/>
          <w:sz w:val="28"/>
          <w:szCs w:val="28"/>
        </w:rPr>
        <w:t xml:space="preserve">как делать домашнее задание, </w:t>
      </w:r>
    </w:p>
    <w:p w:rsidR="00720EBD" w:rsidRDefault="00720EBD" w:rsidP="00CB010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как буде</w:t>
      </w:r>
      <w:r w:rsidR="00CB010E" w:rsidRPr="00CB010E">
        <w:rPr>
          <w:rFonts w:ascii="Times New Roman" w:hAnsi="Times New Roman" w:cs="Times New Roman"/>
          <w:sz w:val="28"/>
          <w:szCs w:val="28"/>
        </w:rPr>
        <w:t xml:space="preserve">т </w:t>
      </w:r>
      <w:r>
        <w:rPr>
          <w:rFonts w:ascii="Times New Roman" w:hAnsi="Times New Roman" w:cs="Times New Roman"/>
          <w:sz w:val="28"/>
          <w:szCs w:val="28"/>
        </w:rPr>
        <w:t>проводиться контроль знаний и умений</w:t>
      </w:r>
      <w:r w:rsidR="00CB010E" w:rsidRPr="00CB010E">
        <w:rPr>
          <w:rFonts w:ascii="Times New Roman" w:hAnsi="Times New Roman" w:cs="Times New Roman"/>
          <w:sz w:val="28"/>
          <w:szCs w:val="28"/>
        </w:rPr>
        <w:t xml:space="preserve">. </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Программа дистанционного курса составляется на основе дополнительной</w:t>
      </w:r>
    </w:p>
    <w:p w:rsidR="006A5307"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общеобразовательной программы</w:t>
      </w:r>
      <w:r>
        <w:rPr>
          <w:rFonts w:ascii="Times New Roman" w:hAnsi="Times New Roman" w:cs="Times New Roman"/>
          <w:sz w:val="28"/>
          <w:szCs w:val="28"/>
        </w:rPr>
        <w:t xml:space="preserve">. Наиболее удобна </w:t>
      </w:r>
      <w:r w:rsidRPr="007733FF">
        <w:rPr>
          <w:rFonts w:ascii="Times New Roman" w:hAnsi="Times New Roman" w:cs="Times New Roman"/>
          <w:sz w:val="28"/>
          <w:szCs w:val="28"/>
        </w:rPr>
        <w:t>программа дистанционного курса, состоящая из</w:t>
      </w:r>
      <w:r>
        <w:rPr>
          <w:rFonts w:ascii="Times New Roman" w:hAnsi="Times New Roman" w:cs="Times New Roman"/>
          <w:sz w:val="28"/>
          <w:szCs w:val="28"/>
        </w:rPr>
        <w:t xml:space="preserve"> модулей, которые можно изучать </w:t>
      </w:r>
      <w:r w:rsidRPr="007733FF">
        <w:rPr>
          <w:rFonts w:ascii="Times New Roman" w:hAnsi="Times New Roman" w:cs="Times New Roman"/>
          <w:sz w:val="28"/>
          <w:szCs w:val="28"/>
        </w:rPr>
        <w:t>в разной последовательности, создавая индивидуальные траектории обучения</w:t>
      </w:r>
      <w:r>
        <w:rPr>
          <w:rFonts w:ascii="Times New Roman" w:hAnsi="Times New Roman" w:cs="Times New Roman"/>
          <w:sz w:val="28"/>
          <w:szCs w:val="28"/>
        </w:rPr>
        <w:t>.</w:t>
      </w:r>
    </w:p>
    <w:p w:rsidR="002B4C6B" w:rsidRDefault="002B4C6B" w:rsidP="007733FF">
      <w:pPr>
        <w:spacing w:after="0" w:line="360" w:lineRule="auto"/>
        <w:jc w:val="both"/>
        <w:rPr>
          <w:rFonts w:ascii="Times New Roman" w:hAnsi="Times New Roman" w:cs="Times New Roman"/>
          <w:sz w:val="28"/>
          <w:szCs w:val="28"/>
        </w:rPr>
      </w:pPr>
    </w:p>
    <w:p w:rsidR="00C72399" w:rsidRDefault="00C72399" w:rsidP="007733FF">
      <w:pPr>
        <w:spacing w:after="0" w:line="360" w:lineRule="auto"/>
        <w:jc w:val="both"/>
        <w:rPr>
          <w:rFonts w:ascii="Times New Roman" w:hAnsi="Times New Roman" w:cs="Times New Roman"/>
          <w:sz w:val="28"/>
          <w:szCs w:val="28"/>
        </w:rPr>
      </w:pPr>
    </w:p>
    <w:p w:rsidR="00C72399" w:rsidRDefault="00C72399" w:rsidP="007733FF">
      <w:pPr>
        <w:spacing w:after="0" w:line="360" w:lineRule="auto"/>
        <w:jc w:val="both"/>
        <w:rPr>
          <w:rFonts w:ascii="Times New Roman" w:hAnsi="Times New Roman" w:cs="Times New Roman"/>
          <w:sz w:val="28"/>
          <w:szCs w:val="28"/>
        </w:rPr>
      </w:pPr>
    </w:p>
    <w:p w:rsidR="002B4C6B" w:rsidRPr="002B4C6B" w:rsidRDefault="002B4C6B" w:rsidP="002B4C6B">
      <w:pPr>
        <w:pStyle w:val="a3"/>
        <w:numPr>
          <w:ilvl w:val="0"/>
          <w:numId w:val="6"/>
        </w:numPr>
        <w:spacing w:after="0" w:line="360" w:lineRule="auto"/>
        <w:jc w:val="both"/>
        <w:rPr>
          <w:rFonts w:ascii="Times New Roman" w:hAnsi="Times New Roman" w:cs="Times New Roman"/>
          <w:b/>
          <w:sz w:val="28"/>
          <w:szCs w:val="28"/>
        </w:rPr>
      </w:pPr>
      <w:r w:rsidRPr="002B4C6B">
        <w:rPr>
          <w:rFonts w:ascii="Times New Roman" w:hAnsi="Times New Roman" w:cs="Times New Roman"/>
          <w:b/>
          <w:sz w:val="28"/>
          <w:szCs w:val="28"/>
        </w:rPr>
        <w:lastRenderedPageBreak/>
        <w:t>Дистанционные занятия по краеведению.</w:t>
      </w:r>
    </w:p>
    <w:p w:rsidR="00B81682" w:rsidRPr="00B81682" w:rsidRDefault="002B4C6B" w:rsidP="002B4C6B">
      <w:pPr>
        <w:spacing w:after="0" w:line="360" w:lineRule="auto"/>
        <w:jc w:val="both"/>
        <w:rPr>
          <w:rFonts w:ascii="Times New Roman" w:hAnsi="Times New Roman" w:cs="Times New Roman"/>
          <w:b/>
          <w:sz w:val="28"/>
          <w:szCs w:val="28"/>
        </w:rPr>
      </w:pPr>
      <w:r w:rsidRPr="002B4C6B">
        <w:rPr>
          <w:rFonts w:ascii="Times New Roman" w:hAnsi="Times New Roman" w:cs="Times New Roman"/>
          <w:b/>
          <w:sz w:val="28"/>
          <w:szCs w:val="28"/>
        </w:rPr>
        <w:t xml:space="preserve"> Раздел «Кул</w:t>
      </w:r>
      <w:r w:rsidR="0097443F">
        <w:rPr>
          <w:rFonts w:ascii="Times New Roman" w:hAnsi="Times New Roman" w:cs="Times New Roman"/>
          <w:b/>
          <w:sz w:val="28"/>
          <w:szCs w:val="28"/>
        </w:rPr>
        <w:t xml:space="preserve">ьтурное наследие родного края» </w:t>
      </w:r>
      <w:r w:rsidRPr="002B4C6B">
        <w:rPr>
          <w:rFonts w:ascii="Times New Roman" w:hAnsi="Times New Roman" w:cs="Times New Roman"/>
          <w:b/>
          <w:sz w:val="28"/>
          <w:szCs w:val="28"/>
        </w:rPr>
        <w:t>образовательной программы «Растим патриотов России»</w:t>
      </w:r>
      <w:r>
        <w:rPr>
          <w:rFonts w:ascii="Times New Roman" w:hAnsi="Times New Roman" w:cs="Times New Roman"/>
          <w:b/>
          <w:sz w:val="28"/>
          <w:szCs w:val="28"/>
        </w:rPr>
        <w:t>.</w:t>
      </w:r>
    </w:p>
    <w:p w:rsidR="007733FF" w:rsidRPr="00DD025C" w:rsidRDefault="00C72399" w:rsidP="007733FF">
      <w:pPr>
        <w:spacing w:after="0" w:line="360" w:lineRule="auto"/>
        <w:jc w:val="both"/>
        <w:rPr>
          <w:rFonts w:ascii="Times New Roman" w:hAnsi="Times New Roman" w:cs="Times New Roman"/>
          <w:b/>
          <w:sz w:val="28"/>
          <w:szCs w:val="28"/>
        </w:rPr>
      </w:pPr>
      <w:r w:rsidRPr="00DD025C">
        <w:rPr>
          <w:rFonts w:ascii="Times New Roman" w:hAnsi="Times New Roman" w:cs="Times New Roman"/>
          <w:b/>
          <w:sz w:val="28"/>
          <w:szCs w:val="28"/>
        </w:rPr>
        <w:t>ЗАНЯТИЕ 1.</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t>Тема: Культурное НАСЛЕДИЕ</w:t>
      </w:r>
      <w:r w:rsidRPr="00C72399">
        <w:rPr>
          <w:rFonts w:ascii="Times New Roman" w:eastAsia="Calibri" w:hAnsi="Times New Roman" w:cs="Times New Roman"/>
          <w:b/>
          <w:sz w:val="28"/>
          <w:szCs w:val="28"/>
          <w:u w:val="single"/>
        </w:rPr>
        <w:t>.</w:t>
      </w:r>
      <w:r w:rsidRPr="00C72399">
        <w:rPr>
          <w:rFonts w:ascii="Times New Roman" w:eastAsia="Calibri" w:hAnsi="Times New Roman" w:cs="Times New Roman"/>
          <w:b/>
          <w:sz w:val="28"/>
          <w:szCs w:val="28"/>
        </w:rPr>
        <w:t xml:space="preserve"> </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t>Материальные и духовные объекты культурного наследия.</w:t>
      </w:r>
    </w:p>
    <w:p w:rsidR="00C72399" w:rsidRPr="00C72399" w:rsidRDefault="00C72399" w:rsidP="00C72399">
      <w:pPr>
        <w:rPr>
          <w:rFonts w:ascii="Times New Roman" w:eastAsia="Calibri" w:hAnsi="Times New Roman" w:cs="Times New Roman"/>
          <w:sz w:val="28"/>
          <w:szCs w:val="28"/>
        </w:rPr>
      </w:pPr>
      <w:r w:rsidRPr="00C72399">
        <w:rPr>
          <w:rFonts w:ascii="Times New Roman" w:eastAsia="Calibri" w:hAnsi="Times New Roman" w:cs="Times New Roman"/>
          <w:sz w:val="28"/>
          <w:szCs w:val="28"/>
        </w:rPr>
        <w:t>Добрый день, НАСЛЕДНИКИ!</w:t>
      </w:r>
    </w:p>
    <w:p w:rsidR="00C72399" w:rsidRPr="00C72399" w:rsidRDefault="00C72399" w:rsidP="00C72399">
      <w:pPr>
        <w:spacing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Ну вот, предлагаемые нам обстоятельства, вновь отправили нас к дистанционной форме наших занятий. У нас с вами уже сложилась дистанционная рабочая атмосфера! Поэтому переходим к теме занятия.</w:t>
      </w:r>
    </w:p>
    <w:p w:rsidR="00C72399" w:rsidRPr="00C72399" w:rsidRDefault="00C72399" w:rsidP="00C72399">
      <w:pPr>
        <w:spacing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ab/>
        <w:t>Тема интересная и увлекательная. Она перекликается с названием нашего творческого объединения. Неслучайно слово «наследие» этимологически близко к выражению «идти по следам», т.е. пользоваться тем, что уже существует. А начнём с определения.</w:t>
      </w:r>
    </w:p>
    <w:p w:rsidR="00C72399" w:rsidRPr="00C72399" w:rsidRDefault="00C72399" w:rsidP="00C72399">
      <w:pPr>
        <w:spacing w:after="0" w:line="360" w:lineRule="auto"/>
        <w:ind w:firstLine="708"/>
        <w:jc w:val="both"/>
        <w:rPr>
          <w:rFonts w:ascii="Calibri" w:eastAsia="Calibri" w:hAnsi="Calibri" w:cs="Times New Roman"/>
        </w:rPr>
      </w:pPr>
      <w:r w:rsidRPr="00C72399">
        <w:rPr>
          <w:rFonts w:ascii="Times New Roman" w:eastAsia="Calibri" w:hAnsi="Times New Roman" w:cs="Times New Roman"/>
          <w:b/>
          <w:sz w:val="28"/>
          <w:szCs w:val="28"/>
        </w:rPr>
        <w:t>Культурное наследие</w:t>
      </w:r>
      <w:r w:rsidRPr="00C72399">
        <w:rPr>
          <w:rFonts w:ascii="Times New Roman" w:eastAsia="Calibri" w:hAnsi="Times New Roman" w:cs="Times New Roman"/>
          <w:sz w:val="28"/>
          <w:szCs w:val="28"/>
        </w:rPr>
        <w:t xml:space="preserve"> – это часть культурного достояния национального или межнационального масштаба, передаваемая по наследству другим поколениям и обладающая эстетической, исторической или какой-либо другой ценностью. Очень важно чувствовать связь с предыдущими поколениями.</w:t>
      </w:r>
      <w:r w:rsidRPr="00C72399">
        <w:rPr>
          <w:rFonts w:ascii="Calibri" w:eastAsia="Calibri" w:hAnsi="Calibri" w:cs="Times New Roman"/>
        </w:rPr>
        <w:t xml:space="preserve"> </w:t>
      </w:r>
    </w:p>
    <w:p w:rsidR="00C72399" w:rsidRPr="00C72399" w:rsidRDefault="009B2359" w:rsidP="00C72399">
      <w:pPr>
        <w:spacing w:after="0" w:line="360" w:lineRule="auto"/>
        <w:ind w:firstLine="708"/>
        <w:jc w:val="both"/>
        <w:rPr>
          <w:rFonts w:ascii="Calibri" w:eastAsia="Calibri" w:hAnsi="Calibri" w:cs="Times New Roman"/>
        </w:rPr>
      </w:pPr>
      <w:hyperlink r:id="rId7" w:history="1">
        <w:r w:rsidR="00C72399" w:rsidRPr="00C72399">
          <w:rPr>
            <w:rFonts w:ascii="Times New Roman" w:eastAsia="Calibri" w:hAnsi="Times New Roman" w:cs="Times New Roman"/>
            <w:color w:val="0563C1"/>
            <w:sz w:val="28"/>
            <w:szCs w:val="28"/>
            <w:u w:val="single"/>
          </w:rPr>
          <w:t>https://www.youtube.com/watch?v=7lwewkJECnk</w:t>
        </w:r>
      </w:hyperlink>
      <w:r w:rsidR="00C72399" w:rsidRPr="00C72399">
        <w:rPr>
          <w:rFonts w:ascii="Times New Roman" w:eastAsia="Calibri" w:hAnsi="Times New Roman" w:cs="Times New Roman"/>
          <w:sz w:val="28"/>
          <w:szCs w:val="28"/>
        </w:rPr>
        <w:t xml:space="preserve"> Всемирное Культурное наследие. Чудеса света. </w:t>
      </w:r>
    </w:p>
    <w:p w:rsidR="00C72399" w:rsidRDefault="00C72399" w:rsidP="00C72399">
      <w:pPr>
        <w:spacing w:after="0" w:line="360" w:lineRule="auto"/>
        <w:ind w:left="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Объекты культурного наследия характеризуются следующими чертами: </w:t>
      </w:r>
    </w:p>
    <w:p w:rsidR="00C72399" w:rsidRPr="00C72399" w:rsidRDefault="00C72399" w:rsidP="00C72399">
      <w:pPr>
        <w:spacing w:after="0" w:line="360" w:lineRule="auto"/>
        <w:ind w:left="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 это материальные и духовные ценности, получившие общественное признание;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 они несут историческую информацию об определённом периоде развития культуры;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 способствуют этнической идентичности, характеризуют духовные достижения народа; </w:t>
      </w:r>
    </w:p>
    <w:p w:rsidR="00C72399" w:rsidRPr="00C72399" w:rsidRDefault="00C72399" w:rsidP="00C72399">
      <w:pPr>
        <w:spacing w:after="0" w:line="360" w:lineRule="auto"/>
        <w:ind w:firstLine="708"/>
        <w:jc w:val="both"/>
        <w:rPr>
          <w:rFonts w:ascii="Calibri" w:eastAsia="Calibri" w:hAnsi="Calibri" w:cs="Times New Roman"/>
        </w:rPr>
      </w:pPr>
      <w:r w:rsidRPr="00C72399">
        <w:rPr>
          <w:rFonts w:ascii="Times New Roman" w:eastAsia="Calibri" w:hAnsi="Times New Roman" w:cs="Times New Roman"/>
          <w:sz w:val="28"/>
          <w:szCs w:val="28"/>
        </w:rPr>
        <w:t>имеют ценность для будущих поколений.</w:t>
      </w:r>
      <w:r w:rsidRPr="00C72399">
        <w:rPr>
          <w:rFonts w:ascii="Calibri" w:eastAsia="Calibri" w:hAnsi="Calibri" w:cs="Times New Roman"/>
        </w:rPr>
        <w:t xml:space="preserve">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lastRenderedPageBreak/>
        <w:t xml:space="preserve">Не всё, что является порождением цивилизации включается в понятие культурного наследия, так как среди того, что создало человечество за тысячелетия своего существования есть и то, от чего оно хотело бы отказаться.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Например, оружие, преступность. </w:t>
      </w:r>
    </w:p>
    <w:p w:rsidR="00C72399" w:rsidRPr="00C72399" w:rsidRDefault="00C72399" w:rsidP="00C72399">
      <w:pPr>
        <w:spacing w:after="0" w:line="360" w:lineRule="auto"/>
        <w:ind w:firstLine="708"/>
        <w:jc w:val="both"/>
        <w:rPr>
          <w:rFonts w:ascii="Times New Roman" w:eastAsia="Calibri" w:hAnsi="Times New Roman" w:cs="Times New Roman"/>
          <w:b/>
          <w:i/>
          <w:sz w:val="28"/>
          <w:szCs w:val="28"/>
        </w:rPr>
      </w:pPr>
      <w:r w:rsidRPr="00C72399">
        <w:rPr>
          <w:rFonts w:ascii="Times New Roman" w:eastAsia="Calibri" w:hAnsi="Times New Roman" w:cs="Times New Roman"/>
          <w:sz w:val="28"/>
          <w:szCs w:val="28"/>
        </w:rPr>
        <w:t xml:space="preserve">Культурное наследие всегда включает </w:t>
      </w:r>
      <w:r w:rsidRPr="00C72399">
        <w:rPr>
          <w:rFonts w:ascii="Times New Roman" w:eastAsia="Calibri" w:hAnsi="Times New Roman" w:cs="Times New Roman"/>
          <w:b/>
          <w:i/>
          <w:sz w:val="28"/>
          <w:szCs w:val="28"/>
        </w:rPr>
        <w:t>положительный опыт человечества.</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А сейчас давайте немного разомнёмся и подпоём весёлую песенку</w:t>
      </w:r>
    </w:p>
    <w:p w:rsidR="00C72399" w:rsidRPr="00C72399" w:rsidRDefault="009B2359" w:rsidP="00C72399">
      <w:pPr>
        <w:spacing w:after="0" w:line="360" w:lineRule="auto"/>
        <w:jc w:val="both"/>
        <w:rPr>
          <w:rFonts w:ascii="Times New Roman" w:eastAsia="Constantia" w:hAnsi="Times New Roman" w:cs="Times New Roman"/>
          <w:sz w:val="28"/>
          <w:szCs w:val="28"/>
        </w:rPr>
      </w:pPr>
      <w:hyperlink r:id="rId8" w:history="1">
        <w:r w:rsidR="00C72399" w:rsidRPr="00C72399">
          <w:rPr>
            <w:rFonts w:ascii="Times New Roman" w:eastAsia="Constantia" w:hAnsi="Times New Roman" w:cs="Times New Roman"/>
            <w:color w:val="0000FF"/>
            <w:sz w:val="28"/>
            <w:szCs w:val="28"/>
            <w:u w:val="single"/>
          </w:rPr>
          <w:t>https://www.youtube.com/watch?v=XA8NJcho3Qo</w:t>
        </w:r>
      </w:hyperlink>
      <w:r w:rsidR="00C72399" w:rsidRPr="00C72399">
        <w:rPr>
          <w:rFonts w:ascii="Times New Roman" w:eastAsia="Constantia" w:hAnsi="Times New Roman" w:cs="Times New Roman"/>
          <w:sz w:val="28"/>
          <w:szCs w:val="28"/>
        </w:rPr>
        <w:t xml:space="preserve"> - У друзей нет выходных.</w:t>
      </w:r>
    </w:p>
    <w:p w:rsidR="00C72399" w:rsidRPr="00C72399" w:rsidRDefault="00C72399" w:rsidP="00C72399">
      <w:pPr>
        <w:spacing w:after="0" w:line="360" w:lineRule="auto"/>
        <w:ind w:firstLine="708"/>
        <w:jc w:val="both"/>
        <w:rPr>
          <w:rFonts w:ascii="Calibri" w:eastAsia="Calibri" w:hAnsi="Calibri" w:cs="Times New Roman"/>
        </w:rPr>
      </w:pPr>
      <w:r w:rsidRPr="00C72399">
        <w:rPr>
          <w:rFonts w:ascii="Times New Roman" w:eastAsia="Calibri" w:hAnsi="Times New Roman" w:cs="Times New Roman"/>
          <w:sz w:val="28"/>
          <w:szCs w:val="28"/>
        </w:rPr>
        <w:t xml:space="preserve">Продолжаем разговор о </w:t>
      </w:r>
      <w:r w:rsidRPr="00C72399">
        <w:rPr>
          <w:rFonts w:ascii="Times New Roman" w:eastAsia="Calibri" w:hAnsi="Times New Roman" w:cs="Times New Roman"/>
          <w:b/>
          <w:sz w:val="28"/>
          <w:szCs w:val="28"/>
        </w:rPr>
        <w:t>культурном наследии.</w:t>
      </w:r>
      <w:r w:rsidRPr="00C72399">
        <w:rPr>
          <w:rFonts w:ascii="Calibri" w:eastAsia="Calibri" w:hAnsi="Calibri" w:cs="Times New Roman"/>
        </w:rPr>
        <w:t xml:space="preserve">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Культурное наследие народа может быть разделено на две основные составляющие: </w:t>
      </w:r>
    </w:p>
    <w:p w:rsidR="00C72399" w:rsidRPr="00C72399" w:rsidRDefault="00C72399" w:rsidP="00C72399">
      <w:pPr>
        <w:spacing w:after="0" w:line="360" w:lineRule="auto"/>
        <w:ind w:firstLine="708"/>
        <w:jc w:val="both"/>
        <w:rPr>
          <w:rFonts w:ascii="Times New Roman" w:eastAsia="Calibri" w:hAnsi="Times New Roman" w:cs="Times New Roman"/>
          <w:b/>
          <w:sz w:val="28"/>
          <w:szCs w:val="28"/>
        </w:rPr>
      </w:pPr>
      <w:r w:rsidRPr="00C72399">
        <w:rPr>
          <w:rFonts w:ascii="Times New Roman" w:eastAsia="Calibri" w:hAnsi="Times New Roman" w:cs="Times New Roman"/>
          <w:b/>
          <w:sz w:val="28"/>
          <w:szCs w:val="28"/>
        </w:rPr>
        <w:t xml:space="preserve">духовный опыт; материальные объекты.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Материальные и духовные объекты, относимые к культурному наследию, несут важную для дальнейшего развития общества информацию о морали, эстетических предпочтениях, верованиях народа.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Объекты культурного наследия охраняются государством ввиду той ценности, которую они имеют для развития общества.</w:t>
      </w:r>
    </w:p>
    <w:p w:rsidR="00C72399" w:rsidRPr="00C72399" w:rsidRDefault="00C72399" w:rsidP="00C72399">
      <w:pPr>
        <w:spacing w:after="0" w:line="360" w:lineRule="auto"/>
        <w:ind w:firstLine="708"/>
        <w:jc w:val="both"/>
        <w:rPr>
          <w:rFonts w:ascii="Times New Roman" w:eastAsia="Calibri" w:hAnsi="Times New Roman" w:cs="Times New Roman"/>
          <w:sz w:val="28"/>
          <w:szCs w:val="28"/>
          <w:u w:val="single"/>
        </w:rPr>
      </w:pPr>
      <w:r w:rsidRPr="00C72399">
        <w:rPr>
          <w:rFonts w:ascii="Times New Roman" w:eastAsia="Calibri" w:hAnsi="Times New Roman" w:cs="Times New Roman"/>
          <w:b/>
          <w:sz w:val="28"/>
          <w:szCs w:val="28"/>
        </w:rPr>
        <w:t>Духовное культурное наследие</w:t>
      </w:r>
      <w:r w:rsidRPr="00C72399">
        <w:rPr>
          <w:rFonts w:ascii="Times New Roman" w:eastAsia="Calibri" w:hAnsi="Times New Roman" w:cs="Times New Roman"/>
          <w:sz w:val="28"/>
          <w:szCs w:val="28"/>
        </w:rPr>
        <w:t xml:space="preserve"> </w:t>
      </w:r>
      <w:r w:rsidRPr="00C72399">
        <w:rPr>
          <w:rFonts w:ascii="Times New Roman" w:eastAsia="Calibri" w:hAnsi="Times New Roman" w:cs="Times New Roman"/>
          <w:sz w:val="28"/>
          <w:szCs w:val="28"/>
          <w:u w:val="single"/>
        </w:rPr>
        <w:t xml:space="preserve">составляют язык, верования, идеалы, обычаи. </w:t>
      </w:r>
      <w:r w:rsidRPr="00C72399">
        <w:rPr>
          <w:rFonts w:ascii="Times New Roman" w:eastAsia="Calibri" w:hAnsi="Times New Roman" w:cs="Times New Roman"/>
          <w:sz w:val="28"/>
          <w:szCs w:val="28"/>
        </w:rPr>
        <w:t xml:space="preserve">Они сохраняются в памяти народа. Передаются от поколения к поколению в процессе воспитания и социализации личности.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b/>
          <w:sz w:val="28"/>
          <w:szCs w:val="28"/>
        </w:rPr>
        <w:t>Материальное культурное наследие</w:t>
      </w:r>
      <w:r w:rsidRPr="00C72399">
        <w:rPr>
          <w:rFonts w:ascii="Times New Roman" w:eastAsia="Calibri" w:hAnsi="Times New Roman" w:cs="Times New Roman"/>
          <w:sz w:val="28"/>
          <w:szCs w:val="28"/>
        </w:rPr>
        <w:t xml:space="preserve"> включает разнообразные </w:t>
      </w:r>
      <w:r w:rsidRPr="00C72399">
        <w:rPr>
          <w:rFonts w:ascii="Times New Roman" w:eastAsia="Calibri" w:hAnsi="Times New Roman" w:cs="Times New Roman"/>
          <w:sz w:val="28"/>
          <w:szCs w:val="28"/>
          <w:u w:val="single"/>
        </w:rPr>
        <w:t>памятники архитектуры, искусства, археологическое наследие, достопримечательности, исторические места.</w:t>
      </w:r>
      <w:r w:rsidRPr="00C72399">
        <w:rPr>
          <w:rFonts w:ascii="Times New Roman" w:eastAsia="Calibri" w:hAnsi="Times New Roman" w:cs="Times New Roman"/>
          <w:sz w:val="28"/>
          <w:szCs w:val="28"/>
        </w:rPr>
        <w:t xml:space="preserve">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Существует </w:t>
      </w:r>
      <w:r w:rsidRPr="00C72399">
        <w:rPr>
          <w:rFonts w:ascii="Times New Roman" w:eastAsia="Calibri" w:hAnsi="Times New Roman" w:cs="Times New Roman"/>
          <w:b/>
          <w:sz w:val="28"/>
          <w:szCs w:val="28"/>
        </w:rPr>
        <w:t>эмблема</w:t>
      </w:r>
      <w:r w:rsidRPr="00C72399">
        <w:rPr>
          <w:rFonts w:ascii="Times New Roman" w:eastAsia="Calibri" w:hAnsi="Times New Roman" w:cs="Times New Roman"/>
          <w:sz w:val="28"/>
          <w:szCs w:val="28"/>
        </w:rPr>
        <w:t xml:space="preserve"> Всемирного наследия.</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Calibri" w:eastAsia="Calibri" w:hAnsi="Calibri" w:cs="Times New Roman"/>
          <w:noProof/>
          <w:lang w:eastAsia="ru-RU"/>
        </w:rPr>
        <w:drawing>
          <wp:anchor distT="0" distB="0" distL="114300" distR="114300" simplePos="0" relativeHeight="251651584" behindDoc="0" locked="0" layoutInCell="1" allowOverlap="1">
            <wp:simplePos x="0" y="0"/>
            <wp:positionH relativeFrom="column">
              <wp:posOffset>339725</wp:posOffset>
            </wp:positionH>
            <wp:positionV relativeFrom="paragraph">
              <wp:posOffset>83820</wp:posOffset>
            </wp:positionV>
            <wp:extent cx="1276350" cy="1159510"/>
            <wp:effectExtent l="0" t="0" r="0" b="2540"/>
            <wp:wrapSquare wrapText="bothSides"/>
            <wp:docPr id="1" name="Рисунок 1" descr="Тест по окружающему миру Мир глазами эколога 4 кла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Тест по окружающему миру Мир глазами эколога 4 класс"/>
                    <pic:cNvPicPr>
                      <a:picLocks noChangeAspect="1" noChangeArrowheads="1"/>
                    </pic:cNvPicPr>
                  </pic:nvPicPr>
                  <pic:blipFill>
                    <a:blip r:embed="rId9">
                      <a:extLst>
                        <a:ext uri="{28A0092B-C50C-407E-A947-70E740481C1C}">
                          <a14:useLocalDpi xmlns:a14="http://schemas.microsoft.com/office/drawing/2010/main" val="0"/>
                        </a:ext>
                      </a:extLst>
                    </a:blip>
                    <a:srcRect t="2831" r="48471" b="18105"/>
                    <a:stretch>
                      <a:fillRect/>
                    </a:stretch>
                  </pic:blipFill>
                  <pic:spPr bwMode="auto">
                    <a:xfrm>
                      <a:off x="0" y="0"/>
                      <a:ext cx="1276350" cy="1159510"/>
                    </a:xfrm>
                    <a:prstGeom prst="rect">
                      <a:avLst/>
                    </a:prstGeom>
                    <a:noFill/>
                    <a:ln>
                      <a:noFill/>
                    </a:ln>
                  </pic:spPr>
                </pic:pic>
              </a:graphicData>
            </a:graphic>
            <wp14:sizeRelH relativeFrom="page">
              <wp14:pctWidth>0</wp14:pctWidth>
            </wp14:sizeRelH>
            <wp14:sizeRelV relativeFrom="margin">
              <wp14:pctHeight>0</wp14:pctHeight>
            </wp14:sizeRelV>
          </wp:anchor>
        </w:drawing>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Она символизирует взаимосвязь объектов </w:t>
      </w:r>
      <w:r w:rsidRPr="00C72399">
        <w:rPr>
          <w:rFonts w:ascii="Times New Roman" w:eastAsia="Calibri" w:hAnsi="Times New Roman" w:cs="Times New Roman"/>
          <w:b/>
          <w:i/>
          <w:sz w:val="28"/>
          <w:szCs w:val="28"/>
        </w:rPr>
        <w:t>культурного и природного наследия</w:t>
      </w:r>
      <w:r w:rsidRPr="00C72399">
        <w:rPr>
          <w:rFonts w:ascii="Times New Roman" w:eastAsia="Calibri" w:hAnsi="Times New Roman" w:cs="Times New Roman"/>
          <w:sz w:val="28"/>
          <w:szCs w:val="28"/>
        </w:rPr>
        <w:t xml:space="preserve"> и представляет собой две неразрывно соединенные части: круг, обозначающий природу, и вписанный в него квадрат–   с</w:t>
      </w:r>
      <w:r>
        <w:rPr>
          <w:rFonts w:ascii="Times New Roman" w:eastAsia="Calibri" w:hAnsi="Times New Roman" w:cs="Times New Roman"/>
          <w:sz w:val="28"/>
          <w:szCs w:val="28"/>
        </w:rPr>
        <w:t>и</w:t>
      </w:r>
      <w:r w:rsidRPr="00C72399">
        <w:rPr>
          <w:rFonts w:ascii="Times New Roman" w:eastAsia="Calibri" w:hAnsi="Times New Roman" w:cs="Times New Roman"/>
          <w:sz w:val="28"/>
          <w:szCs w:val="28"/>
        </w:rPr>
        <w:t>мвол творения человека.</w:t>
      </w:r>
    </w:p>
    <w:p w:rsidR="00C72399" w:rsidRPr="00C72399" w:rsidRDefault="009B2359" w:rsidP="00C72399">
      <w:pPr>
        <w:spacing w:after="0" w:line="360" w:lineRule="auto"/>
        <w:ind w:firstLine="708"/>
        <w:jc w:val="both"/>
        <w:rPr>
          <w:rFonts w:ascii="Times New Roman" w:eastAsia="Calibri" w:hAnsi="Times New Roman" w:cs="Times New Roman"/>
          <w:sz w:val="28"/>
          <w:szCs w:val="28"/>
        </w:rPr>
      </w:pPr>
      <w:hyperlink r:id="rId10" w:history="1">
        <w:r w:rsidR="00C72399" w:rsidRPr="00C72399">
          <w:rPr>
            <w:rFonts w:ascii="Times New Roman" w:eastAsia="Calibri" w:hAnsi="Times New Roman" w:cs="Times New Roman"/>
            <w:color w:val="0563C1"/>
            <w:sz w:val="28"/>
            <w:szCs w:val="28"/>
            <w:u w:val="single"/>
          </w:rPr>
          <w:t>https://www.youtube.com/watch?v=lt8H94p31uE</w:t>
        </w:r>
      </w:hyperlink>
      <w:r w:rsidR="00C72399" w:rsidRPr="00C72399">
        <w:rPr>
          <w:rFonts w:ascii="Times New Roman" w:eastAsia="Calibri" w:hAnsi="Times New Roman" w:cs="Times New Roman"/>
          <w:sz w:val="28"/>
          <w:szCs w:val="28"/>
        </w:rPr>
        <w:t xml:space="preserve">  НАСЛЕДИЕ РОССИИ</w:t>
      </w:r>
    </w:p>
    <w:p w:rsidR="00C72399" w:rsidRPr="00C72399" w:rsidRDefault="009B2359" w:rsidP="00C72399">
      <w:pPr>
        <w:spacing w:after="0" w:line="360" w:lineRule="auto"/>
        <w:ind w:firstLine="708"/>
        <w:jc w:val="both"/>
        <w:rPr>
          <w:rFonts w:ascii="Times New Roman" w:eastAsia="Calibri" w:hAnsi="Times New Roman" w:cs="Times New Roman"/>
          <w:sz w:val="28"/>
          <w:szCs w:val="28"/>
        </w:rPr>
      </w:pPr>
      <w:hyperlink r:id="rId11" w:history="1">
        <w:r w:rsidR="00C72399" w:rsidRPr="00C72399">
          <w:rPr>
            <w:rFonts w:ascii="Times New Roman" w:eastAsia="Calibri" w:hAnsi="Times New Roman" w:cs="Times New Roman"/>
            <w:color w:val="0563C1"/>
            <w:sz w:val="28"/>
            <w:szCs w:val="28"/>
            <w:u w:val="single"/>
          </w:rPr>
          <w:t>https://www.youtube.com/watch?v=aDESzKYtjdk</w:t>
        </w:r>
      </w:hyperlink>
      <w:r w:rsidR="00C72399" w:rsidRPr="00C72399">
        <w:rPr>
          <w:rFonts w:ascii="Times New Roman" w:eastAsia="Calibri" w:hAnsi="Times New Roman" w:cs="Times New Roman"/>
          <w:sz w:val="28"/>
          <w:szCs w:val="28"/>
        </w:rPr>
        <w:t xml:space="preserve"> Всемирное наследие в России.</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Вы познакомились с понятием «культурное наследие». Если вы внимательно просмотрели видео, то сможете ответить на мои вопросы:</w:t>
      </w:r>
    </w:p>
    <w:p w:rsidR="00C72399" w:rsidRPr="00C72399" w:rsidRDefault="00C72399" w:rsidP="00C72399">
      <w:pPr>
        <w:numPr>
          <w:ilvl w:val="0"/>
          <w:numId w:val="7"/>
        </w:numPr>
        <w:spacing w:after="0" w:line="360" w:lineRule="auto"/>
        <w:contextualSpacing/>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Сколько всего чудес света?</w:t>
      </w:r>
    </w:p>
    <w:p w:rsidR="00C72399" w:rsidRPr="00C72399" w:rsidRDefault="00C72399" w:rsidP="00C72399">
      <w:pPr>
        <w:numPr>
          <w:ilvl w:val="0"/>
          <w:numId w:val="7"/>
        </w:numPr>
        <w:spacing w:after="0" w:line="360" w:lineRule="auto"/>
        <w:contextualSpacing/>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Какие чудеса света ты запомнил?</w:t>
      </w:r>
    </w:p>
    <w:p w:rsidR="00C72399" w:rsidRPr="00C72399" w:rsidRDefault="00C72399" w:rsidP="00C72399">
      <w:pPr>
        <w:numPr>
          <w:ilvl w:val="0"/>
          <w:numId w:val="7"/>
        </w:numPr>
        <w:spacing w:after="0" w:line="360" w:lineRule="auto"/>
        <w:contextualSpacing/>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Как выглядит Эмблема Всемирного наследия?</w:t>
      </w:r>
    </w:p>
    <w:p w:rsidR="00C72399" w:rsidRPr="00C72399" w:rsidRDefault="00C72399" w:rsidP="00C72399">
      <w:pPr>
        <w:numPr>
          <w:ilvl w:val="0"/>
          <w:numId w:val="7"/>
        </w:numPr>
        <w:spacing w:after="0" w:line="360" w:lineRule="auto"/>
        <w:contextualSpacing/>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Какие объекты природного наследия России являются Всемирным наследием?</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Я думаю, что вам была интересна наша новая тема! Свои ответы отправляйте в нашу группу </w:t>
      </w:r>
      <w:proofErr w:type="spellStart"/>
      <w:r w:rsidRPr="00C72399">
        <w:rPr>
          <w:rFonts w:ascii="Times New Roman" w:eastAsia="Calibri" w:hAnsi="Times New Roman" w:cs="Times New Roman"/>
          <w:sz w:val="28"/>
          <w:szCs w:val="28"/>
        </w:rPr>
        <w:t>Whats</w:t>
      </w:r>
      <w:proofErr w:type="spellEnd"/>
      <w:r w:rsidRPr="00C72399">
        <w:rPr>
          <w:rFonts w:ascii="Times New Roman" w:eastAsia="Calibri" w:hAnsi="Times New Roman" w:cs="Times New Roman"/>
          <w:sz w:val="28"/>
          <w:szCs w:val="28"/>
        </w:rPr>
        <w:t xml:space="preserve"> </w:t>
      </w:r>
      <w:proofErr w:type="spellStart"/>
      <w:r w:rsidRPr="00C72399">
        <w:rPr>
          <w:rFonts w:ascii="Times New Roman" w:eastAsia="Calibri" w:hAnsi="Times New Roman" w:cs="Times New Roman"/>
          <w:sz w:val="28"/>
          <w:szCs w:val="28"/>
        </w:rPr>
        <w:t>App</w:t>
      </w:r>
      <w:proofErr w:type="spellEnd"/>
      <w:r w:rsidRPr="00C72399">
        <w:rPr>
          <w:rFonts w:ascii="Times New Roman" w:eastAsia="Calibri" w:hAnsi="Times New Roman" w:cs="Times New Roman"/>
          <w:sz w:val="28"/>
          <w:szCs w:val="28"/>
        </w:rPr>
        <w:t>.</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И в конце занятия, по традиции, МУЛЬТИК!</w:t>
      </w:r>
    </w:p>
    <w:p w:rsidR="00C72399" w:rsidRPr="00C72399" w:rsidRDefault="009B2359" w:rsidP="00C72399">
      <w:pPr>
        <w:spacing w:after="0" w:line="360" w:lineRule="auto"/>
        <w:jc w:val="both"/>
        <w:rPr>
          <w:rFonts w:ascii="Times New Roman" w:eastAsia="Calibri" w:hAnsi="Times New Roman" w:cs="Times New Roman"/>
          <w:sz w:val="28"/>
          <w:szCs w:val="28"/>
        </w:rPr>
      </w:pPr>
      <w:hyperlink r:id="rId12" w:history="1">
        <w:r w:rsidR="00C72399" w:rsidRPr="00C72399">
          <w:rPr>
            <w:rFonts w:ascii="Times New Roman" w:eastAsia="Calibri" w:hAnsi="Times New Roman" w:cs="Times New Roman"/>
            <w:color w:val="0563C1"/>
            <w:sz w:val="28"/>
            <w:szCs w:val="28"/>
            <w:u w:val="single"/>
          </w:rPr>
          <w:t>https://www.youtube.com/watch?v=7KyCjGldYpQ</w:t>
        </w:r>
      </w:hyperlink>
      <w:r w:rsidR="00C72399" w:rsidRPr="00C72399">
        <w:rPr>
          <w:rFonts w:ascii="Times New Roman" w:eastAsia="Calibri" w:hAnsi="Times New Roman" w:cs="Times New Roman"/>
          <w:sz w:val="28"/>
          <w:szCs w:val="28"/>
        </w:rPr>
        <w:t xml:space="preserve"> Мишка Изобретатель.</w:t>
      </w:r>
    </w:p>
    <w:p w:rsidR="00C72399" w:rsidRDefault="00C72399" w:rsidP="00C72399">
      <w:pPr>
        <w:rPr>
          <w:rFonts w:ascii="Times New Roman" w:eastAsia="Calibri" w:hAnsi="Times New Roman" w:cs="Times New Roman"/>
          <w:b/>
          <w:sz w:val="28"/>
          <w:szCs w:val="28"/>
        </w:rPr>
      </w:pPr>
    </w:p>
    <w:p w:rsidR="00C72399" w:rsidRDefault="00C72399" w:rsidP="00C72399">
      <w:pPr>
        <w:rPr>
          <w:rFonts w:ascii="Times New Roman" w:eastAsia="Calibri" w:hAnsi="Times New Roman" w:cs="Times New Roman"/>
          <w:b/>
          <w:sz w:val="28"/>
          <w:szCs w:val="28"/>
        </w:rPr>
      </w:pPr>
      <w:r>
        <w:rPr>
          <w:rFonts w:ascii="Times New Roman" w:eastAsia="Calibri" w:hAnsi="Times New Roman" w:cs="Times New Roman"/>
          <w:b/>
          <w:sz w:val="28"/>
          <w:szCs w:val="28"/>
        </w:rPr>
        <w:t>ЗАНЯТИЕ 2</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t xml:space="preserve">Тема: Культурное НАСЛЕДИЕ. </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t>Материальные и духовные объекты культурного наследия.</w:t>
      </w:r>
    </w:p>
    <w:p w:rsidR="00C72399" w:rsidRPr="00C72399" w:rsidRDefault="00C72399" w:rsidP="00C72399">
      <w:pPr>
        <w:rPr>
          <w:rFonts w:ascii="Times New Roman" w:eastAsia="Calibri" w:hAnsi="Times New Roman" w:cs="Times New Roman"/>
          <w:sz w:val="28"/>
          <w:szCs w:val="28"/>
        </w:rPr>
      </w:pPr>
      <w:r w:rsidRPr="00C72399">
        <w:rPr>
          <w:rFonts w:ascii="Times New Roman" w:eastAsia="Calibri" w:hAnsi="Times New Roman" w:cs="Times New Roman"/>
          <w:sz w:val="28"/>
          <w:szCs w:val="28"/>
        </w:rPr>
        <w:t>Добрый день, НАСЛЕДНИКИ!</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На предыдущем занятии мы познакомились с понятием «культурное наследие», «объекты культурного наследия».</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А сегодня мы попробуем определить, что может являться объектом </w:t>
      </w:r>
      <w:r w:rsidRPr="00C72399">
        <w:rPr>
          <w:rFonts w:ascii="Times New Roman" w:eastAsia="Calibri" w:hAnsi="Times New Roman" w:cs="Times New Roman"/>
          <w:b/>
          <w:i/>
          <w:sz w:val="28"/>
          <w:szCs w:val="28"/>
        </w:rPr>
        <w:t>культурного наследия</w:t>
      </w:r>
      <w:r w:rsidRPr="00C72399">
        <w:rPr>
          <w:rFonts w:ascii="Times New Roman" w:eastAsia="Calibri" w:hAnsi="Times New Roman" w:cs="Times New Roman"/>
          <w:sz w:val="28"/>
          <w:szCs w:val="28"/>
        </w:rPr>
        <w:t>.</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Ещё раз прочитайте определение и внесите свои маркеры в таблицу:</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b/>
          <w:sz w:val="28"/>
          <w:szCs w:val="28"/>
        </w:rPr>
        <w:t>Культурное наследие</w:t>
      </w:r>
      <w:r w:rsidRPr="00C72399">
        <w:rPr>
          <w:rFonts w:ascii="Times New Roman" w:eastAsia="Calibri" w:hAnsi="Times New Roman" w:cs="Times New Roman"/>
          <w:sz w:val="28"/>
          <w:szCs w:val="28"/>
        </w:rPr>
        <w:t xml:space="preserve"> – это часть культурного достояния, передаваемая по наследству другим поколениям и обладающая эстетической, исторической или какой-либо другой ценностью.</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5097"/>
      </w:tblGrid>
      <w:tr w:rsidR="00C72399" w:rsidRPr="00C72399" w:rsidTr="000D0DA2">
        <w:tc>
          <w:tcPr>
            <w:tcW w:w="424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Calibri" w:eastAsia="Calibri" w:hAnsi="Calibri" w:cs="Times New Roman"/>
                <w:noProof/>
                <w:lang w:eastAsia="ru-RU"/>
              </w:rPr>
              <w:lastRenderedPageBreak/>
              <w:drawing>
                <wp:inline distT="0" distB="0" distL="0" distR="0" wp14:anchorId="08818D88" wp14:editId="6D1F56F2">
                  <wp:extent cx="2423160" cy="1817370"/>
                  <wp:effectExtent l="19050" t="0" r="0" b="0"/>
                  <wp:docPr id="7" name="Рисунок 3" descr="Москва, Кремль | BestMaps - спутниковые фотографии и карты всего мира онлай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Москва, Кремль | BestMaps - спутниковые фотографии и карты всего мира онлайн"/>
                          <pic:cNvPicPr>
                            <a:picLocks noChangeAspect="1" noChangeArrowheads="1"/>
                          </pic:cNvPicPr>
                        </pic:nvPicPr>
                        <pic:blipFill>
                          <a:blip r:embed="rId13" cstate="print"/>
                          <a:srcRect/>
                          <a:stretch>
                            <a:fillRect/>
                          </a:stretch>
                        </pic:blipFill>
                        <pic:spPr bwMode="auto">
                          <a:xfrm>
                            <a:off x="0" y="0"/>
                            <a:ext cx="2423160" cy="1817370"/>
                          </a:xfrm>
                          <a:prstGeom prst="rect">
                            <a:avLst/>
                          </a:prstGeom>
                          <a:noFill/>
                          <a:ln w="9525">
                            <a:noFill/>
                            <a:miter lim="800000"/>
                            <a:headEnd/>
                            <a:tailEnd/>
                          </a:ln>
                        </pic:spPr>
                      </pic:pic>
                    </a:graphicData>
                  </a:graphic>
                </wp:inline>
              </w:drawing>
            </w:r>
          </w:p>
        </w:tc>
        <w:tc>
          <w:tcPr>
            <w:tcW w:w="5097"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1</w:t>
            </w:r>
          </w:p>
        </w:tc>
      </w:tr>
      <w:tr w:rsidR="00C72399" w:rsidRPr="00C72399" w:rsidTr="000D0DA2">
        <w:tc>
          <w:tcPr>
            <w:tcW w:w="424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Calibri" w:eastAsia="Calibri" w:hAnsi="Calibri" w:cs="Times New Roman"/>
                <w:noProof/>
                <w:lang w:eastAsia="ru-RU"/>
              </w:rPr>
              <w:drawing>
                <wp:inline distT="0" distB="0" distL="0" distR="0" wp14:anchorId="6657791F" wp14:editId="44CE9A2A">
                  <wp:extent cx="2406650" cy="1436370"/>
                  <wp:effectExtent l="19050" t="0" r="0" b="0"/>
                  <wp:docPr id="2" name="Рисунок 4" descr="Искусный мастер из НАО научит шведов делать ненецкие нарты | Ненецкий  автономный округ | ФедералПре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Искусный мастер из НАО научит шведов делать ненецкие нарты | Ненецкий  автономный округ | ФедералПресс"/>
                          <pic:cNvPicPr>
                            <a:picLocks noChangeAspect="1" noChangeArrowheads="1"/>
                          </pic:cNvPicPr>
                        </pic:nvPicPr>
                        <pic:blipFill>
                          <a:blip r:embed="rId14" cstate="print"/>
                          <a:srcRect/>
                          <a:stretch>
                            <a:fillRect/>
                          </a:stretch>
                        </pic:blipFill>
                        <pic:spPr bwMode="auto">
                          <a:xfrm>
                            <a:off x="0" y="0"/>
                            <a:ext cx="2406650" cy="1436370"/>
                          </a:xfrm>
                          <a:prstGeom prst="rect">
                            <a:avLst/>
                          </a:prstGeom>
                          <a:noFill/>
                          <a:ln w="9525">
                            <a:noFill/>
                            <a:miter lim="800000"/>
                            <a:headEnd/>
                            <a:tailEnd/>
                          </a:ln>
                        </pic:spPr>
                      </pic:pic>
                    </a:graphicData>
                  </a:graphic>
                </wp:inline>
              </w:drawing>
            </w:r>
          </w:p>
        </w:tc>
        <w:tc>
          <w:tcPr>
            <w:tcW w:w="5097"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2</w:t>
            </w:r>
          </w:p>
        </w:tc>
      </w:tr>
      <w:tr w:rsidR="00C72399" w:rsidRPr="00C72399" w:rsidTr="000D0DA2">
        <w:tc>
          <w:tcPr>
            <w:tcW w:w="424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inline distT="0" distB="0" distL="0" distR="0" wp14:anchorId="44FD196B" wp14:editId="3CC507BF">
                  <wp:extent cx="2400935" cy="1772920"/>
                  <wp:effectExtent l="19050" t="0" r="0" b="0"/>
                  <wp:docPr id="3" name="Рисунок 6" descr="C:\Users\User\Desktop\АРТ-ОБЪЕКТЫ ТАЛНАХ\10696049158009481_4ae4_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User\Desktop\АРТ-ОБЪЕКТЫ ТАЛНАХ\10696049158009481_4ae4_300x300.jpg"/>
                          <pic:cNvPicPr>
                            <a:picLocks noChangeAspect="1" noChangeArrowheads="1"/>
                          </pic:cNvPicPr>
                        </pic:nvPicPr>
                        <pic:blipFill>
                          <a:blip r:embed="rId15" cstate="print"/>
                          <a:srcRect/>
                          <a:stretch>
                            <a:fillRect/>
                          </a:stretch>
                        </pic:blipFill>
                        <pic:spPr bwMode="auto">
                          <a:xfrm>
                            <a:off x="0" y="0"/>
                            <a:ext cx="2400935" cy="1772920"/>
                          </a:xfrm>
                          <a:prstGeom prst="rect">
                            <a:avLst/>
                          </a:prstGeom>
                          <a:noFill/>
                          <a:ln w="9525">
                            <a:noFill/>
                            <a:miter lim="800000"/>
                            <a:headEnd/>
                            <a:tailEnd/>
                          </a:ln>
                        </pic:spPr>
                      </pic:pic>
                    </a:graphicData>
                  </a:graphic>
                </wp:inline>
              </w:drawing>
            </w:r>
          </w:p>
        </w:tc>
        <w:tc>
          <w:tcPr>
            <w:tcW w:w="5097"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3</w:t>
            </w:r>
          </w:p>
        </w:tc>
      </w:tr>
      <w:tr w:rsidR="00C72399" w:rsidRPr="00C72399" w:rsidTr="000D0DA2">
        <w:tc>
          <w:tcPr>
            <w:tcW w:w="424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inline distT="0" distB="0" distL="0" distR="0" wp14:anchorId="6DC6F71C" wp14:editId="0502ED61">
                  <wp:extent cx="2418080" cy="1694180"/>
                  <wp:effectExtent l="19050" t="0" r="1270" b="0"/>
                  <wp:docPr id="4" name="Рисунок 7" descr="C:\Users\User\Desktop\АРТ-ОБЪЕКТЫ ТАЛНАХ\unna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User\Desktop\АРТ-ОБЪЕКТЫ ТАЛНАХ\unnamed.jpg"/>
                          <pic:cNvPicPr>
                            <a:picLocks noChangeAspect="1" noChangeArrowheads="1"/>
                          </pic:cNvPicPr>
                        </pic:nvPicPr>
                        <pic:blipFill>
                          <a:blip r:embed="rId16" cstate="print"/>
                          <a:srcRect/>
                          <a:stretch>
                            <a:fillRect/>
                          </a:stretch>
                        </pic:blipFill>
                        <pic:spPr bwMode="auto">
                          <a:xfrm>
                            <a:off x="0" y="0"/>
                            <a:ext cx="2418080" cy="1694180"/>
                          </a:xfrm>
                          <a:prstGeom prst="rect">
                            <a:avLst/>
                          </a:prstGeom>
                          <a:noFill/>
                          <a:ln w="9525">
                            <a:noFill/>
                            <a:miter lim="800000"/>
                            <a:headEnd/>
                            <a:tailEnd/>
                          </a:ln>
                        </pic:spPr>
                      </pic:pic>
                    </a:graphicData>
                  </a:graphic>
                </wp:inline>
              </w:drawing>
            </w:r>
          </w:p>
        </w:tc>
        <w:tc>
          <w:tcPr>
            <w:tcW w:w="5097"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4</w:t>
            </w:r>
          </w:p>
        </w:tc>
      </w:tr>
      <w:tr w:rsidR="00C72399" w:rsidRPr="00C72399" w:rsidTr="000D0DA2">
        <w:tc>
          <w:tcPr>
            <w:tcW w:w="424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Calibri" w:eastAsia="Calibri" w:hAnsi="Calibri" w:cs="Times New Roman"/>
                <w:noProof/>
                <w:lang w:eastAsia="ru-RU"/>
              </w:rPr>
              <w:drawing>
                <wp:inline distT="0" distB="0" distL="0" distR="0" wp14:anchorId="5C594D9F" wp14:editId="6903AD1E">
                  <wp:extent cx="2485390" cy="1868170"/>
                  <wp:effectExtent l="19050" t="0" r="0" b="0"/>
                  <wp:docPr id="5" name="Рисунок 5" descr="ЧУМ. Исследователи - Дом, котор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ЧУМ. Исследователи - Дом, который..."/>
                          <pic:cNvPicPr>
                            <a:picLocks noChangeAspect="1" noChangeArrowheads="1"/>
                          </pic:cNvPicPr>
                        </pic:nvPicPr>
                        <pic:blipFill>
                          <a:blip r:embed="rId17" cstate="print"/>
                          <a:srcRect/>
                          <a:stretch>
                            <a:fillRect/>
                          </a:stretch>
                        </pic:blipFill>
                        <pic:spPr bwMode="auto">
                          <a:xfrm>
                            <a:off x="0" y="0"/>
                            <a:ext cx="2485390" cy="1868170"/>
                          </a:xfrm>
                          <a:prstGeom prst="rect">
                            <a:avLst/>
                          </a:prstGeom>
                          <a:noFill/>
                          <a:ln w="9525">
                            <a:noFill/>
                            <a:miter lim="800000"/>
                            <a:headEnd/>
                            <a:tailEnd/>
                          </a:ln>
                        </pic:spPr>
                      </pic:pic>
                    </a:graphicData>
                  </a:graphic>
                </wp:inline>
              </w:drawing>
            </w:r>
          </w:p>
        </w:tc>
        <w:tc>
          <w:tcPr>
            <w:tcW w:w="5097"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5</w:t>
            </w:r>
          </w:p>
        </w:tc>
      </w:tr>
    </w:tbl>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lastRenderedPageBreak/>
        <w:t>Ребята! Подумайте и напишите, что вы увидели на предложенных картинках и что из этого можно назвать культурным наследием?</w:t>
      </w:r>
    </w:p>
    <w:p w:rsidR="00C72399" w:rsidRPr="00C72399" w:rsidRDefault="00C72399" w:rsidP="00C72399">
      <w:pPr>
        <w:spacing w:after="0" w:line="276"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Ну а теперь немного весёлой разминки!</w:t>
      </w:r>
    </w:p>
    <w:p w:rsidR="00C72399" w:rsidRPr="00C72399" w:rsidRDefault="009B2359" w:rsidP="00C72399">
      <w:pPr>
        <w:spacing w:after="200" w:line="276" w:lineRule="auto"/>
        <w:rPr>
          <w:rFonts w:ascii="Times New Roman" w:eastAsia="Calibri" w:hAnsi="Times New Roman" w:cs="Times New Roman"/>
          <w:sz w:val="28"/>
          <w:szCs w:val="28"/>
        </w:rPr>
      </w:pPr>
      <w:hyperlink r:id="rId18" w:history="1">
        <w:r w:rsidR="00C72399" w:rsidRPr="00C72399">
          <w:rPr>
            <w:rFonts w:ascii="Times New Roman" w:eastAsia="Calibri" w:hAnsi="Times New Roman" w:cs="Times New Roman"/>
            <w:color w:val="0000FF"/>
            <w:sz w:val="28"/>
            <w:szCs w:val="28"/>
            <w:u w:val="single"/>
          </w:rPr>
          <w:t>https://www.youtube.com/watch?v=6KKzJ2avRBQ</w:t>
        </w:r>
      </w:hyperlink>
      <w:r w:rsidR="00C72399" w:rsidRPr="00C72399">
        <w:rPr>
          <w:rFonts w:ascii="Times New Roman" w:eastAsia="Calibri" w:hAnsi="Times New Roman" w:cs="Times New Roman"/>
          <w:sz w:val="28"/>
          <w:szCs w:val="28"/>
        </w:rPr>
        <w:t xml:space="preserve">  Три Кота : Зарядка (Караоке)</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На прошлом занятии мы узнали о Всемирном культурном наследии, о культурном наследии России, которое входит во всемирное наследие. Но ведь у нас огромное количество объектов, которые составляют наше культурное достояние. Подумайте и приведите мне свои примеры.</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А сейчас мы возвращаемся в Норильск. Каждый из нас, возвращаясь из отпуска, проделывает путь из аэропорта </w:t>
      </w:r>
      <w:proofErr w:type="spellStart"/>
      <w:r w:rsidRPr="00C72399">
        <w:rPr>
          <w:rFonts w:ascii="Times New Roman" w:eastAsia="Calibri" w:hAnsi="Times New Roman" w:cs="Times New Roman"/>
          <w:sz w:val="28"/>
          <w:szCs w:val="28"/>
        </w:rPr>
        <w:t>Алыкель</w:t>
      </w:r>
      <w:proofErr w:type="spellEnd"/>
      <w:r w:rsidRPr="00C72399">
        <w:rPr>
          <w:rFonts w:ascii="Times New Roman" w:eastAsia="Calibri" w:hAnsi="Times New Roman" w:cs="Times New Roman"/>
          <w:sz w:val="28"/>
          <w:szCs w:val="28"/>
        </w:rPr>
        <w:t xml:space="preserve">. </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На въезде в город мы видим:</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inline distT="0" distB="0" distL="0" distR="0" wp14:anchorId="4D15485E" wp14:editId="44860A47">
            <wp:extent cx="4768215" cy="3343275"/>
            <wp:effectExtent l="19050" t="0" r="0" b="0"/>
            <wp:docPr id="6" name="Рисунок 8" descr="C:\Users\User\Desktop\АРТ-ОБЪЕКТЫ ТАЛНАХ\unna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User\Desktop\АРТ-ОБЪЕКТЫ ТАЛНАХ\unnamed.jpg"/>
                    <pic:cNvPicPr>
                      <a:picLocks noChangeAspect="1" noChangeArrowheads="1"/>
                    </pic:cNvPicPr>
                  </pic:nvPicPr>
                  <pic:blipFill>
                    <a:blip r:embed="rId16" cstate="print"/>
                    <a:srcRect/>
                    <a:stretch>
                      <a:fillRect/>
                    </a:stretch>
                  </pic:blipFill>
                  <pic:spPr bwMode="auto">
                    <a:xfrm>
                      <a:off x="0" y="0"/>
                      <a:ext cx="4768215" cy="3343275"/>
                    </a:xfrm>
                    <a:prstGeom prst="rect">
                      <a:avLst/>
                    </a:prstGeom>
                    <a:noFill/>
                    <a:ln w="9525">
                      <a:noFill/>
                      <a:miter lim="800000"/>
                      <a:headEnd/>
                      <a:tailEnd/>
                    </a:ln>
                  </pic:spPr>
                </pic:pic>
              </a:graphicData>
            </a:graphic>
          </wp:inline>
        </w:drawing>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Как вы полагаете, для чего устанавливаются подобные объекты? Как они могут служить людям? Какие слова и изображения попали на этот объект? Что они могут значить?</w:t>
      </w:r>
    </w:p>
    <w:p w:rsidR="00C72399" w:rsidRPr="00C72399" w:rsidRDefault="00C72399" w:rsidP="00C72399">
      <w:pPr>
        <w:spacing w:after="0" w:line="360" w:lineRule="auto"/>
        <w:ind w:firstLine="708"/>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 Свои ответы отправляйте в нашу группу </w:t>
      </w:r>
      <w:proofErr w:type="spellStart"/>
      <w:r w:rsidRPr="00C72399">
        <w:rPr>
          <w:rFonts w:ascii="Times New Roman" w:eastAsia="Calibri" w:hAnsi="Times New Roman" w:cs="Times New Roman"/>
          <w:sz w:val="28"/>
          <w:szCs w:val="28"/>
        </w:rPr>
        <w:t>WhatsApp</w:t>
      </w:r>
      <w:proofErr w:type="spellEnd"/>
      <w:r w:rsidRPr="00C72399">
        <w:rPr>
          <w:rFonts w:ascii="Times New Roman" w:eastAsia="Calibri" w:hAnsi="Times New Roman" w:cs="Times New Roman"/>
          <w:sz w:val="28"/>
          <w:szCs w:val="28"/>
        </w:rPr>
        <w:t xml:space="preserve">. На следующее занятие приглашаю всех на </w:t>
      </w:r>
      <w:proofErr w:type="spellStart"/>
      <w:r w:rsidRPr="00C72399">
        <w:rPr>
          <w:rFonts w:ascii="Times New Roman" w:eastAsia="Calibri" w:hAnsi="Times New Roman" w:cs="Times New Roman"/>
          <w:sz w:val="28"/>
          <w:szCs w:val="28"/>
        </w:rPr>
        <w:t>видеообщение</w:t>
      </w:r>
      <w:proofErr w:type="spellEnd"/>
      <w:r w:rsidRPr="00C72399">
        <w:rPr>
          <w:rFonts w:ascii="Times New Roman" w:eastAsia="Calibri" w:hAnsi="Times New Roman" w:cs="Times New Roman"/>
          <w:sz w:val="28"/>
          <w:szCs w:val="28"/>
        </w:rPr>
        <w:t>!</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И по традиции – МУЛЬТИК!</w:t>
      </w:r>
    </w:p>
    <w:p w:rsidR="00C72399" w:rsidRPr="00C72399" w:rsidRDefault="009B2359" w:rsidP="00C72399">
      <w:pPr>
        <w:spacing w:after="200" w:line="276" w:lineRule="auto"/>
        <w:rPr>
          <w:rFonts w:ascii="Times New Roman" w:eastAsia="Calibri" w:hAnsi="Times New Roman" w:cs="Times New Roman"/>
          <w:sz w:val="28"/>
          <w:szCs w:val="28"/>
        </w:rPr>
      </w:pPr>
      <w:hyperlink r:id="rId19" w:history="1">
        <w:r w:rsidR="00C72399" w:rsidRPr="00C72399">
          <w:rPr>
            <w:rFonts w:ascii="Times New Roman" w:eastAsia="Calibri" w:hAnsi="Times New Roman" w:cs="Times New Roman"/>
            <w:color w:val="0000FF"/>
            <w:sz w:val="28"/>
            <w:szCs w:val="28"/>
            <w:u w:val="single"/>
          </w:rPr>
          <w:t>https://www.youtube.com/watch?v=lih_Yvh3YYM</w:t>
        </w:r>
      </w:hyperlink>
      <w:r w:rsidR="00C72399" w:rsidRPr="00C72399">
        <w:rPr>
          <w:rFonts w:ascii="Times New Roman" w:eastAsia="Calibri" w:hAnsi="Times New Roman" w:cs="Times New Roman"/>
          <w:sz w:val="28"/>
          <w:szCs w:val="28"/>
        </w:rPr>
        <w:t xml:space="preserve">  Чудо Мельница.</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lastRenderedPageBreak/>
        <w:t>ЗАНЯТИЕ 3</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t xml:space="preserve">Тема: </w:t>
      </w:r>
      <w:r w:rsidRPr="00C72399">
        <w:rPr>
          <w:rFonts w:ascii="Times New Roman" w:eastAsia="Calibri" w:hAnsi="Times New Roman" w:cs="Times New Roman"/>
          <w:b/>
          <w:sz w:val="28"/>
          <w:szCs w:val="28"/>
          <w:u w:val="single"/>
        </w:rPr>
        <w:t>Культурное НАСЛЕДИЕ.</w:t>
      </w:r>
      <w:r w:rsidRPr="00C72399">
        <w:rPr>
          <w:rFonts w:ascii="Times New Roman" w:eastAsia="Calibri" w:hAnsi="Times New Roman" w:cs="Times New Roman"/>
          <w:b/>
          <w:sz w:val="28"/>
          <w:szCs w:val="28"/>
        </w:rPr>
        <w:t xml:space="preserve"> </w:t>
      </w:r>
    </w:p>
    <w:p w:rsidR="00C72399" w:rsidRPr="00C72399" w:rsidRDefault="00C72399" w:rsidP="00C72399">
      <w:pPr>
        <w:rPr>
          <w:rFonts w:ascii="Times New Roman" w:eastAsia="Calibri" w:hAnsi="Times New Roman" w:cs="Times New Roman"/>
          <w:b/>
          <w:sz w:val="28"/>
          <w:szCs w:val="28"/>
        </w:rPr>
      </w:pPr>
      <w:r w:rsidRPr="00C72399">
        <w:rPr>
          <w:rFonts w:ascii="Times New Roman" w:eastAsia="Calibri" w:hAnsi="Times New Roman" w:cs="Times New Roman"/>
          <w:b/>
          <w:sz w:val="28"/>
          <w:szCs w:val="28"/>
        </w:rPr>
        <w:t>Объекты природного наследия Красноярского края.</w:t>
      </w:r>
    </w:p>
    <w:p w:rsidR="00C72399" w:rsidRPr="00C72399" w:rsidRDefault="00C72399" w:rsidP="00C72399">
      <w:pPr>
        <w:rPr>
          <w:rFonts w:ascii="Times New Roman" w:eastAsia="Calibri" w:hAnsi="Times New Roman" w:cs="Times New Roman"/>
          <w:sz w:val="28"/>
          <w:szCs w:val="28"/>
        </w:rPr>
      </w:pPr>
      <w:r w:rsidRPr="00C72399">
        <w:rPr>
          <w:rFonts w:ascii="Times New Roman" w:eastAsia="Calibri" w:hAnsi="Times New Roman" w:cs="Times New Roman"/>
          <w:sz w:val="28"/>
          <w:szCs w:val="28"/>
        </w:rPr>
        <w:t>Добрый день, НАСЛЕДНИКИ!</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Продолжаем наше знакомство с культурным наследием и объектами культурного наследия. Сегодня мы остановимся на природном наследии нашего края.</w:t>
      </w:r>
    </w:p>
    <w:p w:rsidR="00C72399" w:rsidRPr="00C72399" w:rsidRDefault="009B2359" w:rsidP="00C72399">
      <w:pPr>
        <w:spacing w:after="0" w:line="360" w:lineRule="auto"/>
        <w:jc w:val="both"/>
        <w:rPr>
          <w:rFonts w:ascii="Times New Roman" w:eastAsia="Calibri" w:hAnsi="Times New Roman" w:cs="Times New Roman"/>
          <w:sz w:val="28"/>
          <w:szCs w:val="28"/>
        </w:rPr>
      </w:pPr>
      <w:hyperlink r:id="rId20" w:history="1">
        <w:r w:rsidR="00C72399" w:rsidRPr="00C72399">
          <w:rPr>
            <w:rFonts w:ascii="Times New Roman" w:eastAsia="Calibri" w:hAnsi="Times New Roman" w:cs="Times New Roman"/>
            <w:color w:val="0563C1"/>
            <w:sz w:val="28"/>
            <w:szCs w:val="28"/>
            <w:u w:val="single"/>
          </w:rPr>
          <w:t>https://www.youtube.com/watch?v=aoe9t5u7N6M</w:t>
        </w:r>
      </w:hyperlink>
      <w:r w:rsidR="00C72399" w:rsidRPr="00C72399">
        <w:rPr>
          <w:rFonts w:ascii="Times New Roman" w:eastAsia="Calibri" w:hAnsi="Times New Roman" w:cs="Times New Roman"/>
          <w:sz w:val="28"/>
          <w:szCs w:val="28"/>
        </w:rPr>
        <w:t xml:space="preserve">  Великая Сибирская река Енисей</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Природа нашего края фантастическая! Именно Енисей является водной артерией нашего края. Енисей и великолепная природа нашего края являются природным наследием, которое мы должны беречь и сохранять для будущих поколений.</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Сделаем небольшой перерыв на разминку.</w:t>
      </w:r>
    </w:p>
    <w:p w:rsidR="00C72399" w:rsidRPr="00C72399" w:rsidRDefault="009B2359" w:rsidP="00C72399">
      <w:pPr>
        <w:spacing w:after="0" w:line="360" w:lineRule="auto"/>
        <w:jc w:val="both"/>
        <w:rPr>
          <w:rFonts w:ascii="Times New Roman" w:eastAsia="Calibri" w:hAnsi="Times New Roman" w:cs="Times New Roman"/>
          <w:sz w:val="28"/>
          <w:szCs w:val="28"/>
        </w:rPr>
      </w:pPr>
      <w:hyperlink r:id="rId21" w:history="1">
        <w:r w:rsidR="00C72399" w:rsidRPr="00C72399">
          <w:rPr>
            <w:rFonts w:ascii="Times New Roman" w:eastAsia="Calibri" w:hAnsi="Times New Roman" w:cs="Times New Roman"/>
            <w:color w:val="0563C1"/>
            <w:sz w:val="28"/>
            <w:szCs w:val="28"/>
            <w:u w:val="single"/>
          </w:rPr>
          <w:t>https://www.youtube.com/watch?v=a3pMqrjRciI</w:t>
        </w:r>
      </w:hyperlink>
      <w:r w:rsidR="00C72399" w:rsidRPr="00C72399">
        <w:rPr>
          <w:rFonts w:ascii="Times New Roman" w:eastAsia="Calibri" w:hAnsi="Times New Roman" w:cs="Times New Roman"/>
          <w:sz w:val="28"/>
          <w:szCs w:val="28"/>
        </w:rPr>
        <w:t xml:space="preserve"> </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А теперь предлагаю посмотреть ещё один объект Всемирного природного наследия. В 2010 году Плато </w:t>
      </w:r>
      <w:proofErr w:type="spellStart"/>
      <w:r w:rsidRPr="00C72399">
        <w:rPr>
          <w:rFonts w:ascii="Times New Roman" w:eastAsia="Calibri" w:hAnsi="Times New Roman" w:cs="Times New Roman"/>
          <w:sz w:val="28"/>
          <w:szCs w:val="28"/>
        </w:rPr>
        <w:t>Путоран</w:t>
      </w:r>
      <w:proofErr w:type="spellEnd"/>
      <w:r w:rsidRPr="00C72399">
        <w:rPr>
          <w:rFonts w:ascii="Times New Roman" w:eastAsia="Calibri" w:hAnsi="Times New Roman" w:cs="Times New Roman"/>
          <w:sz w:val="28"/>
          <w:szCs w:val="28"/>
        </w:rPr>
        <w:t xml:space="preserve"> ЮНЕСКО было занесено во всемирное наследие.</w:t>
      </w:r>
    </w:p>
    <w:p w:rsidR="00C72399" w:rsidRPr="00C72399" w:rsidRDefault="009B2359" w:rsidP="00C72399">
      <w:pPr>
        <w:spacing w:after="0" w:line="360" w:lineRule="auto"/>
        <w:jc w:val="both"/>
        <w:rPr>
          <w:rFonts w:ascii="Times New Roman" w:eastAsia="Calibri" w:hAnsi="Times New Roman" w:cs="Times New Roman"/>
          <w:sz w:val="28"/>
          <w:szCs w:val="28"/>
        </w:rPr>
      </w:pPr>
      <w:hyperlink r:id="rId22" w:history="1">
        <w:r w:rsidR="00C72399" w:rsidRPr="00C72399">
          <w:rPr>
            <w:rFonts w:ascii="Times New Roman" w:eastAsia="Calibri" w:hAnsi="Times New Roman" w:cs="Times New Roman"/>
            <w:color w:val="0563C1"/>
            <w:sz w:val="28"/>
            <w:szCs w:val="28"/>
            <w:u w:val="single"/>
          </w:rPr>
          <w:t>https://www.youtube.com/watch?v=5APzmwskLHk</w:t>
        </w:r>
      </w:hyperlink>
      <w:r w:rsidR="00C72399" w:rsidRPr="00C72399">
        <w:rPr>
          <w:rFonts w:ascii="Times New Roman" w:eastAsia="Calibri" w:hAnsi="Times New Roman" w:cs="Times New Roman"/>
          <w:sz w:val="28"/>
          <w:szCs w:val="28"/>
        </w:rPr>
        <w:t xml:space="preserve"> "Плато </w:t>
      </w:r>
      <w:proofErr w:type="spellStart"/>
      <w:r w:rsidR="00C72399" w:rsidRPr="00C72399">
        <w:rPr>
          <w:rFonts w:ascii="Times New Roman" w:eastAsia="Calibri" w:hAnsi="Times New Roman" w:cs="Times New Roman"/>
          <w:sz w:val="28"/>
          <w:szCs w:val="28"/>
        </w:rPr>
        <w:t>Путорана</w:t>
      </w:r>
      <w:proofErr w:type="spellEnd"/>
      <w:r w:rsidR="00C72399" w:rsidRPr="00C72399">
        <w:rPr>
          <w:rFonts w:ascii="Times New Roman" w:eastAsia="Calibri" w:hAnsi="Times New Roman" w:cs="Times New Roman"/>
          <w:sz w:val="28"/>
          <w:szCs w:val="28"/>
        </w:rPr>
        <w:t>" - всемирное природное наследие.</w:t>
      </w:r>
    </w:p>
    <w:p w:rsid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Назови представителей фауны заповедника «</w:t>
      </w:r>
      <w:proofErr w:type="spellStart"/>
      <w:r w:rsidRPr="00C72399">
        <w:rPr>
          <w:rFonts w:ascii="Times New Roman" w:eastAsia="Calibri" w:hAnsi="Times New Roman" w:cs="Times New Roman"/>
          <w:sz w:val="28"/>
          <w:szCs w:val="28"/>
        </w:rPr>
        <w:t>Путоранский</w:t>
      </w:r>
      <w:proofErr w:type="spellEnd"/>
      <w:r w:rsidRPr="00C72399">
        <w:rPr>
          <w:rFonts w:ascii="Times New Roman" w:eastAsia="Calibri" w:hAnsi="Times New Roman" w:cs="Times New Roman"/>
          <w:sz w:val="28"/>
          <w:szCs w:val="28"/>
        </w:rPr>
        <w:t>»</w:t>
      </w:r>
    </w:p>
    <w:p w:rsidR="00C72399" w:rsidRPr="00C72399" w:rsidRDefault="00C72399" w:rsidP="00C72399">
      <w:pPr>
        <w:spacing w:after="0" w:line="360" w:lineRule="auto"/>
        <w:jc w:val="both"/>
        <w:rPr>
          <w:rFonts w:ascii="Times New Roman" w:eastAsia="Calibri" w:hAnsi="Times New Roman" w:cs="Times New Roman"/>
          <w:sz w:val="28"/>
          <w:szCs w:val="28"/>
        </w:rPr>
      </w:pPr>
    </w:p>
    <w:tbl>
      <w:tblPr>
        <w:tblW w:w="0" w:type="auto"/>
        <w:tblLook w:val="04A0" w:firstRow="1" w:lastRow="0" w:firstColumn="1" w:lastColumn="0" w:noHBand="0" w:noVBand="1"/>
      </w:tblPr>
      <w:tblGrid>
        <w:gridCol w:w="5758"/>
        <w:gridCol w:w="3597"/>
      </w:tblGrid>
      <w:tr w:rsidR="00C72399" w:rsidRPr="00C72399" w:rsidTr="00C72399">
        <w:tc>
          <w:tcPr>
            <w:tcW w:w="577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anchor distT="0" distB="0" distL="114300" distR="114300" simplePos="0" relativeHeight="251660288" behindDoc="0" locked="0" layoutInCell="1" allowOverlap="1">
                  <wp:simplePos x="0" y="0"/>
                  <wp:positionH relativeFrom="column">
                    <wp:posOffset>-1038957</wp:posOffset>
                  </wp:positionH>
                  <wp:positionV relativeFrom="paragraph">
                    <wp:posOffset>13873</wp:posOffset>
                  </wp:positionV>
                  <wp:extent cx="3158490" cy="1800860"/>
                  <wp:effectExtent l="0" t="0" r="3810" b="8890"/>
                  <wp:wrapThrough wrapText="bothSides">
                    <wp:wrapPolygon edited="0">
                      <wp:start x="0" y="0"/>
                      <wp:lineTo x="0" y="21478"/>
                      <wp:lineTo x="21496" y="21478"/>
                      <wp:lineTo x="21496" y="0"/>
                      <wp:lineTo x="0" y="0"/>
                    </wp:wrapPolygon>
                  </wp:wrapThrough>
                  <wp:docPr id="8" name="Рисунок 8" descr="1849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4927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58490" cy="18008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tc>
        <w:tc>
          <w:tcPr>
            <w:tcW w:w="3793"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p>
        </w:tc>
      </w:tr>
      <w:tr w:rsidR="00C72399" w:rsidRPr="00C72399" w:rsidTr="00C72399">
        <w:tc>
          <w:tcPr>
            <w:tcW w:w="577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lastRenderedPageBreak/>
              <w:drawing>
                <wp:inline distT="0" distB="0" distL="0" distR="0" wp14:anchorId="2850B367" wp14:editId="3AFF4684">
                  <wp:extent cx="3270250" cy="1834515"/>
                  <wp:effectExtent l="19050" t="0" r="6350" b="0"/>
                  <wp:docPr id="9" name="Рисунок 9" descr="1849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849521"/>
                          <pic:cNvPicPr>
                            <a:picLocks noChangeAspect="1" noChangeArrowheads="1"/>
                          </pic:cNvPicPr>
                        </pic:nvPicPr>
                        <pic:blipFill>
                          <a:blip r:embed="rId24" cstate="print"/>
                          <a:srcRect/>
                          <a:stretch>
                            <a:fillRect/>
                          </a:stretch>
                        </pic:blipFill>
                        <pic:spPr bwMode="auto">
                          <a:xfrm>
                            <a:off x="0" y="0"/>
                            <a:ext cx="3270250" cy="1834515"/>
                          </a:xfrm>
                          <a:prstGeom prst="rect">
                            <a:avLst/>
                          </a:prstGeom>
                          <a:noFill/>
                          <a:ln w="9525">
                            <a:noFill/>
                            <a:miter lim="800000"/>
                            <a:headEnd/>
                            <a:tailEnd/>
                          </a:ln>
                        </pic:spPr>
                      </pic:pic>
                    </a:graphicData>
                  </a:graphic>
                </wp:inline>
              </w:drawing>
            </w:r>
          </w:p>
        </w:tc>
        <w:tc>
          <w:tcPr>
            <w:tcW w:w="3793"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p>
        </w:tc>
      </w:tr>
      <w:tr w:rsidR="00C72399" w:rsidRPr="00C72399" w:rsidTr="00C72399">
        <w:tc>
          <w:tcPr>
            <w:tcW w:w="577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inline distT="0" distB="0" distL="0" distR="0" wp14:anchorId="6E411675" wp14:editId="520784E8">
                  <wp:extent cx="3259455" cy="2423160"/>
                  <wp:effectExtent l="19050" t="0" r="0" b="0"/>
                  <wp:docPr id="10" name="Рисунок 10" descr="66490312_rosoma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6490312_rosomaha"/>
                          <pic:cNvPicPr>
                            <a:picLocks noChangeAspect="1" noChangeArrowheads="1"/>
                          </pic:cNvPicPr>
                        </pic:nvPicPr>
                        <pic:blipFill>
                          <a:blip r:embed="rId25" cstate="print"/>
                          <a:srcRect/>
                          <a:stretch>
                            <a:fillRect/>
                          </a:stretch>
                        </pic:blipFill>
                        <pic:spPr bwMode="auto">
                          <a:xfrm>
                            <a:off x="0" y="0"/>
                            <a:ext cx="3259455" cy="2423160"/>
                          </a:xfrm>
                          <a:prstGeom prst="rect">
                            <a:avLst/>
                          </a:prstGeom>
                          <a:noFill/>
                          <a:ln w="9525">
                            <a:noFill/>
                            <a:miter lim="800000"/>
                            <a:headEnd/>
                            <a:tailEnd/>
                          </a:ln>
                        </pic:spPr>
                      </pic:pic>
                    </a:graphicData>
                  </a:graphic>
                </wp:inline>
              </w:drawing>
            </w:r>
          </w:p>
        </w:tc>
        <w:tc>
          <w:tcPr>
            <w:tcW w:w="3793"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p>
        </w:tc>
      </w:tr>
      <w:tr w:rsidR="00C72399" w:rsidRPr="00C72399" w:rsidTr="00C72399">
        <w:tc>
          <w:tcPr>
            <w:tcW w:w="577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inline distT="0" distB="0" distL="0" distR="0" wp14:anchorId="0582A29C" wp14:editId="7FA4E47A">
                  <wp:extent cx="3259455" cy="2171065"/>
                  <wp:effectExtent l="19050" t="0" r="0" b="0"/>
                  <wp:docPr id="11" name="Рисунок 11" descr="Без наз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ез названия"/>
                          <pic:cNvPicPr>
                            <a:picLocks noChangeAspect="1" noChangeArrowheads="1"/>
                          </pic:cNvPicPr>
                        </pic:nvPicPr>
                        <pic:blipFill>
                          <a:blip r:embed="rId26" cstate="print"/>
                          <a:srcRect/>
                          <a:stretch>
                            <a:fillRect/>
                          </a:stretch>
                        </pic:blipFill>
                        <pic:spPr bwMode="auto">
                          <a:xfrm>
                            <a:off x="0" y="0"/>
                            <a:ext cx="3259455" cy="2171065"/>
                          </a:xfrm>
                          <a:prstGeom prst="rect">
                            <a:avLst/>
                          </a:prstGeom>
                          <a:noFill/>
                          <a:ln w="9525">
                            <a:noFill/>
                            <a:miter lim="800000"/>
                            <a:headEnd/>
                            <a:tailEnd/>
                          </a:ln>
                        </pic:spPr>
                      </pic:pic>
                    </a:graphicData>
                  </a:graphic>
                </wp:inline>
              </w:drawing>
            </w:r>
          </w:p>
        </w:tc>
        <w:tc>
          <w:tcPr>
            <w:tcW w:w="3793"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p>
        </w:tc>
      </w:tr>
      <w:tr w:rsidR="00C72399" w:rsidRPr="00C72399" w:rsidTr="00C72399">
        <w:tc>
          <w:tcPr>
            <w:tcW w:w="5778"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noProof/>
                <w:sz w:val="28"/>
                <w:szCs w:val="28"/>
                <w:lang w:eastAsia="ru-RU"/>
              </w:rPr>
              <w:drawing>
                <wp:inline distT="0" distB="0" distL="0" distR="0" wp14:anchorId="73DE2A28" wp14:editId="2D043AE4">
                  <wp:extent cx="3231515" cy="2333625"/>
                  <wp:effectExtent l="19050" t="0" r="6985" b="0"/>
                  <wp:docPr id="12" name="Рисунок 12"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s"/>
                          <pic:cNvPicPr>
                            <a:picLocks noChangeAspect="1" noChangeArrowheads="1"/>
                          </pic:cNvPicPr>
                        </pic:nvPicPr>
                        <pic:blipFill>
                          <a:blip r:embed="rId27" cstate="print"/>
                          <a:srcRect/>
                          <a:stretch>
                            <a:fillRect/>
                          </a:stretch>
                        </pic:blipFill>
                        <pic:spPr bwMode="auto">
                          <a:xfrm>
                            <a:off x="0" y="0"/>
                            <a:ext cx="3231515" cy="2333625"/>
                          </a:xfrm>
                          <a:prstGeom prst="rect">
                            <a:avLst/>
                          </a:prstGeom>
                          <a:noFill/>
                          <a:ln w="9525">
                            <a:noFill/>
                            <a:miter lim="800000"/>
                            <a:headEnd/>
                            <a:tailEnd/>
                          </a:ln>
                        </pic:spPr>
                      </pic:pic>
                    </a:graphicData>
                  </a:graphic>
                </wp:inline>
              </w:drawing>
            </w:r>
          </w:p>
        </w:tc>
        <w:tc>
          <w:tcPr>
            <w:tcW w:w="3793" w:type="dxa"/>
            <w:shd w:val="clear" w:color="auto" w:fill="auto"/>
          </w:tcPr>
          <w:p w:rsidR="00C72399" w:rsidRPr="00C72399" w:rsidRDefault="00C72399" w:rsidP="00C72399">
            <w:pPr>
              <w:spacing w:after="0" w:line="360" w:lineRule="auto"/>
              <w:jc w:val="both"/>
              <w:rPr>
                <w:rFonts w:ascii="Times New Roman" w:eastAsia="Calibri" w:hAnsi="Times New Roman" w:cs="Times New Roman"/>
                <w:sz w:val="28"/>
                <w:szCs w:val="28"/>
              </w:rPr>
            </w:pPr>
          </w:p>
        </w:tc>
      </w:tr>
    </w:tbl>
    <w:p w:rsidR="00C72399" w:rsidRPr="00C72399" w:rsidRDefault="00C72399" w:rsidP="00C72399">
      <w:pPr>
        <w:spacing w:after="0" w:line="360" w:lineRule="auto"/>
        <w:jc w:val="both"/>
        <w:rPr>
          <w:rFonts w:ascii="Times New Roman" w:eastAsia="Calibri" w:hAnsi="Times New Roman" w:cs="Times New Roman"/>
          <w:sz w:val="28"/>
          <w:szCs w:val="28"/>
        </w:rPr>
      </w:pP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Я думаю, что вы вспомнили всех.</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Ребята! Как вы считаете, какие особенности Плато </w:t>
      </w:r>
      <w:proofErr w:type="spellStart"/>
      <w:r w:rsidRPr="00C72399">
        <w:rPr>
          <w:rFonts w:ascii="Times New Roman" w:eastAsia="Calibri" w:hAnsi="Times New Roman" w:cs="Times New Roman"/>
          <w:sz w:val="28"/>
          <w:szCs w:val="28"/>
        </w:rPr>
        <w:t>Путоран</w:t>
      </w:r>
      <w:proofErr w:type="spellEnd"/>
      <w:r w:rsidRPr="00C72399">
        <w:rPr>
          <w:rFonts w:ascii="Times New Roman" w:eastAsia="Calibri" w:hAnsi="Times New Roman" w:cs="Times New Roman"/>
          <w:sz w:val="28"/>
          <w:szCs w:val="28"/>
        </w:rPr>
        <w:t xml:space="preserve"> придают ему такое значение? </w:t>
      </w:r>
    </w:p>
    <w:p w:rsidR="001B0937" w:rsidRDefault="00C72399" w:rsidP="001B0937">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Свои ответы отправляйте в нашу группу </w:t>
      </w:r>
      <w:proofErr w:type="spellStart"/>
      <w:r w:rsidRPr="00C72399">
        <w:rPr>
          <w:rFonts w:ascii="Times New Roman" w:eastAsia="Calibri" w:hAnsi="Times New Roman" w:cs="Times New Roman"/>
          <w:sz w:val="28"/>
          <w:szCs w:val="28"/>
        </w:rPr>
        <w:t>WhatsApp</w:t>
      </w:r>
      <w:proofErr w:type="spellEnd"/>
      <w:r w:rsidRPr="00C72399">
        <w:rPr>
          <w:rFonts w:ascii="Times New Roman" w:eastAsia="Calibri" w:hAnsi="Times New Roman" w:cs="Times New Roman"/>
          <w:sz w:val="28"/>
          <w:szCs w:val="28"/>
        </w:rPr>
        <w:t xml:space="preserve">. </w:t>
      </w:r>
    </w:p>
    <w:p w:rsidR="00C72399" w:rsidRPr="00C72399" w:rsidRDefault="00C72399" w:rsidP="001B0937">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 xml:space="preserve">На следующее занятие приглашаю всех </w:t>
      </w:r>
      <w:r w:rsidR="001B0937">
        <w:rPr>
          <w:rFonts w:ascii="Times New Roman" w:eastAsia="Calibri" w:hAnsi="Times New Roman" w:cs="Times New Roman"/>
          <w:sz w:val="28"/>
          <w:szCs w:val="28"/>
        </w:rPr>
        <w:t>в</w:t>
      </w:r>
      <w:r w:rsidRPr="00C72399">
        <w:rPr>
          <w:rFonts w:ascii="Times New Roman" w:eastAsia="Calibri" w:hAnsi="Times New Roman" w:cs="Times New Roman"/>
          <w:sz w:val="28"/>
          <w:szCs w:val="28"/>
        </w:rPr>
        <w:t xml:space="preserve"> видео</w:t>
      </w:r>
      <w:r w:rsidR="001B0937">
        <w:rPr>
          <w:rFonts w:ascii="Times New Roman" w:eastAsia="Calibri" w:hAnsi="Times New Roman" w:cs="Times New Roman"/>
          <w:sz w:val="28"/>
          <w:szCs w:val="28"/>
        </w:rPr>
        <w:t xml:space="preserve"> чат</w:t>
      </w:r>
      <w:r w:rsidR="001B0937" w:rsidRPr="001B0937">
        <w:t xml:space="preserve"> </w:t>
      </w:r>
      <w:proofErr w:type="spellStart"/>
      <w:r w:rsidR="001B0937" w:rsidRPr="001B0937">
        <w:rPr>
          <w:rFonts w:ascii="Times New Roman" w:eastAsia="Calibri" w:hAnsi="Times New Roman" w:cs="Times New Roman"/>
          <w:sz w:val="28"/>
          <w:szCs w:val="28"/>
        </w:rPr>
        <w:t>WhatsApp</w:t>
      </w:r>
      <w:proofErr w:type="spellEnd"/>
      <w:r w:rsidR="001B0937" w:rsidRPr="001B0937">
        <w:rPr>
          <w:rFonts w:ascii="Times New Roman" w:eastAsia="Calibri" w:hAnsi="Times New Roman" w:cs="Times New Roman"/>
          <w:sz w:val="28"/>
          <w:szCs w:val="28"/>
        </w:rPr>
        <w:t>.</w:t>
      </w:r>
    </w:p>
    <w:p w:rsidR="00C72399" w:rsidRPr="00C72399" w:rsidRDefault="00C72399" w:rsidP="00C72399">
      <w:pPr>
        <w:spacing w:after="0" w:line="360" w:lineRule="auto"/>
        <w:jc w:val="both"/>
        <w:rPr>
          <w:rFonts w:ascii="Times New Roman" w:eastAsia="Calibri" w:hAnsi="Times New Roman" w:cs="Times New Roman"/>
          <w:sz w:val="28"/>
          <w:szCs w:val="28"/>
        </w:rPr>
      </w:pPr>
      <w:r w:rsidRPr="00C72399">
        <w:rPr>
          <w:rFonts w:ascii="Times New Roman" w:eastAsia="Calibri" w:hAnsi="Times New Roman" w:cs="Times New Roman"/>
          <w:sz w:val="28"/>
          <w:szCs w:val="28"/>
        </w:rPr>
        <w:t>И по традиции – МУЛЬТИК!</w:t>
      </w:r>
    </w:p>
    <w:p w:rsidR="00C72399" w:rsidRPr="00C72399" w:rsidRDefault="009B2359" w:rsidP="00C72399">
      <w:pPr>
        <w:spacing w:after="0" w:line="360" w:lineRule="auto"/>
        <w:jc w:val="both"/>
        <w:rPr>
          <w:rFonts w:ascii="Times New Roman" w:eastAsia="Calibri" w:hAnsi="Times New Roman" w:cs="Times New Roman"/>
          <w:sz w:val="28"/>
          <w:szCs w:val="28"/>
        </w:rPr>
      </w:pPr>
      <w:hyperlink r:id="rId28" w:history="1">
        <w:r w:rsidR="001B0937" w:rsidRPr="00645103">
          <w:rPr>
            <w:rStyle w:val="a9"/>
            <w:rFonts w:ascii="Times New Roman" w:eastAsia="Calibri" w:hAnsi="Times New Roman" w:cs="Times New Roman"/>
            <w:sz w:val="28"/>
            <w:szCs w:val="28"/>
          </w:rPr>
          <w:t>https://www.youtube.com/watch?vв=aQ7W6wkGOk4</w:t>
        </w:r>
      </w:hyperlink>
      <w:r w:rsidR="00C72399" w:rsidRPr="00C72399">
        <w:rPr>
          <w:rFonts w:ascii="Times New Roman" w:eastAsia="Calibri" w:hAnsi="Times New Roman" w:cs="Times New Roman"/>
          <w:sz w:val="28"/>
          <w:szCs w:val="28"/>
        </w:rPr>
        <w:t xml:space="preserve"> </w:t>
      </w:r>
    </w:p>
    <w:p w:rsidR="001B0937" w:rsidRPr="001B0937" w:rsidRDefault="001B0937" w:rsidP="001B0937">
      <w:pPr>
        <w:spacing w:after="0" w:line="360" w:lineRule="auto"/>
        <w:jc w:val="both"/>
        <w:rPr>
          <w:rFonts w:ascii="Times New Roman" w:eastAsia="Calibri" w:hAnsi="Times New Roman" w:cs="Times New Roman"/>
          <w:sz w:val="28"/>
          <w:szCs w:val="28"/>
        </w:rPr>
      </w:pPr>
    </w:p>
    <w:p w:rsidR="001B0937" w:rsidRPr="001B0937" w:rsidRDefault="001B0937" w:rsidP="001B0937">
      <w:pPr>
        <w:rPr>
          <w:rFonts w:ascii="Times New Roman" w:eastAsia="Calibri" w:hAnsi="Times New Roman" w:cs="Times New Roman"/>
          <w:b/>
          <w:sz w:val="28"/>
          <w:szCs w:val="28"/>
        </w:rPr>
      </w:pPr>
      <w:r w:rsidRPr="001B0937">
        <w:rPr>
          <w:rFonts w:ascii="Times New Roman" w:eastAsia="Calibri" w:hAnsi="Times New Roman" w:cs="Times New Roman"/>
          <w:b/>
          <w:sz w:val="28"/>
          <w:szCs w:val="28"/>
        </w:rPr>
        <w:t>ЗАНЯТИЕ 4.</w:t>
      </w:r>
    </w:p>
    <w:p w:rsidR="001B0937" w:rsidRPr="001B0937" w:rsidRDefault="001B0937" w:rsidP="001B0937">
      <w:pPr>
        <w:rPr>
          <w:rFonts w:ascii="Times New Roman" w:eastAsia="Calibri" w:hAnsi="Times New Roman" w:cs="Times New Roman"/>
          <w:b/>
          <w:sz w:val="28"/>
          <w:szCs w:val="28"/>
        </w:rPr>
      </w:pPr>
      <w:r w:rsidRPr="001B0937">
        <w:rPr>
          <w:rFonts w:ascii="Times New Roman" w:eastAsia="Calibri" w:hAnsi="Times New Roman" w:cs="Times New Roman"/>
          <w:b/>
          <w:sz w:val="28"/>
          <w:szCs w:val="28"/>
        </w:rPr>
        <w:t xml:space="preserve">Тема: </w:t>
      </w:r>
      <w:r w:rsidRPr="001B0937">
        <w:rPr>
          <w:rFonts w:ascii="Times New Roman" w:eastAsia="Calibri" w:hAnsi="Times New Roman" w:cs="Times New Roman"/>
          <w:b/>
          <w:sz w:val="28"/>
          <w:szCs w:val="28"/>
          <w:u w:val="single"/>
        </w:rPr>
        <w:t>Культурное НАСЛЕДИЕ.</w:t>
      </w:r>
      <w:r w:rsidRPr="001B0937">
        <w:rPr>
          <w:rFonts w:ascii="Times New Roman" w:eastAsia="Calibri" w:hAnsi="Times New Roman" w:cs="Times New Roman"/>
          <w:b/>
          <w:sz w:val="28"/>
          <w:szCs w:val="28"/>
        </w:rPr>
        <w:t xml:space="preserve"> </w:t>
      </w:r>
    </w:p>
    <w:p w:rsidR="001B0937" w:rsidRPr="001B0937" w:rsidRDefault="001B0937" w:rsidP="001B0937">
      <w:pPr>
        <w:rPr>
          <w:rFonts w:ascii="Times New Roman" w:eastAsia="Calibri" w:hAnsi="Times New Roman" w:cs="Times New Roman"/>
          <w:b/>
          <w:sz w:val="28"/>
          <w:szCs w:val="28"/>
        </w:rPr>
      </w:pPr>
      <w:r w:rsidRPr="001B0937">
        <w:rPr>
          <w:rFonts w:ascii="Times New Roman" w:eastAsia="Calibri" w:hAnsi="Times New Roman" w:cs="Times New Roman"/>
          <w:b/>
          <w:sz w:val="28"/>
          <w:szCs w:val="28"/>
        </w:rPr>
        <w:t>Памятники и памятные места Норильска.</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Добрый день, НАСЛЕДНИКИ!</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Сегодня мы будем знакомиться с культурным наследием и объектами культурного наследия Норильска.</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Мы с вами живём в удивительном городе, история которого интересна и увлекательна. На занятиях мы не раз говорили о Норильске, его географическом положении и климатических особенностях. Вспомним главное:</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Слова «станок Норильское» появились на российских картах в 1884 году.</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Первая экспедиция по изучению месторождений Норильска совершена в 1920 году Николаем Урванцевым.</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 Более 20 лет (1935-1956 годы), заключенные </w:t>
      </w:r>
      <w:proofErr w:type="spellStart"/>
      <w:r w:rsidRPr="001B0937">
        <w:rPr>
          <w:rFonts w:ascii="Times New Roman" w:eastAsia="Calibri" w:hAnsi="Times New Roman" w:cs="Times New Roman"/>
          <w:sz w:val="28"/>
          <w:szCs w:val="28"/>
        </w:rPr>
        <w:t>Норильлага</w:t>
      </w:r>
      <w:proofErr w:type="spellEnd"/>
      <w:r w:rsidRPr="001B0937">
        <w:rPr>
          <w:rFonts w:ascii="Times New Roman" w:eastAsia="Calibri" w:hAnsi="Times New Roman" w:cs="Times New Roman"/>
          <w:sz w:val="28"/>
          <w:szCs w:val="28"/>
        </w:rPr>
        <w:t xml:space="preserve"> выполняли тяжелые работы на горнорудных предприятиях Норильского комбината и самого Норильска. История </w:t>
      </w:r>
      <w:proofErr w:type="spellStart"/>
      <w:r w:rsidRPr="001B0937">
        <w:rPr>
          <w:rFonts w:ascii="Times New Roman" w:eastAsia="Calibri" w:hAnsi="Times New Roman" w:cs="Times New Roman"/>
          <w:sz w:val="28"/>
          <w:szCs w:val="28"/>
        </w:rPr>
        <w:t>Норильлага</w:t>
      </w:r>
      <w:proofErr w:type="spellEnd"/>
      <w:r w:rsidRPr="001B0937">
        <w:rPr>
          <w:rFonts w:ascii="Times New Roman" w:eastAsia="Calibri" w:hAnsi="Times New Roman" w:cs="Times New Roman"/>
          <w:sz w:val="28"/>
          <w:szCs w:val="28"/>
        </w:rPr>
        <w:t xml:space="preserve"> построена на судьбах более 500 тысяч политзаключенных.</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 К 1953 году в Норильске уже были построены все необходимые объекты городской инфраструктуры: больницы, школы, стадион, клубы, кинотеатр. </w:t>
      </w:r>
      <w:r w:rsidRPr="001B0937">
        <w:rPr>
          <w:rFonts w:ascii="Times New Roman" w:eastAsia="Calibri" w:hAnsi="Times New Roman" w:cs="Times New Roman"/>
          <w:sz w:val="28"/>
          <w:szCs w:val="28"/>
        </w:rPr>
        <w:lastRenderedPageBreak/>
        <w:t xml:space="preserve">Население Норильска составляло тогда 77 тысяч человек, из которых 68 тысяч – заключенные </w:t>
      </w:r>
      <w:proofErr w:type="spellStart"/>
      <w:r w:rsidRPr="001B0937">
        <w:rPr>
          <w:rFonts w:ascii="Times New Roman" w:eastAsia="Calibri" w:hAnsi="Times New Roman" w:cs="Times New Roman"/>
          <w:sz w:val="28"/>
          <w:szCs w:val="28"/>
        </w:rPr>
        <w:t>Норильлага</w:t>
      </w:r>
      <w:proofErr w:type="spellEnd"/>
      <w:r w:rsidRPr="001B0937">
        <w:rPr>
          <w:rFonts w:ascii="Times New Roman" w:eastAsia="Calibri" w:hAnsi="Times New Roman" w:cs="Times New Roman"/>
          <w:sz w:val="28"/>
          <w:szCs w:val="28"/>
        </w:rPr>
        <w:t>.</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 После ликвидации </w:t>
      </w:r>
      <w:proofErr w:type="spellStart"/>
      <w:r w:rsidRPr="001B0937">
        <w:rPr>
          <w:rFonts w:ascii="Times New Roman" w:eastAsia="Calibri" w:hAnsi="Times New Roman" w:cs="Times New Roman"/>
          <w:sz w:val="28"/>
          <w:szCs w:val="28"/>
        </w:rPr>
        <w:t>Норильлага</w:t>
      </w:r>
      <w:proofErr w:type="spellEnd"/>
      <w:r w:rsidRPr="001B0937">
        <w:rPr>
          <w:rFonts w:ascii="Times New Roman" w:eastAsia="Calibri" w:hAnsi="Times New Roman" w:cs="Times New Roman"/>
          <w:sz w:val="28"/>
          <w:szCs w:val="28"/>
        </w:rPr>
        <w:t xml:space="preserve"> норильские власти в самые короткие сроки осуществили невероятное: из лагерного поселения был возведен главный город российского Заполярья. Сюда ехали молодые и талантливые специалисты со всего СССР.</w:t>
      </w:r>
    </w:p>
    <w:p w:rsidR="001B0937" w:rsidRPr="001B0937" w:rsidRDefault="009B2359" w:rsidP="001B0937">
      <w:pPr>
        <w:spacing w:after="0" w:line="360" w:lineRule="auto"/>
        <w:jc w:val="both"/>
        <w:rPr>
          <w:rFonts w:ascii="Times New Roman" w:eastAsia="Calibri" w:hAnsi="Times New Roman" w:cs="Times New Roman"/>
          <w:sz w:val="28"/>
          <w:szCs w:val="28"/>
        </w:rPr>
      </w:pPr>
      <w:hyperlink r:id="rId29" w:history="1">
        <w:r w:rsidR="001B0937" w:rsidRPr="001B0937">
          <w:rPr>
            <w:rFonts w:ascii="Times New Roman" w:eastAsia="Calibri" w:hAnsi="Times New Roman" w:cs="Times New Roman"/>
            <w:color w:val="0563C1"/>
            <w:sz w:val="28"/>
            <w:szCs w:val="28"/>
            <w:u w:val="single"/>
          </w:rPr>
          <w:t>https://www.youtube.com/watch?v=cGGwSXkoC9Y&amp;feature=emb_logo</w:t>
        </w:r>
      </w:hyperlink>
      <w:r w:rsidR="001B0937" w:rsidRPr="001B0937">
        <w:rPr>
          <w:rFonts w:ascii="Times New Roman" w:eastAsia="Calibri" w:hAnsi="Times New Roman" w:cs="Times New Roman"/>
          <w:sz w:val="28"/>
          <w:szCs w:val="28"/>
        </w:rPr>
        <w:t xml:space="preserve"> НОРИЛЬСК // ПРЕЗЕНТАЦИЯ ГОРОДА</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Центр Норильска - Ленинский проспект - миниатюрная копия Питерского Невского, близлежащие «замкнутые» дворы-колодцы по замыслу архитекторов защищают дворы от метелей. «</w:t>
      </w:r>
      <w:proofErr w:type="spellStart"/>
      <w:r w:rsidRPr="001B0937">
        <w:rPr>
          <w:rFonts w:ascii="Times New Roman" w:eastAsia="Calibri" w:hAnsi="Times New Roman" w:cs="Times New Roman"/>
          <w:sz w:val="28"/>
          <w:szCs w:val="28"/>
        </w:rPr>
        <w:t>Сталинки</w:t>
      </w:r>
      <w:proofErr w:type="spellEnd"/>
      <w:r w:rsidRPr="001B0937">
        <w:rPr>
          <w:rFonts w:ascii="Times New Roman" w:eastAsia="Calibri" w:hAnsi="Times New Roman" w:cs="Times New Roman"/>
          <w:sz w:val="28"/>
          <w:szCs w:val="28"/>
        </w:rPr>
        <w:t>» стоят на скальных породах, более современные дома построены на свайных полях.</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Предлагаю вам виртуальную прогулку по проспекту.</w:t>
      </w:r>
    </w:p>
    <w:p w:rsidR="001B0937" w:rsidRPr="001B0937" w:rsidRDefault="009B2359" w:rsidP="001B0937">
      <w:pPr>
        <w:rPr>
          <w:rFonts w:ascii="Times New Roman" w:eastAsia="Calibri" w:hAnsi="Times New Roman" w:cs="Times New Roman"/>
          <w:sz w:val="28"/>
          <w:szCs w:val="28"/>
        </w:rPr>
      </w:pPr>
      <w:hyperlink r:id="rId30" w:history="1">
        <w:r w:rsidR="001B0937" w:rsidRPr="001B0937">
          <w:rPr>
            <w:rFonts w:ascii="Times New Roman" w:eastAsia="Calibri" w:hAnsi="Times New Roman" w:cs="Times New Roman"/>
            <w:color w:val="0563C1"/>
            <w:sz w:val="28"/>
            <w:szCs w:val="28"/>
            <w:u w:val="single"/>
          </w:rPr>
          <w:t>https://www.youtube.com/watch?v=h1DtABfSsQs</w:t>
        </w:r>
      </w:hyperlink>
      <w:r w:rsidR="001B0937" w:rsidRPr="001B0937">
        <w:rPr>
          <w:rFonts w:ascii="Times New Roman" w:eastAsia="Calibri" w:hAnsi="Times New Roman" w:cs="Times New Roman"/>
          <w:sz w:val="28"/>
          <w:szCs w:val="28"/>
        </w:rPr>
        <w:t xml:space="preserve">  Норильск. Ленинский проспект.</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Мы с вами были на экскурсии в Норильске и, думаю, что многие места вы вспомнили. А сейчас остановимся на них более подробно.</w:t>
      </w:r>
    </w:p>
    <w:p w:rsidR="001B0937" w:rsidRPr="001B0937" w:rsidRDefault="009B2359" w:rsidP="001B0937">
      <w:pPr>
        <w:spacing w:after="0"/>
        <w:rPr>
          <w:rFonts w:ascii="Times New Roman" w:eastAsia="Calibri" w:hAnsi="Times New Roman" w:cs="Times New Roman"/>
          <w:sz w:val="28"/>
          <w:szCs w:val="28"/>
        </w:rPr>
      </w:pPr>
      <w:hyperlink r:id="rId31" w:history="1">
        <w:r w:rsidR="001B0937" w:rsidRPr="001B0937">
          <w:rPr>
            <w:rFonts w:ascii="Times New Roman" w:eastAsia="Calibri" w:hAnsi="Times New Roman" w:cs="Times New Roman"/>
            <w:color w:val="0563C1"/>
            <w:sz w:val="28"/>
            <w:szCs w:val="28"/>
            <w:u w:val="single"/>
          </w:rPr>
          <w:t>https://norilsk-city.ru/administration/subdivision/belongins/55497/monuments/index.shtml</w:t>
        </w:r>
      </w:hyperlink>
      <w:r w:rsidR="001B0937" w:rsidRPr="001B0937">
        <w:rPr>
          <w:rFonts w:ascii="Times New Roman" w:eastAsia="Calibri" w:hAnsi="Times New Roman" w:cs="Times New Roman"/>
          <w:sz w:val="28"/>
          <w:szCs w:val="28"/>
        </w:rPr>
        <w:t xml:space="preserve"> </w:t>
      </w:r>
    </w:p>
    <w:p w:rsidR="001B0937" w:rsidRDefault="001B0937" w:rsidP="001B0937">
      <w:pPr>
        <w:rPr>
          <w:rFonts w:ascii="Times New Roman" w:eastAsia="Calibri" w:hAnsi="Times New Roman" w:cs="Times New Roman"/>
          <w:sz w:val="28"/>
          <w:szCs w:val="28"/>
        </w:rPr>
      </w:pPr>
      <w:r w:rsidRPr="001B0937">
        <w:rPr>
          <w:rFonts w:ascii="Times New Roman" w:eastAsia="Calibri" w:hAnsi="Times New Roman" w:cs="Times New Roman"/>
          <w:sz w:val="28"/>
          <w:szCs w:val="28"/>
        </w:rPr>
        <w:t>Как хорошо вы познакомились с объектами культурного наследия Норильска я проверю, когда получу ответы на мои вопросы.</w:t>
      </w:r>
    </w:p>
    <w:p w:rsidR="001B0937" w:rsidRPr="001B0937" w:rsidRDefault="001B0937" w:rsidP="001B0937">
      <w:pPr>
        <w:rPr>
          <w:rFonts w:ascii="Times New Roman" w:eastAsia="Calibri"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8"/>
        <w:gridCol w:w="3046"/>
        <w:gridCol w:w="3071"/>
      </w:tblGrid>
      <w:tr w:rsidR="001B0937" w:rsidRPr="001B0937" w:rsidTr="000D0DA2">
        <w:tc>
          <w:tcPr>
            <w:tcW w:w="3190" w:type="dxa"/>
            <w:shd w:val="clear" w:color="auto" w:fill="auto"/>
          </w:tcPr>
          <w:p w:rsidR="001B0937" w:rsidRPr="001B0937" w:rsidRDefault="001B0937" w:rsidP="001B0937">
            <w:pPr>
              <w:rPr>
                <w:rFonts w:ascii="Times New Roman" w:eastAsia="Calibri" w:hAnsi="Times New Roman" w:cs="Times New Roman"/>
                <w:sz w:val="28"/>
                <w:szCs w:val="28"/>
              </w:rPr>
            </w:pPr>
            <w:r w:rsidRPr="001B0937">
              <w:rPr>
                <w:rFonts w:ascii="Times New Roman" w:eastAsia="Calibri" w:hAnsi="Times New Roman" w:cs="Times New Roman"/>
                <w:sz w:val="28"/>
                <w:szCs w:val="28"/>
              </w:rPr>
              <w:t>Объекты</w:t>
            </w:r>
            <w:r>
              <w:rPr>
                <w:rFonts w:ascii="Times New Roman" w:eastAsia="Calibri" w:hAnsi="Times New Roman" w:cs="Times New Roman"/>
                <w:sz w:val="28"/>
                <w:szCs w:val="28"/>
              </w:rPr>
              <w:t xml:space="preserve"> культурного</w:t>
            </w:r>
            <w:r w:rsidRPr="001B0937">
              <w:rPr>
                <w:rFonts w:ascii="Times New Roman" w:eastAsia="Calibri" w:hAnsi="Times New Roman" w:cs="Times New Roman"/>
                <w:sz w:val="28"/>
                <w:szCs w:val="28"/>
              </w:rPr>
              <w:t xml:space="preserve"> наследия</w:t>
            </w:r>
          </w:p>
        </w:tc>
        <w:tc>
          <w:tcPr>
            <w:tcW w:w="3190" w:type="dxa"/>
            <w:shd w:val="clear" w:color="auto" w:fill="auto"/>
          </w:tcPr>
          <w:p w:rsidR="001B0937" w:rsidRPr="001B0937" w:rsidRDefault="001B0937" w:rsidP="001B0937">
            <w:pPr>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Кому (чему) посвящён этот памятник? </w:t>
            </w:r>
          </w:p>
        </w:tc>
        <w:tc>
          <w:tcPr>
            <w:tcW w:w="3191" w:type="dxa"/>
            <w:shd w:val="clear" w:color="auto" w:fill="auto"/>
          </w:tcPr>
          <w:p w:rsidR="001B0937" w:rsidRPr="001B0937" w:rsidRDefault="001B0937" w:rsidP="001B0937">
            <w:pPr>
              <w:jc w:val="center"/>
              <w:rPr>
                <w:rFonts w:ascii="Times New Roman" w:eastAsia="Calibri" w:hAnsi="Times New Roman" w:cs="Times New Roman"/>
                <w:sz w:val="28"/>
                <w:szCs w:val="28"/>
              </w:rPr>
            </w:pPr>
            <w:r w:rsidRPr="001B0937">
              <w:rPr>
                <w:rFonts w:ascii="Times New Roman" w:eastAsia="Calibri" w:hAnsi="Times New Roman" w:cs="Times New Roman"/>
                <w:sz w:val="28"/>
                <w:szCs w:val="28"/>
              </w:rPr>
              <w:t>Где он расположен?</w:t>
            </w:r>
          </w:p>
        </w:tc>
      </w:tr>
      <w:tr w:rsidR="001B0937" w:rsidRPr="001B0937" w:rsidTr="000D0DA2">
        <w:tc>
          <w:tcPr>
            <w:tcW w:w="3190" w:type="dxa"/>
            <w:shd w:val="clear" w:color="auto" w:fill="auto"/>
          </w:tcPr>
          <w:p w:rsidR="001B0937" w:rsidRPr="001B0937" w:rsidRDefault="001B0937" w:rsidP="001B0937">
            <w:pPr>
              <w:rPr>
                <w:rFonts w:ascii="Calibri" w:eastAsia="Calibri" w:hAnsi="Calibri" w:cs="Times New Roman"/>
                <w:noProof/>
                <w:lang w:eastAsia="ru-RU"/>
              </w:rPr>
            </w:pPr>
            <w:r w:rsidRPr="001B0937">
              <w:rPr>
                <w:rFonts w:ascii="Calibri" w:eastAsia="Calibri" w:hAnsi="Calibri" w:cs="Times New Roman"/>
                <w:noProof/>
                <w:lang w:eastAsia="ru-RU"/>
              </w:rPr>
              <w:drawing>
                <wp:inline distT="0" distB="0" distL="0" distR="0" wp14:anchorId="79128171" wp14:editId="55FCCD3A">
                  <wp:extent cx="1913206" cy="1913206"/>
                  <wp:effectExtent l="0" t="0" r="0" b="0"/>
                  <wp:docPr id="14" name="Рисунок 14" descr="https://norilsk-city.ru/files/91892/70892/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norilsk-city.ru/files/91892/70892/p1.jpg"/>
                          <pic:cNvPicPr>
                            <a:picLocks noChangeAspect="1" noChangeArrowheads="1"/>
                          </pic:cNvPicPr>
                        </pic:nvPicPr>
                        <pic:blipFill>
                          <a:blip r:embed="rId32" cstate="print"/>
                          <a:srcRect/>
                          <a:stretch>
                            <a:fillRect/>
                          </a:stretch>
                        </pic:blipFill>
                        <pic:spPr bwMode="auto">
                          <a:xfrm>
                            <a:off x="0" y="0"/>
                            <a:ext cx="1918682" cy="1918682"/>
                          </a:xfrm>
                          <a:prstGeom prst="rect">
                            <a:avLst/>
                          </a:prstGeom>
                          <a:noFill/>
                          <a:ln w="9525">
                            <a:noFill/>
                            <a:miter lim="800000"/>
                            <a:headEnd/>
                            <a:tailEnd/>
                          </a:ln>
                        </pic:spPr>
                      </pic:pic>
                    </a:graphicData>
                  </a:graphic>
                </wp:inline>
              </w:drawing>
            </w:r>
          </w:p>
        </w:tc>
        <w:tc>
          <w:tcPr>
            <w:tcW w:w="3190" w:type="dxa"/>
            <w:shd w:val="clear" w:color="auto" w:fill="auto"/>
          </w:tcPr>
          <w:p w:rsidR="001B0937" w:rsidRPr="001B0937" w:rsidRDefault="001B0937" w:rsidP="001B0937">
            <w:pPr>
              <w:rPr>
                <w:rFonts w:ascii="Times New Roman" w:eastAsia="Calibri" w:hAnsi="Times New Roman" w:cs="Times New Roman"/>
                <w:sz w:val="28"/>
                <w:szCs w:val="28"/>
              </w:rPr>
            </w:pPr>
          </w:p>
        </w:tc>
        <w:tc>
          <w:tcPr>
            <w:tcW w:w="3191" w:type="dxa"/>
            <w:shd w:val="clear" w:color="auto" w:fill="auto"/>
          </w:tcPr>
          <w:p w:rsidR="001B0937" w:rsidRPr="001B0937" w:rsidRDefault="001B0937" w:rsidP="001B0937">
            <w:pPr>
              <w:rPr>
                <w:rFonts w:ascii="Times New Roman" w:eastAsia="Calibri" w:hAnsi="Times New Roman" w:cs="Times New Roman"/>
                <w:sz w:val="28"/>
                <w:szCs w:val="28"/>
              </w:rPr>
            </w:pPr>
          </w:p>
        </w:tc>
      </w:tr>
      <w:tr w:rsidR="001B0937" w:rsidRPr="001B0937" w:rsidTr="000D0DA2">
        <w:tc>
          <w:tcPr>
            <w:tcW w:w="3190" w:type="dxa"/>
            <w:shd w:val="clear" w:color="auto" w:fill="auto"/>
          </w:tcPr>
          <w:p w:rsidR="001B0937" w:rsidRPr="001B0937" w:rsidRDefault="001B0937" w:rsidP="001B0937">
            <w:pPr>
              <w:rPr>
                <w:rFonts w:ascii="Times New Roman" w:eastAsia="Calibri" w:hAnsi="Times New Roman" w:cs="Times New Roman"/>
                <w:sz w:val="28"/>
                <w:szCs w:val="28"/>
              </w:rPr>
            </w:pPr>
            <w:r w:rsidRPr="001B0937">
              <w:rPr>
                <w:rFonts w:ascii="Calibri" w:eastAsia="Calibri" w:hAnsi="Calibri" w:cs="Times New Roman"/>
                <w:noProof/>
                <w:lang w:eastAsia="ru-RU"/>
              </w:rPr>
              <w:lastRenderedPageBreak/>
              <w:drawing>
                <wp:inline distT="0" distB="0" distL="0" distR="0" wp14:anchorId="5E5A099A" wp14:editId="3F2F497D">
                  <wp:extent cx="1885071" cy="1885071"/>
                  <wp:effectExtent l="0" t="0" r="1270" b="1270"/>
                  <wp:docPr id="15" name="Рисунок 15" descr="https://norilsk-city.ru/files/91892/70892/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norilsk-city.ru/files/91892/70892/p6.jpg"/>
                          <pic:cNvPicPr>
                            <a:picLocks noChangeAspect="1" noChangeArrowheads="1"/>
                          </pic:cNvPicPr>
                        </pic:nvPicPr>
                        <pic:blipFill>
                          <a:blip r:embed="rId33" cstate="print"/>
                          <a:srcRect/>
                          <a:stretch>
                            <a:fillRect/>
                          </a:stretch>
                        </pic:blipFill>
                        <pic:spPr bwMode="auto">
                          <a:xfrm>
                            <a:off x="0" y="0"/>
                            <a:ext cx="1888236" cy="1888236"/>
                          </a:xfrm>
                          <a:prstGeom prst="rect">
                            <a:avLst/>
                          </a:prstGeom>
                          <a:noFill/>
                          <a:ln w="9525">
                            <a:noFill/>
                            <a:miter lim="800000"/>
                            <a:headEnd/>
                            <a:tailEnd/>
                          </a:ln>
                        </pic:spPr>
                      </pic:pic>
                    </a:graphicData>
                  </a:graphic>
                </wp:inline>
              </w:drawing>
            </w:r>
          </w:p>
        </w:tc>
        <w:tc>
          <w:tcPr>
            <w:tcW w:w="3190" w:type="dxa"/>
            <w:shd w:val="clear" w:color="auto" w:fill="auto"/>
          </w:tcPr>
          <w:p w:rsidR="001B0937" w:rsidRPr="001B0937" w:rsidRDefault="001B0937" w:rsidP="001B0937">
            <w:pPr>
              <w:rPr>
                <w:rFonts w:ascii="Times New Roman" w:eastAsia="Calibri" w:hAnsi="Times New Roman" w:cs="Times New Roman"/>
                <w:sz w:val="28"/>
                <w:szCs w:val="28"/>
              </w:rPr>
            </w:pPr>
          </w:p>
        </w:tc>
        <w:tc>
          <w:tcPr>
            <w:tcW w:w="3191" w:type="dxa"/>
            <w:shd w:val="clear" w:color="auto" w:fill="auto"/>
          </w:tcPr>
          <w:p w:rsidR="001B0937" w:rsidRPr="001B0937" w:rsidRDefault="001B0937" w:rsidP="001B0937">
            <w:pPr>
              <w:rPr>
                <w:rFonts w:ascii="Times New Roman" w:eastAsia="Calibri" w:hAnsi="Times New Roman" w:cs="Times New Roman"/>
                <w:sz w:val="28"/>
                <w:szCs w:val="28"/>
              </w:rPr>
            </w:pPr>
          </w:p>
        </w:tc>
      </w:tr>
      <w:tr w:rsidR="001B0937" w:rsidRPr="001B0937" w:rsidTr="000D0DA2">
        <w:tc>
          <w:tcPr>
            <w:tcW w:w="3190" w:type="dxa"/>
            <w:shd w:val="clear" w:color="auto" w:fill="auto"/>
          </w:tcPr>
          <w:p w:rsidR="001B0937" w:rsidRPr="001B0937" w:rsidRDefault="001B0937" w:rsidP="001B0937">
            <w:pPr>
              <w:rPr>
                <w:rFonts w:ascii="Times New Roman" w:eastAsia="Calibri" w:hAnsi="Times New Roman" w:cs="Times New Roman"/>
                <w:sz w:val="28"/>
                <w:szCs w:val="28"/>
              </w:rPr>
            </w:pPr>
            <w:r w:rsidRPr="001B0937">
              <w:rPr>
                <w:rFonts w:ascii="Calibri" w:eastAsia="Calibri" w:hAnsi="Calibri" w:cs="Times New Roman"/>
                <w:noProof/>
                <w:lang w:eastAsia="ru-RU"/>
              </w:rPr>
              <w:drawing>
                <wp:inline distT="0" distB="0" distL="0" distR="0" wp14:anchorId="14231382" wp14:editId="20B02690">
                  <wp:extent cx="1870612" cy="1870612"/>
                  <wp:effectExtent l="0" t="0" r="0" b="0"/>
                  <wp:docPr id="16" name="Рисунок 16" descr="https://norilsk-city.ru/files/91892/70892/p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norilsk-city.ru/files/91892/70892/p15.jpg"/>
                          <pic:cNvPicPr>
                            <a:picLocks noChangeAspect="1" noChangeArrowheads="1"/>
                          </pic:cNvPicPr>
                        </pic:nvPicPr>
                        <pic:blipFill>
                          <a:blip r:embed="rId34" cstate="print"/>
                          <a:srcRect/>
                          <a:stretch>
                            <a:fillRect/>
                          </a:stretch>
                        </pic:blipFill>
                        <pic:spPr bwMode="auto">
                          <a:xfrm>
                            <a:off x="0" y="0"/>
                            <a:ext cx="1874111" cy="1874111"/>
                          </a:xfrm>
                          <a:prstGeom prst="rect">
                            <a:avLst/>
                          </a:prstGeom>
                          <a:noFill/>
                          <a:ln w="9525">
                            <a:noFill/>
                            <a:miter lim="800000"/>
                            <a:headEnd/>
                            <a:tailEnd/>
                          </a:ln>
                        </pic:spPr>
                      </pic:pic>
                    </a:graphicData>
                  </a:graphic>
                </wp:inline>
              </w:drawing>
            </w:r>
          </w:p>
        </w:tc>
        <w:tc>
          <w:tcPr>
            <w:tcW w:w="3190" w:type="dxa"/>
            <w:shd w:val="clear" w:color="auto" w:fill="auto"/>
          </w:tcPr>
          <w:p w:rsidR="001B0937" w:rsidRPr="001B0937" w:rsidRDefault="001B0937" w:rsidP="001B0937">
            <w:pPr>
              <w:rPr>
                <w:rFonts w:ascii="Times New Roman" w:eastAsia="Calibri" w:hAnsi="Times New Roman" w:cs="Times New Roman"/>
                <w:sz w:val="28"/>
                <w:szCs w:val="28"/>
              </w:rPr>
            </w:pPr>
          </w:p>
        </w:tc>
        <w:tc>
          <w:tcPr>
            <w:tcW w:w="3191" w:type="dxa"/>
            <w:shd w:val="clear" w:color="auto" w:fill="auto"/>
          </w:tcPr>
          <w:p w:rsidR="001B0937" w:rsidRPr="001B0937" w:rsidRDefault="001B0937" w:rsidP="001B0937">
            <w:pPr>
              <w:rPr>
                <w:rFonts w:ascii="Times New Roman" w:eastAsia="Calibri" w:hAnsi="Times New Roman" w:cs="Times New Roman"/>
                <w:sz w:val="28"/>
                <w:szCs w:val="28"/>
              </w:rPr>
            </w:pPr>
          </w:p>
        </w:tc>
      </w:tr>
      <w:tr w:rsidR="001B0937" w:rsidRPr="001B0937" w:rsidTr="000D0DA2">
        <w:tc>
          <w:tcPr>
            <w:tcW w:w="3190" w:type="dxa"/>
            <w:shd w:val="clear" w:color="auto" w:fill="auto"/>
          </w:tcPr>
          <w:p w:rsidR="001B0937" w:rsidRPr="001B0937" w:rsidRDefault="001B0937" w:rsidP="001B0937">
            <w:pPr>
              <w:rPr>
                <w:rFonts w:ascii="Times New Roman" w:eastAsia="Calibri" w:hAnsi="Times New Roman" w:cs="Times New Roman"/>
                <w:sz w:val="28"/>
                <w:szCs w:val="28"/>
              </w:rPr>
            </w:pPr>
            <w:r w:rsidRPr="001B0937">
              <w:rPr>
                <w:rFonts w:ascii="Calibri" w:eastAsia="Calibri" w:hAnsi="Calibri" w:cs="Times New Roman"/>
                <w:noProof/>
                <w:lang w:eastAsia="ru-RU"/>
              </w:rPr>
              <w:drawing>
                <wp:inline distT="0" distB="0" distL="0" distR="0" wp14:anchorId="20C42EF7" wp14:editId="214A8C9A">
                  <wp:extent cx="1856007" cy="1856007"/>
                  <wp:effectExtent l="0" t="0" r="0" b="0"/>
                  <wp:docPr id="17" name="Рисунок 17" descr="https://norilsk-city.ru/files/91892/70892/p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norilsk-city.ru/files/91892/70892/p20.jpg"/>
                          <pic:cNvPicPr>
                            <a:picLocks noChangeAspect="1" noChangeArrowheads="1"/>
                          </pic:cNvPicPr>
                        </pic:nvPicPr>
                        <pic:blipFill>
                          <a:blip r:embed="rId35" cstate="print"/>
                          <a:srcRect/>
                          <a:stretch>
                            <a:fillRect/>
                          </a:stretch>
                        </pic:blipFill>
                        <pic:spPr bwMode="auto">
                          <a:xfrm>
                            <a:off x="0" y="0"/>
                            <a:ext cx="1859363" cy="1859363"/>
                          </a:xfrm>
                          <a:prstGeom prst="rect">
                            <a:avLst/>
                          </a:prstGeom>
                          <a:noFill/>
                          <a:ln w="9525">
                            <a:noFill/>
                            <a:miter lim="800000"/>
                            <a:headEnd/>
                            <a:tailEnd/>
                          </a:ln>
                        </pic:spPr>
                      </pic:pic>
                    </a:graphicData>
                  </a:graphic>
                </wp:inline>
              </w:drawing>
            </w:r>
          </w:p>
        </w:tc>
        <w:tc>
          <w:tcPr>
            <w:tcW w:w="3190" w:type="dxa"/>
            <w:shd w:val="clear" w:color="auto" w:fill="auto"/>
          </w:tcPr>
          <w:p w:rsidR="001B0937" w:rsidRPr="001B0937" w:rsidRDefault="001B0937" w:rsidP="001B0937">
            <w:pPr>
              <w:rPr>
                <w:rFonts w:ascii="Times New Roman" w:eastAsia="Calibri" w:hAnsi="Times New Roman" w:cs="Times New Roman"/>
                <w:sz w:val="28"/>
                <w:szCs w:val="28"/>
              </w:rPr>
            </w:pPr>
          </w:p>
        </w:tc>
        <w:tc>
          <w:tcPr>
            <w:tcW w:w="3191" w:type="dxa"/>
            <w:shd w:val="clear" w:color="auto" w:fill="auto"/>
          </w:tcPr>
          <w:p w:rsidR="001B0937" w:rsidRPr="001B0937" w:rsidRDefault="001B0937" w:rsidP="001B0937">
            <w:pPr>
              <w:rPr>
                <w:rFonts w:ascii="Times New Roman" w:eastAsia="Calibri" w:hAnsi="Times New Roman" w:cs="Times New Roman"/>
                <w:sz w:val="28"/>
                <w:szCs w:val="28"/>
              </w:rPr>
            </w:pPr>
          </w:p>
        </w:tc>
      </w:tr>
    </w:tbl>
    <w:p w:rsidR="001B0937" w:rsidRPr="001B0937" w:rsidRDefault="001B0937" w:rsidP="001B0937">
      <w:pPr>
        <w:rPr>
          <w:rFonts w:ascii="Times New Roman" w:eastAsia="Calibri" w:hAnsi="Times New Roman" w:cs="Times New Roman"/>
          <w:sz w:val="28"/>
          <w:szCs w:val="28"/>
        </w:rPr>
      </w:pPr>
    </w:p>
    <w:p w:rsidR="001B0937" w:rsidRPr="001B0937" w:rsidRDefault="001B0937" w:rsidP="001B0937">
      <w:pPr>
        <w:rPr>
          <w:rFonts w:ascii="Times New Roman" w:eastAsia="Calibri" w:hAnsi="Times New Roman" w:cs="Times New Roman"/>
          <w:sz w:val="28"/>
          <w:szCs w:val="28"/>
        </w:rPr>
      </w:pPr>
      <w:r w:rsidRPr="001B0937">
        <w:rPr>
          <w:rFonts w:ascii="Times New Roman" w:eastAsia="Calibri" w:hAnsi="Times New Roman" w:cs="Times New Roman"/>
          <w:noProof/>
          <w:sz w:val="28"/>
          <w:szCs w:val="28"/>
          <w:lang w:eastAsia="ru-RU"/>
        </w:rPr>
        <w:drawing>
          <wp:anchor distT="0" distB="0" distL="114300" distR="114300" simplePos="0" relativeHeight="251653632" behindDoc="1" locked="0" layoutInCell="1" allowOverlap="1" wp14:anchorId="4400C5BD" wp14:editId="6CAEBCAC">
            <wp:simplePos x="0" y="0"/>
            <wp:positionH relativeFrom="column">
              <wp:posOffset>9525</wp:posOffset>
            </wp:positionH>
            <wp:positionV relativeFrom="paragraph">
              <wp:posOffset>0</wp:posOffset>
            </wp:positionV>
            <wp:extent cx="2083435" cy="2777490"/>
            <wp:effectExtent l="19050" t="0" r="0" b="0"/>
            <wp:wrapThrough wrapText="bothSides">
              <wp:wrapPolygon edited="0">
                <wp:start x="-198" y="0"/>
                <wp:lineTo x="-198" y="21481"/>
                <wp:lineTo x="21528" y="21481"/>
                <wp:lineTo x="21528" y="0"/>
                <wp:lineTo x="-198" y="0"/>
              </wp:wrapPolygon>
            </wp:wrapThrough>
            <wp:docPr id="18" name="Рисунок 2" descr="IMG_0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0941"/>
                    <pic:cNvPicPr>
                      <a:picLocks noChangeAspect="1" noChangeArrowheads="1"/>
                    </pic:cNvPicPr>
                  </pic:nvPicPr>
                  <pic:blipFill>
                    <a:blip r:embed="rId36" cstate="print"/>
                    <a:srcRect/>
                    <a:stretch>
                      <a:fillRect/>
                    </a:stretch>
                  </pic:blipFill>
                  <pic:spPr bwMode="auto">
                    <a:xfrm>
                      <a:off x="0" y="0"/>
                      <a:ext cx="2083435" cy="2777490"/>
                    </a:xfrm>
                    <a:prstGeom prst="rect">
                      <a:avLst/>
                    </a:prstGeom>
                    <a:noFill/>
                    <a:ln w="9525">
                      <a:noFill/>
                      <a:miter lim="800000"/>
                      <a:headEnd/>
                      <a:tailEnd/>
                    </a:ln>
                  </pic:spPr>
                </pic:pic>
              </a:graphicData>
            </a:graphic>
          </wp:anchor>
        </w:drawing>
      </w:r>
      <w:r w:rsidRPr="001B0937">
        <w:rPr>
          <w:rFonts w:ascii="Times New Roman" w:eastAsia="Calibri" w:hAnsi="Times New Roman" w:cs="Times New Roman"/>
          <w:sz w:val="28"/>
          <w:szCs w:val="28"/>
        </w:rPr>
        <w:t>А кому посвящён этот Арт-объект?</w:t>
      </w: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Свои ответы отправляйте в нашу группу </w:t>
      </w:r>
      <w:proofErr w:type="spellStart"/>
      <w:r w:rsidRPr="001B0937">
        <w:rPr>
          <w:rFonts w:ascii="Times New Roman" w:eastAsia="Calibri" w:hAnsi="Times New Roman" w:cs="Times New Roman"/>
          <w:sz w:val="28"/>
          <w:szCs w:val="28"/>
        </w:rPr>
        <w:t>WhatsApp</w:t>
      </w:r>
      <w:proofErr w:type="spellEnd"/>
      <w:r w:rsidRPr="001B0937">
        <w:rPr>
          <w:rFonts w:ascii="Times New Roman" w:eastAsia="Calibri" w:hAnsi="Times New Roman" w:cs="Times New Roman"/>
          <w:sz w:val="28"/>
          <w:szCs w:val="28"/>
        </w:rPr>
        <w:t xml:space="preserve">. На следующее занятие приглашаю всех </w:t>
      </w:r>
      <w:r>
        <w:rPr>
          <w:rFonts w:ascii="Times New Roman" w:eastAsia="Calibri" w:hAnsi="Times New Roman" w:cs="Times New Roman"/>
          <w:sz w:val="28"/>
          <w:szCs w:val="28"/>
        </w:rPr>
        <w:t>в</w:t>
      </w:r>
      <w:r w:rsidRPr="001B0937">
        <w:rPr>
          <w:rFonts w:ascii="Times New Roman" w:eastAsia="Calibri" w:hAnsi="Times New Roman" w:cs="Times New Roman"/>
          <w:sz w:val="28"/>
          <w:szCs w:val="28"/>
        </w:rPr>
        <w:t xml:space="preserve"> видео</w:t>
      </w:r>
      <w:r>
        <w:rPr>
          <w:rFonts w:ascii="Times New Roman" w:eastAsia="Calibri" w:hAnsi="Times New Roman" w:cs="Times New Roman"/>
          <w:sz w:val="28"/>
          <w:szCs w:val="28"/>
        </w:rPr>
        <w:t xml:space="preserve"> чат</w:t>
      </w:r>
      <w:r w:rsidRPr="001B0937">
        <w:t xml:space="preserve"> </w:t>
      </w:r>
      <w:proofErr w:type="spellStart"/>
      <w:r w:rsidRPr="001B0937">
        <w:rPr>
          <w:rFonts w:ascii="Times New Roman" w:eastAsia="Calibri" w:hAnsi="Times New Roman" w:cs="Times New Roman"/>
          <w:sz w:val="28"/>
          <w:szCs w:val="28"/>
        </w:rPr>
        <w:t>WhatsApp</w:t>
      </w:r>
      <w:proofErr w:type="spellEnd"/>
      <w:r w:rsidRPr="001B0937">
        <w:rPr>
          <w:rFonts w:ascii="Times New Roman" w:eastAsia="Calibri" w:hAnsi="Times New Roman" w:cs="Times New Roman"/>
          <w:sz w:val="28"/>
          <w:szCs w:val="28"/>
        </w:rPr>
        <w:t>.</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И по традиции – МУЛЬТИК!</w:t>
      </w:r>
    </w:p>
    <w:p w:rsidR="001B0937" w:rsidRPr="001B0937" w:rsidRDefault="009B2359" w:rsidP="001B0937">
      <w:pPr>
        <w:rPr>
          <w:rFonts w:ascii="Times New Roman" w:eastAsia="Calibri" w:hAnsi="Times New Roman" w:cs="Times New Roman"/>
          <w:sz w:val="28"/>
          <w:szCs w:val="28"/>
        </w:rPr>
      </w:pPr>
      <w:hyperlink r:id="rId37" w:history="1">
        <w:r w:rsidR="001B0937" w:rsidRPr="001B0937">
          <w:rPr>
            <w:rFonts w:ascii="Times New Roman" w:eastAsia="Calibri" w:hAnsi="Times New Roman" w:cs="Times New Roman"/>
            <w:color w:val="0563C1"/>
            <w:sz w:val="28"/>
            <w:szCs w:val="28"/>
            <w:u w:val="single"/>
          </w:rPr>
          <w:t>https://www.youtube.com/watch?v=nrz7X_C9ci0</w:t>
        </w:r>
      </w:hyperlink>
      <w:r w:rsidR="001B0937" w:rsidRPr="001B0937">
        <w:rPr>
          <w:rFonts w:ascii="Times New Roman" w:eastAsia="Calibri" w:hAnsi="Times New Roman" w:cs="Times New Roman"/>
          <w:sz w:val="28"/>
          <w:szCs w:val="28"/>
        </w:rPr>
        <w:t xml:space="preserve"> Веселая карусель </w:t>
      </w:r>
    </w:p>
    <w:p w:rsidR="00DD025C" w:rsidRDefault="00DD025C" w:rsidP="001B0937">
      <w:pPr>
        <w:rPr>
          <w:rFonts w:ascii="Times New Roman" w:eastAsia="Calibri" w:hAnsi="Times New Roman" w:cs="Times New Roman"/>
          <w:b/>
          <w:sz w:val="28"/>
          <w:szCs w:val="28"/>
        </w:rPr>
      </w:pPr>
    </w:p>
    <w:p w:rsidR="001B0937" w:rsidRPr="001B0937" w:rsidRDefault="001B0937" w:rsidP="001B0937">
      <w:pPr>
        <w:rPr>
          <w:rFonts w:ascii="Times New Roman" w:eastAsia="Calibri" w:hAnsi="Times New Roman" w:cs="Times New Roman"/>
          <w:b/>
          <w:sz w:val="28"/>
          <w:szCs w:val="28"/>
        </w:rPr>
      </w:pPr>
      <w:r w:rsidRPr="001B0937">
        <w:rPr>
          <w:rFonts w:ascii="Times New Roman" w:eastAsia="Calibri" w:hAnsi="Times New Roman" w:cs="Times New Roman"/>
          <w:b/>
          <w:sz w:val="28"/>
          <w:szCs w:val="28"/>
        </w:rPr>
        <w:t xml:space="preserve">ЗАНЯТИЕ </w:t>
      </w:r>
      <w:r>
        <w:rPr>
          <w:rFonts w:ascii="Times New Roman" w:eastAsia="Calibri" w:hAnsi="Times New Roman" w:cs="Times New Roman"/>
          <w:b/>
          <w:sz w:val="28"/>
          <w:szCs w:val="28"/>
        </w:rPr>
        <w:t>5</w:t>
      </w:r>
    </w:p>
    <w:p w:rsidR="001B0937" w:rsidRPr="001B0937" w:rsidRDefault="001B0937" w:rsidP="001B0937">
      <w:pPr>
        <w:rPr>
          <w:rFonts w:ascii="Times New Roman" w:eastAsia="Calibri" w:hAnsi="Times New Roman" w:cs="Times New Roman"/>
          <w:b/>
          <w:sz w:val="28"/>
          <w:szCs w:val="28"/>
        </w:rPr>
      </w:pPr>
      <w:r w:rsidRPr="001B0937">
        <w:rPr>
          <w:rFonts w:ascii="Times New Roman" w:eastAsia="Calibri" w:hAnsi="Times New Roman" w:cs="Times New Roman"/>
          <w:b/>
          <w:sz w:val="28"/>
          <w:szCs w:val="28"/>
        </w:rPr>
        <w:t xml:space="preserve">Тема: </w:t>
      </w:r>
      <w:r w:rsidRPr="001B0937">
        <w:rPr>
          <w:rFonts w:ascii="Times New Roman" w:eastAsia="Calibri" w:hAnsi="Times New Roman" w:cs="Times New Roman"/>
          <w:b/>
          <w:sz w:val="28"/>
          <w:szCs w:val="28"/>
          <w:u w:val="single"/>
        </w:rPr>
        <w:t>Культурное НАСЛЕДИЕ.</w:t>
      </w:r>
      <w:r w:rsidRPr="001B0937">
        <w:rPr>
          <w:rFonts w:ascii="Times New Roman" w:eastAsia="Calibri" w:hAnsi="Times New Roman" w:cs="Times New Roman"/>
          <w:b/>
          <w:sz w:val="28"/>
          <w:szCs w:val="28"/>
        </w:rPr>
        <w:t xml:space="preserve"> </w:t>
      </w:r>
    </w:p>
    <w:p w:rsidR="001B0937" w:rsidRPr="001B0937" w:rsidRDefault="001B0937" w:rsidP="001B0937">
      <w:pPr>
        <w:rPr>
          <w:rFonts w:ascii="Times New Roman" w:eastAsia="Calibri" w:hAnsi="Times New Roman" w:cs="Times New Roman"/>
          <w:b/>
          <w:sz w:val="28"/>
          <w:szCs w:val="28"/>
        </w:rPr>
      </w:pPr>
      <w:r w:rsidRPr="001B0937">
        <w:rPr>
          <w:rFonts w:ascii="Times New Roman" w:eastAsia="Calibri" w:hAnsi="Times New Roman" w:cs="Times New Roman"/>
          <w:b/>
          <w:sz w:val="28"/>
          <w:szCs w:val="28"/>
        </w:rPr>
        <w:t>Памятники и памятные места Норильска.</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Добрый день, НАСЛЕДНИКИ!</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Мы продолжаем знакомиться с культурным наследием и объектами культурного наследия Норильска.</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Calibri" w:eastAsia="Calibri" w:hAnsi="Calibri" w:cs="Times New Roman"/>
          <w:noProof/>
          <w:lang w:eastAsia="ru-RU"/>
        </w:rPr>
        <w:drawing>
          <wp:anchor distT="0" distB="0" distL="114300" distR="114300" simplePos="0" relativeHeight="251654656" behindDoc="1" locked="0" layoutInCell="1" allowOverlap="1" wp14:anchorId="5E0EB37D" wp14:editId="7508AD08">
            <wp:simplePos x="0" y="0"/>
            <wp:positionH relativeFrom="column">
              <wp:posOffset>-150495</wp:posOffset>
            </wp:positionH>
            <wp:positionV relativeFrom="paragraph">
              <wp:posOffset>20320</wp:posOffset>
            </wp:positionV>
            <wp:extent cx="3298190" cy="2468880"/>
            <wp:effectExtent l="0" t="0" r="0" b="7620"/>
            <wp:wrapThrough wrapText="bothSides">
              <wp:wrapPolygon edited="0">
                <wp:start x="0" y="0"/>
                <wp:lineTo x="0" y="21500"/>
                <wp:lineTo x="21459" y="21500"/>
                <wp:lineTo x="21459" y="0"/>
                <wp:lineTo x="0" y="0"/>
              </wp:wrapPolygon>
            </wp:wrapThrough>
            <wp:docPr id="19" name="Рисунок 19" descr="First house of Norilsk in autum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rst house of Norilsk in autumn.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298190" cy="2468880"/>
                    </a:xfrm>
                    <a:prstGeom prst="rect">
                      <a:avLst/>
                    </a:prstGeom>
                    <a:noFill/>
                    <a:ln>
                      <a:noFill/>
                    </a:ln>
                  </pic:spPr>
                </pic:pic>
              </a:graphicData>
            </a:graphic>
          </wp:anchor>
        </w:drawing>
      </w:r>
      <w:proofErr w:type="spellStart"/>
      <w:r w:rsidRPr="001B0937">
        <w:rPr>
          <w:rFonts w:ascii="Times New Roman" w:eastAsia="Calibri" w:hAnsi="Times New Roman" w:cs="Times New Roman"/>
          <w:b/>
          <w:sz w:val="28"/>
          <w:szCs w:val="28"/>
        </w:rPr>
        <w:t>Пе́рвый</w:t>
      </w:r>
      <w:proofErr w:type="spellEnd"/>
      <w:r w:rsidRPr="001B0937">
        <w:rPr>
          <w:rFonts w:ascii="Times New Roman" w:eastAsia="Calibri" w:hAnsi="Times New Roman" w:cs="Times New Roman"/>
          <w:b/>
          <w:sz w:val="28"/>
          <w:szCs w:val="28"/>
        </w:rPr>
        <w:t xml:space="preserve"> дом </w:t>
      </w:r>
      <w:proofErr w:type="spellStart"/>
      <w:r w:rsidRPr="001B0937">
        <w:rPr>
          <w:rFonts w:ascii="Times New Roman" w:eastAsia="Calibri" w:hAnsi="Times New Roman" w:cs="Times New Roman"/>
          <w:b/>
          <w:sz w:val="28"/>
          <w:szCs w:val="28"/>
        </w:rPr>
        <w:t>Нори́льска</w:t>
      </w:r>
      <w:proofErr w:type="spellEnd"/>
      <w:r w:rsidRPr="001B0937">
        <w:rPr>
          <w:rFonts w:ascii="Times New Roman" w:eastAsia="Calibri" w:hAnsi="Times New Roman" w:cs="Times New Roman"/>
          <w:sz w:val="28"/>
          <w:szCs w:val="28"/>
        </w:rPr>
        <w:t xml:space="preserve"> — деревянный бревенчатый дом, в котором была проведена первая зимовка геологической партии </w:t>
      </w:r>
      <w:r w:rsidRPr="001B0937">
        <w:rPr>
          <w:rFonts w:ascii="Times New Roman" w:eastAsia="Calibri" w:hAnsi="Times New Roman" w:cs="Times New Roman"/>
          <w:b/>
          <w:sz w:val="28"/>
          <w:szCs w:val="28"/>
        </w:rPr>
        <w:t>Николая Урванцева</w:t>
      </w:r>
      <w:r w:rsidRPr="001B0937">
        <w:rPr>
          <w:rFonts w:ascii="Times New Roman" w:eastAsia="Calibri" w:hAnsi="Times New Roman" w:cs="Times New Roman"/>
          <w:sz w:val="28"/>
          <w:szCs w:val="28"/>
        </w:rPr>
        <w:t xml:space="preserve"> </w:t>
      </w:r>
      <w:r w:rsidRPr="001B0937">
        <w:rPr>
          <w:rFonts w:ascii="Times New Roman" w:eastAsia="Calibri" w:hAnsi="Times New Roman" w:cs="Times New Roman"/>
          <w:b/>
          <w:sz w:val="28"/>
          <w:szCs w:val="28"/>
          <w:u w:val="single"/>
        </w:rPr>
        <w:t>в 1921 году</w:t>
      </w:r>
      <w:r w:rsidRPr="001B0937">
        <w:rPr>
          <w:rFonts w:ascii="Times New Roman" w:eastAsia="Calibri" w:hAnsi="Times New Roman" w:cs="Times New Roman"/>
          <w:b/>
          <w:sz w:val="28"/>
          <w:szCs w:val="28"/>
        </w:rPr>
        <w:t>.</w:t>
      </w:r>
    </w:p>
    <w:p w:rsidR="001B0937" w:rsidRPr="001B0937" w:rsidRDefault="001B0937" w:rsidP="001B0937">
      <w:pPr>
        <w:rPr>
          <w:rFonts w:ascii="Calibri" w:eastAsia="Calibri" w:hAnsi="Calibri" w:cs="Times New Roman"/>
        </w:rPr>
      </w:pPr>
    </w:p>
    <w:p w:rsidR="001B0937" w:rsidRPr="001B0937" w:rsidRDefault="001B0937" w:rsidP="001B0937">
      <w:pPr>
        <w:rPr>
          <w:rFonts w:ascii="Calibri" w:eastAsia="Calibri" w:hAnsi="Calibri" w:cs="Times New Roman"/>
        </w:rPr>
      </w:pPr>
    </w:p>
    <w:p w:rsidR="001B0937" w:rsidRPr="001B0937" w:rsidRDefault="001B0937" w:rsidP="001B0937">
      <w:pPr>
        <w:rPr>
          <w:rFonts w:ascii="Calibri" w:eastAsia="Calibri" w:hAnsi="Calibri" w:cs="Times New Roman"/>
        </w:rPr>
      </w:pPr>
    </w:p>
    <w:p w:rsidR="001B0937" w:rsidRPr="001B0937" w:rsidRDefault="001B0937" w:rsidP="001B0937">
      <w:pPr>
        <w:rPr>
          <w:rFonts w:ascii="Calibri" w:eastAsia="Calibri" w:hAnsi="Calibri" w:cs="Times New Roman"/>
        </w:rPr>
      </w:pP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Летом 1920 года в Норильском районе были обнаружены </w:t>
      </w:r>
      <w:r w:rsidRPr="001B0937">
        <w:rPr>
          <w:rFonts w:ascii="Times New Roman" w:eastAsia="Calibri" w:hAnsi="Times New Roman" w:cs="Times New Roman"/>
          <w:b/>
          <w:sz w:val="28"/>
          <w:szCs w:val="28"/>
        </w:rPr>
        <w:t xml:space="preserve">угольные </w:t>
      </w:r>
      <w:r w:rsidRPr="001B0937">
        <w:rPr>
          <w:rFonts w:ascii="Times New Roman" w:eastAsia="Calibri" w:hAnsi="Times New Roman" w:cs="Times New Roman"/>
          <w:sz w:val="28"/>
          <w:szCs w:val="28"/>
        </w:rPr>
        <w:t>пласты, а в непосредственной близости от них — выходы сплошных сульфидных руд. Обработка образцов показала, что и уголь</w:t>
      </w:r>
      <w:r w:rsidR="00DD025C">
        <w:rPr>
          <w:rFonts w:ascii="Times New Roman" w:eastAsia="Calibri" w:hAnsi="Times New Roman" w:cs="Times New Roman"/>
          <w:sz w:val="28"/>
          <w:szCs w:val="28"/>
        </w:rPr>
        <w:t>,</w:t>
      </w:r>
      <w:r w:rsidRPr="001B0937">
        <w:rPr>
          <w:rFonts w:ascii="Times New Roman" w:eastAsia="Calibri" w:hAnsi="Times New Roman" w:cs="Times New Roman"/>
          <w:sz w:val="28"/>
          <w:szCs w:val="28"/>
        </w:rPr>
        <w:t xml:space="preserve"> и руды, которые оказались </w:t>
      </w:r>
      <w:r w:rsidRPr="001B0937">
        <w:rPr>
          <w:rFonts w:ascii="Times New Roman" w:eastAsia="Calibri" w:hAnsi="Times New Roman" w:cs="Times New Roman"/>
          <w:b/>
          <w:sz w:val="28"/>
          <w:szCs w:val="28"/>
        </w:rPr>
        <w:t>медно-никелевыми</w:t>
      </w:r>
      <w:r w:rsidRPr="001B0937">
        <w:rPr>
          <w:rFonts w:ascii="Times New Roman" w:eastAsia="Calibri" w:hAnsi="Times New Roman" w:cs="Times New Roman"/>
          <w:sz w:val="28"/>
          <w:szCs w:val="28"/>
        </w:rPr>
        <w:t xml:space="preserve">, отличаются хорошим качеством. </w:t>
      </w: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Выгодное соседство топлива и руды встречается нечасто, однако опыта организации крупных промышленных предприятий в условиях Крайнего Севера не было ни у России, ни у других стран.</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lastRenderedPageBreak/>
        <w:t>Было принято решение организовать в Норильском районе зимовку, провести горные работы, метеорологические наблюдения, построить жилые дома и заложить на угольные пласты разведочные штольни.</w:t>
      </w:r>
    </w:p>
    <w:p w:rsidR="001B0937" w:rsidRPr="001B0937" w:rsidRDefault="001B0937" w:rsidP="001B0937">
      <w:pPr>
        <w:spacing w:line="360" w:lineRule="auto"/>
        <w:jc w:val="both"/>
        <w:rPr>
          <w:rFonts w:ascii="Times New Roman" w:eastAsia="Calibri" w:hAnsi="Times New Roman" w:cs="Times New Roman"/>
          <w:sz w:val="28"/>
          <w:szCs w:val="28"/>
        </w:rPr>
      </w:pP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При помощи местных властей зимой 1920—21 годов в долине реки Норильская была заготовлена тысяча брёвен, из которых летом 1921 года был построен первый жилой дом, давший начало Норильску. </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В настоящее время Первый дом Норильска относится к фондам </w:t>
      </w:r>
      <w:r w:rsidRPr="001B0937">
        <w:rPr>
          <w:rFonts w:ascii="Times New Roman" w:eastAsia="Calibri" w:hAnsi="Times New Roman" w:cs="Times New Roman"/>
          <w:b/>
          <w:i/>
          <w:sz w:val="28"/>
          <w:szCs w:val="28"/>
        </w:rPr>
        <w:t>Музея истории освоения и развития Норильского промышленного района</w:t>
      </w:r>
      <w:r w:rsidRPr="001B0937">
        <w:rPr>
          <w:rFonts w:ascii="Times New Roman" w:eastAsia="Calibri" w:hAnsi="Times New Roman" w:cs="Times New Roman"/>
          <w:sz w:val="28"/>
          <w:szCs w:val="28"/>
        </w:rPr>
        <w:t xml:space="preserve">. </w:t>
      </w:r>
    </w:p>
    <w:p w:rsidR="001B0937" w:rsidRPr="001B0937" w:rsidRDefault="001B0937" w:rsidP="001B0937">
      <w:pPr>
        <w:spacing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С «Нулевого пикета» — места первоначальной постройки — дом дважды перевозился и ныне находится в центре Норильска, позади здания Музея. </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В доме представлена экспозиция быта экспедиции Урванцева, а также подлинные документы тех лет.</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Еще одним очень ярким и представителем исторического прошлого Норильска является мост-переезд на реке Амбарной (когда едем в аэропорт его можно увидеть ближе к </w:t>
      </w:r>
      <w:proofErr w:type="spellStart"/>
      <w:r w:rsidRPr="001B0937">
        <w:rPr>
          <w:rFonts w:ascii="Times New Roman" w:eastAsia="Calibri" w:hAnsi="Times New Roman" w:cs="Times New Roman"/>
          <w:sz w:val="28"/>
          <w:szCs w:val="28"/>
        </w:rPr>
        <w:t>Алыкелю</w:t>
      </w:r>
      <w:proofErr w:type="spellEnd"/>
      <w:r w:rsidRPr="001B0937">
        <w:rPr>
          <w:rFonts w:ascii="Times New Roman" w:eastAsia="Calibri" w:hAnsi="Times New Roman" w:cs="Times New Roman"/>
          <w:sz w:val="28"/>
          <w:szCs w:val="28"/>
        </w:rPr>
        <w:t>)</w:t>
      </w:r>
    </w:p>
    <w:p w:rsidR="001B0937" w:rsidRPr="001B0937" w:rsidRDefault="001B0937" w:rsidP="001B0937">
      <w:pPr>
        <w:spacing w:line="360" w:lineRule="auto"/>
        <w:ind w:firstLine="708"/>
        <w:jc w:val="both"/>
        <w:rPr>
          <w:rFonts w:ascii="Calibri" w:eastAsia="Calibri" w:hAnsi="Calibri" w:cs="Times New Roman"/>
          <w:noProof/>
          <w:lang w:eastAsia="ru-RU"/>
        </w:rPr>
      </w:pPr>
      <w:r w:rsidRPr="001B0937">
        <w:rPr>
          <w:rFonts w:ascii="Calibri" w:eastAsia="Calibri" w:hAnsi="Calibri" w:cs="Times New Roman"/>
          <w:noProof/>
          <w:lang w:eastAsia="ru-RU"/>
        </w:rPr>
        <w:drawing>
          <wp:anchor distT="0" distB="0" distL="114300" distR="114300" simplePos="0" relativeHeight="251655680" behindDoc="1" locked="0" layoutInCell="1" allowOverlap="1" wp14:anchorId="68E2F7F3" wp14:editId="664F22C8">
            <wp:simplePos x="0" y="0"/>
            <wp:positionH relativeFrom="column">
              <wp:posOffset>3281680</wp:posOffset>
            </wp:positionH>
            <wp:positionV relativeFrom="paragraph">
              <wp:posOffset>158750</wp:posOffset>
            </wp:positionV>
            <wp:extent cx="2922270" cy="1943100"/>
            <wp:effectExtent l="0" t="0" r="0" b="0"/>
            <wp:wrapThrough wrapText="bothSides">
              <wp:wrapPolygon edited="0">
                <wp:start x="0" y="0"/>
                <wp:lineTo x="0" y="21388"/>
                <wp:lineTo x="21403" y="21388"/>
                <wp:lineTo x="21403" y="0"/>
                <wp:lineTo x="0" y="0"/>
              </wp:wrapPolygon>
            </wp:wrapThrough>
            <wp:docPr id="20" name="Рисунок 20" descr="Оглядываясь назад: Норильская экспедиция (2005): transphoto2007 —  LiveJour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глядываясь назад: Норильская экспедиция (2005): transphoto2007 —  LiveJournal"/>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22270" cy="1943100"/>
                    </a:xfrm>
                    <a:prstGeom prst="rect">
                      <a:avLst/>
                    </a:prstGeom>
                    <a:noFill/>
                    <a:ln>
                      <a:noFill/>
                    </a:ln>
                  </pic:spPr>
                </pic:pic>
              </a:graphicData>
            </a:graphic>
          </wp:anchor>
        </w:drawing>
      </w:r>
      <w:r w:rsidRPr="001B0937">
        <w:rPr>
          <w:rFonts w:ascii="Calibri" w:eastAsia="Calibri" w:hAnsi="Calibri" w:cs="Times New Roman"/>
          <w:noProof/>
          <w:lang w:eastAsia="ru-RU"/>
        </w:rPr>
        <w:drawing>
          <wp:inline distT="0" distB="0" distL="0" distR="0" wp14:anchorId="04F63604" wp14:editId="7482E562">
            <wp:extent cx="2450836" cy="2103120"/>
            <wp:effectExtent l="0" t="0" r="6985" b="0"/>
            <wp:docPr id="21" name="Рисунок 21" descr="https://gazetazp.ru/files/file/arhiv_2010_106_pic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azetazp.ru/files/file/arhiv_2010_106_pic_2-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50836" cy="2103120"/>
                    </a:xfrm>
                    <a:prstGeom prst="rect">
                      <a:avLst/>
                    </a:prstGeom>
                    <a:noFill/>
                    <a:ln>
                      <a:noFill/>
                    </a:ln>
                  </pic:spPr>
                </pic:pic>
              </a:graphicData>
            </a:graphic>
          </wp:inline>
        </w:drawing>
      </w:r>
      <w:r w:rsidRPr="001B0937">
        <w:rPr>
          <w:rFonts w:ascii="Calibri" w:eastAsia="Calibri" w:hAnsi="Calibri" w:cs="Times New Roman"/>
          <w:noProof/>
          <w:lang w:eastAsia="ru-RU"/>
        </w:rPr>
        <w:t xml:space="preserve"> </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Calibri" w:eastAsia="Calibri" w:hAnsi="Calibri" w:cs="Times New Roman"/>
          <w:noProof/>
          <w:lang w:eastAsia="ru-RU"/>
        </w:rPr>
        <w:lastRenderedPageBreak/>
        <w:drawing>
          <wp:anchor distT="0" distB="0" distL="114300" distR="114300" simplePos="0" relativeHeight="251656704" behindDoc="1" locked="0" layoutInCell="1" allowOverlap="1" wp14:anchorId="5CA6C7B4" wp14:editId="05481BD6">
            <wp:simplePos x="0" y="0"/>
            <wp:positionH relativeFrom="column">
              <wp:posOffset>451485</wp:posOffset>
            </wp:positionH>
            <wp:positionV relativeFrom="paragraph">
              <wp:posOffset>2540</wp:posOffset>
            </wp:positionV>
            <wp:extent cx="2453640" cy="1841500"/>
            <wp:effectExtent l="0" t="0" r="3810" b="6350"/>
            <wp:wrapThrough wrapText="bothSides">
              <wp:wrapPolygon edited="0">
                <wp:start x="0" y="0"/>
                <wp:lineTo x="0" y="21451"/>
                <wp:lineTo x="21466" y="21451"/>
                <wp:lineTo x="21466" y="0"/>
                <wp:lineTo x="0" y="0"/>
              </wp:wrapPolygon>
            </wp:wrapThrough>
            <wp:docPr id="22" name="Рисунок 22" descr="Мост через реку Амбарная и паровоз-памятник Гр-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ост через реку Амбарная и паровоз-памятник Гр-27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53640" cy="1841500"/>
                    </a:xfrm>
                    <a:prstGeom prst="rect">
                      <a:avLst/>
                    </a:prstGeom>
                    <a:noFill/>
                    <a:ln>
                      <a:noFill/>
                    </a:ln>
                  </pic:spPr>
                </pic:pic>
              </a:graphicData>
            </a:graphic>
          </wp:anchor>
        </w:drawing>
      </w:r>
      <w:r w:rsidRPr="001B0937">
        <w:rPr>
          <w:rFonts w:ascii="Times New Roman" w:eastAsia="Calibri" w:hAnsi="Times New Roman" w:cs="Times New Roman"/>
          <w:sz w:val="28"/>
          <w:szCs w:val="28"/>
        </w:rPr>
        <w:t>За Полярным кругом, где десять месяцев суровой зимы, где за короткое лето не успевает растаять в ложбинах снег, где сорок с лишним дней над горизонтом не всходит солнце, на вечной мерзлоте среди бескрайних просторов тундры проложен рельсовый путь, связавший рудники и предприятия Норильского промышленного района с берегом полноводного Енисея.</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Еще один интересный объект, который нам встречается по пути в аэропорт - САМОЛЁТ</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Calibri" w:eastAsia="Calibri" w:hAnsi="Calibri" w:cs="Times New Roman"/>
          <w:noProof/>
          <w:lang w:eastAsia="ru-RU"/>
        </w:rPr>
        <w:drawing>
          <wp:anchor distT="0" distB="0" distL="114300" distR="114300" simplePos="0" relativeHeight="251658752" behindDoc="1" locked="0" layoutInCell="1" allowOverlap="1" wp14:anchorId="3A60933F" wp14:editId="25FD9BB3">
            <wp:simplePos x="0" y="0"/>
            <wp:positionH relativeFrom="column">
              <wp:posOffset>2912745</wp:posOffset>
            </wp:positionH>
            <wp:positionV relativeFrom="paragraph">
              <wp:posOffset>-205105</wp:posOffset>
            </wp:positionV>
            <wp:extent cx="2369820" cy="1555115"/>
            <wp:effectExtent l="0" t="0" r="0" b="6985"/>
            <wp:wrapThrough wrapText="bothSides">
              <wp:wrapPolygon edited="0">
                <wp:start x="0" y="0"/>
                <wp:lineTo x="0" y="21432"/>
                <wp:lineTo x="21357" y="21432"/>
                <wp:lineTo x="21357" y="0"/>
                <wp:lineTo x="0" y="0"/>
              </wp:wrapPolygon>
            </wp:wrapThrough>
            <wp:docPr id="23" name="Рисунок 23" descr="Исчезнувшие авиапамятники Норильска 1970-80х гг. | severok1979 | Яндекс Дз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Исчезнувшие авиапамятники Норильска 1970-80х гг. | severok1979 | Яндекс Дзен"/>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69820" cy="1555115"/>
                    </a:xfrm>
                    <a:prstGeom prst="rect">
                      <a:avLst/>
                    </a:prstGeom>
                    <a:noFill/>
                    <a:ln>
                      <a:noFill/>
                    </a:ln>
                  </pic:spPr>
                </pic:pic>
              </a:graphicData>
            </a:graphic>
          </wp:anchor>
        </w:drawing>
      </w:r>
      <w:r w:rsidRPr="001B0937">
        <w:rPr>
          <w:rFonts w:ascii="Calibri" w:eastAsia="Calibri" w:hAnsi="Calibri" w:cs="Times New Roman"/>
          <w:noProof/>
          <w:lang w:eastAsia="ru-RU"/>
        </w:rPr>
        <w:drawing>
          <wp:anchor distT="0" distB="0" distL="114300" distR="114300" simplePos="0" relativeHeight="251657728" behindDoc="1" locked="0" layoutInCell="1" allowOverlap="1" wp14:anchorId="0D4AE444" wp14:editId="0D23CE10">
            <wp:simplePos x="0" y="0"/>
            <wp:positionH relativeFrom="column">
              <wp:posOffset>-241935</wp:posOffset>
            </wp:positionH>
            <wp:positionV relativeFrom="paragraph">
              <wp:posOffset>-179070</wp:posOffset>
            </wp:positionV>
            <wp:extent cx="2606040" cy="1532255"/>
            <wp:effectExtent l="0" t="0" r="3810" b="0"/>
            <wp:wrapThrough wrapText="bothSides">
              <wp:wrapPolygon edited="0">
                <wp:start x="0" y="0"/>
                <wp:lineTo x="0" y="21215"/>
                <wp:lineTo x="21474" y="21215"/>
                <wp:lineTo x="21474" y="0"/>
                <wp:lineTo x="0" y="0"/>
              </wp:wrapPolygon>
            </wp:wrapThrough>
            <wp:docPr id="24" name="Рисунок 24" descr="Заполярный Вестник - Наш само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Заполярный Вестник - Наш самолет"/>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06040" cy="1532255"/>
                    </a:xfrm>
                    <a:prstGeom prst="rect">
                      <a:avLst/>
                    </a:prstGeom>
                    <a:noFill/>
                    <a:ln>
                      <a:noFill/>
                    </a:ln>
                  </pic:spPr>
                </pic:pic>
              </a:graphicData>
            </a:graphic>
          </wp:anchor>
        </w:drawing>
      </w:r>
    </w:p>
    <w:p w:rsidR="001B0937" w:rsidRPr="001B0937" w:rsidRDefault="001B0937" w:rsidP="001B0937">
      <w:pPr>
        <w:spacing w:line="360" w:lineRule="auto"/>
        <w:ind w:firstLine="708"/>
        <w:jc w:val="both"/>
        <w:rPr>
          <w:rFonts w:ascii="Times New Roman" w:eastAsia="Calibri" w:hAnsi="Times New Roman" w:cs="Times New Roman"/>
          <w:sz w:val="28"/>
          <w:szCs w:val="28"/>
        </w:rPr>
      </w:pPr>
    </w:p>
    <w:p w:rsidR="001B0937" w:rsidRPr="001B0937" w:rsidRDefault="001B0937" w:rsidP="001B0937">
      <w:pPr>
        <w:spacing w:line="360" w:lineRule="auto"/>
        <w:ind w:firstLine="708"/>
        <w:jc w:val="both"/>
        <w:rPr>
          <w:rFonts w:ascii="Times New Roman" w:eastAsia="Calibri" w:hAnsi="Times New Roman" w:cs="Times New Roman"/>
          <w:sz w:val="28"/>
          <w:szCs w:val="28"/>
        </w:rPr>
      </w:pPr>
    </w:p>
    <w:p w:rsidR="001B0937" w:rsidRPr="001B0937" w:rsidRDefault="001B0937" w:rsidP="001B0937">
      <w:pPr>
        <w:spacing w:line="360" w:lineRule="auto"/>
        <w:ind w:firstLine="708"/>
        <w:jc w:val="both"/>
        <w:rPr>
          <w:rFonts w:ascii="Times New Roman" w:eastAsia="Calibri" w:hAnsi="Times New Roman" w:cs="Times New Roman"/>
          <w:sz w:val="28"/>
          <w:szCs w:val="28"/>
        </w:rPr>
      </w:pP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Это памятник норильской авиации «Символ Надежды». Памятник представляет собой самолет АН-26. Он установлен на месте первого аэродрома Норильска. Когда еще не было металлургического завода НАДЕЖДА, там был старый аэропорт и взлётное поле.</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Первым топоним “Надежда” упомянул геолог Николай Урванцев: “Горы к западу от горы Шмидта наименовали Надеждой”. Вероятно, отсюда и пошло название первого сухопутного аэропорта в Норильске. В 1945 году началось строительство постоянного наземного аэропорта. Назвали его Надежда.</w:t>
      </w:r>
      <w:r w:rsidRPr="001B0937">
        <w:rPr>
          <w:rFonts w:ascii="Calibri" w:eastAsia="Calibri" w:hAnsi="Calibri" w:cs="Times New Roman"/>
        </w:rPr>
        <w:t xml:space="preserve"> </w:t>
      </w:r>
      <w:r w:rsidRPr="001B0937">
        <w:rPr>
          <w:rFonts w:ascii="Times New Roman" w:eastAsia="Calibri" w:hAnsi="Times New Roman" w:cs="Times New Roman"/>
          <w:sz w:val="28"/>
          <w:szCs w:val="28"/>
        </w:rPr>
        <w:t xml:space="preserve">В 1965 году аэропорт Надежда был закрыт в связи с вводом в эксплуатацию аэропорта </w:t>
      </w:r>
      <w:proofErr w:type="spellStart"/>
      <w:r w:rsidRPr="001B0937">
        <w:rPr>
          <w:rFonts w:ascii="Times New Roman" w:eastAsia="Calibri" w:hAnsi="Times New Roman" w:cs="Times New Roman"/>
          <w:sz w:val="28"/>
          <w:szCs w:val="28"/>
        </w:rPr>
        <w:t>Алыкель</w:t>
      </w:r>
      <w:proofErr w:type="spellEnd"/>
      <w:r w:rsidRPr="001B0937">
        <w:rPr>
          <w:rFonts w:ascii="Times New Roman" w:eastAsia="Calibri" w:hAnsi="Times New Roman" w:cs="Times New Roman"/>
          <w:sz w:val="28"/>
          <w:szCs w:val="28"/>
        </w:rPr>
        <w:t>. В конце семидесятых годов на месте взлетно-посадочной полосы был построен металлургический завод, который и унаследовал это красивое имя “Надежда”. Кстати, Ан-26 смотрит как раз в ту сторону, куда взлетали самолеты.</w:t>
      </w:r>
      <w:r w:rsidRPr="001B0937">
        <w:rPr>
          <w:rFonts w:ascii="Calibri" w:eastAsia="Calibri" w:hAnsi="Calibri" w:cs="Times New Roman"/>
        </w:rPr>
        <w:t xml:space="preserve"> </w:t>
      </w:r>
      <w:r w:rsidRPr="001B0937">
        <w:rPr>
          <w:rFonts w:ascii="Times New Roman" w:eastAsia="Calibri" w:hAnsi="Times New Roman" w:cs="Times New Roman"/>
          <w:sz w:val="28"/>
          <w:szCs w:val="28"/>
        </w:rPr>
        <w:t>Самолет – это символ связи с материком.</w:t>
      </w:r>
    </w:p>
    <w:p w:rsidR="001B0937" w:rsidRPr="001B0937" w:rsidRDefault="009B2359" w:rsidP="001B0937">
      <w:pPr>
        <w:spacing w:line="360" w:lineRule="auto"/>
        <w:ind w:firstLine="708"/>
        <w:jc w:val="both"/>
        <w:rPr>
          <w:rFonts w:ascii="Times New Roman" w:eastAsia="Calibri" w:hAnsi="Times New Roman" w:cs="Times New Roman"/>
          <w:sz w:val="28"/>
          <w:szCs w:val="28"/>
        </w:rPr>
      </w:pPr>
      <w:hyperlink r:id="rId44" w:history="1">
        <w:r w:rsidR="001B0937" w:rsidRPr="001B0937">
          <w:rPr>
            <w:rFonts w:ascii="Times New Roman" w:eastAsia="Calibri" w:hAnsi="Times New Roman" w:cs="Times New Roman"/>
            <w:color w:val="0000FF"/>
            <w:sz w:val="28"/>
            <w:szCs w:val="28"/>
            <w:u w:val="single"/>
          </w:rPr>
          <w:t>https://www.youtube.com/watch?v=WILuGDiimOc</w:t>
        </w:r>
      </w:hyperlink>
      <w:r w:rsidR="001B0937" w:rsidRPr="001B0937">
        <w:rPr>
          <w:rFonts w:ascii="Times New Roman" w:eastAsia="Calibri" w:hAnsi="Times New Roman" w:cs="Times New Roman"/>
          <w:sz w:val="28"/>
          <w:szCs w:val="28"/>
        </w:rPr>
        <w:t xml:space="preserve"> Норильск (1975)</w:t>
      </w:r>
    </w:p>
    <w:p w:rsidR="001B0937" w:rsidRPr="001B0937" w:rsidRDefault="001B0937" w:rsidP="001B0937">
      <w:pPr>
        <w:spacing w:after="0" w:line="360" w:lineRule="auto"/>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Расскажите о своих впечатлениях об этих памятниках. Видели ли вы их?</w:t>
      </w:r>
    </w:p>
    <w:p w:rsidR="001B0937" w:rsidRPr="001B0937" w:rsidRDefault="001B0937" w:rsidP="001B0937">
      <w:pPr>
        <w:spacing w:after="0"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 xml:space="preserve">! Свои ответы отправляйте в нашу группу </w:t>
      </w:r>
      <w:proofErr w:type="spellStart"/>
      <w:r w:rsidRPr="001B0937">
        <w:rPr>
          <w:rFonts w:ascii="Times New Roman" w:eastAsia="Calibri" w:hAnsi="Times New Roman" w:cs="Times New Roman"/>
          <w:sz w:val="28"/>
          <w:szCs w:val="28"/>
        </w:rPr>
        <w:t>WhatsApp</w:t>
      </w:r>
      <w:proofErr w:type="spellEnd"/>
      <w:r w:rsidRPr="001B0937">
        <w:rPr>
          <w:rFonts w:ascii="Times New Roman" w:eastAsia="Calibri" w:hAnsi="Times New Roman" w:cs="Times New Roman"/>
          <w:sz w:val="28"/>
          <w:szCs w:val="28"/>
        </w:rPr>
        <w:t xml:space="preserve">. На следующее занятие приглашаю всех на </w:t>
      </w:r>
      <w:proofErr w:type="spellStart"/>
      <w:r w:rsidRPr="001B0937">
        <w:rPr>
          <w:rFonts w:ascii="Times New Roman" w:eastAsia="Calibri" w:hAnsi="Times New Roman" w:cs="Times New Roman"/>
          <w:sz w:val="28"/>
          <w:szCs w:val="28"/>
        </w:rPr>
        <w:t>видеообщение</w:t>
      </w:r>
      <w:proofErr w:type="spellEnd"/>
      <w:r w:rsidRPr="001B0937">
        <w:rPr>
          <w:rFonts w:ascii="Times New Roman" w:eastAsia="Calibri" w:hAnsi="Times New Roman" w:cs="Times New Roman"/>
          <w:sz w:val="28"/>
          <w:szCs w:val="28"/>
        </w:rPr>
        <w:t>!</w:t>
      </w:r>
    </w:p>
    <w:p w:rsidR="001B0937" w:rsidRPr="001B0937" w:rsidRDefault="001B0937" w:rsidP="001B0937">
      <w:pPr>
        <w:spacing w:line="360" w:lineRule="auto"/>
        <w:ind w:firstLine="708"/>
        <w:jc w:val="both"/>
        <w:rPr>
          <w:rFonts w:ascii="Times New Roman" w:eastAsia="Calibri" w:hAnsi="Times New Roman" w:cs="Times New Roman"/>
          <w:sz w:val="28"/>
          <w:szCs w:val="28"/>
        </w:rPr>
      </w:pPr>
      <w:r w:rsidRPr="001B0937">
        <w:rPr>
          <w:rFonts w:ascii="Times New Roman" w:eastAsia="Calibri" w:hAnsi="Times New Roman" w:cs="Times New Roman"/>
          <w:sz w:val="28"/>
          <w:szCs w:val="28"/>
        </w:rPr>
        <w:t>И по традиции – МУЛЬТИК!</w:t>
      </w:r>
    </w:p>
    <w:p w:rsidR="001B0937" w:rsidRPr="001B0937" w:rsidRDefault="009B2359" w:rsidP="001B0937">
      <w:pPr>
        <w:spacing w:line="360" w:lineRule="auto"/>
        <w:ind w:firstLine="708"/>
        <w:jc w:val="both"/>
        <w:rPr>
          <w:rFonts w:ascii="Times New Roman" w:eastAsia="Calibri" w:hAnsi="Times New Roman" w:cs="Times New Roman"/>
          <w:sz w:val="28"/>
          <w:szCs w:val="28"/>
        </w:rPr>
      </w:pPr>
      <w:hyperlink r:id="rId45" w:history="1">
        <w:r w:rsidR="001B0937" w:rsidRPr="001B0937">
          <w:rPr>
            <w:rFonts w:ascii="Times New Roman" w:eastAsia="Calibri" w:hAnsi="Times New Roman" w:cs="Times New Roman"/>
            <w:color w:val="0000FF"/>
            <w:sz w:val="28"/>
            <w:szCs w:val="28"/>
            <w:u w:val="single"/>
          </w:rPr>
          <w:t>https://www.youtube.com/watch?v=vCu_NtDgT5k</w:t>
        </w:r>
      </w:hyperlink>
      <w:r w:rsidR="001B0937" w:rsidRPr="001B0937">
        <w:rPr>
          <w:rFonts w:ascii="Times New Roman" w:eastAsia="Calibri" w:hAnsi="Times New Roman" w:cs="Times New Roman"/>
          <w:sz w:val="28"/>
          <w:szCs w:val="28"/>
        </w:rPr>
        <w:t xml:space="preserve"> </w:t>
      </w:r>
    </w:p>
    <w:p w:rsidR="00DD025C" w:rsidRPr="00DD025C" w:rsidRDefault="00DD025C" w:rsidP="00DD025C">
      <w:pPr>
        <w:rPr>
          <w:rFonts w:ascii="Times New Roman" w:eastAsia="Calibri" w:hAnsi="Times New Roman" w:cs="Times New Roman"/>
          <w:b/>
          <w:sz w:val="28"/>
          <w:szCs w:val="28"/>
        </w:rPr>
      </w:pPr>
      <w:r w:rsidRPr="00DD025C">
        <w:rPr>
          <w:rFonts w:ascii="Times New Roman" w:eastAsia="Calibri" w:hAnsi="Times New Roman" w:cs="Times New Roman"/>
          <w:b/>
          <w:sz w:val="28"/>
          <w:szCs w:val="28"/>
        </w:rPr>
        <w:t xml:space="preserve">ЗАНЯТИЕ </w:t>
      </w:r>
      <w:r>
        <w:rPr>
          <w:rFonts w:ascii="Times New Roman" w:eastAsia="Calibri" w:hAnsi="Times New Roman" w:cs="Times New Roman"/>
          <w:b/>
          <w:sz w:val="28"/>
          <w:szCs w:val="28"/>
        </w:rPr>
        <w:t>6</w:t>
      </w:r>
    </w:p>
    <w:p w:rsidR="00DD025C" w:rsidRPr="00DD025C" w:rsidRDefault="00DD025C" w:rsidP="00DD025C">
      <w:pPr>
        <w:rPr>
          <w:rFonts w:ascii="Times New Roman" w:eastAsia="Calibri" w:hAnsi="Times New Roman" w:cs="Times New Roman"/>
          <w:b/>
          <w:sz w:val="28"/>
          <w:szCs w:val="28"/>
        </w:rPr>
      </w:pPr>
      <w:r w:rsidRPr="00DD025C">
        <w:rPr>
          <w:rFonts w:ascii="Times New Roman" w:eastAsia="Calibri" w:hAnsi="Times New Roman" w:cs="Times New Roman"/>
          <w:b/>
          <w:sz w:val="28"/>
          <w:szCs w:val="28"/>
        </w:rPr>
        <w:t xml:space="preserve">Тема: </w:t>
      </w:r>
      <w:r w:rsidRPr="00DD025C">
        <w:rPr>
          <w:rFonts w:ascii="Times New Roman" w:eastAsia="Calibri" w:hAnsi="Times New Roman" w:cs="Times New Roman"/>
          <w:b/>
          <w:sz w:val="28"/>
          <w:szCs w:val="28"/>
          <w:u w:val="single"/>
        </w:rPr>
        <w:t>Культурное НАСЛЕДИЕ.</w:t>
      </w:r>
      <w:r w:rsidRPr="00DD025C">
        <w:rPr>
          <w:rFonts w:ascii="Times New Roman" w:eastAsia="Calibri" w:hAnsi="Times New Roman" w:cs="Times New Roman"/>
          <w:b/>
          <w:sz w:val="28"/>
          <w:szCs w:val="28"/>
        </w:rPr>
        <w:t xml:space="preserve"> </w:t>
      </w:r>
    </w:p>
    <w:p w:rsidR="00DD025C" w:rsidRPr="00DD025C" w:rsidRDefault="00DD025C" w:rsidP="00DD025C">
      <w:pPr>
        <w:rPr>
          <w:rFonts w:ascii="Times New Roman" w:eastAsia="Calibri" w:hAnsi="Times New Roman" w:cs="Times New Roman"/>
          <w:b/>
          <w:sz w:val="28"/>
          <w:szCs w:val="28"/>
        </w:rPr>
      </w:pPr>
      <w:r w:rsidRPr="00DD025C">
        <w:rPr>
          <w:rFonts w:ascii="Times New Roman" w:eastAsia="Calibri" w:hAnsi="Times New Roman" w:cs="Times New Roman"/>
          <w:b/>
          <w:sz w:val="28"/>
          <w:szCs w:val="28"/>
        </w:rPr>
        <w:t>Памятники и памятные места Норильска.</w:t>
      </w:r>
    </w:p>
    <w:p w:rsidR="00DD025C" w:rsidRPr="00DD025C" w:rsidRDefault="00DD025C" w:rsidP="00DD025C">
      <w:pPr>
        <w:spacing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Добрый день, НАСЛЕДНИКИ!</w:t>
      </w:r>
    </w:p>
    <w:p w:rsidR="00DD025C" w:rsidRPr="00DD025C" w:rsidRDefault="00DD025C" w:rsidP="00DD025C">
      <w:pPr>
        <w:spacing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Мы продолжаем знакомиться с культурным наследием и объектами культурного наследия Норильска. Огромная роль в культурном наследии города принадлежит историческому центру Норильска.</w:t>
      </w:r>
    </w:p>
    <w:p w:rsidR="00DD025C" w:rsidRPr="00DD025C" w:rsidRDefault="00DD025C" w:rsidP="00DD025C">
      <w:pPr>
        <w:spacing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В дальнейшем мы с вами будем знакомится более подробно с архитектурным наследием нашего города. Ну а сегодня ещё раз посмотрим на здания и строения исторической части, где мы с вами были на экскурсии.</w:t>
      </w:r>
    </w:p>
    <w:p w:rsidR="00DD025C" w:rsidRPr="00DD025C" w:rsidRDefault="009B2359" w:rsidP="00DD025C">
      <w:pPr>
        <w:spacing w:line="360" w:lineRule="auto"/>
        <w:jc w:val="both"/>
        <w:rPr>
          <w:rFonts w:ascii="Times New Roman" w:eastAsia="Calibri" w:hAnsi="Times New Roman" w:cs="Times New Roman"/>
          <w:sz w:val="28"/>
          <w:szCs w:val="28"/>
        </w:rPr>
      </w:pPr>
      <w:hyperlink r:id="rId46" w:history="1">
        <w:r w:rsidR="00DD025C" w:rsidRPr="00DD025C">
          <w:rPr>
            <w:rFonts w:ascii="Times New Roman" w:eastAsia="Calibri" w:hAnsi="Times New Roman" w:cs="Times New Roman"/>
            <w:color w:val="0000FF"/>
            <w:sz w:val="28"/>
            <w:szCs w:val="28"/>
            <w:u w:val="single"/>
          </w:rPr>
          <w:t>https://www.youtube.com/watch?v=h1DtABfSsQs</w:t>
        </w:r>
      </w:hyperlink>
      <w:r w:rsidR="00DD025C" w:rsidRPr="00DD025C">
        <w:rPr>
          <w:rFonts w:ascii="Times New Roman" w:eastAsia="Calibri" w:hAnsi="Times New Roman" w:cs="Times New Roman"/>
          <w:sz w:val="28"/>
          <w:szCs w:val="28"/>
        </w:rPr>
        <w:t xml:space="preserve">  Норильск. Ленинский проспект.</w:t>
      </w:r>
    </w:p>
    <w:p w:rsidR="00DD025C" w:rsidRPr="00DD025C" w:rsidRDefault="00DD025C" w:rsidP="00DD025C">
      <w:pPr>
        <w:spacing w:line="360" w:lineRule="auto"/>
        <w:jc w:val="both"/>
        <w:rPr>
          <w:rFonts w:ascii="Times New Roman" w:eastAsia="Calibri" w:hAnsi="Times New Roman" w:cs="Times New Roman"/>
          <w:sz w:val="28"/>
          <w:szCs w:val="28"/>
        </w:rPr>
      </w:pPr>
      <w:r w:rsidRPr="00DD025C">
        <w:rPr>
          <w:rFonts w:ascii="Times New Roman" w:eastAsia="Calibri" w:hAnsi="Times New Roman" w:cs="Times New Roman"/>
          <w:noProof/>
          <w:sz w:val="28"/>
          <w:szCs w:val="28"/>
          <w:lang w:eastAsia="ru-RU"/>
        </w:rPr>
        <w:drawing>
          <wp:anchor distT="0" distB="0" distL="114300" distR="114300" simplePos="0" relativeHeight="251660800" behindDoc="1" locked="0" layoutInCell="1" allowOverlap="1" wp14:anchorId="1AB9D20D" wp14:editId="65BC0ADF">
            <wp:simplePos x="0" y="0"/>
            <wp:positionH relativeFrom="column">
              <wp:posOffset>-196215</wp:posOffset>
            </wp:positionH>
            <wp:positionV relativeFrom="paragraph">
              <wp:posOffset>933450</wp:posOffset>
            </wp:positionV>
            <wp:extent cx="5940425" cy="1372870"/>
            <wp:effectExtent l="0" t="0" r="3175" b="0"/>
            <wp:wrapThrough wrapText="bothSides">
              <wp:wrapPolygon edited="0">
                <wp:start x="0" y="0"/>
                <wp:lineTo x="0" y="21280"/>
                <wp:lineTo x="21542" y="21280"/>
                <wp:lineTo x="21542" y="0"/>
                <wp:lineTo x="0" y="0"/>
              </wp:wrapPolygon>
            </wp:wrapThrough>
            <wp:docPr id="25" name="Рисунок 25" descr="Норильск, часть третья — Ленинский проспект | banshe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орильск, часть третья — Ленинский проспект | banshee.m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40425" cy="1372870"/>
                    </a:xfrm>
                    <a:prstGeom prst="rect">
                      <a:avLst/>
                    </a:prstGeom>
                    <a:noFill/>
                    <a:ln>
                      <a:noFill/>
                    </a:ln>
                  </pic:spPr>
                </pic:pic>
              </a:graphicData>
            </a:graphic>
          </wp:anchor>
        </w:drawing>
      </w:r>
      <w:proofErr w:type="spellStart"/>
      <w:r w:rsidRPr="00DD025C">
        <w:rPr>
          <w:rFonts w:ascii="Times New Roman" w:eastAsia="Calibri" w:hAnsi="Times New Roman" w:cs="Times New Roman"/>
          <w:b/>
          <w:sz w:val="28"/>
          <w:szCs w:val="28"/>
        </w:rPr>
        <w:t>Ле́нинский</w:t>
      </w:r>
      <w:proofErr w:type="spellEnd"/>
      <w:r w:rsidRPr="00DD025C">
        <w:rPr>
          <w:rFonts w:ascii="Times New Roman" w:eastAsia="Calibri" w:hAnsi="Times New Roman" w:cs="Times New Roman"/>
          <w:b/>
          <w:sz w:val="28"/>
          <w:szCs w:val="28"/>
        </w:rPr>
        <w:t xml:space="preserve"> </w:t>
      </w:r>
      <w:proofErr w:type="spellStart"/>
      <w:r w:rsidRPr="00DD025C">
        <w:rPr>
          <w:rFonts w:ascii="Times New Roman" w:eastAsia="Calibri" w:hAnsi="Times New Roman" w:cs="Times New Roman"/>
          <w:b/>
          <w:sz w:val="28"/>
          <w:szCs w:val="28"/>
        </w:rPr>
        <w:t>проспе́кт</w:t>
      </w:r>
      <w:proofErr w:type="spellEnd"/>
      <w:r w:rsidRPr="00DD025C">
        <w:rPr>
          <w:rFonts w:ascii="Times New Roman" w:eastAsia="Calibri" w:hAnsi="Times New Roman" w:cs="Times New Roman"/>
          <w:sz w:val="28"/>
          <w:szCs w:val="28"/>
        </w:rPr>
        <w:t xml:space="preserve"> — центральная улица города Норильска. Проходит почти через весь центральный район города — от Октябрьской площади до площади Металлургов. Длина проспекта — 2,25 км.</w:t>
      </w:r>
    </w:p>
    <w:p w:rsidR="00DD025C" w:rsidRPr="00DD025C" w:rsidRDefault="00DD025C" w:rsidP="00DD025C">
      <w:pPr>
        <w:spacing w:line="360" w:lineRule="auto"/>
        <w:jc w:val="both"/>
        <w:rPr>
          <w:rFonts w:ascii="Times New Roman" w:eastAsia="Calibri" w:hAnsi="Times New Roman" w:cs="Times New Roman"/>
          <w:b/>
          <w:sz w:val="28"/>
          <w:szCs w:val="28"/>
        </w:rPr>
      </w:pPr>
      <w:r w:rsidRPr="00DD025C">
        <w:rPr>
          <w:rFonts w:ascii="Times New Roman" w:eastAsia="Calibri" w:hAnsi="Times New Roman" w:cs="Times New Roman"/>
          <w:noProof/>
          <w:sz w:val="28"/>
          <w:szCs w:val="28"/>
          <w:lang w:eastAsia="ru-RU"/>
        </w:rPr>
        <w:lastRenderedPageBreak/>
        <mc:AlternateContent>
          <mc:Choice Requires="wps">
            <w:drawing>
              <wp:anchor distT="0" distB="0" distL="114300" distR="114300" simplePos="0" relativeHeight="251672576" behindDoc="0" locked="0" layoutInCell="1" allowOverlap="1">
                <wp:simplePos x="0" y="0"/>
                <wp:positionH relativeFrom="column">
                  <wp:posOffset>-2396490</wp:posOffset>
                </wp:positionH>
                <wp:positionV relativeFrom="paragraph">
                  <wp:posOffset>1444625</wp:posOffset>
                </wp:positionV>
                <wp:extent cx="2034540" cy="350520"/>
                <wp:effectExtent l="0" t="0" r="0" b="0"/>
                <wp:wrapNone/>
                <wp:docPr id="307" name="Надпись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4540" cy="350520"/>
                        </a:xfrm>
                        <a:prstGeom prst="rect">
                          <a:avLst/>
                        </a:prstGeom>
                        <a:noFill/>
                        <a:ln>
                          <a:noFill/>
                          <a:headEnd/>
                          <a:tailEnd/>
                        </a:ln>
                      </wps:spPr>
                      <wps:style>
                        <a:lnRef idx="2">
                          <a:schemeClr val="dk1"/>
                        </a:lnRef>
                        <a:fillRef idx="1">
                          <a:schemeClr val="lt1"/>
                        </a:fillRef>
                        <a:effectRef idx="0">
                          <a:schemeClr val="dk1"/>
                        </a:effectRef>
                        <a:fontRef idx="minor">
                          <a:schemeClr val="dk1"/>
                        </a:fontRef>
                      </wps:style>
                      <wps:txbx>
                        <w:txbxContent>
                          <w:p w:rsidR="00DD025C" w:rsidRPr="00DD025C" w:rsidRDefault="00DD025C" w:rsidP="00DD025C">
                            <w:pPr>
                              <w:rPr>
                                <w:b/>
                                <w:color w:val="FFFFFF"/>
                                <w:sz w:val="28"/>
                                <w:szCs w:val="28"/>
                              </w:rPr>
                            </w:pPr>
                            <w:r w:rsidRPr="00DD025C">
                              <w:rPr>
                                <w:b/>
                                <w:color w:val="FFFFFF"/>
                                <w:sz w:val="28"/>
                                <w:szCs w:val="28"/>
                              </w:rPr>
                              <w:t>Гвардейская площадь</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307" o:spid="_x0000_s1026" type="#_x0000_t202" style="position:absolute;left:0;text-align:left;margin-left:-188.7pt;margin-top:113.75pt;width:160.2pt;height:27.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" filled="f" stroked="f" strokeweight="1pt">
                <v:textbox>
                  <w:txbxContent>
                    <w:p w:rsidR="00DD025C" w:rsidRPr="00DD025C" w:rsidRDefault="00DD025C" w:rsidP="00DD025C">
                      <w:pPr>
                        <w:rPr>
                          <w:b/>
                          <w:color w:val="FFFFFF"/>
                          <w:sz w:val="28"/>
                          <w:szCs w:val="28"/>
                        </w:rPr>
                      </w:pPr>
                      <w:r w:rsidRPr="00DD025C">
                        <w:rPr>
                          <w:b/>
                          <w:color w:val="FFFFFF"/>
                          <w:sz w:val="28"/>
                          <w:szCs w:val="28"/>
                        </w:rPr>
                        <w:t>Гвардейская площадь</w:t>
                      </w:r>
                    </w:p>
                  </w:txbxContent>
                </v:textbox>
              </v:shape>
            </w:pict>
          </mc:Fallback>
        </mc:AlternateContent>
      </w:r>
      <w:r w:rsidRPr="00DD025C">
        <w:rPr>
          <w:rFonts w:ascii="Times New Roman" w:eastAsia="Calibri" w:hAnsi="Times New Roman" w:cs="Times New Roman"/>
          <w:b/>
          <w:noProof/>
          <w:sz w:val="28"/>
          <w:szCs w:val="28"/>
          <w:lang w:eastAsia="ru-RU"/>
        </w:rPr>
        <mc:AlternateContent>
          <mc:Choice Requires="wps">
            <w:drawing>
              <wp:anchor distT="0" distB="0" distL="114300" distR="114300" simplePos="0" relativeHeight="251673600" behindDoc="0" locked="0" layoutInCell="1" allowOverlap="1">
                <wp:simplePos x="0" y="0"/>
                <wp:positionH relativeFrom="column">
                  <wp:posOffset>-1473835</wp:posOffset>
                </wp:positionH>
                <wp:positionV relativeFrom="paragraph">
                  <wp:posOffset>-487045</wp:posOffset>
                </wp:positionV>
                <wp:extent cx="1844040" cy="391795"/>
                <wp:effectExtent l="0" t="0" r="22860" b="27940"/>
                <wp:wrapNone/>
                <wp:docPr id="30" name="Надпись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4040" cy="391795"/>
                        </a:xfrm>
                        <a:prstGeom prst="rect">
                          <a:avLst/>
                        </a:prstGeom>
                        <a:noFill/>
                        <a:ln w="9525">
                          <a:solidFill>
                            <a:srgbClr val="000000"/>
                          </a:solidFill>
                          <a:miter lim="800000"/>
                          <a:headEnd/>
                          <a:tailEnd/>
                        </a:ln>
                      </wps:spPr>
                      <wps:txbx>
                        <w:txbxContent>
                          <w:p w:rsidR="00DD025C" w:rsidRPr="00DD025C" w:rsidRDefault="00DD025C" w:rsidP="00DD025C">
                            <w:pPr>
                              <w:rPr>
                                <w:rFonts w:ascii="Times New Roman" w:hAnsi="Times New Roman"/>
                                <w:b/>
                                <w:color w:val="FFFFFF"/>
                                <w:sz w:val="24"/>
                                <w:szCs w:val="24"/>
                              </w:rPr>
                            </w:pPr>
                            <w:r w:rsidRPr="00DD025C">
                              <w:rPr>
                                <w:rFonts w:ascii="Times New Roman" w:hAnsi="Times New Roman"/>
                                <w:b/>
                                <w:color w:val="FFFFFF"/>
                                <w:sz w:val="24"/>
                                <w:szCs w:val="24"/>
                              </w:rPr>
                              <w:t>Октябрьская площадь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Надпись 30" o:spid="_x0000_s1027" type="#_x0000_t202" style="position:absolute;left:0;text-align:left;margin-left:-116.05pt;margin-top:-38.35pt;width:145.2pt;height:30.85pt;z-index:251673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" filled="f">
                <v:textbox style="mso-fit-shape-to-text:t">
                  <w:txbxContent>
                    <w:p w:rsidR="00DD025C" w:rsidRPr="00DD025C" w:rsidRDefault="00DD025C" w:rsidP="00DD025C">
                      <w:pPr>
                        <w:rPr>
                          <w:rFonts w:ascii="Times New Roman" w:hAnsi="Times New Roman"/>
                          <w:b/>
                          <w:color w:val="FFFFFF"/>
                          <w:sz w:val="24"/>
                          <w:szCs w:val="24"/>
                        </w:rPr>
                      </w:pPr>
                      <w:r w:rsidRPr="00DD025C">
                        <w:rPr>
                          <w:rFonts w:ascii="Times New Roman" w:hAnsi="Times New Roman"/>
                          <w:b/>
                          <w:color w:val="FFFFFF"/>
                          <w:sz w:val="24"/>
                          <w:szCs w:val="24"/>
                        </w:rPr>
                        <w:t>Октябрьская площадь</w:t>
                      </w:r>
                    </w:p>
                  </w:txbxContent>
                </v:textbox>
              </v:shape>
            </w:pict>
          </mc:Fallback>
        </mc:AlternateContent>
      </w:r>
      <w:r w:rsidRPr="00DD025C">
        <w:rPr>
          <w:rFonts w:ascii="Calibri" w:eastAsia="Calibri" w:hAnsi="Calibri" w:cs="Times New Roman"/>
          <w:noProof/>
          <w:lang w:eastAsia="ru-RU"/>
        </w:rPr>
        <w:drawing>
          <wp:anchor distT="0" distB="0" distL="114300" distR="114300" simplePos="0" relativeHeight="251659776" behindDoc="1" locked="0" layoutInCell="1" allowOverlap="1" wp14:anchorId="79F9F828" wp14:editId="05B20CFF">
            <wp:simplePos x="0" y="0"/>
            <wp:positionH relativeFrom="column">
              <wp:posOffset>-493395</wp:posOffset>
            </wp:positionH>
            <wp:positionV relativeFrom="paragraph">
              <wp:posOffset>127635</wp:posOffset>
            </wp:positionV>
            <wp:extent cx="2903220" cy="1736090"/>
            <wp:effectExtent l="0" t="0" r="0" b="0"/>
            <wp:wrapThrough wrapText="bothSides">
              <wp:wrapPolygon edited="0">
                <wp:start x="0" y="0"/>
                <wp:lineTo x="0" y="21331"/>
                <wp:lineTo x="21402" y="21331"/>
                <wp:lineTo x="21402" y="0"/>
                <wp:lineTo x="0" y="0"/>
              </wp:wrapPolygon>
            </wp:wrapThrough>
            <wp:docPr id="26" name="Рисунок 26" descr="О городе - Официальный сайт города Норильс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 городе - Официальный сайт города Норильска"/>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903220" cy="1736090"/>
                    </a:xfrm>
                    <a:prstGeom prst="rect">
                      <a:avLst/>
                    </a:prstGeom>
                    <a:noFill/>
                    <a:ln>
                      <a:noFill/>
                    </a:ln>
                  </pic:spPr>
                </pic:pic>
              </a:graphicData>
            </a:graphic>
          </wp:anchor>
        </w:drawing>
      </w:r>
      <w:r w:rsidRPr="00DD025C">
        <w:rPr>
          <w:rFonts w:ascii="Times New Roman" w:eastAsia="Calibri" w:hAnsi="Times New Roman" w:cs="Times New Roman"/>
          <w:noProof/>
          <w:sz w:val="28"/>
          <w:szCs w:val="28"/>
        </w:rPr>
        <w:t xml:space="preserve">Ленинский проспект соединяет пять площадей города: </w:t>
      </w:r>
      <w:r w:rsidRPr="00DD025C">
        <w:rPr>
          <w:rFonts w:ascii="Times New Roman" w:eastAsia="Calibri" w:hAnsi="Times New Roman" w:cs="Times New Roman"/>
          <w:b/>
          <w:noProof/>
          <w:sz w:val="28"/>
          <w:szCs w:val="28"/>
        </w:rPr>
        <w:t xml:space="preserve">Октябрьскую, Гвардейскую, Комсомольскую, Театральную </w:t>
      </w:r>
      <w:r w:rsidRPr="00DD025C">
        <w:rPr>
          <w:rFonts w:ascii="Times New Roman" w:eastAsia="Calibri" w:hAnsi="Times New Roman" w:cs="Times New Roman"/>
          <w:noProof/>
          <w:sz w:val="28"/>
          <w:szCs w:val="28"/>
        </w:rPr>
        <w:t>и площадь</w:t>
      </w:r>
      <w:r w:rsidRPr="00DD025C">
        <w:rPr>
          <w:rFonts w:ascii="Times New Roman" w:eastAsia="Calibri" w:hAnsi="Times New Roman" w:cs="Times New Roman"/>
          <w:b/>
          <w:noProof/>
          <w:sz w:val="28"/>
          <w:szCs w:val="28"/>
        </w:rPr>
        <w:t xml:space="preserve"> </w:t>
      </w:r>
      <w:r w:rsidRPr="00DD025C">
        <w:rPr>
          <w:rFonts w:ascii="Times New Roman" w:eastAsia="Calibri" w:hAnsi="Times New Roman" w:cs="Times New Roman"/>
          <w:b/>
          <w:noProof/>
          <w:color w:val="4A442A"/>
          <w:sz w:val="28"/>
          <w:szCs w:val="28"/>
        </w:rPr>
        <w:t>Металлургов</w:t>
      </w:r>
      <w:r w:rsidRPr="00DD025C">
        <w:rPr>
          <w:rFonts w:ascii="Times New Roman" w:eastAsia="Calibri" w:hAnsi="Times New Roman" w:cs="Times New Roman"/>
          <w:b/>
          <w:noProof/>
          <w:sz w:val="28"/>
          <w:szCs w:val="28"/>
        </w:rPr>
        <w:t>.</w:t>
      </w: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r w:rsidRPr="00DD025C">
        <w:rPr>
          <w:rFonts w:ascii="Times New Roman" w:eastAsia="Calibri" w:hAnsi="Times New Roman" w:cs="Times New Roman"/>
          <w:i/>
          <w:sz w:val="28"/>
          <w:szCs w:val="28"/>
        </w:rPr>
        <w:t>Интересный факт.</w:t>
      </w:r>
      <w:r w:rsidRPr="00DD025C">
        <w:rPr>
          <w:rFonts w:ascii="Times New Roman" w:eastAsia="Calibri" w:hAnsi="Times New Roman" w:cs="Times New Roman"/>
          <w:sz w:val="28"/>
          <w:szCs w:val="28"/>
        </w:rPr>
        <w:t xml:space="preserve"> В 1960-х годах существовал проект, согласно которому предлагалось накрыть Ленинский проспект, сплошной стеклянной галереей с поддержанием внутри неё комфортного микроклимата, однако из-за чрезмерной дороговизны от проекта отказались.</w:t>
      </w: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r w:rsidRPr="00DD025C">
        <w:rPr>
          <w:rFonts w:ascii="Times New Roman" w:eastAsia="Calibri" w:hAnsi="Times New Roman" w:cs="Times New Roman"/>
          <w:noProof/>
          <w:sz w:val="28"/>
          <w:szCs w:val="28"/>
          <w:lang w:eastAsia="ru-RU"/>
        </w:rPr>
        <mc:AlternateContent>
          <mc:Choice Requires="wps">
            <w:drawing>
              <wp:anchor distT="0" distB="0" distL="114300" distR="114300" simplePos="0" relativeHeight="251677696" behindDoc="0" locked="0" layoutInCell="1" allowOverlap="1">
                <wp:simplePos x="0" y="0"/>
                <wp:positionH relativeFrom="column">
                  <wp:posOffset>-4565650</wp:posOffset>
                </wp:positionH>
                <wp:positionV relativeFrom="paragraph">
                  <wp:posOffset>15875</wp:posOffset>
                </wp:positionV>
                <wp:extent cx="2359660" cy="422910"/>
                <wp:effectExtent l="0" t="0" r="24130" b="15875"/>
                <wp:wrapNone/>
                <wp:docPr id="29" name="Надпись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9660" cy="422910"/>
                        </a:xfrm>
                        <a:prstGeom prst="rect">
                          <a:avLst/>
                        </a:prstGeom>
                        <a:solidFill>
                          <a:srgbClr val="FFFFFF"/>
                        </a:solidFill>
                        <a:ln w="9525">
                          <a:solidFill>
                            <a:srgbClr val="000000"/>
                          </a:solidFill>
                          <a:miter lim="800000"/>
                          <a:headEnd/>
                          <a:tailEnd/>
                        </a:ln>
                      </wps:spPr>
                      <wps:txbx>
                        <w:txbxContent>
                          <w:p w:rsidR="00DD025C" w:rsidRPr="004F5C99" w:rsidRDefault="00DD025C" w:rsidP="00DD025C">
                            <w:pPr>
                              <w:rPr>
                                <w:rFonts w:ascii="Times New Roman" w:hAnsi="Times New Roman"/>
                                <w:b/>
                                <w:sz w:val="28"/>
                                <w:szCs w:val="28"/>
                              </w:rPr>
                            </w:pPr>
                            <w:r w:rsidRPr="004F5C99">
                              <w:rPr>
                                <w:rFonts w:ascii="Times New Roman" w:hAnsi="Times New Roman"/>
                                <w:b/>
                                <w:sz w:val="28"/>
                                <w:szCs w:val="28"/>
                              </w:rPr>
                              <w:t>Комсомольская площадь</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Надпись 29" o:spid="_x0000_s1028" type="#_x0000_t202" style="position:absolute;left:0;text-align:left;margin-left:-359.5pt;margin-top:1.25pt;width:185.8pt;height:33.3pt;z-index:25167769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">
                <v:textbox style="mso-fit-shape-to-text:t">
                  <w:txbxContent>
                    <w:p w:rsidR="00DD025C" w:rsidRPr="004F5C99" w:rsidRDefault="00DD025C" w:rsidP="00DD025C">
                      <w:pPr>
                        <w:rPr>
                          <w:rFonts w:ascii="Times New Roman" w:hAnsi="Times New Roman"/>
                          <w:b/>
                          <w:sz w:val="28"/>
                          <w:szCs w:val="28"/>
                        </w:rPr>
                      </w:pPr>
                      <w:r w:rsidRPr="004F5C99">
                        <w:rPr>
                          <w:rFonts w:ascii="Times New Roman" w:hAnsi="Times New Roman"/>
                          <w:b/>
                          <w:sz w:val="28"/>
                          <w:szCs w:val="28"/>
                        </w:rPr>
                        <w:t>Комсомольская площадь</w:t>
                      </w:r>
                    </w:p>
                  </w:txbxContent>
                </v:textbox>
              </v:shape>
            </w:pict>
          </mc:Fallback>
        </mc:AlternateContent>
      </w:r>
      <w:r w:rsidRPr="00DD025C">
        <w:rPr>
          <w:rFonts w:ascii="Calibri" w:eastAsia="Calibri" w:hAnsi="Calibri" w:cs="Times New Roman"/>
          <w:noProof/>
          <w:lang w:eastAsia="ru-RU"/>
        </w:rPr>
        <w:drawing>
          <wp:anchor distT="0" distB="0" distL="114300" distR="114300" simplePos="0" relativeHeight="251663872" behindDoc="1" locked="0" layoutInCell="1" allowOverlap="1" wp14:anchorId="1AA94CDC" wp14:editId="6BF64C91">
            <wp:simplePos x="0" y="0"/>
            <wp:positionH relativeFrom="column">
              <wp:posOffset>2263775</wp:posOffset>
            </wp:positionH>
            <wp:positionV relativeFrom="paragraph">
              <wp:posOffset>13335</wp:posOffset>
            </wp:positionV>
            <wp:extent cx="3109595" cy="1790700"/>
            <wp:effectExtent l="0" t="0" r="0" b="0"/>
            <wp:wrapThrough wrapText="bothSides">
              <wp:wrapPolygon edited="0">
                <wp:start x="0" y="0"/>
                <wp:lineTo x="0" y="21370"/>
                <wp:lineTo x="21437" y="21370"/>
                <wp:lineTo x="21437" y="0"/>
                <wp:lineTo x="0" y="0"/>
              </wp:wrapPolygon>
            </wp:wrapThrough>
            <wp:docPr id="13" name="Рисунок 13" descr="Ленинский проспект: Комсомольская площад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Ленинский проспект: Комсомольская площадь"/>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09595" cy="1790700"/>
                    </a:xfrm>
                    <a:prstGeom prst="rect">
                      <a:avLst/>
                    </a:prstGeom>
                    <a:noFill/>
                    <a:ln>
                      <a:noFill/>
                    </a:ln>
                  </pic:spPr>
                </pic:pic>
              </a:graphicData>
            </a:graphic>
          </wp:anchor>
        </w:drawing>
      </w:r>
      <w:r w:rsidRPr="00DD025C">
        <w:rPr>
          <w:rFonts w:ascii="Calibri" w:eastAsia="Calibri" w:hAnsi="Calibri" w:cs="Times New Roman"/>
          <w:noProof/>
          <w:lang w:eastAsia="ru-RU"/>
        </w:rPr>
        <w:drawing>
          <wp:anchor distT="0" distB="0" distL="114300" distR="114300" simplePos="0" relativeHeight="251662848" behindDoc="1" locked="0" layoutInCell="1" allowOverlap="1" wp14:anchorId="62E43CCD" wp14:editId="68FD747D">
            <wp:simplePos x="0" y="0"/>
            <wp:positionH relativeFrom="column">
              <wp:posOffset>-622935</wp:posOffset>
            </wp:positionH>
            <wp:positionV relativeFrom="paragraph">
              <wp:posOffset>13335</wp:posOffset>
            </wp:positionV>
            <wp:extent cx="2697480" cy="1793240"/>
            <wp:effectExtent l="0" t="0" r="7620" b="0"/>
            <wp:wrapThrough wrapText="bothSides">
              <wp:wrapPolygon edited="0">
                <wp:start x="0" y="0"/>
                <wp:lineTo x="0" y="21340"/>
                <wp:lineTo x="21508" y="21340"/>
                <wp:lineTo x="21508" y="0"/>
                <wp:lineTo x="0" y="0"/>
              </wp:wrapPolygon>
            </wp:wrapThrough>
            <wp:docPr id="27" name="Рисунок 27" descr="Норильск, Комсомольская площадь — 2Г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орильск, Комсомольская площадь — 2ГИС"/>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97480" cy="1793240"/>
                    </a:xfrm>
                    <a:prstGeom prst="rect">
                      <a:avLst/>
                    </a:prstGeom>
                    <a:noFill/>
                    <a:ln>
                      <a:noFill/>
                    </a:ln>
                  </pic:spPr>
                </pic:pic>
              </a:graphicData>
            </a:graphic>
          </wp:anchor>
        </w:drawing>
      </w: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Calibri" w:eastAsia="Calibri" w:hAnsi="Calibri" w:cs="Times New Roman"/>
          <w:noProof/>
          <w:lang w:eastAsia="ru-RU"/>
        </w:rPr>
      </w:pPr>
    </w:p>
    <w:p w:rsidR="00DD025C" w:rsidRPr="00DD025C" w:rsidRDefault="00DD025C" w:rsidP="00DD025C">
      <w:pPr>
        <w:spacing w:after="0" w:line="360" w:lineRule="auto"/>
        <w:ind w:firstLine="708"/>
        <w:jc w:val="both"/>
        <w:rPr>
          <w:rFonts w:ascii="Calibri" w:eastAsia="Calibri" w:hAnsi="Calibri" w:cs="Times New Roman"/>
          <w:noProof/>
          <w:lang w:eastAsia="ru-RU"/>
        </w:rPr>
      </w:pPr>
      <w:r w:rsidRPr="00DD025C">
        <w:rPr>
          <w:rFonts w:ascii="Calibri" w:eastAsia="Calibri" w:hAnsi="Calibri" w:cs="Times New Roman"/>
          <w:noProof/>
          <w:lang w:eastAsia="ru-RU"/>
        </w:rPr>
        <w:drawing>
          <wp:anchor distT="0" distB="0" distL="114300" distR="114300" simplePos="0" relativeHeight="251661824" behindDoc="1" locked="0" layoutInCell="1" allowOverlap="1" wp14:anchorId="5E6ACE74" wp14:editId="427F1953">
            <wp:simplePos x="0" y="0"/>
            <wp:positionH relativeFrom="column">
              <wp:posOffset>-623570</wp:posOffset>
            </wp:positionH>
            <wp:positionV relativeFrom="paragraph">
              <wp:posOffset>36830</wp:posOffset>
            </wp:positionV>
            <wp:extent cx="2550795" cy="1913255"/>
            <wp:effectExtent l="0" t="0" r="1905" b="0"/>
            <wp:wrapThrough wrapText="bothSides">
              <wp:wrapPolygon edited="0">
                <wp:start x="0" y="0"/>
                <wp:lineTo x="0" y="21292"/>
                <wp:lineTo x="21455" y="21292"/>
                <wp:lineTo x="21455" y="0"/>
                <wp:lineTo x="0" y="0"/>
              </wp:wrapPolygon>
            </wp:wrapThrough>
            <wp:docPr id="28" name="Рисунок 28" descr="Норильск, Театральная площадь — 2Г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орильск, Театральная площадь — 2ГИС"/>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550795" cy="1913255"/>
                    </a:xfrm>
                    <a:prstGeom prst="rect">
                      <a:avLst/>
                    </a:prstGeom>
                    <a:noFill/>
                    <a:ln>
                      <a:noFill/>
                    </a:ln>
                  </pic:spPr>
                </pic:pic>
              </a:graphicData>
            </a:graphic>
          </wp:anchor>
        </w:drawing>
      </w: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b/>
          <w:sz w:val="28"/>
          <w:szCs w:val="28"/>
        </w:rPr>
      </w:pPr>
      <w:r w:rsidRPr="00DD025C">
        <w:rPr>
          <w:rFonts w:ascii="Times New Roman" w:eastAsia="Calibri" w:hAnsi="Times New Roman" w:cs="Times New Roman"/>
          <w:b/>
          <w:sz w:val="28"/>
          <w:szCs w:val="28"/>
        </w:rPr>
        <w:t>Театральная площадь</w:t>
      </w: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p>
    <w:p w:rsidR="00DD025C" w:rsidRPr="00DD025C" w:rsidRDefault="00DD025C" w:rsidP="00DD025C">
      <w:pPr>
        <w:spacing w:after="0" w:line="360" w:lineRule="auto"/>
        <w:ind w:firstLine="708"/>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Вы, наверняка, были не раз на Ленинском проспекте с родителями или друзьями. Какие интересные памятники есть на проспекте?</w:t>
      </w:r>
    </w:p>
    <w:p w:rsidR="00DD025C" w:rsidRPr="00DD025C" w:rsidRDefault="00DD025C" w:rsidP="00DD025C">
      <w:pPr>
        <w:spacing w:after="0"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Что особенно вам понравилось?</w:t>
      </w:r>
    </w:p>
    <w:p w:rsidR="00DD025C" w:rsidRDefault="00DD025C" w:rsidP="00DD025C">
      <w:pPr>
        <w:spacing w:after="0"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Расскажите о своих впечатлениях, об этих памятниках. Видели ли вы их?</w:t>
      </w:r>
    </w:p>
    <w:p w:rsidR="00DD025C" w:rsidRDefault="00DD025C" w:rsidP="00DD025C">
      <w:pPr>
        <w:spacing w:after="0"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 xml:space="preserve">Свои ответы отправляйте в нашу группу </w:t>
      </w:r>
      <w:proofErr w:type="spellStart"/>
      <w:r w:rsidRPr="00DD025C">
        <w:rPr>
          <w:rFonts w:ascii="Times New Roman" w:eastAsia="Calibri" w:hAnsi="Times New Roman" w:cs="Times New Roman"/>
          <w:sz w:val="28"/>
          <w:szCs w:val="28"/>
        </w:rPr>
        <w:t>WhatsApp</w:t>
      </w:r>
      <w:proofErr w:type="spellEnd"/>
      <w:r w:rsidRPr="00DD025C">
        <w:rPr>
          <w:rFonts w:ascii="Times New Roman" w:eastAsia="Calibri" w:hAnsi="Times New Roman" w:cs="Times New Roman"/>
          <w:sz w:val="28"/>
          <w:szCs w:val="28"/>
        </w:rPr>
        <w:t xml:space="preserve">. </w:t>
      </w:r>
    </w:p>
    <w:p w:rsidR="00DD025C" w:rsidRPr="00DD025C" w:rsidRDefault="00DD025C" w:rsidP="00DD025C">
      <w:pPr>
        <w:spacing w:after="0" w:line="360" w:lineRule="auto"/>
        <w:jc w:val="both"/>
        <w:rPr>
          <w:rFonts w:ascii="Times New Roman" w:eastAsia="Calibri" w:hAnsi="Times New Roman" w:cs="Times New Roman"/>
          <w:sz w:val="28"/>
          <w:szCs w:val="28"/>
        </w:rPr>
      </w:pPr>
      <w:r w:rsidRPr="00DD025C">
        <w:rPr>
          <w:rFonts w:ascii="Times New Roman" w:eastAsia="Calibri" w:hAnsi="Times New Roman" w:cs="Times New Roman"/>
          <w:sz w:val="28"/>
          <w:szCs w:val="28"/>
        </w:rPr>
        <w:t xml:space="preserve">На следующее занятие приглашаю всех </w:t>
      </w:r>
      <w:r>
        <w:rPr>
          <w:rFonts w:ascii="Times New Roman" w:eastAsia="Calibri" w:hAnsi="Times New Roman" w:cs="Times New Roman"/>
          <w:sz w:val="28"/>
          <w:szCs w:val="28"/>
        </w:rPr>
        <w:t>в</w:t>
      </w:r>
      <w:r w:rsidRPr="00DD025C">
        <w:rPr>
          <w:rFonts w:ascii="Times New Roman" w:eastAsia="Calibri" w:hAnsi="Times New Roman" w:cs="Times New Roman"/>
          <w:sz w:val="28"/>
          <w:szCs w:val="28"/>
        </w:rPr>
        <w:t xml:space="preserve"> видео</w:t>
      </w:r>
      <w:r>
        <w:rPr>
          <w:rFonts w:ascii="Times New Roman" w:eastAsia="Calibri" w:hAnsi="Times New Roman" w:cs="Times New Roman"/>
          <w:sz w:val="28"/>
          <w:szCs w:val="28"/>
        </w:rPr>
        <w:t xml:space="preserve"> чат</w:t>
      </w:r>
      <w:r w:rsidRPr="00DD025C">
        <w:t xml:space="preserve"> </w:t>
      </w:r>
      <w:proofErr w:type="spellStart"/>
      <w:r w:rsidRPr="00DD025C">
        <w:rPr>
          <w:rFonts w:ascii="Times New Roman" w:eastAsia="Calibri" w:hAnsi="Times New Roman" w:cs="Times New Roman"/>
          <w:sz w:val="28"/>
          <w:szCs w:val="28"/>
        </w:rPr>
        <w:t>WhatsApp</w:t>
      </w:r>
      <w:proofErr w:type="spellEnd"/>
      <w:r w:rsidRPr="00DD025C">
        <w:rPr>
          <w:rFonts w:ascii="Times New Roman" w:eastAsia="Calibri" w:hAnsi="Times New Roman" w:cs="Times New Roman"/>
          <w:sz w:val="28"/>
          <w:szCs w:val="28"/>
        </w:rPr>
        <w:t>.</w:t>
      </w:r>
      <w:r>
        <w:rPr>
          <w:rFonts w:ascii="Times New Roman" w:eastAsia="Calibri" w:hAnsi="Times New Roman" w:cs="Times New Roman"/>
          <w:sz w:val="28"/>
          <w:szCs w:val="28"/>
        </w:rPr>
        <w:t xml:space="preserve"> </w:t>
      </w:r>
    </w:p>
    <w:p w:rsidR="007733FF" w:rsidRPr="0097443F" w:rsidRDefault="009B2359" w:rsidP="0097443F">
      <w:pPr>
        <w:spacing w:line="360" w:lineRule="auto"/>
        <w:jc w:val="both"/>
        <w:rPr>
          <w:rFonts w:ascii="Times New Roman" w:eastAsia="Calibri" w:hAnsi="Times New Roman" w:cs="Times New Roman"/>
          <w:sz w:val="28"/>
          <w:szCs w:val="28"/>
        </w:rPr>
      </w:pPr>
      <w:hyperlink r:id="rId52" w:history="1">
        <w:r w:rsidR="00DD025C" w:rsidRPr="00DD025C">
          <w:rPr>
            <w:rFonts w:ascii="Times New Roman" w:eastAsia="Calibri" w:hAnsi="Times New Roman" w:cs="Times New Roman"/>
            <w:color w:val="0000FF"/>
            <w:sz w:val="28"/>
            <w:szCs w:val="28"/>
            <w:u w:val="single"/>
          </w:rPr>
          <w:t>https://www.youtube.com/watch?v=bMEr3VnIh54</w:t>
        </w:r>
      </w:hyperlink>
    </w:p>
    <w:p w:rsidR="007733FF" w:rsidRPr="0097443F" w:rsidRDefault="007733FF" w:rsidP="007733FF">
      <w:pPr>
        <w:spacing w:after="0" w:line="360" w:lineRule="auto"/>
        <w:jc w:val="both"/>
        <w:rPr>
          <w:rFonts w:ascii="Times New Roman" w:hAnsi="Times New Roman" w:cs="Times New Roman"/>
          <w:b/>
          <w:sz w:val="28"/>
          <w:szCs w:val="28"/>
        </w:rPr>
      </w:pPr>
      <w:r w:rsidRPr="0097443F">
        <w:rPr>
          <w:rFonts w:ascii="Times New Roman" w:hAnsi="Times New Roman" w:cs="Times New Roman"/>
          <w:b/>
          <w:sz w:val="28"/>
          <w:szCs w:val="28"/>
        </w:rPr>
        <w:lastRenderedPageBreak/>
        <w:t>Список литературы и источников</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1. Федеральный закон от 29 декабря 2012 г. № 273-ФЗ «Об образовании в </w:t>
      </w:r>
      <w:bookmarkStart w:id="0" w:name="_GoBack"/>
      <w:bookmarkEnd w:id="0"/>
      <w:r w:rsidRPr="007733FF">
        <w:rPr>
          <w:rFonts w:ascii="Times New Roman" w:hAnsi="Times New Roman" w:cs="Times New Roman"/>
          <w:sz w:val="28"/>
          <w:szCs w:val="28"/>
        </w:rPr>
        <w:t>Российской Федерации» (с изменениями и дополнениями). [Электронный ресурс].</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URL: http://base.garant.ru/70291362/#ixzz3rjS55zoe.</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2. Постановление Правительства РФ от 15 апреля 2014 г. № 313 (ред. от</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17.06.2015) «Об утверждении государственной программы Российской Федерации</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«Информационное общество (2011 – 2020 годы)». [Электронный ресурс]. URL:</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http://www.consultant.ru/document/cons_doc_LAW_162184/.</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3. Закон Российской Федерации «О государственной тайне» от 21 июля 1993 г.</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5485-1 (ред. от 29.07.2018). [Электронный ресурс]. URL: http://www.consultant.ru</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4. Приказ Министерства образования и науки РФ «Об утверждении Порядка</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 применения организациями, осуществляющими образовательную деятельность,</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электронного обучения, дистанционных образовательных технологий при реализации образовательных программ» от 23 августа 2017 г. N 816.</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5. Приказ </w:t>
      </w:r>
      <w:proofErr w:type="spellStart"/>
      <w:r w:rsidRPr="007733FF">
        <w:rPr>
          <w:rFonts w:ascii="Times New Roman" w:hAnsi="Times New Roman" w:cs="Times New Roman"/>
          <w:sz w:val="28"/>
          <w:szCs w:val="28"/>
        </w:rPr>
        <w:t>Рособрнадзора</w:t>
      </w:r>
      <w:proofErr w:type="spellEnd"/>
      <w:r w:rsidRPr="007733FF">
        <w:rPr>
          <w:rFonts w:ascii="Times New Roman" w:hAnsi="Times New Roman" w:cs="Times New Roman"/>
          <w:sz w:val="28"/>
          <w:szCs w:val="28"/>
        </w:rPr>
        <w:t xml:space="preserve"> Российской Федерации «Об утверждении Административного регламента Федеральной службы по надзору в сфере образования</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и науки по предоставлению государственной услуги по лицензированию образовательной деятельности» от 29 июля 2019 г. №1109 (Зарегистрирован в Минюсте</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России 08.10.2019 № 56182).</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6. </w:t>
      </w:r>
      <w:proofErr w:type="spellStart"/>
      <w:r w:rsidRPr="007733FF">
        <w:rPr>
          <w:rFonts w:ascii="Times New Roman" w:hAnsi="Times New Roman" w:cs="Times New Roman"/>
          <w:sz w:val="28"/>
          <w:szCs w:val="28"/>
        </w:rPr>
        <w:t>Безуевская</w:t>
      </w:r>
      <w:proofErr w:type="spellEnd"/>
      <w:r w:rsidRPr="007733FF">
        <w:rPr>
          <w:rFonts w:ascii="Times New Roman" w:hAnsi="Times New Roman" w:cs="Times New Roman"/>
          <w:sz w:val="28"/>
          <w:szCs w:val="28"/>
        </w:rPr>
        <w:t>, В.А. Дистанционные дополнительные общеобразовательные</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программы: проектирование и </w:t>
      </w:r>
      <w:proofErr w:type="gramStart"/>
      <w:r w:rsidRPr="007733FF">
        <w:rPr>
          <w:rFonts w:ascii="Times New Roman" w:hAnsi="Times New Roman" w:cs="Times New Roman"/>
          <w:sz w:val="28"/>
          <w:szCs w:val="28"/>
        </w:rPr>
        <w:t>реализация :</w:t>
      </w:r>
      <w:proofErr w:type="gramEnd"/>
      <w:r w:rsidRPr="007733FF">
        <w:rPr>
          <w:rFonts w:ascii="Times New Roman" w:hAnsi="Times New Roman" w:cs="Times New Roman"/>
          <w:sz w:val="28"/>
          <w:szCs w:val="28"/>
        </w:rPr>
        <w:t xml:space="preserve"> учеб.-метод. / В. А. </w:t>
      </w:r>
      <w:proofErr w:type="spellStart"/>
      <w:r w:rsidRPr="007733FF">
        <w:rPr>
          <w:rFonts w:ascii="Times New Roman" w:hAnsi="Times New Roman" w:cs="Times New Roman"/>
          <w:sz w:val="28"/>
          <w:szCs w:val="28"/>
        </w:rPr>
        <w:t>Безуевская</w:t>
      </w:r>
      <w:proofErr w:type="spellEnd"/>
      <w:r w:rsidRPr="007733FF">
        <w:rPr>
          <w:rFonts w:ascii="Times New Roman" w:hAnsi="Times New Roman" w:cs="Times New Roman"/>
          <w:sz w:val="28"/>
          <w:szCs w:val="28"/>
        </w:rPr>
        <w:t>, Е. Н.</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lastRenderedPageBreak/>
        <w:t xml:space="preserve">Глубокова, Н. В. Смирнова; Сургут. гос. ун-т. – Сургут: ИЦ </w:t>
      </w:r>
      <w:proofErr w:type="spellStart"/>
      <w:r w:rsidRPr="007733FF">
        <w:rPr>
          <w:rFonts w:ascii="Times New Roman" w:hAnsi="Times New Roman" w:cs="Times New Roman"/>
          <w:sz w:val="28"/>
          <w:szCs w:val="28"/>
        </w:rPr>
        <w:t>СурГУ</w:t>
      </w:r>
      <w:proofErr w:type="spellEnd"/>
      <w:r w:rsidRPr="007733FF">
        <w:rPr>
          <w:rFonts w:ascii="Times New Roman" w:hAnsi="Times New Roman" w:cs="Times New Roman"/>
          <w:sz w:val="28"/>
          <w:szCs w:val="28"/>
        </w:rPr>
        <w:t>, 2017. – 60 с.</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7. Золотарева, А. В. Методика преподавания по программам дополнительного</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образования детей: учебник и практикум для СПО / А. В. Золотарева, Г. М. Криницкая, А. Л. Пикина. – 2-е изд., </w:t>
      </w:r>
      <w:proofErr w:type="spellStart"/>
      <w:r w:rsidRPr="007733FF">
        <w:rPr>
          <w:rFonts w:ascii="Times New Roman" w:hAnsi="Times New Roman" w:cs="Times New Roman"/>
          <w:sz w:val="28"/>
          <w:szCs w:val="28"/>
        </w:rPr>
        <w:t>испр</w:t>
      </w:r>
      <w:proofErr w:type="spellEnd"/>
      <w:r w:rsidRPr="007733FF">
        <w:rPr>
          <w:rFonts w:ascii="Times New Roman" w:hAnsi="Times New Roman" w:cs="Times New Roman"/>
          <w:sz w:val="28"/>
          <w:szCs w:val="28"/>
        </w:rPr>
        <w:t xml:space="preserve">. и доп. – </w:t>
      </w:r>
      <w:proofErr w:type="gramStart"/>
      <w:r w:rsidRPr="007733FF">
        <w:rPr>
          <w:rFonts w:ascii="Times New Roman" w:hAnsi="Times New Roman" w:cs="Times New Roman"/>
          <w:sz w:val="28"/>
          <w:szCs w:val="28"/>
        </w:rPr>
        <w:t>М. :</w:t>
      </w:r>
      <w:proofErr w:type="gramEnd"/>
      <w:r w:rsidRPr="007733FF">
        <w:rPr>
          <w:rFonts w:ascii="Times New Roman" w:hAnsi="Times New Roman" w:cs="Times New Roman"/>
          <w:sz w:val="28"/>
          <w:szCs w:val="28"/>
        </w:rPr>
        <w:t xml:space="preserve"> </w:t>
      </w:r>
      <w:proofErr w:type="spellStart"/>
      <w:r w:rsidRPr="007733FF">
        <w:rPr>
          <w:rFonts w:ascii="Times New Roman" w:hAnsi="Times New Roman" w:cs="Times New Roman"/>
          <w:sz w:val="28"/>
          <w:szCs w:val="28"/>
        </w:rPr>
        <w:t>Юрайт</w:t>
      </w:r>
      <w:proofErr w:type="spellEnd"/>
      <w:r w:rsidRPr="007733FF">
        <w:rPr>
          <w:rFonts w:ascii="Times New Roman" w:hAnsi="Times New Roman" w:cs="Times New Roman"/>
          <w:sz w:val="28"/>
          <w:szCs w:val="28"/>
        </w:rPr>
        <w:t>, 2016. – 399 с.</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8. Квашнин, Е.Г. Организация обучения детей с использованием дистанционных образовательных технологий: методические рекомендации/ </w:t>
      </w:r>
      <w:proofErr w:type="spellStart"/>
      <w:r w:rsidRPr="007733FF">
        <w:rPr>
          <w:rFonts w:ascii="Times New Roman" w:hAnsi="Times New Roman" w:cs="Times New Roman"/>
          <w:sz w:val="28"/>
          <w:szCs w:val="28"/>
        </w:rPr>
        <w:t>Е.Г.Квашнин</w:t>
      </w:r>
      <w:proofErr w:type="spellEnd"/>
      <w:r w:rsidRPr="007733FF">
        <w:rPr>
          <w:rFonts w:ascii="Times New Roman" w:hAnsi="Times New Roman" w:cs="Times New Roman"/>
          <w:sz w:val="28"/>
          <w:szCs w:val="28"/>
        </w:rPr>
        <w:t>. -</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Курган: ГАОУ ДПО ИРОСТ, 2013. - 54 с.</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9. </w:t>
      </w:r>
      <w:proofErr w:type="spellStart"/>
      <w:r w:rsidRPr="007733FF">
        <w:rPr>
          <w:rFonts w:ascii="Times New Roman" w:hAnsi="Times New Roman" w:cs="Times New Roman"/>
          <w:sz w:val="28"/>
          <w:szCs w:val="28"/>
        </w:rPr>
        <w:t>Мицель</w:t>
      </w:r>
      <w:proofErr w:type="spellEnd"/>
      <w:r w:rsidRPr="007733FF">
        <w:rPr>
          <w:rFonts w:ascii="Times New Roman" w:hAnsi="Times New Roman" w:cs="Times New Roman"/>
          <w:sz w:val="28"/>
          <w:szCs w:val="28"/>
        </w:rPr>
        <w:t>, А. А. Дистанционное образование как составляющая процесса</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формирования единого образовательного пространства / А. А. </w:t>
      </w:r>
      <w:proofErr w:type="spellStart"/>
      <w:r w:rsidRPr="007733FF">
        <w:rPr>
          <w:rFonts w:ascii="Times New Roman" w:hAnsi="Times New Roman" w:cs="Times New Roman"/>
          <w:sz w:val="28"/>
          <w:szCs w:val="28"/>
        </w:rPr>
        <w:t>Мицель</w:t>
      </w:r>
      <w:proofErr w:type="spellEnd"/>
      <w:r w:rsidRPr="007733FF">
        <w:rPr>
          <w:rFonts w:ascii="Times New Roman" w:hAnsi="Times New Roman" w:cs="Times New Roman"/>
          <w:sz w:val="28"/>
          <w:szCs w:val="28"/>
        </w:rPr>
        <w:t xml:space="preserve">, Е. В. </w:t>
      </w:r>
      <w:proofErr w:type="spellStart"/>
      <w:r w:rsidRPr="007733FF">
        <w:rPr>
          <w:rFonts w:ascii="Times New Roman" w:hAnsi="Times New Roman" w:cs="Times New Roman"/>
          <w:sz w:val="28"/>
          <w:szCs w:val="28"/>
        </w:rPr>
        <w:t>Молнина</w:t>
      </w:r>
      <w:proofErr w:type="spellEnd"/>
      <w:r w:rsidRPr="007733FF">
        <w:rPr>
          <w:rFonts w:ascii="Times New Roman" w:hAnsi="Times New Roman" w:cs="Times New Roman"/>
          <w:sz w:val="28"/>
          <w:szCs w:val="28"/>
        </w:rPr>
        <w:t xml:space="preserve"> // Открытое образование. – 2006. – № 2. – С. 59–65.</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10. Педагогам о дистанционном обучении / Под общей ред. Т.В. </w:t>
      </w:r>
      <w:proofErr w:type="spellStart"/>
      <w:r w:rsidRPr="007733FF">
        <w:rPr>
          <w:rFonts w:ascii="Times New Roman" w:hAnsi="Times New Roman" w:cs="Times New Roman"/>
          <w:sz w:val="28"/>
          <w:szCs w:val="28"/>
        </w:rPr>
        <w:t>Лазыкиной</w:t>
      </w:r>
      <w:proofErr w:type="spellEnd"/>
      <w:r w:rsidRPr="007733FF">
        <w:rPr>
          <w:rFonts w:ascii="Times New Roman" w:hAnsi="Times New Roman" w:cs="Times New Roman"/>
          <w:sz w:val="28"/>
          <w:szCs w:val="28"/>
        </w:rPr>
        <w:t>. Авт.:</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И.П. Давыдова, М.Б. Лебедева, И.Б. </w:t>
      </w:r>
      <w:proofErr w:type="spellStart"/>
      <w:r w:rsidRPr="007733FF">
        <w:rPr>
          <w:rFonts w:ascii="Times New Roman" w:hAnsi="Times New Roman" w:cs="Times New Roman"/>
          <w:sz w:val="28"/>
          <w:szCs w:val="28"/>
        </w:rPr>
        <w:t>Мылова</w:t>
      </w:r>
      <w:proofErr w:type="spellEnd"/>
      <w:r w:rsidRPr="007733FF">
        <w:rPr>
          <w:rFonts w:ascii="Times New Roman" w:hAnsi="Times New Roman" w:cs="Times New Roman"/>
          <w:sz w:val="28"/>
          <w:szCs w:val="28"/>
        </w:rPr>
        <w:t xml:space="preserve"> и др. – СПб: </w:t>
      </w:r>
      <w:proofErr w:type="spellStart"/>
      <w:r w:rsidRPr="007733FF">
        <w:rPr>
          <w:rFonts w:ascii="Times New Roman" w:hAnsi="Times New Roman" w:cs="Times New Roman"/>
          <w:sz w:val="28"/>
          <w:szCs w:val="28"/>
        </w:rPr>
        <w:t>РЦОКОиИТ</w:t>
      </w:r>
      <w:proofErr w:type="spellEnd"/>
      <w:r w:rsidRPr="007733FF">
        <w:rPr>
          <w:rFonts w:ascii="Times New Roman" w:hAnsi="Times New Roman" w:cs="Times New Roman"/>
          <w:sz w:val="28"/>
          <w:szCs w:val="28"/>
        </w:rPr>
        <w:t>, 2009. – 98 с.</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11. Педагогические технологии дистанционного </w:t>
      </w:r>
      <w:proofErr w:type="gramStart"/>
      <w:r w:rsidRPr="007733FF">
        <w:rPr>
          <w:rFonts w:ascii="Times New Roman" w:hAnsi="Times New Roman" w:cs="Times New Roman"/>
          <w:sz w:val="28"/>
          <w:szCs w:val="28"/>
        </w:rPr>
        <w:t>обучения :</w:t>
      </w:r>
      <w:proofErr w:type="gramEnd"/>
      <w:r w:rsidRPr="007733FF">
        <w:rPr>
          <w:rFonts w:ascii="Times New Roman" w:hAnsi="Times New Roman" w:cs="Times New Roman"/>
          <w:sz w:val="28"/>
          <w:szCs w:val="28"/>
        </w:rPr>
        <w:t xml:space="preserve"> учеб. пособие для</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студентов вузов / Е. С. </w:t>
      </w:r>
      <w:proofErr w:type="spellStart"/>
      <w:r w:rsidRPr="007733FF">
        <w:rPr>
          <w:rFonts w:ascii="Times New Roman" w:hAnsi="Times New Roman" w:cs="Times New Roman"/>
          <w:sz w:val="28"/>
          <w:szCs w:val="28"/>
        </w:rPr>
        <w:t>Полат</w:t>
      </w:r>
      <w:proofErr w:type="spellEnd"/>
      <w:r w:rsidRPr="007733FF">
        <w:rPr>
          <w:rFonts w:ascii="Times New Roman" w:hAnsi="Times New Roman" w:cs="Times New Roman"/>
          <w:sz w:val="28"/>
          <w:szCs w:val="28"/>
        </w:rPr>
        <w:t xml:space="preserve"> [и др.</w:t>
      </w:r>
      <w:proofErr w:type="gramStart"/>
      <w:r w:rsidRPr="007733FF">
        <w:rPr>
          <w:rFonts w:ascii="Times New Roman" w:hAnsi="Times New Roman" w:cs="Times New Roman"/>
          <w:sz w:val="28"/>
          <w:szCs w:val="28"/>
        </w:rPr>
        <w:t>] ;</w:t>
      </w:r>
      <w:proofErr w:type="gramEnd"/>
      <w:r w:rsidRPr="007733FF">
        <w:rPr>
          <w:rFonts w:ascii="Times New Roman" w:hAnsi="Times New Roman" w:cs="Times New Roman"/>
          <w:sz w:val="28"/>
          <w:szCs w:val="28"/>
        </w:rPr>
        <w:t xml:space="preserve"> под ред. Е. С. </w:t>
      </w:r>
      <w:proofErr w:type="spellStart"/>
      <w:r w:rsidRPr="007733FF">
        <w:rPr>
          <w:rFonts w:ascii="Times New Roman" w:hAnsi="Times New Roman" w:cs="Times New Roman"/>
          <w:sz w:val="28"/>
          <w:szCs w:val="28"/>
        </w:rPr>
        <w:t>Полат</w:t>
      </w:r>
      <w:proofErr w:type="spellEnd"/>
      <w:r w:rsidRPr="007733FF">
        <w:rPr>
          <w:rFonts w:ascii="Times New Roman" w:hAnsi="Times New Roman" w:cs="Times New Roman"/>
          <w:sz w:val="28"/>
          <w:szCs w:val="28"/>
        </w:rPr>
        <w:t xml:space="preserve">. – </w:t>
      </w:r>
      <w:proofErr w:type="gramStart"/>
      <w:r w:rsidRPr="007733FF">
        <w:rPr>
          <w:rFonts w:ascii="Times New Roman" w:hAnsi="Times New Roman" w:cs="Times New Roman"/>
          <w:sz w:val="28"/>
          <w:szCs w:val="28"/>
        </w:rPr>
        <w:t>М. :</w:t>
      </w:r>
      <w:proofErr w:type="gramEnd"/>
      <w:r w:rsidRPr="007733FF">
        <w:rPr>
          <w:rFonts w:ascii="Times New Roman" w:hAnsi="Times New Roman" w:cs="Times New Roman"/>
          <w:sz w:val="28"/>
          <w:szCs w:val="28"/>
        </w:rPr>
        <w:t xml:space="preserve"> Академия, 2006.</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400 с.</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12. </w:t>
      </w:r>
      <w:proofErr w:type="spellStart"/>
      <w:r w:rsidRPr="007733FF">
        <w:rPr>
          <w:rFonts w:ascii="Times New Roman" w:hAnsi="Times New Roman" w:cs="Times New Roman"/>
          <w:sz w:val="28"/>
          <w:szCs w:val="28"/>
        </w:rPr>
        <w:t>Полат</w:t>
      </w:r>
      <w:proofErr w:type="spellEnd"/>
      <w:r w:rsidRPr="007733FF">
        <w:rPr>
          <w:rFonts w:ascii="Times New Roman" w:hAnsi="Times New Roman" w:cs="Times New Roman"/>
          <w:sz w:val="28"/>
          <w:szCs w:val="28"/>
        </w:rPr>
        <w:t>, Е.С. Новые педагогические и информационные технологии в системе</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 xml:space="preserve">образования: учебное пособие / </w:t>
      </w:r>
      <w:proofErr w:type="spellStart"/>
      <w:r w:rsidRPr="007733FF">
        <w:rPr>
          <w:rFonts w:ascii="Times New Roman" w:hAnsi="Times New Roman" w:cs="Times New Roman"/>
          <w:sz w:val="28"/>
          <w:szCs w:val="28"/>
        </w:rPr>
        <w:t>Полат</w:t>
      </w:r>
      <w:proofErr w:type="spellEnd"/>
      <w:r w:rsidRPr="007733FF">
        <w:rPr>
          <w:rFonts w:ascii="Times New Roman" w:hAnsi="Times New Roman" w:cs="Times New Roman"/>
          <w:sz w:val="28"/>
          <w:szCs w:val="28"/>
        </w:rPr>
        <w:t xml:space="preserve"> Е.С., </w:t>
      </w:r>
      <w:proofErr w:type="spellStart"/>
      <w:r w:rsidRPr="007733FF">
        <w:rPr>
          <w:rFonts w:ascii="Times New Roman" w:hAnsi="Times New Roman" w:cs="Times New Roman"/>
          <w:sz w:val="28"/>
          <w:szCs w:val="28"/>
        </w:rPr>
        <w:t>Бухаркина</w:t>
      </w:r>
      <w:proofErr w:type="spellEnd"/>
      <w:r w:rsidRPr="007733FF">
        <w:rPr>
          <w:rFonts w:ascii="Times New Roman" w:hAnsi="Times New Roman" w:cs="Times New Roman"/>
          <w:sz w:val="28"/>
          <w:szCs w:val="28"/>
        </w:rPr>
        <w:t xml:space="preserve"> М.Ю., Моисеева М.В.,</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Петров А.Е. – М.: Академия, 2007.</w:t>
      </w:r>
    </w:p>
    <w:p w:rsidR="007733FF" w:rsidRPr="007733FF" w:rsidRDefault="007733FF" w:rsidP="007733FF">
      <w:pPr>
        <w:spacing w:after="0" w:line="360" w:lineRule="auto"/>
        <w:jc w:val="both"/>
        <w:rPr>
          <w:rFonts w:ascii="Times New Roman" w:hAnsi="Times New Roman" w:cs="Times New Roman"/>
          <w:sz w:val="28"/>
          <w:szCs w:val="28"/>
        </w:rPr>
      </w:pPr>
      <w:r w:rsidRPr="007733FF">
        <w:rPr>
          <w:rFonts w:ascii="Times New Roman" w:hAnsi="Times New Roman" w:cs="Times New Roman"/>
          <w:sz w:val="28"/>
          <w:szCs w:val="28"/>
        </w:rPr>
        <w:t>13. Разработка дистанционного курса в дополнительном образовании д</w:t>
      </w:r>
    </w:p>
    <w:sectPr w:rsidR="007733FF" w:rsidRPr="007733FF" w:rsidSect="00CB010E">
      <w:footerReference w:type="default" r:id="rId5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2359" w:rsidRDefault="009B2359" w:rsidP="00CB010E">
      <w:pPr>
        <w:spacing w:after="0" w:line="240" w:lineRule="auto"/>
      </w:pPr>
      <w:r>
        <w:separator/>
      </w:r>
    </w:p>
  </w:endnote>
  <w:endnote w:type="continuationSeparator" w:id="0">
    <w:p w:rsidR="009B2359" w:rsidRDefault="009B2359" w:rsidP="00CB01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Baskerville Old Face">
    <w:panose1 w:val="02020602080505020303"/>
    <w:charset w:val="00"/>
    <w:family w:val="roman"/>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184587"/>
      <w:docPartObj>
        <w:docPartGallery w:val="Page Numbers (Bottom of Page)"/>
        <w:docPartUnique/>
      </w:docPartObj>
    </w:sdtPr>
    <w:sdtEndPr/>
    <w:sdtContent>
      <w:p w:rsidR="00CB010E" w:rsidRDefault="00CB010E">
        <w:pPr>
          <w:pStyle w:val="a6"/>
          <w:jc w:val="right"/>
        </w:pPr>
        <w:r>
          <w:fldChar w:fldCharType="begin"/>
        </w:r>
        <w:r>
          <w:instrText>PAGE   \* MERGEFORMAT</w:instrText>
        </w:r>
        <w:r>
          <w:fldChar w:fldCharType="separate"/>
        </w:r>
        <w:r w:rsidR="0097443F">
          <w:rPr>
            <w:noProof/>
          </w:rPr>
          <w:t>24</w:t>
        </w:r>
        <w:r>
          <w:fldChar w:fldCharType="end"/>
        </w:r>
      </w:p>
    </w:sdtContent>
  </w:sdt>
  <w:p w:rsidR="00CB010E" w:rsidRDefault="00CB010E">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2359" w:rsidRDefault="009B2359" w:rsidP="00CB010E">
      <w:pPr>
        <w:spacing w:after="0" w:line="240" w:lineRule="auto"/>
      </w:pPr>
      <w:r>
        <w:separator/>
      </w:r>
    </w:p>
  </w:footnote>
  <w:footnote w:type="continuationSeparator" w:id="0">
    <w:p w:rsidR="009B2359" w:rsidRDefault="009B2359" w:rsidP="00CB01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21B5C"/>
    <w:multiLevelType w:val="hybridMultilevel"/>
    <w:tmpl w:val="C75CAD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A8E3C03"/>
    <w:multiLevelType w:val="multilevel"/>
    <w:tmpl w:val="E0DE3146"/>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15:restartNumberingAfterBreak="0">
    <w:nsid w:val="2D717223"/>
    <w:multiLevelType w:val="hybridMultilevel"/>
    <w:tmpl w:val="C5A4D57E"/>
    <w:lvl w:ilvl="0" w:tplc="0419000F">
      <w:start w:val="2"/>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A6F67AF"/>
    <w:multiLevelType w:val="hybridMultilevel"/>
    <w:tmpl w:val="B77CA9F2"/>
    <w:lvl w:ilvl="0" w:tplc="F580E6B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3ED07559"/>
    <w:multiLevelType w:val="hybridMultilevel"/>
    <w:tmpl w:val="47E0B37C"/>
    <w:lvl w:ilvl="0" w:tplc="0E8EDA8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BD6636B"/>
    <w:multiLevelType w:val="multilevel"/>
    <w:tmpl w:val="96302F18"/>
    <w:lvl w:ilvl="0">
      <w:start w:val="1"/>
      <w:numFmt w:val="decimal"/>
      <w:lvlText w:val="%1."/>
      <w:lvlJc w:val="left"/>
      <w:pPr>
        <w:ind w:left="1068" w:hanging="360"/>
      </w:pPr>
      <w:rPr>
        <w:rFonts w:hint="default"/>
        <w:b/>
      </w:rPr>
    </w:lvl>
    <w:lvl w:ilvl="1">
      <w:start w:val="2"/>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6" w15:restartNumberingAfterBreak="0">
    <w:nsid w:val="701D4F37"/>
    <w:multiLevelType w:val="multilevel"/>
    <w:tmpl w:val="DDC6B47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1"/>
  </w:num>
  <w:num w:numId="2">
    <w:abstractNumId w:val="5"/>
  </w:num>
  <w:num w:numId="3">
    <w:abstractNumId w:val="6"/>
  </w:num>
  <w:num w:numId="4">
    <w:abstractNumId w:val="2"/>
  </w:num>
  <w:num w:numId="5">
    <w:abstractNumId w:val="0"/>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1277"/>
    <w:rsid w:val="001B0937"/>
    <w:rsid w:val="001E252B"/>
    <w:rsid w:val="002030EB"/>
    <w:rsid w:val="002247D7"/>
    <w:rsid w:val="002B4C6B"/>
    <w:rsid w:val="002C04DE"/>
    <w:rsid w:val="003A11CB"/>
    <w:rsid w:val="005E6622"/>
    <w:rsid w:val="00653EDD"/>
    <w:rsid w:val="006A5307"/>
    <w:rsid w:val="00720EBD"/>
    <w:rsid w:val="00722501"/>
    <w:rsid w:val="007733FF"/>
    <w:rsid w:val="007F47F0"/>
    <w:rsid w:val="009628F0"/>
    <w:rsid w:val="0097443F"/>
    <w:rsid w:val="009A3E93"/>
    <w:rsid w:val="009B2359"/>
    <w:rsid w:val="009D1972"/>
    <w:rsid w:val="00B01277"/>
    <w:rsid w:val="00B81682"/>
    <w:rsid w:val="00BA6D93"/>
    <w:rsid w:val="00BD4F0D"/>
    <w:rsid w:val="00BD587C"/>
    <w:rsid w:val="00C54D2C"/>
    <w:rsid w:val="00C72399"/>
    <w:rsid w:val="00C8156C"/>
    <w:rsid w:val="00CB010E"/>
    <w:rsid w:val="00CB462E"/>
    <w:rsid w:val="00D022C4"/>
    <w:rsid w:val="00D54223"/>
    <w:rsid w:val="00DD025C"/>
    <w:rsid w:val="00DD2493"/>
    <w:rsid w:val="00F57357"/>
    <w:rsid w:val="00FA5F80"/>
    <w:rsid w:val="00FF59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949A0E"/>
  <w15:docId w15:val="{DECF18FF-FCC5-4BB5-91BB-EA1D7BF8A5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D1972"/>
    <w:pPr>
      <w:ind w:left="720"/>
      <w:contextualSpacing/>
    </w:pPr>
  </w:style>
  <w:style w:type="paragraph" w:styleId="a4">
    <w:name w:val="header"/>
    <w:basedOn w:val="a"/>
    <w:link w:val="a5"/>
    <w:uiPriority w:val="99"/>
    <w:unhideWhenUsed/>
    <w:rsid w:val="00CB010E"/>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CB010E"/>
  </w:style>
  <w:style w:type="paragraph" w:styleId="a6">
    <w:name w:val="footer"/>
    <w:basedOn w:val="a"/>
    <w:link w:val="a7"/>
    <w:uiPriority w:val="99"/>
    <w:unhideWhenUsed/>
    <w:rsid w:val="00CB010E"/>
    <w:pPr>
      <w:tabs>
        <w:tab w:val="center" w:pos="4677"/>
        <w:tab w:val="right" w:pos="9355"/>
      </w:tabs>
      <w:spacing w:after="0" w:line="240" w:lineRule="auto"/>
    </w:pPr>
  </w:style>
  <w:style w:type="character" w:customStyle="1" w:styleId="a7">
    <w:name w:val="Нижний колонтитул Знак"/>
    <w:basedOn w:val="a0"/>
    <w:link w:val="a6"/>
    <w:uiPriority w:val="99"/>
    <w:rsid w:val="00CB010E"/>
  </w:style>
  <w:style w:type="table" w:styleId="a8">
    <w:name w:val="Table Grid"/>
    <w:basedOn w:val="a1"/>
    <w:uiPriority w:val="39"/>
    <w:rsid w:val="00BD4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1B093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https://www.youtube.com/watch?v=6KKzJ2avRBQ" TargetMode="External"/><Relationship Id="rId26" Type="http://schemas.openxmlformats.org/officeDocument/2006/relationships/image" Target="media/image10.jpeg"/><Relationship Id="rId39" Type="http://schemas.openxmlformats.org/officeDocument/2006/relationships/image" Target="media/image18.jpeg"/><Relationship Id="rId21" Type="http://schemas.openxmlformats.org/officeDocument/2006/relationships/hyperlink" Target="https://www.youtube.com/watch?v=a3pMqrjRciI" TargetMode="External"/><Relationship Id="rId34" Type="http://schemas.openxmlformats.org/officeDocument/2006/relationships/image" Target="media/image14.jpeg"/><Relationship Id="rId42" Type="http://schemas.openxmlformats.org/officeDocument/2006/relationships/image" Target="media/image21.jpeg"/><Relationship Id="rId47" Type="http://schemas.openxmlformats.org/officeDocument/2006/relationships/image" Target="media/image23.jpeg"/><Relationship Id="rId50" Type="http://schemas.openxmlformats.org/officeDocument/2006/relationships/image" Target="media/image26.jpeg"/><Relationship Id="rId55" Type="http://schemas.openxmlformats.org/officeDocument/2006/relationships/theme" Target="theme/theme1.xml"/><Relationship Id="rId7" Type="http://schemas.openxmlformats.org/officeDocument/2006/relationships/hyperlink" Target="https://www.youtube.com/watch?v=7lwewkJECnk" TargetMode="External"/><Relationship Id="rId12" Type="http://schemas.openxmlformats.org/officeDocument/2006/relationships/hyperlink" Target="https://www.youtube.com/watch?v=7KyCjGldYpQ" TargetMode="External"/><Relationship Id="rId17" Type="http://schemas.openxmlformats.org/officeDocument/2006/relationships/image" Target="media/image6.jpeg"/><Relationship Id="rId25" Type="http://schemas.openxmlformats.org/officeDocument/2006/relationships/image" Target="media/image9.jpeg"/><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hyperlink" Target="https://www.youtube.com/watch?v=h1DtABfSsQs" TargetMode="Externa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hyperlink" Target="https://www.youtube.com/watch?v=aoe9t5u7N6M" TargetMode="External"/><Relationship Id="rId29" Type="http://schemas.openxmlformats.org/officeDocument/2006/relationships/hyperlink" Target="https://www.youtube.com/watch?v=cGGwSXkoC9Y&amp;feature=emb_logo" TargetMode="External"/><Relationship Id="rId41" Type="http://schemas.openxmlformats.org/officeDocument/2006/relationships/image" Target="media/image20.jpe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aDESzKYtjdk" TargetMode="External"/><Relationship Id="rId24" Type="http://schemas.openxmlformats.org/officeDocument/2006/relationships/image" Target="media/image8.jpeg"/><Relationship Id="rId32" Type="http://schemas.openxmlformats.org/officeDocument/2006/relationships/image" Target="media/image12.jpeg"/><Relationship Id="rId37" Type="http://schemas.openxmlformats.org/officeDocument/2006/relationships/hyperlink" Target="https://www.youtube.com/watch?v=nrz7X_C9ci0" TargetMode="External"/><Relationship Id="rId40" Type="http://schemas.openxmlformats.org/officeDocument/2006/relationships/image" Target="media/image19.jpeg"/><Relationship Id="rId45" Type="http://schemas.openxmlformats.org/officeDocument/2006/relationships/hyperlink" Target="https://www.youtube.com/watch?v=vCu_NtDgT5k" TargetMode="External"/><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hyperlink" Target="https://www.youtube.com/watch?v&#1074;=aQ7W6wkGOk4" TargetMode="External"/><Relationship Id="rId36" Type="http://schemas.openxmlformats.org/officeDocument/2006/relationships/image" Target="media/image16.jpeg"/><Relationship Id="rId49" Type="http://schemas.openxmlformats.org/officeDocument/2006/relationships/image" Target="media/image25.jpeg"/><Relationship Id="rId10" Type="http://schemas.openxmlformats.org/officeDocument/2006/relationships/hyperlink" Target="https://www.youtube.com/watch?v=lt8H94p31uE" TargetMode="External"/><Relationship Id="rId19" Type="http://schemas.openxmlformats.org/officeDocument/2006/relationships/hyperlink" Target="https://www.youtube.com/watch?v=lih_Yvh3YYM" TargetMode="External"/><Relationship Id="rId31" Type="http://schemas.openxmlformats.org/officeDocument/2006/relationships/hyperlink" Target="https://norilsk-city.ru/administration/subdivision/belongins/55497/monuments/index.shtml" TargetMode="External"/><Relationship Id="rId44" Type="http://schemas.openxmlformats.org/officeDocument/2006/relationships/hyperlink" Target="https://www.youtube.com/watch?v=WILuGDiimOc" TargetMode="External"/><Relationship Id="rId52" Type="http://schemas.openxmlformats.org/officeDocument/2006/relationships/hyperlink" Target="https://www.youtube.com/watch?v=bMEr3VnIh54" TargetMode="Externa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hyperlink" Target="https://www.youtube.com/watch?v=5APzmwskLHk" TargetMode="External"/><Relationship Id="rId27" Type="http://schemas.openxmlformats.org/officeDocument/2006/relationships/image" Target="media/image11.jpeg"/><Relationship Id="rId30" Type="http://schemas.openxmlformats.org/officeDocument/2006/relationships/hyperlink" Target="https://www.youtube.com/watch?v=h1DtABfSsQs" TargetMode="External"/><Relationship Id="rId35" Type="http://schemas.openxmlformats.org/officeDocument/2006/relationships/image" Target="media/image15.jpeg"/><Relationship Id="rId43" Type="http://schemas.openxmlformats.org/officeDocument/2006/relationships/image" Target="media/image22.jpeg"/><Relationship Id="rId48" Type="http://schemas.openxmlformats.org/officeDocument/2006/relationships/image" Target="media/image24.jpeg"/><Relationship Id="rId8" Type="http://schemas.openxmlformats.org/officeDocument/2006/relationships/hyperlink" Target="https://www.youtube.com/watch?v=XA8NJcho3Qo" TargetMode="External"/><Relationship Id="rId51" Type="http://schemas.openxmlformats.org/officeDocument/2006/relationships/image" Target="media/image27.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25</Pages>
  <Words>3986</Words>
  <Characters>22725</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2021-01-20T17:28:00Z</dcterms:created>
  <dcterms:modified xsi:type="dcterms:W3CDTF">2023-01-15T16:18:00Z</dcterms:modified>
</cp:coreProperties>
</file>