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D20" w:rsidRPr="00D07D20" w:rsidRDefault="00F979CB" w:rsidP="00F979CB">
      <w:pPr>
        <w:pStyle w:val="1"/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Вшивков Андрей Николаевич</w:t>
      </w:r>
      <w:r w:rsidR="00D07D20" w:rsidRPr="00D07D20">
        <w:rPr>
          <w:rFonts w:eastAsia="Times New Roman"/>
          <w:lang w:eastAsia="ru-RU"/>
        </w:rPr>
        <w:t xml:space="preserve">, учитель </w:t>
      </w:r>
    </w:p>
    <w:p w:rsidR="00D07D20" w:rsidRPr="00D07D20" w:rsidRDefault="00F979CB" w:rsidP="00D07D20">
      <w:pPr>
        <w:spacing w:after="0" w:line="360" w:lineRule="auto"/>
        <w:jc w:val="right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МА</w:t>
      </w:r>
      <w:r w:rsidR="00D07D20" w:rsidRPr="00D07D20">
        <w:rPr>
          <w:rFonts w:ascii="Times New Roman" w:eastAsia="Times New Roman" w:hAnsi="Times New Roman"/>
          <w:iCs/>
          <w:sz w:val="28"/>
          <w:szCs w:val="28"/>
          <w:lang w:eastAsia="ru-RU"/>
        </w:rPr>
        <w:t>ОУ «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СОШ № 61</w:t>
      </w:r>
      <w:r w:rsidR="00D07D20" w:rsidRPr="00D07D2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» </w:t>
      </w:r>
    </w:p>
    <w:p w:rsidR="00D07D20" w:rsidRDefault="00F979CB" w:rsidP="00F979CB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Г. Пермь</w:t>
      </w:r>
      <w:bookmarkStart w:id="0" w:name="_GoBack"/>
      <w:bookmarkEnd w:id="0"/>
    </w:p>
    <w:p w:rsidR="004E0550" w:rsidRDefault="00992376" w:rsidP="00D07D2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Критериальное о</w:t>
      </w:r>
      <w:r w:rsidR="00252825">
        <w:rPr>
          <w:rFonts w:ascii="Times New Roman" w:hAnsi="Times New Roman"/>
          <w:b/>
          <w:sz w:val="28"/>
          <w:szCs w:val="28"/>
        </w:rPr>
        <w:t xml:space="preserve">ценивание образовательных результатов обучающихся на уроках </w:t>
      </w:r>
      <w:r w:rsidR="004E0550" w:rsidRPr="00F652C5">
        <w:rPr>
          <w:rFonts w:ascii="Times New Roman" w:hAnsi="Times New Roman"/>
          <w:b/>
          <w:sz w:val="28"/>
          <w:szCs w:val="28"/>
        </w:rPr>
        <w:t>химии</w:t>
      </w:r>
      <w:r w:rsidR="00D07D20">
        <w:rPr>
          <w:rFonts w:ascii="Times New Roman" w:hAnsi="Times New Roman"/>
          <w:b/>
          <w:sz w:val="28"/>
          <w:szCs w:val="28"/>
        </w:rPr>
        <w:t xml:space="preserve"> в рамках реализации ФГОС ООО</w:t>
      </w:r>
    </w:p>
    <w:p w:rsidR="004E0550" w:rsidRPr="004E0550" w:rsidRDefault="004E0550" w:rsidP="00D07D20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3D48" w:rsidRDefault="006B3D48" w:rsidP="00D07D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Одним их основных направлений оценочной деятельности в соответствии с требованиями ФГОС ООО</w:t>
      </w:r>
      <w:r w:rsidR="00CA7B57">
        <w:rPr>
          <w:rFonts w:ascii="Times New Roman" w:hAnsi="Times New Roman"/>
          <w:sz w:val="28"/>
          <w:szCs w:val="28"/>
        </w:rPr>
        <w:t xml:space="preserve"> (далее – ФГОС)</w:t>
      </w:r>
      <w:r>
        <w:rPr>
          <w:rFonts w:ascii="Times New Roman" w:hAnsi="Times New Roman"/>
          <w:sz w:val="28"/>
          <w:szCs w:val="28"/>
        </w:rPr>
        <w:t xml:space="preserve"> является оценка образовательных достижений обучающихся (с целью итоговой оценки) </w:t>
      </w:r>
      <w:r w:rsidRPr="008A4AD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4</w:t>
      </w:r>
      <w:r w:rsidRPr="008A4AD3">
        <w:rPr>
          <w:rFonts w:ascii="Times New Roman" w:hAnsi="Times New Roman"/>
          <w:sz w:val="28"/>
          <w:szCs w:val="28"/>
        </w:rPr>
        <w:t xml:space="preserve">, с. </w:t>
      </w:r>
      <w:r>
        <w:rPr>
          <w:rFonts w:ascii="Times New Roman" w:hAnsi="Times New Roman"/>
          <w:sz w:val="28"/>
          <w:szCs w:val="28"/>
        </w:rPr>
        <w:t>9; 8, п. 12</w:t>
      </w:r>
      <w:r w:rsidRPr="008A4AD3">
        <w:rPr>
          <w:rFonts w:ascii="Times New Roman" w:hAnsi="Times New Roman"/>
          <w:sz w:val="28"/>
          <w:szCs w:val="28"/>
        </w:rPr>
        <w:t>].</w:t>
      </w:r>
    </w:p>
    <w:p w:rsidR="00EA2221" w:rsidRPr="005E2599" w:rsidRDefault="00EA2221" w:rsidP="00D07D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2599">
        <w:rPr>
          <w:rFonts w:ascii="Times New Roman" w:hAnsi="Times New Roman"/>
          <w:sz w:val="28"/>
          <w:szCs w:val="28"/>
        </w:rPr>
        <w:t xml:space="preserve">На протяжении многих десятилетий оценивание заключалось в сравнении достижений </w:t>
      </w:r>
      <w:r w:rsidR="00322956">
        <w:rPr>
          <w:rFonts w:ascii="Times New Roman" w:hAnsi="Times New Roman"/>
          <w:sz w:val="28"/>
          <w:szCs w:val="28"/>
        </w:rPr>
        <w:t>обучающихся</w:t>
      </w:r>
      <w:r w:rsidRPr="005E2599">
        <w:rPr>
          <w:rFonts w:ascii="Times New Roman" w:hAnsi="Times New Roman"/>
          <w:sz w:val="28"/>
          <w:szCs w:val="28"/>
        </w:rPr>
        <w:t xml:space="preserve"> с результатами </w:t>
      </w:r>
      <w:r w:rsidR="00322956">
        <w:rPr>
          <w:rFonts w:ascii="Times New Roman" w:hAnsi="Times New Roman"/>
          <w:sz w:val="28"/>
          <w:szCs w:val="28"/>
        </w:rPr>
        <w:t>их сверстников</w:t>
      </w:r>
      <w:r w:rsidRPr="005E2599">
        <w:rPr>
          <w:rFonts w:ascii="Times New Roman" w:hAnsi="Times New Roman"/>
          <w:sz w:val="28"/>
          <w:szCs w:val="28"/>
        </w:rPr>
        <w:t xml:space="preserve">, и такой подход </w:t>
      </w:r>
      <w:r w:rsidR="006B3D48">
        <w:rPr>
          <w:rFonts w:ascii="Times New Roman" w:hAnsi="Times New Roman"/>
          <w:sz w:val="28"/>
          <w:szCs w:val="28"/>
        </w:rPr>
        <w:t xml:space="preserve">к оцениванию, </w:t>
      </w:r>
      <w:r w:rsidR="006B3D48" w:rsidRPr="00B7059C">
        <w:rPr>
          <w:rFonts w:ascii="Times New Roman" w:hAnsi="Times New Roman"/>
          <w:sz w:val="28"/>
          <w:szCs w:val="28"/>
        </w:rPr>
        <w:t xml:space="preserve">как отмечают многие авторы, </w:t>
      </w:r>
      <w:r w:rsidRPr="00B7059C">
        <w:rPr>
          <w:rFonts w:ascii="Times New Roman" w:hAnsi="Times New Roman"/>
          <w:sz w:val="28"/>
          <w:szCs w:val="28"/>
        </w:rPr>
        <w:t>имеет</w:t>
      </w:r>
      <w:r w:rsidRPr="005E2599">
        <w:rPr>
          <w:rFonts w:ascii="Times New Roman" w:hAnsi="Times New Roman"/>
          <w:sz w:val="28"/>
          <w:szCs w:val="28"/>
        </w:rPr>
        <w:t xml:space="preserve"> целый ряд недостатков:</w:t>
      </w:r>
    </w:p>
    <w:p w:rsidR="00EA2221" w:rsidRDefault="00EA2221" w:rsidP="00D07D2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E2599">
        <w:rPr>
          <w:rFonts w:ascii="Times New Roman" w:hAnsi="Times New Roman"/>
          <w:sz w:val="28"/>
          <w:szCs w:val="28"/>
        </w:rPr>
        <w:t>отсутствуют четкие критерии оценки достижения результатов обучения, понятные уча</w:t>
      </w:r>
      <w:r>
        <w:rPr>
          <w:rFonts w:ascii="Times New Roman" w:hAnsi="Times New Roman"/>
          <w:sz w:val="28"/>
          <w:szCs w:val="28"/>
        </w:rPr>
        <w:t>щимся, родителям и педагогам;</w:t>
      </w:r>
    </w:p>
    <w:p w:rsidR="00EA2221" w:rsidRDefault="00EA2221" w:rsidP="00D07D2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E2599">
        <w:rPr>
          <w:rFonts w:ascii="Times New Roman" w:hAnsi="Times New Roman"/>
          <w:sz w:val="28"/>
          <w:szCs w:val="28"/>
        </w:rPr>
        <w:t>педагог выставляет отметку, ориентируясь на средний уровень знаний класса в целом, а не на основе единых критериев достижения</w:t>
      </w:r>
      <w:r>
        <w:rPr>
          <w:rFonts w:ascii="Times New Roman" w:hAnsi="Times New Roman"/>
          <w:sz w:val="28"/>
          <w:szCs w:val="28"/>
        </w:rPr>
        <w:t xml:space="preserve"> результатов каждым учеником;</w:t>
      </w:r>
    </w:p>
    <w:p w:rsidR="00EA2221" w:rsidRDefault="00EA2221" w:rsidP="00D07D2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E2599">
        <w:rPr>
          <w:rFonts w:ascii="Times New Roman" w:hAnsi="Times New Roman"/>
          <w:sz w:val="28"/>
          <w:szCs w:val="28"/>
        </w:rPr>
        <w:t xml:space="preserve">отметки, выставляемые </w:t>
      </w:r>
      <w:r w:rsidR="00D15E12">
        <w:rPr>
          <w:rFonts w:ascii="Times New Roman" w:hAnsi="Times New Roman"/>
          <w:sz w:val="28"/>
          <w:szCs w:val="28"/>
        </w:rPr>
        <w:t>об</w:t>
      </w:r>
      <w:r w:rsidRPr="005E2599">
        <w:rPr>
          <w:rFonts w:ascii="Times New Roman" w:hAnsi="Times New Roman"/>
          <w:sz w:val="28"/>
          <w:szCs w:val="28"/>
        </w:rPr>
        <w:t>уча</w:t>
      </w:r>
      <w:r w:rsidR="00D15E12">
        <w:rPr>
          <w:rFonts w:ascii="Times New Roman" w:hAnsi="Times New Roman"/>
          <w:sz w:val="28"/>
          <w:szCs w:val="28"/>
        </w:rPr>
        <w:t>ю</w:t>
      </w:r>
      <w:r w:rsidRPr="005E2599">
        <w:rPr>
          <w:rFonts w:ascii="Times New Roman" w:hAnsi="Times New Roman"/>
          <w:sz w:val="28"/>
          <w:szCs w:val="28"/>
        </w:rPr>
        <w:t>щимся, не дают четкой картины усвоения конкретных знаний, умений, навыков по отдельным разделам учебной программы, что не позволяет определить индивидуальную траекто</w:t>
      </w:r>
      <w:r>
        <w:rPr>
          <w:rFonts w:ascii="Times New Roman" w:hAnsi="Times New Roman"/>
          <w:sz w:val="28"/>
          <w:szCs w:val="28"/>
        </w:rPr>
        <w:t>рию обучения каждого ученика;</w:t>
      </w:r>
    </w:p>
    <w:p w:rsidR="009B16C9" w:rsidRDefault="00EA2221" w:rsidP="00D07D2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E2599">
        <w:rPr>
          <w:rFonts w:ascii="Times New Roman" w:hAnsi="Times New Roman"/>
          <w:sz w:val="28"/>
          <w:szCs w:val="28"/>
        </w:rPr>
        <w:t>при выставлении итоговой оценки учитываются текущие оценки, что не является объективным оцениванием к</w:t>
      </w:r>
      <w:r w:rsidR="009B16C9">
        <w:rPr>
          <w:rFonts w:ascii="Times New Roman" w:hAnsi="Times New Roman"/>
          <w:sz w:val="28"/>
          <w:szCs w:val="28"/>
        </w:rPr>
        <w:t>онечного результата обучения;</w:t>
      </w:r>
    </w:p>
    <w:p w:rsidR="00EA2221" w:rsidRDefault="00EA2221" w:rsidP="00D07D2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E2599">
        <w:rPr>
          <w:rFonts w:ascii="Times New Roman" w:hAnsi="Times New Roman"/>
          <w:sz w:val="28"/>
          <w:szCs w:val="28"/>
        </w:rPr>
        <w:t>отсутствует оперативная связь между учеником и учителем в процессе обучения, что не способствует мотивации учащихся к обучению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2599">
        <w:rPr>
          <w:rFonts w:ascii="Times New Roman" w:hAnsi="Times New Roman"/>
          <w:sz w:val="28"/>
          <w:szCs w:val="28"/>
        </w:rPr>
        <w:t>[5]</w:t>
      </w:r>
      <w:r>
        <w:rPr>
          <w:rFonts w:ascii="Times New Roman" w:hAnsi="Times New Roman"/>
          <w:sz w:val="28"/>
          <w:szCs w:val="28"/>
        </w:rPr>
        <w:t>.</w:t>
      </w:r>
    </w:p>
    <w:p w:rsidR="00402A66" w:rsidRDefault="00402A66" w:rsidP="00D07D20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т</w:t>
      </w:r>
      <w:r w:rsidR="00EA2221">
        <w:rPr>
          <w:rFonts w:ascii="Times New Roman" w:hAnsi="Times New Roman"/>
          <w:sz w:val="28"/>
          <w:szCs w:val="28"/>
        </w:rPr>
        <w:t>ребования традиционной системы оценивания не позволяют в полной мере реализовать принципы системно-деятельностного подхода</w:t>
      </w:r>
      <w:r w:rsidR="00D15E12">
        <w:rPr>
          <w:rFonts w:ascii="Times New Roman" w:hAnsi="Times New Roman"/>
          <w:sz w:val="28"/>
          <w:szCs w:val="28"/>
        </w:rPr>
        <w:t>: «</w:t>
      </w:r>
      <w:r w:rsidR="00D15E12" w:rsidRPr="00204975">
        <w:rPr>
          <w:rFonts w:ascii="Times New Roman" w:hAnsi="Times New Roman" w:cs="Times New Roman"/>
          <w:sz w:val="28"/>
          <w:szCs w:val="28"/>
        </w:rPr>
        <w:t>формирование готовности к саморазвитию и непрерывному образованию;</w:t>
      </w:r>
      <w:r w:rsidR="00D15E12">
        <w:rPr>
          <w:rFonts w:ascii="Times New Roman" w:hAnsi="Times New Roman" w:cs="Times New Roman"/>
          <w:sz w:val="28"/>
          <w:szCs w:val="28"/>
        </w:rPr>
        <w:t xml:space="preserve"> </w:t>
      </w:r>
      <w:r w:rsidR="00D15E12" w:rsidRPr="00204975">
        <w:rPr>
          <w:rFonts w:ascii="Times New Roman" w:hAnsi="Times New Roman" w:cs="Times New Roman"/>
          <w:sz w:val="28"/>
          <w:szCs w:val="28"/>
        </w:rPr>
        <w:t xml:space="preserve">проектирование и конструирование социальной среды развития обучающихся в </w:t>
      </w:r>
      <w:r w:rsidR="00D15E12" w:rsidRPr="00204975">
        <w:rPr>
          <w:rFonts w:ascii="Times New Roman" w:hAnsi="Times New Roman" w:cs="Times New Roman"/>
          <w:sz w:val="28"/>
          <w:szCs w:val="28"/>
        </w:rPr>
        <w:lastRenderedPageBreak/>
        <w:t>системе образования;</w:t>
      </w:r>
      <w:r w:rsidR="00D15E12">
        <w:rPr>
          <w:rFonts w:ascii="Times New Roman" w:hAnsi="Times New Roman" w:cs="Times New Roman"/>
          <w:sz w:val="28"/>
          <w:szCs w:val="28"/>
        </w:rPr>
        <w:t xml:space="preserve"> </w:t>
      </w:r>
      <w:r w:rsidR="00D15E12" w:rsidRPr="00204975">
        <w:rPr>
          <w:rFonts w:ascii="Times New Roman" w:hAnsi="Times New Roman" w:cs="Times New Roman"/>
          <w:sz w:val="28"/>
          <w:szCs w:val="28"/>
        </w:rPr>
        <w:t>активную учебно-познавательную деятельность обучающихся;</w:t>
      </w:r>
      <w:r w:rsidR="00D15E12">
        <w:rPr>
          <w:rFonts w:ascii="Times New Roman" w:hAnsi="Times New Roman" w:cs="Times New Roman"/>
          <w:sz w:val="28"/>
          <w:szCs w:val="28"/>
        </w:rPr>
        <w:t xml:space="preserve"> </w:t>
      </w:r>
      <w:r w:rsidR="00D15E12" w:rsidRPr="00204975">
        <w:rPr>
          <w:rFonts w:ascii="Times New Roman" w:hAnsi="Times New Roman" w:cs="Times New Roman"/>
          <w:sz w:val="28"/>
          <w:szCs w:val="28"/>
        </w:rPr>
        <w:t>построение образовательной деятельности с учетом индивидуальных возрастных, психологических и физиологических особенностей обучающихся</w:t>
      </w:r>
      <w:r w:rsidR="00D15E12">
        <w:rPr>
          <w:rFonts w:ascii="Times New Roman" w:hAnsi="Times New Roman" w:cs="Times New Roman"/>
          <w:sz w:val="28"/>
          <w:szCs w:val="28"/>
        </w:rPr>
        <w:t>»</w:t>
      </w:r>
      <w:r w:rsidR="006B3D48">
        <w:rPr>
          <w:rFonts w:ascii="Times New Roman" w:hAnsi="Times New Roman" w:cs="Times New Roman"/>
          <w:sz w:val="28"/>
          <w:szCs w:val="28"/>
        </w:rPr>
        <w:t xml:space="preserve"> </w:t>
      </w:r>
      <w:r w:rsidR="00D15E12" w:rsidRPr="008A4AD3">
        <w:rPr>
          <w:rFonts w:ascii="Times New Roman" w:hAnsi="Times New Roman"/>
          <w:sz w:val="28"/>
          <w:szCs w:val="28"/>
        </w:rPr>
        <w:t>[</w:t>
      </w:r>
      <w:r w:rsidR="004A7FC7">
        <w:rPr>
          <w:rFonts w:ascii="Times New Roman" w:hAnsi="Times New Roman"/>
          <w:sz w:val="28"/>
          <w:szCs w:val="28"/>
        </w:rPr>
        <w:t xml:space="preserve">3, с. 70-71; </w:t>
      </w:r>
      <w:r w:rsidR="00D15E12" w:rsidRPr="00D15E12">
        <w:rPr>
          <w:rFonts w:ascii="Times New Roman" w:hAnsi="Times New Roman"/>
          <w:sz w:val="28"/>
          <w:szCs w:val="28"/>
        </w:rPr>
        <w:t xml:space="preserve">8, п. </w:t>
      </w:r>
      <w:r w:rsidR="00D15E12">
        <w:rPr>
          <w:rFonts w:ascii="Times New Roman" w:hAnsi="Times New Roman"/>
          <w:sz w:val="28"/>
          <w:szCs w:val="28"/>
        </w:rPr>
        <w:t>5</w:t>
      </w:r>
      <w:r w:rsidR="00D15E12" w:rsidRPr="00D15E12">
        <w:rPr>
          <w:rFonts w:ascii="Times New Roman" w:hAnsi="Times New Roman"/>
          <w:sz w:val="28"/>
          <w:szCs w:val="28"/>
        </w:rPr>
        <w:t>].</w:t>
      </w:r>
    </w:p>
    <w:p w:rsidR="006B3D48" w:rsidRDefault="006B3D48" w:rsidP="00D07D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данной проблемы можно считать</w:t>
      </w:r>
      <w:r w:rsidRPr="006B3D48">
        <w:rPr>
          <w:rFonts w:ascii="Times New Roman" w:hAnsi="Times New Roman"/>
          <w:sz w:val="28"/>
          <w:szCs w:val="28"/>
        </w:rPr>
        <w:t xml:space="preserve"> внедр</w:t>
      </w:r>
      <w:r>
        <w:rPr>
          <w:rFonts w:ascii="Times New Roman" w:hAnsi="Times New Roman"/>
          <w:sz w:val="28"/>
          <w:szCs w:val="28"/>
        </w:rPr>
        <w:t>ение</w:t>
      </w:r>
      <w:r w:rsidRPr="006B3D48">
        <w:rPr>
          <w:rFonts w:ascii="Times New Roman" w:hAnsi="Times New Roman"/>
          <w:sz w:val="28"/>
          <w:szCs w:val="28"/>
        </w:rPr>
        <w:t xml:space="preserve"> нов</w:t>
      </w:r>
      <w:r>
        <w:rPr>
          <w:rFonts w:ascii="Times New Roman" w:hAnsi="Times New Roman"/>
          <w:sz w:val="28"/>
          <w:szCs w:val="28"/>
        </w:rPr>
        <w:t>ой</w:t>
      </w:r>
      <w:r w:rsidRPr="006B3D48">
        <w:rPr>
          <w:rFonts w:ascii="Times New Roman" w:hAnsi="Times New Roman"/>
          <w:sz w:val="28"/>
          <w:szCs w:val="28"/>
        </w:rPr>
        <w:t xml:space="preserve"> систем</w:t>
      </w:r>
      <w:r>
        <w:rPr>
          <w:rFonts w:ascii="Times New Roman" w:hAnsi="Times New Roman"/>
          <w:sz w:val="28"/>
          <w:szCs w:val="28"/>
        </w:rPr>
        <w:t xml:space="preserve">ы </w:t>
      </w:r>
      <w:r w:rsidRPr="006B3D48">
        <w:rPr>
          <w:rFonts w:ascii="Times New Roman" w:hAnsi="Times New Roman"/>
          <w:sz w:val="28"/>
          <w:szCs w:val="28"/>
        </w:rPr>
        <w:t>оценивания образовательны</w:t>
      </w:r>
      <w:r>
        <w:rPr>
          <w:rFonts w:ascii="Times New Roman" w:hAnsi="Times New Roman"/>
          <w:sz w:val="28"/>
          <w:szCs w:val="28"/>
        </w:rPr>
        <w:t>х результатов обуч</w:t>
      </w:r>
      <w:r w:rsidR="009B16C9">
        <w:rPr>
          <w:rFonts w:ascii="Times New Roman" w:hAnsi="Times New Roman"/>
          <w:sz w:val="28"/>
          <w:szCs w:val="28"/>
        </w:rPr>
        <w:t xml:space="preserve">ающихся, фундаментом которой является </w:t>
      </w:r>
      <w:r w:rsidRPr="006B3D48">
        <w:rPr>
          <w:rFonts w:ascii="Times New Roman" w:hAnsi="Times New Roman"/>
          <w:sz w:val="28"/>
          <w:szCs w:val="28"/>
        </w:rPr>
        <w:t>критериально-уровнев</w:t>
      </w:r>
      <w:r w:rsidR="009B16C9">
        <w:rPr>
          <w:rFonts w:ascii="Times New Roman" w:hAnsi="Times New Roman"/>
          <w:sz w:val="28"/>
          <w:szCs w:val="28"/>
        </w:rPr>
        <w:t>ый</w:t>
      </w:r>
      <w:r w:rsidRPr="006B3D48">
        <w:rPr>
          <w:rFonts w:ascii="Times New Roman" w:hAnsi="Times New Roman"/>
          <w:sz w:val="28"/>
          <w:szCs w:val="28"/>
        </w:rPr>
        <w:t xml:space="preserve"> подход.</w:t>
      </w:r>
    </w:p>
    <w:p w:rsidR="009B16C9" w:rsidRPr="006B3D48" w:rsidRDefault="009B16C9" w:rsidP="00D07D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C31">
        <w:rPr>
          <w:rFonts w:ascii="Times New Roman" w:hAnsi="Times New Roman"/>
          <w:sz w:val="28"/>
          <w:szCs w:val="28"/>
        </w:rPr>
        <w:t>Одн</w:t>
      </w:r>
      <w:r w:rsidR="00E11383" w:rsidRPr="00492C31">
        <w:rPr>
          <w:rFonts w:ascii="Times New Roman" w:hAnsi="Times New Roman"/>
          <w:sz w:val="28"/>
          <w:szCs w:val="28"/>
        </w:rPr>
        <w:t>о</w:t>
      </w:r>
      <w:r w:rsidRPr="00492C31">
        <w:rPr>
          <w:rFonts w:ascii="Times New Roman" w:hAnsi="Times New Roman"/>
          <w:sz w:val="28"/>
          <w:szCs w:val="28"/>
        </w:rPr>
        <w:t xml:space="preserve"> из приори</w:t>
      </w:r>
      <w:r w:rsidR="00E11383" w:rsidRPr="00492C31">
        <w:rPr>
          <w:rFonts w:ascii="Times New Roman" w:hAnsi="Times New Roman"/>
          <w:sz w:val="28"/>
          <w:szCs w:val="28"/>
        </w:rPr>
        <w:t xml:space="preserve">тетных направлений работы школы – </w:t>
      </w:r>
      <w:r w:rsidRPr="00492C31">
        <w:rPr>
          <w:rFonts w:ascii="Times New Roman" w:hAnsi="Times New Roman"/>
          <w:sz w:val="28"/>
          <w:szCs w:val="28"/>
        </w:rPr>
        <w:t>контрольно-оцен</w:t>
      </w:r>
      <w:r w:rsidR="00E11383" w:rsidRPr="00492C31">
        <w:rPr>
          <w:rFonts w:ascii="Times New Roman" w:hAnsi="Times New Roman"/>
          <w:sz w:val="28"/>
          <w:szCs w:val="28"/>
        </w:rPr>
        <w:t xml:space="preserve">очная деятельность обучающихся, </w:t>
      </w:r>
      <w:r w:rsidRPr="00492C31">
        <w:rPr>
          <w:rFonts w:ascii="Times New Roman" w:hAnsi="Times New Roman"/>
          <w:sz w:val="28"/>
          <w:szCs w:val="28"/>
        </w:rPr>
        <w:t>в основе которой лежит критериальное оценивание.</w:t>
      </w:r>
    </w:p>
    <w:p w:rsidR="00F652C5" w:rsidRPr="00797694" w:rsidRDefault="00F652C5" w:rsidP="00D07D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7694">
        <w:rPr>
          <w:rFonts w:ascii="Times New Roman" w:hAnsi="Times New Roman"/>
          <w:i/>
          <w:sz w:val="28"/>
          <w:szCs w:val="28"/>
        </w:rPr>
        <w:t>Критериальное оценивание</w:t>
      </w:r>
      <w:r w:rsidRPr="00797694">
        <w:rPr>
          <w:rFonts w:ascii="Times New Roman" w:hAnsi="Times New Roman"/>
          <w:sz w:val="28"/>
          <w:szCs w:val="28"/>
        </w:rPr>
        <w:t xml:space="preserve"> - это процесс, основанный на сравнении учебных достижений учащихся с четко определенными, коллективно выработанными, заранее известными всем участникам образовательного процесса критериями, соответствующими целям и содержанию образования, способствующими формированию учебно-познавательной компетентности учащихся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6F75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5</w:t>
      </w:r>
      <w:r w:rsidRPr="001F6F75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402A66" w:rsidRDefault="00402A66" w:rsidP="00D07D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151">
        <w:rPr>
          <w:rFonts w:ascii="Times New Roman" w:hAnsi="Times New Roman"/>
          <w:i/>
          <w:sz w:val="28"/>
          <w:szCs w:val="28"/>
        </w:rPr>
        <w:t>Критерий</w:t>
      </w:r>
      <w:r w:rsidRPr="005F1151">
        <w:rPr>
          <w:rFonts w:ascii="Times New Roman" w:hAnsi="Times New Roman"/>
          <w:sz w:val="28"/>
          <w:szCs w:val="28"/>
        </w:rPr>
        <w:t xml:space="preserve"> – признак, на основании которого производится оценка</w:t>
      </w:r>
      <w:r>
        <w:rPr>
          <w:rFonts w:ascii="Times New Roman" w:hAnsi="Times New Roman"/>
          <w:sz w:val="28"/>
          <w:szCs w:val="28"/>
        </w:rPr>
        <w:t xml:space="preserve">, определение или классификация чего-либо; мера суждения, оценки какого-либо явления </w:t>
      </w:r>
      <w:r w:rsidRPr="001F6F75">
        <w:rPr>
          <w:rFonts w:ascii="Times New Roman" w:hAnsi="Times New Roman"/>
          <w:sz w:val="28"/>
          <w:szCs w:val="28"/>
        </w:rPr>
        <w:t>[</w:t>
      </w:r>
      <w:r w:rsidR="004B737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, с. 167</w:t>
      </w:r>
      <w:r w:rsidRPr="001F6F75">
        <w:rPr>
          <w:rFonts w:ascii="Times New Roman" w:hAnsi="Times New Roman"/>
          <w:sz w:val="28"/>
          <w:szCs w:val="28"/>
        </w:rPr>
        <w:t>].</w:t>
      </w:r>
    </w:p>
    <w:p w:rsidR="009B16C9" w:rsidRDefault="009B16C9" w:rsidP="00D07D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критериями оценивания выступают планируемые результаты</w:t>
      </w:r>
      <w:r w:rsidR="00E11383">
        <w:rPr>
          <w:rFonts w:ascii="Times New Roman" w:hAnsi="Times New Roman"/>
          <w:sz w:val="28"/>
          <w:szCs w:val="28"/>
        </w:rPr>
        <w:t xml:space="preserve">, содержание которых описывает и характеризует способы действий с учебным материалом, позволяющие обучающимся успешно решать учебные и учебно-практические задачи, по возможности максимально приближенные к реальным жизненным ситуациям </w:t>
      </w:r>
      <w:r w:rsidR="00E11383" w:rsidRPr="00E11383">
        <w:rPr>
          <w:rFonts w:ascii="Times New Roman" w:hAnsi="Times New Roman"/>
          <w:sz w:val="28"/>
          <w:szCs w:val="28"/>
        </w:rPr>
        <w:t>[</w:t>
      </w:r>
      <w:r w:rsidR="004A7FC7">
        <w:rPr>
          <w:rFonts w:ascii="Times New Roman" w:hAnsi="Times New Roman"/>
          <w:sz w:val="28"/>
          <w:szCs w:val="28"/>
        </w:rPr>
        <w:t xml:space="preserve">1, с.12; </w:t>
      </w:r>
      <w:r w:rsidR="004358A1">
        <w:rPr>
          <w:rFonts w:ascii="Times New Roman" w:hAnsi="Times New Roman"/>
          <w:sz w:val="28"/>
          <w:szCs w:val="28"/>
        </w:rPr>
        <w:t xml:space="preserve">2, с. 13; </w:t>
      </w:r>
      <w:r w:rsidR="00E11383">
        <w:rPr>
          <w:rFonts w:ascii="Times New Roman" w:hAnsi="Times New Roman"/>
          <w:sz w:val="28"/>
          <w:szCs w:val="28"/>
        </w:rPr>
        <w:t>4</w:t>
      </w:r>
      <w:r w:rsidR="00E11383" w:rsidRPr="00E11383">
        <w:rPr>
          <w:rFonts w:ascii="Times New Roman" w:hAnsi="Times New Roman"/>
          <w:sz w:val="28"/>
          <w:szCs w:val="28"/>
        </w:rPr>
        <w:t xml:space="preserve">, с. </w:t>
      </w:r>
      <w:r w:rsidR="00E11383">
        <w:rPr>
          <w:rFonts w:ascii="Times New Roman" w:hAnsi="Times New Roman"/>
          <w:sz w:val="28"/>
          <w:szCs w:val="28"/>
        </w:rPr>
        <w:t>3</w:t>
      </w:r>
      <w:r w:rsidR="00E11383" w:rsidRPr="00E11383">
        <w:rPr>
          <w:rFonts w:ascii="Times New Roman" w:hAnsi="Times New Roman"/>
          <w:sz w:val="28"/>
          <w:szCs w:val="28"/>
        </w:rPr>
        <w:t>].</w:t>
      </w:r>
    </w:p>
    <w:p w:rsidR="004A7FC7" w:rsidRDefault="004A7FC7" w:rsidP="00D07D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оценке учитываются метапредметные и предметные результаты освоения обучающимися раздела, темы основной образовательной программы. Оценка личностных результатов осуществляется в ходе различных мониторинговых исследований.</w:t>
      </w:r>
    </w:p>
    <w:p w:rsidR="006572DB" w:rsidRDefault="006572DB" w:rsidP="00D07D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Метапредметные результаты включают в себя межпредметные понятия и</w:t>
      </w:r>
      <w:r w:rsidRPr="006572DB">
        <w:rPr>
          <w:rFonts w:ascii="Times New Roman" w:hAnsi="Times New Roman"/>
          <w:sz w:val="28"/>
          <w:szCs w:val="28"/>
        </w:rPr>
        <w:t xml:space="preserve"> универсальные учебные действия</w:t>
      </w:r>
      <w:r>
        <w:rPr>
          <w:rFonts w:ascii="Times New Roman" w:hAnsi="Times New Roman"/>
          <w:sz w:val="28"/>
          <w:szCs w:val="28"/>
        </w:rPr>
        <w:t>, «</w:t>
      </w:r>
      <w:r w:rsidRPr="006572DB">
        <w:rPr>
          <w:rFonts w:ascii="Times New Roman" w:hAnsi="Times New Roman"/>
          <w:sz w:val="28"/>
          <w:szCs w:val="28"/>
        </w:rPr>
        <w:t xml:space="preserve">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</w:t>
      </w:r>
      <w:r w:rsidRPr="006572DB">
        <w:rPr>
          <w:rFonts w:ascii="Times New Roman" w:hAnsi="Times New Roman"/>
          <w:sz w:val="28"/>
          <w:szCs w:val="28"/>
        </w:rPr>
        <w:lastRenderedPageBreak/>
        <w:t>педагогами и сверстниками, построение индивидуальной образовательной траектории» [</w:t>
      </w:r>
      <w:r w:rsidR="004B7378">
        <w:rPr>
          <w:rFonts w:ascii="Times New Roman" w:hAnsi="Times New Roman"/>
          <w:sz w:val="28"/>
          <w:szCs w:val="28"/>
        </w:rPr>
        <w:t>10</w:t>
      </w:r>
      <w:r w:rsidR="00033FE0">
        <w:rPr>
          <w:rFonts w:ascii="Times New Roman" w:hAnsi="Times New Roman"/>
          <w:sz w:val="28"/>
          <w:szCs w:val="28"/>
        </w:rPr>
        <w:t>, п.8].</w:t>
      </w:r>
    </w:p>
    <w:p w:rsidR="00141E1D" w:rsidRDefault="00CA7B57" w:rsidP="00D07D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Предметные результаты представляют собой требования, определяемы ФГОС к конкретной предметной области</w:t>
      </w:r>
      <w:r w:rsidR="00A829DF">
        <w:rPr>
          <w:rFonts w:ascii="Times New Roman" w:hAnsi="Times New Roman"/>
          <w:sz w:val="28"/>
          <w:szCs w:val="28"/>
        </w:rPr>
        <w:t xml:space="preserve"> и отражающие специфику изучаемого предмета </w:t>
      </w:r>
      <w:r w:rsidR="00A829DF" w:rsidRPr="006572DB">
        <w:rPr>
          <w:rFonts w:ascii="Times New Roman" w:hAnsi="Times New Roman"/>
          <w:sz w:val="28"/>
          <w:szCs w:val="28"/>
        </w:rPr>
        <w:t>[</w:t>
      </w:r>
      <w:r w:rsidR="00A829DF">
        <w:rPr>
          <w:rFonts w:ascii="Times New Roman" w:hAnsi="Times New Roman"/>
          <w:sz w:val="28"/>
          <w:szCs w:val="28"/>
        </w:rPr>
        <w:t>8, п.11].</w:t>
      </w:r>
      <w:r w:rsidR="00141E1D" w:rsidRPr="00141E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1E1D">
        <w:rPr>
          <w:rFonts w:ascii="Times New Roman" w:hAnsi="Times New Roman"/>
          <w:sz w:val="28"/>
          <w:szCs w:val="28"/>
        </w:rPr>
        <w:t xml:space="preserve">Так, среди требований, предъявляемых к предметным результатам по химии, можно назвать следующие: </w:t>
      </w:r>
      <w:r w:rsidR="00141E1D" w:rsidRPr="00141E1D">
        <w:rPr>
          <w:rFonts w:ascii="Times New Roman" w:hAnsi="Times New Roman"/>
          <w:sz w:val="28"/>
          <w:szCs w:val="28"/>
        </w:rPr>
        <w:t>формирование первоначальных систематизированных представлений о веществах, их превраще</w:t>
      </w:r>
      <w:r w:rsidR="00141E1D">
        <w:rPr>
          <w:rFonts w:ascii="Times New Roman" w:hAnsi="Times New Roman"/>
          <w:sz w:val="28"/>
          <w:szCs w:val="28"/>
        </w:rPr>
        <w:t xml:space="preserve">ниях и практическом применении; </w:t>
      </w:r>
      <w:r w:rsidR="00141E1D" w:rsidRPr="00141E1D">
        <w:rPr>
          <w:rFonts w:ascii="Times New Roman" w:hAnsi="Times New Roman"/>
          <w:sz w:val="28"/>
          <w:szCs w:val="28"/>
        </w:rPr>
        <w:t>приобретение опыта использования различных методов изучения веществ: наблюдения за их превращениями при проведении несложных химических экспериментов с использованием лабора</w:t>
      </w:r>
      <w:r w:rsidR="00141E1D">
        <w:rPr>
          <w:rFonts w:ascii="Times New Roman" w:hAnsi="Times New Roman"/>
          <w:sz w:val="28"/>
          <w:szCs w:val="28"/>
        </w:rPr>
        <w:t>торного оборудования и приборов»</w:t>
      </w:r>
      <w:r w:rsidR="00141E1D">
        <w:t xml:space="preserve"> </w:t>
      </w:r>
      <w:r w:rsidR="00141E1D" w:rsidRPr="00141E1D">
        <w:rPr>
          <w:rFonts w:ascii="Times New Roman" w:hAnsi="Times New Roman"/>
          <w:sz w:val="28"/>
          <w:szCs w:val="28"/>
        </w:rPr>
        <w:t>[</w:t>
      </w:r>
      <w:r w:rsidR="004B7378">
        <w:rPr>
          <w:rFonts w:ascii="Times New Roman" w:hAnsi="Times New Roman"/>
          <w:sz w:val="28"/>
          <w:szCs w:val="28"/>
        </w:rPr>
        <w:t>10</w:t>
      </w:r>
      <w:r w:rsidR="00141E1D" w:rsidRPr="00141E1D">
        <w:rPr>
          <w:rFonts w:ascii="Times New Roman" w:hAnsi="Times New Roman"/>
          <w:sz w:val="28"/>
          <w:szCs w:val="28"/>
        </w:rPr>
        <w:t>, п.11</w:t>
      </w:r>
      <w:r w:rsidR="00141E1D">
        <w:rPr>
          <w:rFonts w:ascii="Times New Roman" w:hAnsi="Times New Roman"/>
          <w:sz w:val="28"/>
          <w:szCs w:val="28"/>
        </w:rPr>
        <w:t>.5</w:t>
      </w:r>
      <w:r w:rsidR="00141E1D" w:rsidRPr="00141E1D">
        <w:rPr>
          <w:rFonts w:ascii="Times New Roman" w:hAnsi="Times New Roman"/>
          <w:sz w:val="28"/>
          <w:szCs w:val="28"/>
        </w:rPr>
        <w:t>].</w:t>
      </w:r>
    </w:p>
    <w:p w:rsidR="004358A1" w:rsidRPr="00141E1D" w:rsidRDefault="004358A1" w:rsidP="00D07D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Химия – наука экспериментальная, поэтому среди предметных умений важное место отводится общелабораторным умениям: обращение с веществами, химической посудой и простейшим оборудованием, проведение химических опытов, решение экспериментальных задач </w:t>
      </w:r>
      <w:r w:rsidRPr="004358A1">
        <w:rPr>
          <w:rFonts w:ascii="Times New Roman" w:hAnsi="Times New Roman"/>
          <w:sz w:val="28"/>
          <w:szCs w:val="28"/>
        </w:rPr>
        <w:t>[2, с. 1</w:t>
      </w:r>
      <w:r>
        <w:rPr>
          <w:rFonts w:ascii="Times New Roman" w:hAnsi="Times New Roman"/>
          <w:sz w:val="28"/>
          <w:szCs w:val="28"/>
        </w:rPr>
        <w:t>7-18</w:t>
      </w:r>
      <w:r w:rsidRPr="004358A1">
        <w:rPr>
          <w:rFonts w:ascii="Times New Roman" w:hAnsi="Times New Roman"/>
          <w:sz w:val="28"/>
          <w:szCs w:val="28"/>
        </w:rPr>
        <w:t>].</w:t>
      </w:r>
    </w:p>
    <w:p w:rsidR="00033FE0" w:rsidRDefault="00033FE0" w:rsidP="00D07D20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807049">
        <w:rPr>
          <w:rFonts w:ascii="Times New Roman" w:hAnsi="Times New Roman"/>
          <w:bCs/>
          <w:iCs/>
          <w:sz w:val="28"/>
          <w:szCs w:val="28"/>
        </w:rPr>
        <w:t xml:space="preserve">Локальным актом, регулирующим процесс оценивания в нашей школе, является </w:t>
      </w:r>
      <w:r w:rsidRPr="00A163AB">
        <w:rPr>
          <w:rFonts w:ascii="Times New Roman" w:hAnsi="Times New Roman"/>
          <w:bCs/>
          <w:iCs/>
          <w:sz w:val="28"/>
          <w:szCs w:val="28"/>
        </w:rPr>
        <w:t>«</w:t>
      </w:r>
      <w:r w:rsidR="00A163AB" w:rsidRPr="00A163AB">
        <w:rPr>
          <w:rFonts w:ascii="Times New Roman" w:hAnsi="Times New Roman"/>
          <w:bCs/>
          <w:iCs/>
          <w:sz w:val="28"/>
          <w:szCs w:val="28"/>
        </w:rPr>
        <w:t>Положение о системе оценивания образовательной деятельности обучающихся в соответствии с требованиями ФГОС и ликвидации обучающимися академической задолженности</w:t>
      </w:r>
      <w:r w:rsidRPr="00A163AB">
        <w:rPr>
          <w:rFonts w:ascii="Times New Roman" w:hAnsi="Times New Roman"/>
          <w:iCs/>
          <w:sz w:val="28"/>
          <w:szCs w:val="28"/>
        </w:rPr>
        <w:t>» (далее</w:t>
      </w:r>
      <w:r w:rsidRPr="00807049">
        <w:rPr>
          <w:rFonts w:ascii="Times New Roman" w:hAnsi="Times New Roman"/>
          <w:iCs/>
          <w:sz w:val="28"/>
          <w:szCs w:val="28"/>
        </w:rPr>
        <w:t xml:space="preserve"> – Положение)</w:t>
      </w:r>
      <w:r w:rsidR="00B47D54" w:rsidRPr="00807049">
        <w:rPr>
          <w:rFonts w:ascii="Times New Roman" w:hAnsi="Times New Roman"/>
          <w:iCs/>
          <w:sz w:val="28"/>
          <w:szCs w:val="28"/>
        </w:rPr>
        <w:t xml:space="preserve"> [</w:t>
      </w:r>
      <w:r w:rsidR="004B7378">
        <w:rPr>
          <w:rFonts w:ascii="Times New Roman" w:hAnsi="Times New Roman"/>
          <w:iCs/>
          <w:sz w:val="28"/>
          <w:szCs w:val="28"/>
        </w:rPr>
        <w:t>9</w:t>
      </w:r>
      <w:r w:rsidR="00B47D54" w:rsidRPr="00807049">
        <w:rPr>
          <w:rFonts w:ascii="Times New Roman" w:hAnsi="Times New Roman"/>
          <w:iCs/>
          <w:sz w:val="28"/>
          <w:szCs w:val="28"/>
        </w:rPr>
        <w:t>].</w:t>
      </w:r>
    </w:p>
    <w:p w:rsidR="00033FE0" w:rsidRDefault="00033FE0" w:rsidP="00D07D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О</w:t>
      </w:r>
      <w:r w:rsidRPr="00033FE0">
        <w:rPr>
          <w:rFonts w:ascii="Times New Roman" w:hAnsi="Times New Roman"/>
          <w:bCs/>
          <w:iCs/>
          <w:sz w:val="28"/>
          <w:szCs w:val="28"/>
        </w:rPr>
        <w:t xml:space="preserve">ценивание </w:t>
      </w:r>
      <w:r>
        <w:rPr>
          <w:rFonts w:ascii="Times New Roman" w:hAnsi="Times New Roman"/>
          <w:bCs/>
          <w:iCs/>
          <w:sz w:val="28"/>
          <w:szCs w:val="28"/>
        </w:rPr>
        <w:t xml:space="preserve">образовательных результатов обучающихся по химии </w:t>
      </w:r>
      <w:r w:rsidRPr="00033FE0">
        <w:rPr>
          <w:rFonts w:ascii="Times New Roman" w:hAnsi="Times New Roman"/>
          <w:bCs/>
          <w:iCs/>
          <w:sz w:val="28"/>
          <w:szCs w:val="28"/>
        </w:rPr>
        <w:t>проводится в форме поурочных и тематических работ контрольного характера с использованием оценочных листов установленной формы (Приложение №1 к Положению), в них баллами оцениваются метапредметные и предметные результаты освоения обучающимися программы предмета по комплексу критериев. Каждый критерий, вынесенный в оценочный лист, оценивается по одной из выбранных для этого критерия шкал</w:t>
      </w:r>
      <w:r>
        <w:rPr>
          <w:rFonts w:ascii="Times New Roman" w:hAnsi="Times New Roman"/>
          <w:bCs/>
          <w:iCs/>
          <w:sz w:val="28"/>
          <w:szCs w:val="28"/>
        </w:rPr>
        <w:t>.</w:t>
      </w:r>
    </w:p>
    <w:p w:rsidR="00033FE0" w:rsidRPr="00807049" w:rsidRDefault="00033FE0" w:rsidP="00D07D20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highlight w:val="yellow"/>
        </w:rPr>
      </w:pPr>
      <w:r w:rsidRPr="00C43E4C">
        <w:rPr>
          <w:rFonts w:ascii="Times New Roman" w:hAnsi="Times New Roman"/>
          <w:bCs/>
          <w:sz w:val="28"/>
          <w:szCs w:val="28"/>
        </w:rPr>
        <w:t>Для уровневого оценивания применяется шкала согласно Приложению №2 к Положению</w:t>
      </w:r>
      <w:r w:rsidRPr="009E022D">
        <w:rPr>
          <w:rFonts w:ascii="Times New Roman" w:hAnsi="Times New Roman"/>
          <w:bCs/>
          <w:sz w:val="28"/>
          <w:szCs w:val="28"/>
        </w:rPr>
        <w:t xml:space="preserve">. </w:t>
      </w:r>
      <w:r w:rsidR="00141E1D" w:rsidRPr="009E022D">
        <w:rPr>
          <w:rFonts w:ascii="Times New Roman" w:hAnsi="Times New Roman"/>
          <w:bCs/>
          <w:sz w:val="28"/>
          <w:szCs w:val="28"/>
        </w:rPr>
        <w:t xml:space="preserve">В оценочном листе могут применяться различные шкалы оценивания, </w:t>
      </w:r>
      <w:r w:rsidRPr="009E022D">
        <w:rPr>
          <w:rFonts w:ascii="Times New Roman" w:hAnsi="Times New Roman"/>
          <w:bCs/>
          <w:sz w:val="28"/>
          <w:szCs w:val="28"/>
        </w:rPr>
        <w:t xml:space="preserve">Уровень достижения результата обучающимися </w:t>
      </w:r>
      <w:r w:rsidR="00C43E4C" w:rsidRPr="009E022D">
        <w:rPr>
          <w:rFonts w:ascii="Times New Roman" w:hAnsi="Times New Roman"/>
          <w:bCs/>
          <w:sz w:val="28"/>
          <w:szCs w:val="28"/>
        </w:rPr>
        <w:t>определяется</w:t>
      </w:r>
      <w:r w:rsidRPr="009E022D">
        <w:rPr>
          <w:rFonts w:ascii="Times New Roman" w:hAnsi="Times New Roman"/>
          <w:bCs/>
          <w:sz w:val="28"/>
          <w:szCs w:val="28"/>
        </w:rPr>
        <w:t xml:space="preserve"> в соответствии с процентом выполнения аттестационной работы.</w:t>
      </w:r>
    </w:p>
    <w:p w:rsidR="00033FE0" w:rsidRDefault="009E022D" w:rsidP="00D07D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2D">
        <w:rPr>
          <w:rFonts w:ascii="Times New Roman" w:hAnsi="Times New Roman"/>
          <w:sz w:val="28"/>
          <w:szCs w:val="28"/>
        </w:rPr>
        <w:lastRenderedPageBreak/>
        <w:t>М</w:t>
      </w:r>
      <w:r w:rsidR="00033FE0" w:rsidRPr="009E022D">
        <w:rPr>
          <w:rFonts w:ascii="Times New Roman" w:hAnsi="Times New Roman"/>
          <w:sz w:val="28"/>
          <w:szCs w:val="28"/>
        </w:rPr>
        <w:t>аксимальное количество баллов, которое обучающийся может поучить за метапредметные результаты обучения при выполнении проверочной работы контрольного характера, должно составлять не менее 40% от максимального количества баллов за всю работу.</w:t>
      </w:r>
    </w:p>
    <w:p w:rsidR="008D0960" w:rsidRDefault="008D0960" w:rsidP="00D07D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Фиксация оценки при критериальном оценивании, согласно Положению, производится в оценочных листах, таблицах образовательных результатов, классных журналах и дневниках обучающихся.</w:t>
      </w:r>
    </w:p>
    <w:p w:rsidR="00C43E4C" w:rsidRDefault="00C43E4C" w:rsidP="00D07D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оценочным листом обучающиеся знакомятся заранее, </w:t>
      </w:r>
      <w:r w:rsidR="0093538A">
        <w:rPr>
          <w:rFonts w:ascii="Times New Roman" w:hAnsi="Times New Roman"/>
          <w:sz w:val="28"/>
          <w:szCs w:val="28"/>
        </w:rPr>
        <w:t>до выполнения работы, как правило, на предыдущем уроке. После заполнения оценочный лист хранится у обучающегося.</w:t>
      </w:r>
    </w:p>
    <w:p w:rsidR="00C43E4C" w:rsidRPr="006379EB" w:rsidRDefault="00C43E4C" w:rsidP="00D07D20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79EB">
        <w:rPr>
          <w:rFonts w:ascii="Times New Roman" w:hAnsi="Times New Roman"/>
          <w:sz w:val="28"/>
          <w:szCs w:val="28"/>
        </w:rPr>
        <w:t>На уроках химии применяются</w:t>
      </w:r>
      <w:r w:rsidRPr="006379EB">
        <w:rPr>
          <w:rFonts w:ascii="Times New Roman" w:eastAsia="Arial" w:hAnsi="Times New Roman"/>
          <w:bCs/>
          <w:sz w:val="28"/>
          <w:szCs w:val="28"/>
          <w:lang w:eastAsia="ar-SA"/>
        </w:rPr>
        <w:t xml:space="preserve"> следующие ф</w:t>
      </w:r>
      <w:r w:rsidRPr="006379EB">
        <w:rPr>
          <w:rFonts w:ascii="Times New Roman" w:hAnsi="Times New Roman"/>
          <w:bCs/>
          <w:sz w:val="28"/>
          <w:szCs w:val="28"/>
        </w:rPr>
        <w:t>ормы текущего оценивания: поурочные проверочные работы контрольного характера, письменные контрольные работы по теме, практические работы.</w:t>
      </w:r>
    </w:p>
    <w:p w:rsidR="00807049" w:rsidRPr="006A3369" w:rsidRDefault="006379EB" w:rsidP="006A3369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A3369">
        <w:rPr>
          <w:rFonts w:ascii="Times New Roman" w:hAnsi="Times New Roman"/>
          <w:bCs/>
          <w:sz w:val="28"/>
          <w:szCs w:val="28"/>
        </w:rPr>
        <w:t xml:space="preserve">В качестве примера приведу </w:t>
      </w:r>
      <w:r w:rsidR="00992376" w:rsidRPr="006A3369">
        <w:rPr>
          <w:rFonts w:ascii="Times New Roman" w:hAnsi="Times New Roman"/>
          <w:bCs/>
          <w:sz w:val="28"/>
          <w:szCs w:val="28"/>
        </w:rPr>
        <w:t xml:space="preserve">несколько </w:t>
      </w:r>
      <w:r w:rsidR="00807049" w:rsidRPr="006A3369">
        <w:rPr>
          <w:rFonts w:ascii="Times New Roman" w:hAnsi="Times New Roman"/>
          <w:bCs/>
          <w:sz w:val="28"/>
          <w:szCs w:val="28"/>
        </w:rPr>
        <w:t>форм</w:t>
      </w:r>
      <w:r w:rsidR="00FF0AD1" w:rsidRPr="006A3369">
        <w:rPr>
          <w:rFonts w:ascii="Times New Roman" w:hAnsi="Times New Roman"/>
          <w:bCs/>
          <w:sz w:val="28"/>
          <w:szCs w:val="28"/>
        </w:rPr>
        <w:t xml:space="preserve"> работ и оценочны</w:t>
      </w:r>
      <w:r w:rsidR="00992376" w:rsidRPr="006A3369">
        <w:rPr>
          <w:rFonts w:ascii="Times New Roman" w:hAnsi="Times New Roman"/>
          <w:bCs/>
          <w:sz w:val="28"/>
          <w:szCs w:val="28"/>
        </w:rPr>
        <w:t>х</w:t>
      </w:r>
      <w:r w:rsidR="00FF0AD1" w:rsidRPr="006A3369">
        <w:rPr>
          <w:rFonts w:ascii="Times New Roman" w:hAnsi="Times New Roman"/>
          <w:bCs/>
          <w:sz w:val="28"/>
          <w:szCs w:val="28"/>
        </w:rPr>
        <w:t xml:space="preserve"> лист</w:t>
      </w:r>
      <w:r w:rsidR="00992376" w:rsidRPr="006A3369">
        <w:rPr>
          <w:rFonts w:ascii="Times New Roman" w:hAnsi="Times New Roman"/>
          <w:bCs/>
          <w:sz w:val="28"/>
          <w:szCs w:val="28"/>
        </w:rPr>
        <w:t>ов</w:t>
      </w:r>
      <w:r w:rsidR="00FF0AD1" w:rsidRPr="006A3369">
        <w:rPr>
          <w:rFonts w:ascii="Times New Roman" w:hAnsi="Times New Roman"/>
          <w:bCs/>
          <w:sz w:val="28"/>
          <w:szCs w:val="28"/>
        </w:rPr>
        <w:t xml:space="preserve"> </w:t>
      </w:r>
      <w:r w:rsidR="00807049" w:rsidRPr="006A3369">
        <w:rPr>
          <w:rFonts w:ascii="Times New Roman" w:hAnsi="Times New Roman"/>
          <w:bCs/>
          <w:sz w:val="28"/>
          <w:szCs w:val="28"/>
        </w:rPr>
        <w:t>к ним</w:t>
      </w:r>
      <w:r w:rsidR="002176A8" w:rsidRPr="006A3369">
        <w:rPr>
          <w:rFonts w:ascii="Times New Roman" w:hAnsi="Times New Roman"/>
          <w:bCs/>
          <w:sz w:val="28"/>
          <w:szCs w:val="28"/>
        </w:rPr>
        <w:t xml:space="preserve"> </w:t>
      </w:r>
      <w:r w:rsidR="002176A8" w:rsidRPr="006A3369">
        <w:rPr>
          <w:rFonts w:ascii="Times New Roman" w:hAnsi="Times New Roman"/>
          <w:bCs/>
          <w:i/>
          <w:sz w:val="28"/>
          <w:szCs w:val="28"/>
        </w:rPr>
        <w:t>(УМК Н.Е. Кузнецовой)</w:t>
      </w:r>
      <w:r w:rsidR="00807049" w:rsidRPr="006A3369">
        <w:rPr>
          <w:rFonts w:ascii="Times New Roman" w:hAnsi="Times New Roman"/>
          <w:bCs/>
          <w:sz w:val="28"/>
          <w:szCs w:val="28"/>
        </w:rPr>
        <w:t>:</w:t>
      </w:r>
    </w:p>
    <w:p w:rsidR="006379EB" w:rsidRPr="006A3369" w:rsidRDefault="006379EB" w:rsidP="006A3369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6A3369">
        <w:rPr>
          <w:rFonts w:ascii="Times New Roman" w:hAnsi="Times New Roman"/>
          <w:b/>
          <w:bCs/>
          <w:sz w:val="28"/>
          <w:szCs w:val="28"/>
        </w:rPr>
        <w:t>Вариант 1.</w:t>
      </w:r>
    </w:p>
    <w:p w:rsidR="006379EB" w:rsidRPr="006A3369" w:rsidRDefault="006379EB" w:rsidP="006A3369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6A3369">
        <w:rPr>
          <w:rFonts w:ascii="Times New Roman" w:hAnsi="Times New Roman"/>
          <w:bCs/>
          <w:sz w:val="28"/>
          <w:szCs w:val="28"/>
        </w:rPr>
        <w:t>1. Какое количество вещества содержится в 80 г кислорода?</w:t>
      </w:r>
    </w:p>
    <w:p w:rsidR="006379EB" w:rsidRPr="006A3369" w:rsidRDefault="006379EB" w:rsidP="006A3369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6A3369">
        <w:rPr>
          <w:rFonts w:ascii="Times New Roman" w:hAnsi="Times New Roman"/>
          <w:bCs/>
          <w:sz w:val="28"/>
          <w:szCs w:val="28"/>
        </w:rPr>
        <w:t xml:space="preserve">2. Какую массу имеет порция вещества: 4 моль нитрата натрия </w:t>
      </w:r>
      <w:r w:rsidRPr="006A3369">
        <w:rPr>
          <w:rFonts w:ascii="Times New Roman" w:hAnsi="Times New Roman"/>
          <w:bCs/>
          <w:sz w:val="28"/>
          <w:szCs w:val="28"/>
          <w:lang w:val="en-US"/>
        </w:rPr>
        <w:t>NaNO</w:t>
      </w:r>
      <w:r w:rsidRPr="006A3369">
        <w:rPr>
          <w:rFonts w:ascii="Times New Roman" w:hAnsi="Times New Roman"/>
          <w:bCs/>
          <w:sz w:val="28"/>
          <w:szCs w:val="28"/>
          <w:vertAlign w:val="subscript"/>
        </w:rPr>
        <w:t>3</w:t>
      </w:r>
      <w:r w:rsidRPr="006A3369">
        <w:rPr>
          <w:rFonts w:ascii="Times New Roman" w:hAnsi="Times New Roman"/>
          <w:bCs/>
          <w:sz w:val="28"/>
          <w:szCs w:val="28"/>
        </w:rPr>
        <w:t>?</w:t>
      </w:r>
    </w:p>
    <w:p w:rsidR="006379EB" w:rsidRPr="006A3369" w:rsidRDefault="006379EB" w:rsidP="006A3369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6A3369">
        <w:rPr>
          <w:rFonts w:ascii="Times New Roman" w:hAnsi="Times New Roman"/>
          <w:bCs/>
          <w:sz w:val="28"/>
          <w:szCs w:val="28"/>
        </w:rPr>
        <w:t>3. Какую массу будут иметь 3,01·10</w:t>
      </w:r>
      <w:r w:rsidRPr="006A3369">
        <w:rPr>
          <w:rFonts w:ascii="Times New Roman" w:hAnsi="Times New Roman"/>
          <w:bCs/>
          <w:sz w:val="28"/>
          <w:szCs w:val="28"/>
          <w:vertAlign w:val="superscript"/>
        </w:rPr>
        <w:t>23</w:t>
      </w:r>
      <w:r w:rsidRPr="006A3369">
        <w:rPr>
          <w:rFonts w:ascii="Times New Roman" w:hAnsi="Times New Roman"/>
          <w:bCs/>
          <w:sz w:val="28"/>
          <w:szCs w:val="28"/>
        </w:rPr>
        <w:t xml:space="preserve"> молекул оксида азота (IV) </w:t>
      </w:r>
      <w:r w:rsidRPr="006A3369">
        <w:rPr>
          <w:rFonts w:ascii="Times New Roman" w:hAnsi="Times New Roman"/>
          <w:bCs/>
          <w:sz w:val="28"/>
          <w:szCs w:val="28"/>
          <w:lang w:val="en-US"/>
        </w:rPr>
        <w:t>NO</w:t>
      </w:r>
      <w:r w:rsidRPr="006A3369">
        <w:rPr>
          <w:rFonts w:ascii="Times New Roman" w:hAnsi="Times New Roman"/>
          <w:bCs/>
          <w:sz w:val="28"/>
          <w:szCs w:val="28"/>
          <w:vertAlign w:val="subscript"/>
        </w:rPr>
        <w:t>2</w:t>
      </w:r>
      <w:r w:rsidRPr="006A3369">
        <w:rPr>
          <w:rFonts w:ascii="Times New Roman" w:hAnsi="Times New Roman"/>
          <w:bCs/>
          <w:sz w:val="28"/>
          <w:szCs w:val="28"/>
        </w:rPr>
        <w:t>?</w:t>
      </w:r>
    </w:p>
    <w:p w:rsidR="00D4373B" w:rsidRPr="006A3369" w:rsidRDefault="00D4373B" w:rsidP="006A336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A3369">
        <w:rPr>
          <w:rFonts w:ascii="Times New Roman" w:hAnsi="Times New Roman"/>
          <w:sz w:val="24"/>
          <w:szCs w:val="24"/>
        </w:rPr>
        <w:t>Оценочный лист по химии</w:t>
      </w:r>
      <w:r w:rsidR="006A3369" w:rsidRPr="006A3369">
        <w:rPr>
          <w:rFonts w:ascii="Times New Roman" w:hAnsi="Times New Roman"/>
          <w:sz w:val="24"/>
          <w:szCs w:val="24"/>
        </w:rPr>
        <w:t xml:space="preserve"> </w:t>
      </w:r>
      <w:r w:rsidR="006A3369">
        <w:rPr>
          <w:rFonts w:ascii="Times New Roman" w:hAnsi="Times New Roman"/>
          <w:sz w:val="24"/>
          <w:szCs w:val="24"/>
        </w:rPr>
        <w:t xml:space="preserve">                     </w:t>
      </w:r>
      <w:r w:rsidR="006A3369" w:rsidRPr="006A3369">
        <w:rPr>
          <w:rFonts w:ascii="Times New Roman" w:hAnsi="Times New Roman"/>
          <w:sz w:val="24"/>
          <w:szCs w:val="24"/>
        </w:rPr>
        <w:t xml:space="preserve">                         </w:t>
      </w:r>
      <w:r w:rsidR="006A3369" w:rsidRPr="006A3369">
        <w:rPr>
          <w:rFonts w:ascii="Times New Roman" w:hAnsi="Times New Roman"/>
          <w:b/>
          <w:sz w:val="24"/>
          <w:szCs w:val="24"/>
        </w:rPr>
        <w:t>28.10.2020</w:t>
      </w:r>
    </w:p>
    <w:p w:rsidR="00D4373B" w:rsidRPr="006A3369" w:rsidRDefault="00D4373B" w:rsidP="002176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A3369">
        <w:rPr>
          <w:rFonts w:ascii="Times New Roman" w:hAnsi="Times New Roman"/>
          <w:sz w:val="24"/>
          <w:szCs w:val="24"/>
        </w:rPr>
        <w:t xml:space="preserve">Проверочная работа по теме </w:t>
      </w:r>
      <w:r w:rsidR="002176A8" w:rsidRPr="006A3369">
        <w:rPr>
          <w:rFonts w:ascii="Times New Roman" w:hAnsi="Times New Roman"/>
          <w:b/>
          <w:sz w:val="24"/>
          <w:szCs w:val="24"/>
        </w:rPr>
        <w:t>«Количество вещества. Моль. Молярная масса. Расчёты по химическим формулам»</w:t>
      </w:r>
      <w:r w:rsidRPr="006A3369">
        <w:rPr>
          <w:rFonts w:ascii="Times New Roman" w:hAnsi="Times New Roman"/>
          <w:b/>
          <w:sz w:val="24"/>
          <w:szCs w:val="24"/>
        </w:rPr>
        <w:t>. §15,16.</w:t>
      </w:r>
    </w:p>
    <w:p w:rsidR="00D4373B" w:rsidRPr="006A3369" w:rsidRDefault="00D4373B" w:rsidP="00D437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A3369">
        <w:rPr>
          <w:rFonts w:ascii="Times New Roman" w:hAnsi="Times New Roman"/>
          <w:sz w:val="24"/>
          <w:szCs w:val="24"/>
        </w:rPr>
        <w:t>учени___ 8 ___ класса __________________________________________</w:t>
      </w:r>
    </w:p>
    <w:p w:rsidR="00D4373B" w:rsidRDefault="00D4373B" w:rsidP="00D4373B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6A3369">
        <w:rPr>
          <w:rFonts w:ascii="Times New Roman" w:hAnsi="Times New Roman"/>
          <w:i/>
          <w:sz w:val="24"/>
          <w:szCs w:val="24"/>
        </w:rPr>
        <w:t xml:space="preserve">                                  (фамилия и имя в родительном падеже)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30"/>
        <w:gridCol w:w="992"/>
        <w:gridCol w:w="1099"/>
      </w:tblGrid>
      <w:tr w:rsidR="002A479C" w:rsidRPr="009D474A" w:rsidTr="002A479C">
        <w:trPr>
          <w:trHeight w:val="391"/>
        </w:trPr>
        <w:tc>
          <w:tcPr>
            <w:tcW w:w="399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A479C" w:rsidRPr="009D474A" w:rsidRDefault="002A479C" w:rsidP="00E403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474A">
              <w:rPr>
                <w:rFonts w:ascii="Times New Roman" w:hAnsi="Times New Roman"/>
                <w:b/>
                <w:sz w:val="24"/>
                <w:szCs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для оценки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A479C" w:rsidRPr="009D474A" w:rsidRDefault="002A479C" w:rsidP="00E403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474A">
              <w:rPr>
                <w:rFonts w:ascii="Times New Roman" w:hAnsi="Times New Roman"/>
                <w:b/>
                <w:sz w:val="24"/>
                <w:szCs w:val="24"/>
              </w:rPr>
              <w:t>Само-оценка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A479C" w:rsidRPr="009D474A" w:rsidRDefault="002A479C" w:rsidP="00E403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474A">
              <w:rPr>
                <w:rFonts w:ascii="Times New Roman" w:hAnsi="Times New Roman"/>
                <w:b/>
                <w:sz w:val="24"/>
                <w:szCs w:val="24"/>
              </w:rPr>
              <w:t>Оценка учителя</w:t>
            </w:r>
          </w:p>
        </w:tc>
      </w:tr>
      <w:tr w:rsidR="002A479C" w:rsidRPr="009D474A" w:rsidTr="002A479C">
        <w:tc>
          <w:tcPr>
            <w:tcW w:w="3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479C" w:rsidRPr="009D474A" w:rsidRDefault="002A479C" w:rsidP="00E403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D474A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9D474A">
              <w:rPr>
                <w:rFonts w:ascii="Times New Roman" w:hAnsi="Times New Roman"/>
                <w:sz w:val="24"/>
                <w:szCs w:val="24"/>
              </w:rPr>
              <w:t>Умение вычислять количест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 вещества по известной массе. </w:t>
            </w:r>
            <w:r w:rsidRPr="009D474A">
              <w:rPr>
                <w:rFonts w:ascii="Times New Roman" w:hAnsi="Times New Roman"/>
                <w:b/>
                <w:sz w:val="24"/>
                <w:szCs w:val="24"/>
              </w:rPr>
              <w:t>0-2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A479C">
              <w:rPr>
                <w:rFonts w:ascii="Times New Roman" w:hAnsi="Times New Roman"/>
                <w:i/>
              </w:rPr>
              <w:t>Все элементы ответа записаны неверно - 0 баллов, правильно рассчитана молярная масса вещества – 1 балл, правильно вычислено количество вещества – 2 балла.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9C" w:rsidRPr="009D474A" w:rsidRDefault="002A479C" w:rsidP="00E403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9C" w:rsidRPr="009D474A" w:rsidRDefault="002A479C" w:rsidP="00E403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79C" w:rsidRPr="009D474A" w:rsidTr="002A479C">
        <w:trPr>
          <w:trHeight w:val="197"/>
        </w:trPr>
        <w:tc>
          <w:tcPr>
            <w:tcW w:w="3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9C" w:rsidRPr="009D474A" w:rsidRDefault="002A479C" w:rsidP="002A47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74A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9D474A">
              <w:rPr>
                <w:rFonts w:ascii="Times New Roman" w:hAnsi="Times New Roman"/>
                <w:sz w:val="24"/>
                <w:szCs w:val="24"/>
              </w:rPr>
              <w:t>Умение вычислять массу вещества по известному количеству вещества</w:t>
            </w:r>
            <w:r w:rsidRPr="009D474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D474A">
              <w:rPr>
                <w:rFonts w:ascii="Times New Roman" w:hAnsi="Times New Roman"/>
                <w:b/>
                <w:sz w:val="24"/>
                <w:szCs w:val="24"/>
              </w:rPr>
              <w:t>0-2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A479C">
              <w:rPr>
                <w:rFonts w:ascii="Times New Roman" w:hAnsi="Times New Roman"/>
                <w:i/>
              </w:rPr>
              <w:t>Все элементы ответа записаны неверно - 0 баллов, правильно рассчитана молярная масса вещества – 1 балл, правильно вычислена масса вещества – 2 балла.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9C" w:rsidRPr="009D474A" w:rsidRDefault="002A479C" w:rsidP="00E403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9C" w:rsidRPr="009D474A" w:rsidRDefault="002A479C" w:rsidP="00E403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79C" w:rsidRPr="009D474A" w:rsidTr="002A479C">
        <w:tc>
          <w:tcPr>
            <w:tcW w:w="3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9C" w:rsidRPr="009D474A" w:rsidRDefault="002A479C" w:rsidP="002A47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74A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 w:rsidRPr="009D474A">
              <w:rPr>
                <w:rFonts w:ascii="Times New Roman" w:hAnsi="Times New Roman"/>
                <w:sz w:val="24"/>
                <w:szCs w:val="24"/>
              </w:rPr>
              <w:t xml:space="preserve">Умение вычислять молярную массу и определять связь между числом структурных единиц в веществе и количеством вещества. </w:t>
            </w:r>
            <w:r w:rsidRPr="009D474A">
              <w:rPr>
                <w:rFonts w:ascii="Times New Roman" w:hAnsi="Times New Roman"/>
                <w:b/>
                <w:sz w:val="24"/>
                <w:szCs w:val="24"/>
              </w:rPr>
              <w:t>0-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A479C">
              <w:rPr>
                <w:rFonts w:ascii="Times New Roman" w:hAnsi="Times New Roman"/>
                <w:i/>
              </w:rPr>
              <w:t>Все элементы ответа записаны неверно - 0 баллов, правильно вычислено количество вещества – 1 балл, правильно рассчитана молярная масса вещества – 2 балла, правильно вычислена масса вещества – 3 балла.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9C" w:rsidRPr="009D474A" w:rsidRDefault="002A479C" w:rsidP="00E403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9C" w:rsidRPr="009D474A" w:rsidRDefault="002A479C" w:rsidP="00E403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79C" w:rsidRPr="009D474A" w:rsidTr="002A479C">
        <w:tc>
          <w:tcPr>
            <w:tcW w:w="3997" w:type="pct"/>
          </w:tcPr>
          <w:p w:rsidR="002A479C" w:rsidRPr="009D474A" w:rsidRDefault="002A479C" w:rsidP="00E40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474A">
              <w:rPr>
                <w:rFonts w:ascii="Times New Roman" w:hAnsi="Times New Roman"/>
                <w:sz w:val="24"/>
                <w:szCs w:val="24"/>
              </w:rPr>
              <w:t>Умение работать самостоятельно.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479C">
              <w:rPr>
                <w:rFonts w:ascii="Times New Roman" w:hAnsi="Times New Roman"/>
                <w:b/>
                <w:sz w:val="24"/>
                <w:szCs w:val="24"/>
              </w:rPr>
              <w:t>0-1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9C" w:rsidRPr="009D474A" w:rsidRDefault="002A479C" w:rsidP="00E403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9C" w:rsidRPr="009D474A" w:rsidRDefault="002A479C" w:rsidP="00E403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79C" w:rsidRPr="009D474A" w:rsidTr="002A479C">
        <w:tc>
          <w:tcPr>
            <w:tcW w:w="3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479C" w:rsidRPr="009D474A" w:rsidRDefault="002A479C" w:rsidP="00E403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7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Умение верно оценивать свои знания, умения.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7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9C" w:rsidRPr="009D474A" w:rsidRDefault="002A479C" w:rsidP="00E403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9C" w:rsidRPr="009D474A" w:rsidRDefault="002A479C" w:rsidP="00E403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79C" w:rsidRPr="009D474A" w:rsidTr="002A479C">
        <w:tc>
          <w:tcPr>
            <w:tcW w:w="3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479C" w:rsidRPr="009D474A" w:rsidRDefault="002A479C" w:rsidP="00E403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47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Готовность к уроку (наличие школьных принадлежностей, оценочного листа).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7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0-2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9C" w:rsidRPr="009D474A" w:rsidRDefault="002A479C" w:rsidP="00E403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9C" w:rsidRPr="009D474A" w:rsidRDefault="002A479C" w:rsidP="00E403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79C" w:rsidRPr="009D474A" w:rsidTr="002A479C">
        <w:tc>
          <w:tcPr>
            <w:tcW w:w="3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479C" w:rsidRPr="009D474A" w:rsidRDefault="002A479C" w:rsidP="002A47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474A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 11 баллов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9C" w:rsidRPr="009D474A" w:rsidRDefault="002A479C" w:rsidP="00E403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9C" w:rsidRPr="009D474A" w:rsidRDefault="002A479C" w:rsidP="00E403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79C" w:rsidRPr="009D474A" w:rsidTr="002A479C">
        <w:tc>
          <w:tcPr>
            <w:tcW w:w="3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479C" w:rsidRPr="009D474A" w:rsidRDefault="002A479C" w:rsidP="00E403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474A">
              <w:rPr>
                <w:rFonts w:ascii="Times New Roman" w:hAnsi="Times New Roman"/>
                <w:b/>
                <w:sz w:val="24"/>
                <w:szCs w:val="24"/>
              </w:rPr>
              <w:t>Уровень достижения результата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9C" w:rsidRPr="009D474A" w:rsidRDefault="002A479C" w:rsidP="00E403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9C" w:rsidRPr="009D474A" w:rsidRDefault="002A479C" w:rsidP="00E403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A3369" w:rsidRDefault="006A3369" w:rsidP="00D4373B">
      <w:pPr>
        <w:spacing w:after="0" w:line="240" w:lineRule="auto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7"/>
        <w:gridCol w:w="2632"/>
        <w:gridCol w:w="2578"/>
        <w:gridCol w:w="2634"/>
      </w:tblGrid>
      <w:tr w:rsidR="006A3369" w:rsidRPr="007A42A9" w:rsidTr="007A42A9"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369" w:rsidRPr="007A42A9" w:rsidRDefault="006A3369" w:rsidP="007A42A9">
            <w:pPr>
              <w:spacing w:after="0" w:line="240" w:lineRule="auto"/>
              <w:rPr>
                <w:rFonts w:ascii="AR JULIAN" w:hAnsi="AR JULIAN"/>
                <w:b/>
                <w:sz w:val="24"/>
                <w:szCs w:val="24"/>
              </w:rPr>
            </w:pP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Процент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выполнения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работ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за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369" w:rsidRPr="007A42A9" w:rsidRDefault="006A3369" w:rsidP="007A42A9">
            <w:pPr>
              <w:spacing w:after="0" w:line="240" w:lineRule="auto"/>
              <w:rPr>
                <w:rFonts w:ascii="AR JULIAN" w:hAnsi="AR JULIAN"/>
                <w:b/>
                <w:sz w:val="24"/>
                <w:szCs w:val="24"/>
              </w:rPr>
            </w:pP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Предварительная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за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369" w:rsidRPr="007A42A9" w:rsidRDefault="006A3369" w:rsidP="007A42A9">
            <w:pPr>
              <w:spacing w:after="0" w:line="240" w:lineRule="auto"/>
              <w:rPr>
                <w:rFonts w:ascii="AR JULIAN" w:hAnsi="AR JULIAN"/>
                <w:b/>
                <w:sz w:val="24"/>
                <w:szCs w:val="24"/>
              </w:rPr>
            </w:pP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Процент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выполнения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работ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за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369" w:rsidRPr="007A42A9" w:rsidRDefault="006A3369" w:rsidP="007A42A9">
            <w:pPr>
              <w:spacing w:after="0" w:line="240" w:lineRule="auto"/>
              <w:rPr>
                <w:rFonts w:ascii="AR JULIAN" w:hAnsi="AR JULIAN"/>
                <w:b/>
                <w:sz w:val="24"/>
                <w:szCs w:val="24"/>
              </w:rPr>
            </w:pP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Предварительная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за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</w:tr>
      <w:tr w:rsidR="006A3369" w:rsidRPr="007A42A9" w:rsidTr="007A42A9"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369" w:rsidRPr="007A42A9" w:rsidRDefault="006A3369" w:rsidP="007A42A9">
            <w:pPr>
              <w:spacing w:after="0" w:line="240" w:lineRule="auto"/>
              <w:jc w:val="center"/>
              <w:rPr>
                <w:rFonts w:ascii="AR JULIAN" w:hAnsi="AR JULIAN"/>
                <w:sz w:val="24"/>
                <w:szCs w:val="24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369" w:rsidRPr="007A42A9" w:rsidRDefault="006A3369" w:rsidP="007A42A9">
            <w:pPr>
              <w:spacing w:after="0" w:line="240" w:lineRule="auto"/>
              <w:jc w:val="center"/>
              <w:rPr>
                <w:rFonts w:ascii="AR JULIAN" w:hAnsi="AR JULI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369" w:rsidRPr="007A42A9" w:rsidRDefault="006A3369" w:rsidP="007A42A9">
            <w:pPr>
              <w:spacing w:after="0" w:line="240" w:lineRule="auto"/>
              <w:jc w:val="center"/>
              <w:rPr>
                <w:rFonts w:ascii="AR JULIAN" w:hAnsi="AR JULIAN"/>
                <w:sz w:val="24"/>
                <w:szCs w:val="24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369" w:rsidRPr="007A42A9" w:rsidRDefault="006A3369" w:rsidP="007A42A9">
            <w:pPr>
              <w:spacing w:after="0" w:line="240" w:lineRule="auto"/>
              <w:jc w:val="center"/>
              <w:rPr>
                <w:rFonts w:ascii="AR JULIAN" w:hAnsi="AR JULIAN"/>
                <w:sz w:val="24"/>
                <w:szCs w:val="24"/>
              </w:rPr>
            </w:pPr>
          </w:p>
        </w:tc>
      </w:tr>
      <w:tr w:rsidR="006A3369" w:rsidRPr="007A42A9" w:rsidTr="007A42A9">
        <w:tc>
          <w:tcPr>
            <w:tcW w:w="3736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74A" w:rsidRPr="007A42A9" w:rsidRDefault="006A3369" w:rsidP="007A42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42A9">
              <w:rPr>
                <w:rFonts w:ascii="Times New Roman" w:hAnsi="Times New Roman"/>
              </w:rPr>
              <w:t>0-</w:t>
            </w:r>
            <w:r w:rsidR="002A479C" w:rsidRPr="007A42A9">
              <w:rPr>
                <w:rFonts w:ascii="Times New Roman" w:hAnsi="Times New Roman"/>
              </w:rPr>
              <w:t>3</w:t>
            </w:r>
            <w:r w:rsidRPr="007A42A9">
              <w:rPr>
                <w:rFonts w:ascii="Times New Roman" w:hAnsi="Times New Roman"/>
              </w:rPr>
              <w:t xml:space="preserve"> балла – низкий уровень (1)       </w:t>
            </w:r>
            <w:r w:rsidR="009D474A" w:rsidRPr="007A42A9">
              <w:rPr>
                <w:rFonts w:ascii="Times New Roman" w:hAnsi="Times New Roman"/>
              </w:rPr>
              <w:t xml:space="preserve">      </w:t>
            </w:r>
            <w:r w:rsidR="002A479C" w:rsidRPr="007A42A9">
              <w:rPr>
                <w:rFonts w:ascii="Times New Roman" w:hAnsi="Times New Roman"/>
              </w:rPr>
              <w:t>4</w:t>
            </w:r>
            <w:r w:rsidRPr="007A42A9">
              <w:rPr>
                <w:rFonts w:ascii="Times New Roman" w:hAnsi="Times New Roman"/>
              </w:rPr>
              <w:t>-</w:t>
            </w:r>
            <w:r w:rsidR="002A479C" w:rsidRPr="007A42A9">
              <w:rPr>
                <w:rFonts w:ascii="Times New Roman" w:hAnsi="Times New Roman"/>
              </w:rPr>
              <w:t>5</w:t>
            </w:r>
            <w:r w:rsidRPr="007A42A9">
              <w:rPr>
                <w:rFonts w:ascii="Times New Roman" w:hAnsi="Times New Roman"/>
              </w:rPr>
              <w:t xml:space="preserve"> баллов – пониженный уровень (2)      </w:t>
            </w:r>
          </w:p>
          <w:p w:rsidR="00507ECF" w:rsidRPr="007A42A9" w:rsidRDefault="002A479C" w:rsidP="007A42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42A9">
              <w:rPr>
                <w:rFonts w:ascii="Times New Roman" w:hAnsi="Times New Roman"/>
              </w:rPr>
              <w:t>6</w:t>
            </w:r>
            <w:r w:rsidR="006A3369" w:rsidRPr="007A42A9">
              <w:rPr>
                <w:rFonts w:ascii="Times New Roman" w:hAnsi="Times New Roman"/>
              </w:rPr>
              <w:t>-</w:t>
            </w:r>
            <w:r w:rsidRPr="007A42A9">
              <w:rPr>
                <w:rFonts w:ascii="Times New Roman" w:hAnsi="Times New Roman"/>
              </w:rPr>
              <w:t>7</w:t>
            </w:r>
            <w:r w:rsidR="006A3369" w:rsidRPr="007A42A9">
              <w:rPr>
                <w:rFonts w:ascii="Times New Roman" w:hAnsi="Times New Roman"/>
              </w:rPr>
              <w:t xml:space="preserve"> баллов – базовый уровень (3)    </w:t>
            </w:r>
            <w:r w:rsidRPr="007A42A9">
              <w:rPr>
                <w:rFonts w:ascii="Times New Roman" w:hAnsi="Times New Roman"/>
              </w:rPr>
              <w:t xml:space="preserve">  8</w:t>
            </w:r>
            <w:r w:rsidR="006A3369" w:rsidRPr="007A42A9">
              <w:rPr>
                <w:rFonts w:ascii="Times New Roman" w:hAnsi="Times New Roman"/>
              </w:rPr>
              <w:t>-</w:t>
            </w:r>
            <w:r w:rsidRPr="007A42A9">
              <w:rPr>
                <w:rFonts w:ascii="Times New Roman" w:hAnsi="Times New Roman"/>
              </w:rPr>
              <w:t>9</w:t>
            </w:r>
            <w:r w:rsidR="006A3369" w:rsidRPr="007A42A9">
              <w:rPr>
                <w:rFonts w:ascii="Times New Roman" w:hAnsi="Times New Roman"/>
              </w:rPr>
              <w:t xml:space="preserve"> баллов – повышенный уровень (4)  </w:t>
            </w:r>
            <w:r w:rsidRPr="007A42A9">
              <w:rPr>
                <w:rFonts w:ascii="Times New Roman" w:hAnsi="Times New Roman"/>
              </w:rPr>
              <w:t xml:space="preserve"> </w:t>
            </w:r>
            <w:r w:rsidR="006A3369" w:rsidRPr="007A42A9">
              <w:rPr>
                <w:rFonts w:ascii="Times New Roman" w:hAnsi="Times New Roman"/>
              </w:rPr>
              <w:t xml:space="preserve">  1</w:t>
            </w:r>
            <w:r w:rsidRPr="007A42A9">
              <w:rPr>
                <w:rFonts w:ascii="Times New Roman" w:hAnsi="Times New Roman"/>
              </w:rPr>
              <w:t>0</w:t>
            </w:r>
            <w:r w:rsidR="006A3369" w:rsidRPr="007A42A9">
              <w:rPr>
                <w:rFonts w:ascii="Times New Roman" w:hAnsi="Times New Roman"/>
              </w:rPr>
              <w:t>-1</w:t>
            </w:r>
            <w:r w:rsidRPr="007A42A9">
              <w:rPr>
                <w:rFonts w:ascii="Times New Roman" w:hAnsi="Times New Roman"/>
              </w:rPr>
              <w:t>1</w:t>
            </w:r>
            <w:r w:rsidR="006A3369" w:rsidRPr="007A42A9">
              <w:rPr>
                <w:rFonts w:ascii="Times New Roman" w:hAnsi="Times New Roman"/>
              </w:rPr>
              <w:t xml:space="preserve"> баллов – высокий уровень (5)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369" w:rsidRPr="007A42A9" w:rsidRDefault="006A3369" w:rsidP="007A42A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Подпись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учителя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</w:p>
        </w:tc>
      </w:tr>
    </w:tbl>
    <w:p w:rsidR="00507ECF" w:rsidRDefault="00507ECF" w:rsidP="00126124">
      <w:pPr>
        <w:spacing w:after="0" w:line="240" w:lineRule="auto"/>
        <w:jc w:val="center"/>
        <w:rPr>
          <w:rFonts w:ascii="Times New Roman" w:hAnsi="Times New Roman"/>
        </w:rPr>
      </w:pPr>
    </w:p>
    <w:p w:rsidR="00FB0D9E" w:rsidRDefault="00F979CB" w:rsidP="002F46BF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5453380</wp:posOffset>
                </wp:positionH>
                <wp:positionV relativeFrom="paragraph">
                  <wp:posOffset>135255</wp:posOffset>
                </wp:positionV>
                <wp:extent cx="1054100" cy="287655"/>
                <wp:effectExtent l="5080" t="11430" r="7620" b="5715"/>
                <wp:wrapNone/>
                <wp:docPr id="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4100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50D3" w:rsidRPr="00126124" w:rsidRDefault="00B950D3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12612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[6, с. 42-43]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left:0;text-align:left;margin-left:429.4pt;margin-top:10.65pt;width:83pt;height:22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">
                <v:textbox>
                  <w:txbxContent>
                    <w:p w:rsidR="00B950D3" w:rsidRPr="00126124" w:rsidRDefault="00B950D3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126124">
                        <w:rPr>
                          <w:rFonts w:ascii="Times New Roman" w:hAnsi="Times New Roman"/>
                          <w:sz w:val="24"/>
                          <w:szCs w:val="24"/>
                        </w:rPr>
                        <w:t>[6, с. 42-43]</w:t>
                      </w:r>
                    </w:p>
                  </w:txbxContent>
                </v:textbox>
              </v:rect>
            </w:pict>
          </mc:Fallback>
        </mc:AlternateContent>
      </w: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2176A8" w:rsidP="002F46BF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</w:t>
      </w: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0D9E" w:rsidRDefault="00FB0D9E" w:rsidP="002F46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07ECF" w:rsidRPr="002F46BF" w:rsidRDefault="002176A8" w:rsidP="002F46BF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               </w:t>
      </w:r>
    </w:p>
    <w:p w:rsidR="00F24DD4" w:rsidRPr="00507ECF" w:rsidRDefault="002176A8" w:rsidP="00507EC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lastRenderedPageBreak/>
        <w:t xml:space="preserve"> </w:t>
      </w:r>
      <w:r w:rsidR="00F24DD4" w:rsidRPr="00507ECF">
        <w:rPr>
          <w:rFonts w:ascii="Times New Roman" w:hAnsi="Times New Roman"/>
          <w:sz w:val="24"/>
          <w:szCs w:val="24"/>
        </w:rPr>
        <w:t>Оценочный лист по химии</w:t>
      </w:r>
      <w:r w:rsidR="00507ECF" w:rsidRPr="00507ECF">
        <w:rPr>
          <w:rFonts w:ascii="Times New Roman" w:hAnsi="Times New Roman"/>
          <w:sz w:val="24"/>
          <w:szCs w:val="24"/>
        </w:rPr>
        <w:t xml:space="preserve">                            </w:t>
      </w:r>
      <w:r w:rsidR="00507ECF">
        <w:rPr>
          <w:rFonts w:ascii="Times New Roman" w:hAnsi="Times New Roman"/>
          <w:sz w:val="24"/>
          <w:szCs w:val="24"/>
        </w:rPr>
        <w:t xml:space="preserve">     </w:t>
      </w:r>
      <w:r w:rsidR="00507ECF" w:rsidRPr="00507ECF">
        <w:rPr>
          <w:rFonts w:ascii="Times New Roman" w:hAnsi="Times New Roman"/>
          <w:sz w:val="24"/>
          <w:szCs w:val="24"/>
        </w:rPr>
        <w:t xml:space="preserve">           </w:t>
      </w:r>
      <w:r w:rsidR="00507ECF" w:rsidRPr="00507ECF">
        <w:rPr>
          <w:rFonts w:ascii="Times New Roman" w:hAnsi="Times New Roman"/>
          <w:b/>
          <w:sz w:val="24"/>
          <w:szCs w:val="24"/>
        </w:rPr>
        <w:t>19.10.2020</w:t>
      </w:r>
    </w:p>
    <w:p w:rsidR="00F24DD4" w:rsidRPr="00507ECF" w:rsidRDefault="00F24DD4" w:rsidP="002176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07ECF">
        <w:rPr>
          <w:rFonts w:ascii="Times New Roman" w:hAnsi="Times New Roman"/>
          <w:sz w:val="24"/>
          <w:szCs w:val="24"/>
        </w:rPr>
        <w:t xml:space="preserve">Домашняя работа по теме </w:t>
      </w:r>
      <w:r w:rsidRPr="00507ECF">
        <w:rPr>
          <w:rFonts w:ascii="Times New Roman" w:hAnsi="Times New Roman"/>
          <w:b/>
          <w:sz w:val="24"/>
          <w:szCs w:val="24"/>
        </w:rPr>
        <w:t>«Периодическая система химичес</w:t>
      </w:r>
      <w:r w:rsidR="002176A8" w:rsidRPr="00507ECF">
        <w:rPr>
          <w:rFonts w:ascii="Times New Roman" w:hAnsi="Times New Roman"/>
          <w:b/>
          <w:sz w:val="24"/>
          <w:szCs w:val="24"/>
        </w:rPr>
        <w:t xml:space="preserve">ких элементов Д.И. Менделеева». </w:t>
      </w:r>
      <w:r w:rsidRPr="00507ECF">
        <w:rPr>
          <w:rFonts w:ascii="Times New Roman" w:hAnsi="Times New Roman"/>
          <w:b/>
          <w:sz w:val="24"/>
          <w:szCs w:val="24"/>
        </w:rPr>
        <w:t>§12.</w:t>
      </w:r>
      <w:r w:rsidR="00507ECF">
        <w:rPr>
          <w:rFonts w:ascii="Times New Roman" w:hAnsi="Times New Roman"/>
          <w:b/>
          <w:sz w:val="24"/>
          <w:szCs w:val="24"/>
        </w:rPr>
        <w:t xml:space="preserve"> </w:t>
      </w:r>
      <w:r w:rsidRPr="00507ECF">
        <w:rPr>
          <w:rFonts w:ascii="Times New Roman" w:hAnsi="Times New Roman"/>
          <w:sz w:val="24"/>
          <w:szCs w:val="24"/>
        </w:rPr>
        <w:t>учени___ 8 ___ класса</w:t>
      </w:r>
      <w:r w:rsidR="002176A8" w:rsidRPr="00507ECF">
        <w:rPr>
          <w:rFonts w:ascii="Times New Roman" w:hAnsi="Times New Roman"/>
          <w:sz w:val="24"/>
          <w:szCs w:val="24"/>
        </w:rPr>
        <w:t xml:space="preserve"> </w:t>
      </w:r>
      <w:r w:rsidRPr="00507ECF">
        <w:rPr>
          <w:rFonts w:ascii="Times New Roman" w:hAnsi="Times New Roman"/>
          <w:sz w:val="24"/>
          <w:szCs w:val="24"/>
        </w:rPr>
        <w:t>__________________________________________</w:t>
      </w:r>
    </w:p>
    <w:p w:rsidR="00F24DD4" w:rsidRPr="00507ECF" w:rsidRDefault="002176A8" w:rsidP="002176A8">
      <w:pPr>
        <w:spacing w:after="0" w:line="240" w:lineRule="auto"/>
        <w:jc w:val="center"/>
        <w:rPr>
          <w:rFonts w:ascii="Times New Roman" w:hAnsi="Times New Roman"/>
          <w:i/>
        </w:rPr>
      </w:pPr>
      <w:r w:rsidRPr="00507ECF">
        <w:rPr>
          <w:rFonts w:ascii="Times New Roman" w:hAnsi="Times New Roman"/>
          <w:i/>
          <w:sz w:val="24"/>
          <w:szCs w:val="24"/>
        </w:rPr>
        <w:t xml:space="preserve">                                         </w:t>
      </w:r>
      <w:r w:rsidR="00F24DD4" w:rsidRPr="00507ECF">
        <w:rPr>
          <w:rFonts w:ascii="Times New Roman" w:hAnsi="Times New Roman"/>
          <w:i/>
        </w:rPr>
        <w:t>(фамилия и имя в родительном падеже)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44"/>
        <w:gridCol w:w="978"/>
        <w:gridCol w:w="1099"/>
      </w:tblGrid>
      <w:tr w:rsidR="00507ECF" w:rsidRPr="002F46BF" w:rsidTr="00507ECF">
        <w:tc>
          <w:tcPr>
            <w:tcW w:w="4069" w:type="pct"/>
          </w:tcPr>
          <w:p w:rsidR="00507ECF" w:rsidRPr="002F46BF" w:rsidRDefault="00507ECF" w:rsidP="00664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46BF">
              <w:rPr>
                <w:rFonts w:ascii="Times New Roman" w:hAnsi="Times New Roman"/>
                <w:b/>
                <w:sz w:val="24"/>
                <w:szCs w:val="24"/>
              </w:rPr>
              <w:t>Критерии для оценки</w:t>
            </w:r>
          </w:p>
        </w:tc>
        <w:tc>
          <w:tcPr>
            <w:tcW w:w="439" w:type="pct"/>
          </w:tcPr>
          <w:p w:rsidR="00507ECF" w:rsidRPr="002F46BF" w:rsidRDefault="00507ECF" w:rsidP="00664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46BF">
              <w:rPr>
                <w:rFonts w:ascii="Times New Roman" w:hAnsi="Times New Roman"/>
                <w:b/>
                <w:sz w:val="24"/>
                <w:szCs w:val="24"/>
              </w:rPr>
              <w:t>Само-оценка</w:t>
            </w:r>
          </w:p>
        </w:tc>
        <w:tc>
          <w:tcPr>
            <w:tcW w:w="492" w:type="pct"/>
          </w:tcPr>
          <w:p w:rsidR="00507ECF" w:rsidRPr="002F46BF" w:rsidRDefault="00507ECF" w:rsidP="00664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46BF">
              <w:rPr>
                <w:rFonts w:ascii="Times New Roman" w:hAnsi="Times New Roman"/>
                <w:b/>
                <w:sz w:val="24"/>
                <w:szCs w:val="24"/>
              </w:rPr>
              <w:t>Оценка учителя</w:t>
            </w:r>
          </w:p>
        </w:tc>
      </w:tr>
      <w:tr w:rsidR="00507ECF" w:rsidRPr="002F46BF" w:rsidTr="00507ECF">
        <w:tc>
          <w:tcPr>
            <w:tcW w:w="4069" w:type="pct"/>
          </w:tcPr>
          <w:p w:rsidR="00507ECF" w:rsidRPr="002F46BF" w:rsidRDefault="00507ECF" w:rsidP="00664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F46BF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2F46BF">
              <w:rPr>
                <w:rFonts w:ascii="Times New Roman" w:hAnsi="Times New Roman"/>
                <w:sz w:val="24"/>
                <w:szCs w:val="24"/>
              </w:rPr>
              <w:t>Умение определять понятия</w:t>
            </w:r>
            <w:r w:rsidRPr="002F46BF">
              <w:rPr>
                <w:rFonts w:ascii="Times New Roman" w:hAnsi="Times New Roman"/>
                <w:b/>
                <w:sz w:val="24"/>
                <w:szCs w:val="24"/>
              </w:rPr>
              <w:t>. 0-2</w:t>
            </w:r>
            <w:r w:rsidRPr="002F46B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F46BF">
              <w:rPr>
                <w:rFonts w:ascii="Times New Roman" w:hAnsi="Times New Roman"/>
                <w:i/>
              </w:rPr>
              <w:t>Правильно определены: 0-1 понятие, 0 баллов; 2 понятия - 1 балл; 3 понятия - 2 балла.</w:t>
            </w:r>
          </w:p>
        </w:tc>
        <w:tc>
          <w:tcPr>
            <w:tcW w:w="439" w:type="pct"/>
          </w:tcPr>
          <w:p w:rsidR="00507ECF" w:rsidRPr="002F46BF" w:rsidRDefault="00507ECF" w:rsidP="00664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:rsidR="00507ECF" w:rsidRPr="002F46BF" w:rsidRDefault="00507ECF" w:rsidP="00664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ECF" w:rsidRPr="002F46BF" w:rsidTr="00507ECF">
        <w:trPr>
          <w:trHeight w:val="197"/>
        </w:trPr>
        <w:tc>
          <w:tcPr>
            <w:tcW w:w="4069" w:type="pct"/>
          </w:tcPr>
          <w:p w:rsidR="00507ECF" w:rsidRPr="002F46BF" w:rsidRDefault="00507ECF" w:rsidP="00664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6BF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2F46BF">
              <w:rPr>
                <w:rFonts w:ascii="Times New Roman" w:hAnsi="Times New Roman"/>
                <w:sz w:val="24"/>
                <w:szCs w:val="24"/>
              </w:rPr>
              <w:t xml:space="preserve">Умение устанавливать аналогии </w:t>
            </w:r>
            <w:r w:rsidRPr="002F46B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2F46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46BF">
              <w:rPr>
                <w:rFonts w:ascii="Times New Roman" w:hAnsi="Times New Roman"/>
                <w:b/>
                <w:sz w:val="24"/>
                <w:szCs w:val="24"/>
              </w:rPr>
              <w:t>0-2</w:t>
            </w:r>
            <w:r w:rsidRPr="002F46B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F46BF">
              <w:rPr>
                <w:rFonts w:ascii="Times New Roman" w:hAnsi="Times New Roman"/>
                <w:i/>
              </w:rPr>
              <w:t>Правильно подобраны все элементы под одной из цифр - 0 баллов; под любыми двумя цифрами - 1 балл; под всеми цифрами -  2 балла.</w:t>
            </w:r>
          </w:p>
        </w:tc>
        <w:tc>
          <w:tcPr>
            <w:tcW w:w="439" w:type="pct"/>
          </w:tcPr>
          <w:p w:rsidR="00507ECF" w:rsidRPr="002F46BF" w:rsidRDefault="00507ECF" w:rsidP="00664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:rsidR="00507ECF" w:rsidRPr="002F46BF" w:rsidRDefault="00507ECF" w:rsidP="00664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ECF" w:rsidRPr="002F46BF" w:rsidTr="00507ECF">
        <w:tc>
          <w:tcPr>
            <w:tcW w:w="4069" w:type="pct"/>
          </w:tcPr>
          <w:p w:rsidR="00507ECF" w:rsidRPr="002F46BF" w:rsidRDefault="00507ECF" w:rsidP="00664F3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2F46BF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 w:rsidRPr="002F46BF">
              <w:rPr>
                <w:rFonts w:ascii="Times New Roman" w:hAnsi="Times New Roman"/>
                <w:sz w:val="24"/>
                <w:szCs w:val="24"/>
              </w:rPr>
              <w:t xml:space="preserve">Умение пользоваться периодической таблицей. </w:t>
            </w:r>
            <w:r w:rsidRPr="002F46BF">
              <w:rPr>
                <w:rFonts w:ascii="Times New Roman" w:hAnsi="Times New Roman"/>
                <w:b/>
                <w:sz w:val="24"/>
                <w:szCs w:val="24"/>
              </w:rPr>
              <w:t>0-2</w:t>
            </w:r>
            <w:r w:rsidRPr="002F46B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F46BF">
              <w:rPr>
                <w:rFonts w:ascii="Times New Roman" w:hAnsi="Times New Roman"/>
                <w:i/>
              </w:rPr>
              <w:t>Правильно подобран химический элемент под одной из цифр - 0 баллов; под любыми двумя цифрами - 1 балл; под всеми цифрами -  2 балла.</w:t>
            </w:r>
          </w:p>
        </w:tc>
        <w:tc>
          <w:tcPr>
            <w:tcW w:w="439" w:type="pct"/>
          </w:tcPr>
          <w:p w:rsidR="00507ECF" w:rsidRPr="002F46BF" w:rsidRDefault="00507ECF" w:rsidP="00664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:rsidR="00507ECF" w:rsidRPr="002F46BF" w:rsidRDefault="00507ECF" w:rsidP="00664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ECF" w:rsidRPr="002F46BF" w:rsidTr="00507ECF">
        <w:trPr>
          <w:trHeight w:val="297"/>
        </w:trPr>
        <w:tc>
          <w:tcPr>
            <w:tcW w:w="4069" w:type="pct"/>
          </w:tcPr>
          <w:p w:rsidR="00507ECF" w:rsidRPr="002F46BF" w:rsidRDefault="00507ECF" w:rsidP="00664F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F46BF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r w:rsidRPr="002F46BF">
              <w:rPr>
                <w:rFonts w:ascii="Times New Roman" w:hAnsi="Times New Roman"/>
                <w:sz w:val="24"/>
                <w:szCs w:val="24"/>
              </w:rPr>
              <w:t>Умение устанавливать причинно-следственные связи</w:t>
            </w:r>
            <w:r w:rsidRPr="002F46B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2F46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46BF">
              <w:rPr>
                <w:rFonts w:ascii="Times New Roman" w:hAnsi="Times New Roman"/>
                <w:b/>
                <w:sz w:val="24"/>
                <w:szCs w:val="24"/>
              </w:rPr>
              <w:t>0-2</w:t>
            </w:r>
            <w:r w:rsidRPr="002F46B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F46BF">
              <w:rPr>
                <w:rFonts w:ascii="Times New Roman" w:hAnsi="Times New Roman"/>
                <w:i/>
              </w:rPr>
              <w:t>Правильно дописано одно из предложений – 1 балл, 2 предложения – 2 балла, 0 предложений – 0 баллов.</w:t>
            </w:r>
          </w:p>
        </w:tc>
        <w:tc>
          <w:tcPr>
            <w:tcW w:w="439" w:type="pct"/>
          </w:tcPr>
          <w:p w:rsidR="00507ECF" w:rsidRPr="002F46BF" w:rsidRDefault="00507ECF" w:rsidP="00664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:rsidR="00507ECF" w:rsidRPr="002F46BF" w:rsidRDefault="00507ECF" w:rsidP="00664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ECF" w:rsidRPr="002F46BF" w:rsidTr="00507ECF">
        <w:tc>
          <w:tcPr>
            <w:tcW w:w="4069" w:type="pct"/>
          </w:tcPr>
          <w:p w:rsidR="00507ECF" w:rsidRPr="002F46BF" w:rsidRDefault="00507ECF" w:rsidP="00664F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F46BF"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  <w:r w:rsidRPr="002F46BF">
              <w:rPr>
                <w:rFonts w:ascii="Times New Roman" w:hAnsi="Times New Roman"/>
                <w:sz w:val="24"/>
                <w:szCs w:val="24"/>
              </w:rPr>
              <w:t>Умение извлечь необходимую информацию из различных источников (текста параграфа)</w:t>
            </w:r>
            <w:r w:rsidRPr="002F46B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2F46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46BF">
              <w:rPr>
                <w:rFonts w:ascii="Times New Roman" w:hAnsi="Times New Roman"/>
                <w:b/>
                <w:sz w:val="24"/>
                <w:szCs w:val="24"/>
              </w:rPr>
              <w:t>0-2</w:t>
            </w:r>
            <w:r w:rsidRPr="002F46B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F46BF">
              <w:rPr>
                <w:rFonts w:ascii="Times New Roman" w:hAnsi="Times New Roman"/>
                <w:i/>
              </w:rPr>
              <w:t>Правильно выполнены элементы: ответ на вопрос и заполнена таблица  – 2 балла, один из названных элементов – 1 балл, ни один из элементов – 0 баллов.</w:t>
            </w:r>
          </w:p>
        </w:tc>
        <w:tc>
          <w:tcPr>
            <w:tcW w:w="439" w:type="pct"/>
          </w:tcPr>
          <w:p w:rsidR="00507ECF" w:rsidRPr="002F46BF" w:rsidRDefault="00507ECF" w:rsidP="00664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:rsidR="00507ECF" w:rsidRPr="002F46BF" w:rsidRDefault="00507ECF" w:rsidP="00664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ECF" w:rsidRPr="002F46BF" w:rsidTr="00507ECF">
        <w:tc>
          <w:tcPr>
            <w:tcW w:w="4069" w:type="pct"/>
          </w:tcPr>
          <w:p w:rsidR="00507ECF" w:rsidRPr="002F46BF" w:rsidRDefault="00507ECF" w:rsidP="00664F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6BF">
              <w:rPr>
                <w:rFonts w:ascii="Times New Roman" w:hAnsi="Times New Roman"/>
                <w:sz w:val="24"/>
                <w:szCs w:val="24"/>
              </w:rPr>
              <w:t>Умение оформить работу в соответствии с требованиями (аккуратность, отсутствие исправлений).</w:t>
            </w:r>
            <w:r w:rsidRPr="002F46BF">
              <w:rPr>
                <w:rFonts w:ascii="Times New Roman" w:hAnsi="Times New Roman"/>
                <w:b/>
                <w:sz w:val="24"/>
                <w:szCs w:val="24"/>
              </w:rPr>
              <w:t xml:space="preserve"> 0-2</w:t>
            </w:r>
          </w:p>
        </w:tc>
        <w:tc>
          <w:tcPr>
            <w:tcW w:w="439" w:type="pct"/>
          </w:tcPr>
          <w:p w:rsidR="00507ECF" w:rsidRPr="002F46BF" w:rsidRDefault="00507ECF" w:rsidP="00664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:rsidR="00507ECF" w:rsidRPr="002F46BF" w:rsidRDefault="00507ECF" w:rsidP="00664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ECF" w:rsidRPr="002F46BF" w:rsidTr="00507ECF">
        <w:tc>
          <w:tcPr>
            <w:tcW w:w="4069" w:type="pct"/>
          </w:tcPr>
          <w:p w:rsidR="00507ECF" w:rsidRPr="002F46BF" w:rsidRDefault="00507ECF" w:rsidP="00507E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6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верно оценивать свои знания, умения.</w:t>
            </w:r>
            <w:r w:rsidRPr="002F46BF">
              <w:rPr>
                <w:rFonts w:ascii="Times New Roman" w:hAnsi="Times New Roman"/>
                <w:b/>
                <w:sz w:val="24"/>
                <w:szCs w:val="24"/>
              </w:rPr>
              <w:t xml:space="preserve"> 0-1</w:t>
            </w:r>
          </w:p>
        </w:tc>
        <w:tc>
          <w:tcPr>
            <w:tcW w:w="439" w:type="pct"/>
          </w:tcPr>
          <w:p w:rsidR="00507ECF" w:rsidRPr="002F46BF" w:rsidRDefault="00507ECF" w:rsidP="00664F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</w:tcPr>
          <w:p w:rsidR="00507ECF" w:rsidRPr="002F46BF" w:rsidRDefault="00507ECF" w:rsidP="00664F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07ECF" w:rsidRPr="002F46BF" w:rsidTr="00507ECF">
        <w:tc>
          <w:tcPr>
            <w:tcW w:w="4069" w:type="pct"/>
          </w:tcPr>
          <w:p w:rsidR="00507ECF" w:rsidRPr="002F46BF" w:rsidRDefault="00507ECF" w:rsidP="00664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46BF">
              <w:rPr>
                <w:rFonts w:ascii="Times New Roman" w:hAnsi="Times New Roman"/>
                <w:b/>
                <w:sz w:val="24"/>
                <w:szCs w:val="24"/>
              </w:rPr>
              <w:t>Итого: 13 баллов</w:t>
            </w:r>
          </w:p>
        </w:tc>
        <w:tc>
          <w:tcPr>
            <w:tcW w:w="439" w:type="pct"/>
          </w:tcPr>
          <w:p w:rsidR="00507ECF" w:rsidRPr="002F46BF" w:rsidRDefault="00507ECF" w:rsidP="00664F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2" w:type="pct"/>
          </w:tcPr>
          <w:p w:rsidR="00507ECF" w:rsidRPr="002F46BF" w:rsidRDefault="00507ECF" w:rsidP="00664F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07ECF" w:rsidRPr="002F46BF" w:rsidTr="00507ECF">
        <w:tc>
          <w:tcPr>
            <w:tcW w:w="4069" w:type="pct"/>
          </w:tcPr>
          <w:p w:rsidR="00507ECF" w:rsidRPr="002F46BF" w:rsidRDefault="00507ECF" w:rsidP="00664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46BF">
              <w:rPr>
                <w:rFonts w:ascii="Times New Roman" w:hAnsi="Times New Roman"/>
                <w:b/>
                <w:sz w:val="24"/>
                <w:szCs w:val="24"/>
              </w:rPr>
              <w:t>Уровень достижения результата</w:t>
            </w:r>
          </w:p>
        </w:tc>
        <w:tc>
          <w:tcPr>
            <w:tcW w:w="439" w:type="pct"/>
          </w:tcPr>
          <w:p w:rsidR="00507ECF" w:rsidRPr="002F46BF" w:rsidRDefault="00507ECF" w:rsidP="00664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:rsidR="00507ECF" w:rsidRPr="002F46BF" w:rsidRDefault="00507ECF" w:rsidP="00664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07ECF" w:rsidRDefault="00507ECF" w:rsidP="00F24DD4">
      <w:pPr>
        <w:spacing w:after="0" w:line="240" w:lineRule="auto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7"/>
        <w:gridCol w:w="2632"/>
        <w:gridCol w:w="2578"/>
        <w:gridCol w:w="2634"/>
      </w:tblGrid>
      <w:tr w:rsidR="00507ECF" w:rsidRPr="007A42A9" w:rsidTr="007A42A9"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ECF" w:rsidRPr="007A42A9" w:rsidRDefault="00507ECF" w:rsidP="007A42A9">
            <w:pPr>
              <w:spacing w:after="0" w:line="240" w:lineRule="auto"/>
              <w:rPr>
                <w:rFonts w:ascii="AR JULIAN" w:hAnsi="AR JULIAN"/>
                <w:b/>
                <w:sz w:val="24"/>
                <w:szCs w:val="24"/>
              </w:rPr>
            </w:pP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Процент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выполнения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работ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за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ECF" w:rsidRPr="007A42A9" w:rsidRDefault="00507ECF" w:rsidP="007A42A9">
            <w:pPr>
              <w:spacing w:after="0" w:line="240" w:lineRule="auto"/>
              <w:rPr>
                <w:rFonts w:ascii="AR JULIAN" w:hAnsi="AR JULIAN"/>
                <w:b/>
                <w:sz w:val="24"/>
                <w:szCs w:val="24"/>
              </w:rPr>
            </w:pP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Предварительная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за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ECF" w:rsidRPr="007A42A9" w:rsidRDefault="00507ECF" w:rsidP="007A42A9">
            <w:pPr>
              <w:spacing w:after="0" w:line="240" w:lineRule="auto"/>
              <w:rPr>
                <w:rFonts w:ascii="AR JULIAN" w:hAnsi="AR JULIAN"/>
                <w:b/>
                <w:sz w:val="24"/>
                <w:szCs w:val="24"/>
              </w:rPr>
            </w:pP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Процент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выполнения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работ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за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ECF" w:rsidRPr="007A42A9" w:rsidRDefault="00507ECF" w:rsidP="007A42A9">
            <w:pPr>
              <w:spacing w:after="0" w:line="240" w:lineRule="auto"/>
              <w:rPr>
                <w:rFonts w:ascii="AR JULIAN" w:hAnsi="AR JULIAN"/>
                <w:b/>
                <w:sz w:val="24"/>
                <w:szCs w:val="24"/>
              </w:rPr>
            </w:pP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Предварительная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за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</w:tr>
      <w:tr w:rsidR="00507ECF" w:rsidRPr="007A42A9" w:rsidTr="007A42A9"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ECF" w:rsidRPr="007A42A9" w:rsidRDefault="00507ECF" w:rsidP="007A42A9">
            <w:pPr>
              <w:spacing w:after="0" w:line="240" w:lineRule="auto"/>
              <w:jc w:val="center"/>
              <w:rPr>
                <w:rFonts w:ascii="AR JULIAN" w:hAnsi="AR JULIAN"/>
                <w:sz w:val="24"/>
                <w:szCs w:val="24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ECF" w:rsidRPr="007A42A9" w:rsidRDefault="00507ECF" w:rsidP="007A42A9">
            <w:pPr>
              <w:spacing w:after="0" w:line="240" w:lineRule="auto"/>
              <w:jc w:val="center"/>
              <w:rPr>
                <w:rFonts w:ascii="AR JULIAN" w:hAnsi="AR JULI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ECF" w:rsidRPr="007A42A9" w:rsidRDefault="00507ECF" w:rsidP="007A42A9">
            <w:pPr>
              <w:spacing w:after="0" w:line="240" w:lineRule="auto"/>
              <w:jc w:val="center"/>
              <w:rPr>
                <w:rFonts w:ascii="AR JULIAN" w:hAnsi="AR JULIAN"/>
                <w:sz w:val="24"/>
                <w:szCs w:val="24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ECF" w:rsidRPr="007A42A9" w:rsidRDefault="00507ECF" w:rsidP="007A42A9">
            <w:pPr>
              <w:spacing w:after="0" w:line="240" w:lineRule="auto"/>
              <w:jc w:val="center"/>
              <w:rPr>
                <w:rFonts w:ascii="AR JULIAN" w:hAnsi="AR JULIAN"/>
                <w:sz w:val="24"/>
                <w:szCs w:val="24"/>
              </w:rPr>
            </w:pPr>
          </w:p>
        </w:tc>
      </w:tr>
      <w:tr w:rsidR="00507ECF" w:rsidRPr="007A42A9" w:rsidTr="007A42A9">
        <w:tc>
          <w:tcPr>
            <w:tcW w:w="3736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7ECF" w:rsidRPr="007A42A9" w:rsidRDefault="00507ECF" w:rsidP="007A42A9">
            <w:pPr>
              <w:spacing w:after="0" w:line="240" w:lineRule="auto"/>
              <w:rPr>
                <w:rFonts w:ascii="Times New Roman" w:hAnsi="Times New Roman"/>
              </w:rPr>
            </w:pPr>
            <w:r w:rsidRPr="007A42A9">
              <w:rPr>
                <w:rFonts w:ascii="Times New Roman" w:hAnsi="Times New Roman"/>
              </w:rPr>
              <w:t>0 - 3 баллов,  низкий уровень (</w:t>
            </w:r>
            <w:r w:rsidRPr="007A42A9">
              <w:rPr>
                <w:rFonts w:ascii="Times New Roman" w:hAnsi="Times New Roman"/>
                <w:b/>
                <w:bCs/>
              </w:rPr>
              <w:t>1)</w:t>
            </w:r>
            <w:r w:rsidRPr="007A42A9">
              <w:rPr>
                <w:rFonts w:ascii="Times New Roman" w:hAnsi="Times New Roman"/>
              </w:rPr>
              <w:t xml:space="preserve">       4 - 6 баллов, пониженный уровень (</w:t>
            </w:r>
            <w:r w:rsidRPr="007A42A9">
              <w:rPr>
                <w:rFonts w:ascii="Times New Roman" w:hAnsi="Times New Roman"/>
                <w:b/>
                <w:bCs/>
              </w:rPr>
              <w:t>2</w:t>
            </w:r>
            <w:r w:rsidRPr="007A42A9">
              <w:rPr>
                <w:rFonts w:ascii="Times New Roman" w:hAnsi="Times New Roman"/>
              </w:rPr>
              <w:t>)         7 - 9 баллов, базовый уровень (</w:t>
            </w:r>
            <w:r w:rsidRPr="007A42A9">
              <w:rPr>
                <w:rFonts w:ascii="Times New Roman" w:hAnsi="Times New Roman"/>
                <w:b/>
                <w:bCs/>
              </w:rPr>
              <w:t>3</w:t>
            </w:r>
            <w:r w:rsidRPr="007A42A9">
              <w:rPr>
                <w:rFonts w:ascii="Times New Roman" w:hAnsi="Times New Roman"/>
              </w:rPr>
              <w:t>)     10 - 11 баллов, повышенный уровень (</w:t>
            </w:r>
            <w:r w:rsidRPr="007A42A9">
              <w:rPr>
                <w:rFonts w:ascii="Times New Roman" w:hAnsi="Times New Roman"/>
                <w:b/>
                <w:bCs/>
              </w:rPr>
              <w:t>4</w:t>
            </w:r>
            <w:r w:rsidRPr="007A42A9">
              <w:rPr>
                <w:rFonts w:ascii="Times New Roman" w:hAnsi="Times New Roman"/>
              </w:rPr>
              <w:t>)   12-13 баллов, высокий уровень (</w:t>
            </w:r>
            <w:r w:rsidRPr="007A42A9">
              <w:rPr>
                <w:rFonts w:ascii="Times New Roman" w:hAnsi="Times New Roman"/>
                <w:b/>
                <w:bCs/>
              </w:rPr>
              <w:t>5</w:t>
            </w:r>
            <w:r w:rsidRPr="007A42A9">
              <w:rPr>
                <w:rFonts w:ascii="Times New Roman" w:hAnsi="Times New Roman"/>
              </w:rPr>
              <w:t>)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ECF" w:rsidRPr="007A42A9" w:rsidRDefault="00507ECF" w:rsidP="007A42A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Подпись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учителя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</w:p>
        </w:tc>
      </w:tr>
    </w:tbl>
    <w:p w:rsidR="00507ECF" w:rsidRDefault="00507ECF" w:rsidP="00F24DD4">
      <w:pPr>
        <w:spacing w:after="0" w:line="240" w:lineRule="auto"/>
        <w:rPr>
          <w:rFonts w:ascii="Times New Roman" w:hAnsi="Times New Roman"/>
        </w:rPr>
      </w:pPr>
    </w:p>
    <w:p w:rsidR="00F01DE2" w:rsidRDefault="00F979CB" w:rsidP="00F01DE2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5408295</wp:posOffset>
                </wp:positionH>
                <wp:positionV relativeFrom="paragraph">
                  <wp:posOffset>18415</wp:posOffset>
                </wp:positionV>
                <wp:extent cx="1054100" cy="287655"/>
                <wp:effectExtent l="7620" t="8890" r="5080" b="8255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4100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6C8C" w:rsidRPr="00B950D3" w:rsidRDefault="00916C8C" w:rsidP="00916C8C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950D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[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7</w:t>
                            </w:r>
                            <w:r w:rsidRPr="00B950D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, с.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96</w:t>
                            </w:r>
                            <w:r w:rsidRPr="00B950D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98</w:t>
                            </w:r>
                            <w:r w:rsidRPr="00B950D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7" style="position:absolute;margin-left:425.85pt;margin-top:1.45pt;width:83pt;height:22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">
                <v:textbox>
                  <w:txbxContent>
                    <w:p w:rsidR="00916C8C" w:rsidRPr="00B950D3" w:rsidRDefault="00916C8C" w:rsidP="00916C8C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950D3">
                        <w:rPr>
                          <w:rFonts w:ascii="Times New Roman" w:hAnsi="Times New Roman"/>
                          <w:sz w:val="24"/>
                          <w:szCs w:val="24"/>
                        </w:rPr>
                        <w:t>[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7</w:t>
                      </w:r>
                      <w:r w:rsidRPr="00B950D3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, с.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96</w:t>
                      </w:r>
                      <w:r w:rsidRPr="00B950D3">
                        <w:rPr>
                          <w:rFonts w:ascii="Times New Roman" w:hAnsi="Times New Roman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98</w:t>
                      </w:r>
                      <w:r w:rsidRPr="00B950D3">
                        <w:rPr>
                          <w:rFonts w:ascii="Times New Roman" w:hAnsi="Times New Roman"/>
                          <w:sz w:val="24"/>
                          <w:szCs w:val="24"/>
                        </w:rPr>
                        <w:t>]</w:t>
                      </w:r>
                    </w:p>
                  </w:txbxContent>
                </v:textbox>
              </v:rect>
            </w:pict>
          </mc:Fallback>
        </mc:AlternateContent>
      </w:r>
    </w:p>
    <w:p w:rsidR="002F46BF" w:rsidRDefault="00F01DE2" w:rsidP="00F01DE2">
      <w:pPr>
        <w:spacing w:after="0" w:line="240" w:lineRule="auto"/>
        <w:rPr>
          <w:rFonts w:ascii="Times New Roman" w:hAnsi="Times New Roman"/>
          <w:b/>
        </w:rPr>
      </w:pPr>
      <w:r w:rsidRPr="00F01DE2">
        <w:rPr>
          <w:rFonts w:ascii="Times New Roman" w:hAnsi="Times New Roman"/>
          <w:b/>
        </w:rPr>
        <w:t xml:space="preserve">                                                   </w:t>
      </w:r>
    </w:p>
    <w:p w:rsidR="00F01DE2" w:rsidRPr="002F46BF" w:rsidRDefault="00F01DE2" w:rsidP="002F46B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46BF">
        <w:rPr>
          <w:rFonts w:ascii="Times New Roman" w:hAnsi="Times New Roman"/>
          <w:sz w:val="24"/>
          <w:szCs w:val="24"/>
        </w:rPr>
        <w:t>Оценочный лист по химии</w:t>
      </w:r>
      <w:r w:rsidR="002F46BF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2F46BF" w:rsidRPr="002F46BF">
        <w:rPr>
          <w:rFonts w:ascii="Times New Roman" w:hAnsi="Times New Roman"/>
          <w:b/>
          <w:sz w:val="24"/>
          <w:szCs w:val="24"/>
        </w:rPr>
        <w:t>28.10.2020</w:t>
      </w:r>
    </w:p>
    <w:p w:rsidR="00F01DE2" w:rsidRPr="002F46BF" w:rsidRDefault="00F01DE2" w:rsidP="00F01DE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F46BF">
        <w:rPr>
          <w:rFonts w:ascii="Times New Roman" w:hAnsi="Times New Roman"/>
          <w:sz w:val="24"/>
          <w:szCs w:val="24"/>
        </w:rPr>
        <w:t xml:space="preserve">Практическая работа № 1. </w:t>
      </w:r>
      <w:r w:rsidRPr="002F46BF">
        <w:rPr>
          <w:rFonts w:ascii="Times New Roman" w:hAnsi="Times New Roman"/>
          <w:b/>
          <w:sz w:val="24"/>
          <w:szCs w:val="24"/>
        </w:rPr>
        <w:t>Получение этилена и изучение его свойств.</w:t>
      </w:r>
      <w:r w:rsidRPr="002F46BF">
        <w:rPr>
          <w:rFonts w:ascii="Times New Roman" w:hAnsi="Times New Roman"/>
          <w:sz w:val="24"/>
          <w:szCs w:val="24"/>
        </w:rPr>
        <w:t xml:space="preserve"> </w:t>
      </w:r>
      <w:r w:rsidRPr="002F46BF">
        <w:rPr>
          <w:rFonts w:ascii="Times New Roman" w:hAnsi="Times New Roman"/>
          <w:b/>
          <w:sz w:val="24"/>
          <w:szCs w:val="24"/>
        </w:rPr>
        <w:t>Стр. 96 - 98.</w:t>
      </w:r>
    </w:p>
    <w:p w:rsidR="00F01DE2" w:rsidRPr="002F46BF" w:rsidRDefault="00F01DE2" w:rsidP="00B05F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F46BF">
        <w:rPr>
          <w:rFonts w:ascii="Times New Roman" w:hAnsi="Times New Roman"/>
          <w:sz w:val="24"/>
          <w:szCs w:val="24"/>
        </w:rPr>
        <w:t>учени___ 10 ___ класса __________________________________________</w:t>
      </w:r>
    </w:p>
    <w:p w:rsidR="00F01DE2" w:rsidRPr="00F24DD4" w:rsidRDefault="00F01DE2" w:rsidP="00F01DE2">
      <w:pPr>
        <w:spacing w:after="0" w:line="240" w:lineRule="auto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                                   </w:t>
      </w:r>
      <w:r w:rsidRPr="00F24DD4">
        <w:rPr>
          <w:rFonts w:ascii="Times New Roman" w:hAnsi="Times New Roman"/>
          <w:i/>
        </w:rPr>
        <w:t>(фамилия и имя в родительном падеже)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44"/>
        <w:gridCol w:w="978"/>
        <w:gridCol w:w="1099"/>
      </w:tblGrid>
      <w:tr w:rsidR="009A23C1" w:rsidRPr="002F46BF" w:rsidTr="009A23C1">
        <w:trPr>
          <w:trHeight w:val="769"/>
          <w:jc w:val="center"/>
        </w:trPr>
        <w:tc>
          <w:tcPr>
            <w:tcW w:w="4003" w:type="pct"/>
          </w:tcPr>
          <w:p w:rsidR="009A23C1" w:rsidRPr="002F46BF" w:rsidRDefault="009A23C1" w:rsidP="00F01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46B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Критерии для оценки</w:t>
            </w:r>
          </w:p>
          <w:p w:rsidR="009A23C1" w:rsidRPr="002F46BF" w:rsidRDefault="009A23C1" w:rsidP="00F01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</w:tcPr>
          <w:p w:rsidR="009A23C1" w:rsidRPr="002F46BF" w:rsidRDefault="009A23C1" w:rsidP="00F01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6B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Само-оценка</w:t>
            </w:r>
          </w:p>
        </w:tc>
        <w:tc>
          <w:tcPr>
            <w:tcW w:w="527" w:type="pct"/>
          </w:tcPr>
          <w:p w:rsidR="009A23C1" w:rsidRPr="002F46BF" w:rsidRDefault="009A23C1" w:rsidP="00F01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6B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Оценка учителя</w:t>
            </w:r>
          </w:p>
        </w:tc>
      </w:tr>
      <w:tr w:rsidR="009A23C1" w:rsidRPr="002F46BF" w:rsidTr="009A23C1">
        <w:trPr>
          <w:jc w:val="center"/>
        </w:trPr>
        <w:tc>
          <w:tcPr>
            <w:tcW w:w="4003" w:type="pct"/>
          </w:tcPr>
          <w:p w:rsidR="009A23C1" w:rsidRPr="002F46BF" w:rsidRDefault="009A23C1" w:rsidP="00F01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6BF">
              <w:rPr>
                <w:rFonts w:ascii="Times New Roman" w:hAnsi="Times New Roman"/>
                <w:sz w:val="24"/>
                <w:szCs w:val="24"/>
              </w:rPr>
              <w:t xml:space="preserve">Умение ставить цель работы. </w:t>
            </w:r>
            <w:r w:rsidRPr="002F46BF">
              <w:rPr>
                <w:rFonts w:ascii="Times New Roman" w:hAnsi="Times New Roman"/>
                <w:b/>
                <w:sz w:val="24"/>
                <w:szCs w:val="24"/>
              </w:rPr>
              <w:t>0-1</w:t>
            </w:r>
          </w:p>
        </w:tc>
        <w:tc>
          <w:tcPr>
            <w:tcW w:w="469" w:type="pct"/>
          </w:tcPr>
          <w:p w:rsidR="009A23C1" w:rsidRPr="002F46BF" w:rsidRDefault="009A23C1" w:rsidP="00F01D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</w:tcPr>
          <w:p w:rsidR="009A23C1" w:rsidRPr="002F46BF" w:rsidRDefault="009A23C1" w:rsidP="00F01D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23C1" w:rsidRPr="002F46BF" w:rsidTr="009A23C1">
        <w:trPr>
          <w:jc w:val="center"/>
        </w:trPr>
        <w:tc>
          <w:tcPr>
            <w:tcW w:w="4003" w:type="pct"/>
          </w:tcPr>
          <w:p w:rsidR="009A23C1" w:rsidRPr="002F46BF" w:rsidRDefault="009A23C1" w:rsidP="00F01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6BF">
              <w:rPr>
                <w:rFonts w:ascii="Times New Roman" w:hAnsi="Times New Roman"/>
                <w:sz w:val="24"/>
                <w:szCs w:val="24"/>
              </w:rPr>
              <w:t xml:space="preserve">Умение извлекать информацию из различных источников (прибор для получения этилена, текст учебника). </w:t>
            </w:r>
            <w:r w:rsidRPr="002F46BF">
              <w:rPr>
                <w:rFonts w:ascii="Times New Roman" w:hAnsi="Times New Roman"/>
                <w:b/>
                <w:sz w:val="24"/>
                <w:szCs w:val="24"/>
              </w:rPr>
              <w:t>0-2.</w:t>
            </w:r>
            <w:r w:rsidRPr="002F46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46BF">
              <w:rPr>
                <w:rFonts w:ascii="Times New Roman" w:hAnsi="Times New Roman"/>
                <w:i/>
              </w:rPr>
              <w:t>Правильно сделан рисунок прибора - 1 балл, обозначены формулы реагентов и продукта реакции – 2 балл.</w:t>
            </w:r>
          </w:p>
        </w:tc>
        <w:tc>
          <w:tcPr>
            <w:tcW w:w="469" w:type="pct"/>
          </w:tcPr>
          <w:p w:rsidR="009A23C1" w:rsidRPr="002F46BF" w:rsidRDefault="009A23C1" w:rsidP="00F01D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</w:tcPr>
          <w:p w:rsidR="009A23C1" w:rsidRPr="002F46BF" w:rsidRDefault="009A23C1" w:rsidP="00F01D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23C1" w:rsidRPr="002F46BF" w:rsidTr="009A23C1">
        <w:trPr>
          <w:jc w:val="center"/>
        </w:trPr>
        <w:tc>
          <w:tcPr>
            <w:tcW w:w="4003" w:type="pct"/>
          </w:tcPr>
          <w:p w:rsidR="009A23C1" w:rsidRPr="002F46BF" w:rsidRDefault="009A23C1" w:rsidP="00F01DE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F46BF">
              <w:rPr>
                <w:rFonts w:ascii="Times New Roman" w:hAnsi="Times New Roman"/>
                <w:sz w:val="24"/>
                <w:szCs w:val="24"/>
              </w:rPr>
              <w:t xml:space="preserve">Умение составить уравнение реакции получения этилена. </w:t>
            </w:r>
            <w:r w:rsidRPr="002F46BF">
              <w:rPr>
                <w:rFonts w:ascii="Times New Roman" w:hAnsi="Times New Roman"/>
                <w:b/>
                <w:sz w:val="24"/>
                <w:szCs w:val="24"/>
              </w:rPr>
              <w:t>0-1</w:t>
            </w:r>
          </w:p>
        </w:tc>
        <w:tc>
          <w:tcPr>
            <w:tcW w:w="469" w:type="pct"/>
          </w:tcPr>
          <w:p w:rsidR="009A23C1" w:rsidRPr="002F46BF" w:rsidRDefault="009A23C1" w:rsidP="00F01D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</w:tcPr>
          <w:p w:rsidR="009A23C1" w:rsidRPr="002F46BF" w:rsidRDefault="009A23C1" w:rsidP="00F01D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23C1" w:rsidRPr="002F46BF" w:rsidTr="009A23C1">
        <w:trPr>
          <w:jc w:val="center"/>
        </w:trPr>
        <w:tc>
          <w:tcPr>
            <w:tcW w:w="4003" w:type="pct"/>
          </w:tcPr>
          <w:p w:rsidR="009A23C1" w:rsidRPr="002F46BF" w:rsidRDefault="009A23C1" w:rsidP="00F01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6BF">
              <w:rPr>
                <w:rFonts w:ascii="Times New Roman" w:hAnsi="Times New Roman"/>
                <w:sz w:val="24"/>
                <w:szCs w:val="24"/>
              </w:rPr>
              <w:t xml:space="preserve">Умение дать верный ответ на вопрос </w:t>
            </w:r>
            <w:r w:rsidRPr="002F46BF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Pr="002F46B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пункт 4</w:t>
            </w:r>
            <w:r w:rsidRPr="002F46BF">
              <w:rPr>
                <w:rFonts w:ascii="Times New Roman" w:hAnsi="Times New Roman"/>
                <w:sz w:val="24"/>
                <w:szCs w:val="24"/>
              </w:rPr>
              <w:t>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46BF">
              <w:rPr>
                <w:rFonts w:ascii="Times New Roman" w:hAnsi="Times New Roman"/>
                <w:b/>
                <w:sz w:val="24"/>
                <w:szCs w:val="24"/>
              </w:rPr>
              <w:t>0-1</w:t>
            </w:r>
          </w:p>
        </w:tc>
        <w:tc>
          <w:tcPr>
            <w:tcW w:w="469" w:type="pct"/>
          </w:tcPr>
          <w:p w:rsidR="009A23C1" w:rsidRPr="002F46BF" w:rsidRDefault="009A23C1" w:rsidP="00F01D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</w:tcPr>
          <w:p w:rsidR="009A23C1" w:rsidRPr="002F46BF" w:rsidRDefault="009A23C1" w:rsidP="00F01D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23C1" w:rsidRPr="002F46BF" w:rsidTr="009A23C1">
        <w:trPr>
          <w:jc w:val="center"/>
        </w:trPr>
        <w:tc>
          <w:tcPr>
            <w:tcW w:w="4003" w:type="pct"/>
          </w:tcPr>
          <w:p w:rsidR="009A23C1" w:rsidRPr="002F46BF" w:rsidRDefault="009A23C1" w:rsidP="00F01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6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Умение составить уравнения реакций (взаимодействие этилена с бромной водой и раствором перманганата </w:t>
            </w:r>
            <w:r w:rsidRPr="009A2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калия </w:t>
            </w:r>
            <w:r w:rsidRPr="009A23C1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Pr="009A23C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пункт 5</w:t>
            </w:r>
            <w:r w:rsidRPr="009A23C1">
              <w:rPr>
                <w:rFonts w:ascii="Times New Roman" w:hAnsi="Times New Roman"/>
                <w:sz w:val="24"/>
                <w:szCs w:val="24"/>
              </w:rPr>
              <w:t>)</w:t>
            </w:r>
            <w:r w:rsidRPr="009A2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2F46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0-2</w:t>
            </w:r>
          </w:p>
        </w:tc>
        <w:tc>
          <w:tcPr>
            <w:tcW w:w="469" w:type="pct"/>
          </w:tcPr>
          <w:p w:rsidR="009A23C1" w:rsidRPr="002F46BF" w:rsidRDefault="009A23C1" w:rsidP="00F01D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</w:tcPr>
          <w:p w:rsidR="009A23C1" w:rsidRPr="002F46BF" w:rsidRDefault="009A23C1" w:rsidP="00F01D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23C1" w:rsidRPr="002F46BF" w:rsidTr="009A23C1">
        <w:trPr>
          <w:jc w:val="center"/>
        </w:trPr>
        <w:tc>
          <w:tcPr>
            <w:tcW w:w="4003" w:type="pct"/>
          </w:tcPr>
          <w:p w:rsidR="009A23C1" w:rsidRPr="009A23C1" w:rsidRDefault="009A23C1" w:rsidP="009A23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6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Умение наблюдать превращения изучаемых веществ </w:t>
            </w:r>
            <w:r w:rsidRPr="002F46BF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Pr="002F46B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пункт 5</w:t>
            </w:r>
            <w:r w:rsidRPr="002F46BF">
              <w:rPr>
                <w:rFonts w:ascii="Times New Roman" w:hAnsi="Times New Roman"/>
                <w:sz w:val="24"/>
                <w:szCs w:val="24"/>
              </w:rPr>
              <w:t>)</w:t>
            </w:r>
            <w:r w:rsidRPr="002F46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0-2. </w:t>
            </w:r>
            <w:r w:rsidRPr="009A23C1">
              <w:rPr>
                <w:rFonts w:ascii="Times New Roman" w:eastAsia="Times New Roman" w:hAnsi="Times New Roman"/>
                <w:i/>
                <w:lang w:eastAsia="ru-RU"/>
              </w:rPr>
              <w:t xml:space="preserve">За </w:t>
            </w:r>
            <w:r w:rsidRPr="009A23C1">
              <w:rPr>
                <w:rFonts w:ascii="Times New Roman" w:eastAsia="Times New Roman" w:hAnsi="Times New Roman"/>
                <w:i/>
                <w:lang w:eastAsia="ru-RU"/>
              </w:rPr>
              <w:lastRenderedPageBreak/>
              <w:t>каждый правильно записанный признак протекания реакции и его объяснение – 1 балл</w:t>
            </w:r>
            <w:r w:rsidRPr="009A2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2F46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9" w:type="pct"/>
          </w:tcPr>
          <w:p w:rsidR="009A23C1" w:rsidRPr="002F46BF" w:rsidRDefault="009A23C1" w:rsidP="00F01D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</w:tcPr>
          <w:p w:rsidR="009A23C1" w:rsidRPr="002F46BF" w:rsidRDefault="009A23C1" w:rsidP="00F01D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23C1" w:rsidRPr="002F46BF" w:rsidTr="009A23C1">
        <w:trPr>
          <w:jc w:val="center"/>
        </w:trPr>
        <w:tc>
          <w:tcPr>
            <w:tcW w:w="4003" w:type="pct"/>
          </w:tcPr>
          <w:p w:rsidR="009A23C1" w:rsidRPr="002F46BF" w:rsidRDefault="009A23C1" w:rsidP="00F01D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6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Умение составить уравнение реакции горения этилена </w:t>
            </w:r>
            <w:r w:rsidRPr="002F46BF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Pr="002F46B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пункт 6</w:t>
            </w:r>
            <w:r w:rsidRPr="002F46BF">
              <w:rPr>
                <w:rFonts w:ascii="Times New Roman" w:hAnsi="Times New Roman"/>
                <w:sz w:val="24"/>
                <w:szCs w:val="24"/>
              </w:rPr>
              <w:t>)</w:t>
            </w:r>
            <w:r w:rsidRPr="002F46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0-2. </w:t>
            </w:r>
            <w:r w:rsidRPr="009A23C1">
              <w:rPr>
                <w:rFonts w:ascii="Times New Roman" w:eastAsia="Times New Roman" w:hAnsi="Times New Roman"/>
                <w:i/>
                <w:lang w:eastAsia="ru-RU"/>
              </w:rPr>
              <w:t>Правильно составлено уравнение реакции –1 балл, указан признак ее протекания – 2 балл.</w:t>
            </w:r>
          </w:p>
        </w:tc>
        <w:tc>
          <w:tcPr>
            <w:tcW w:w="469" w:type="pct"/>
          </w:tcPr>
          <w:p w:rsidR="009A23C1" w:rsidRPr="002F46BF" w:rsidRDefault="009A23C1" w:rsidP="00F01D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</w:tcPr>
          <w:p w:rsidR="009A23C1" w:rsidRPr="002F46BF" w:rsidRDefault="009A23C1" w:rsidP="00F01D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23C1" w:rsidRPr="002F46BF" w:rsidTr="009A23C1">
        <w:trPr>
          <w:jc w:val="center"/>
        </w:trPr>
        <w:tc>
          <w:tcPr>
            <w:tcW w:w="4003" w:type="pct"/>
          </w:tcPr>
          <w:p w:rsidR="009A23C1" w:rsidRPr="002F46BF" w:rsidRDefault="009A23C1" w:rsidP="00F01D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6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Умение обобщать и делать выводы. </w:t>
            </w:r>
            <w:r w:rsidRPr="002F46BF">
              <w:rPr>
                <w:rFonts w:ascii="Times New Roman" w:hAnsi="Times New Roman"/>
                <w:b/>
                <w:sz w:val="24"/>
                <w:szCs w:val="24"/>
              </w:rPr>
              <w:t>0-1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9A23C1">
              <w:rPr>
                <w:rFonts w:ascii="Times New Roman" w:eastAsia="Times New Roman" w:hAnsi="Times New Roman"/>
                <w:i/>
                <w:lang w:eastAsia="ru-RU"/>
              </w:rPr>
              <w:t>За правильный общий вывод по результатам работы – 1 балл.</w:t>
            </w:r>
          </w:p>
        </w:tc>
        <w:tc>
          <w:tcPr>
            <w:tcW w:w="469" w:type="pct"/>
          </w:tcPr>
          <w:p w:rsidR="009A23C1" w:rsidRPr="002F46BF" w:rsidRDefault="009A23C1" w:rsidP="00F01D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</w:tcPr>
          <w:p w:rsidR="009A23C1" w:rsidRPr="002F46BF" w:rsidRDefault="009A23C1" w:rsidP="00F01D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23C1" w:rsidRPr="002F46BF" w:rsidTr="009A23C1">
        <w:trPr>
          <w:jc w:val="center"/>
        </w:trPr>
        <w:tc>
          <w:tcPr>
            <w:tcW w:w="4003" w:type="pct"/>
          </w:tcPr>
          <w:p w:rsidR="009A23C1" w:rsidRPr="002F46BF" w:rsidRDefault="009A23C1" w:rsidP="00F01D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6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соблюдать правила поведения и техники безопасности в кабинете химии.</w:t>
            </w:r>
            <w:r w:rsidRPr="002F46BF">
              <w:rPr>
                <w:rFonts w:ascii="Times New Roman" w:hAnsi="Times New Roman"/>
                <w:b/>
                <w:sz w:val="24"/>
                <w:szCs w:val="24"/>
              </w:rPr>
              <w:t xml:space="preserve"> 0-1</w:t>
            </w:r>
          </w:p>
        </w:tc>
        <w:tc>
          <w:tcPr>
            <w:tcW w:w="469" w:type="pct"/>
          </w:tcPr>
          <w:p w:rsidR="009A23C1" w:rsidRPr="002F46BF" w:rsidRDefault="009A23C1" w:rsidP="00F01D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</w:tcPr>
          <w:p w:rsidR="009A23C1" w:rsidRPr="002F46BF" w:rsidRDefault="009A23C1" w:rsidP="00F01D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23C1" w:rsidRPr="002F46BF" w:rsidTr="009A23C1">
        <w:trPr>
          <w:jc w:val="center"/>
        </w:trPr>
        <w:tc>
          <w:tcPr>
            <w:tcW w:w="4003" w:type="pct"/>
          </w:tcPr>
          <w:p w:rsidR="009A23C1" w:rsidRPr="002F46BF" w:rsidRDefault="009A23C1" w:rsidP="00F01D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6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сотрудничать со сверстниками и учителем.</w:t>
            </w:r>
            <w:r w:rsidRPr="002F46BF">
              <w:rPr>
                <w:rFonts w:ascii="Times New Roman" w:hAnsi="Times New Roman"/>
                <w:b/>
                <w:sz w:val="24"/>
                <w:szCs w:val="24"/>
              </w:rPr>
              <w:t xml:space="preserve"> 0-1</w:t>
            </w:r>
          </w:p>
        </w:tc>
        <w:tc>
          <w:tcPr>
            <w:tcW w:w="469" w:type="pct"/>
          </w:tcPr>
          <w:p w:rsidR="009A23C1" w:rsidRPr="002F46BF" w:rsidRDefault="009A23C1" w:rsidP="00F01D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</w:tcPr>
          <w:p w:rsidR="009A23C1" w:rsidRPr="002F46BF" w:rsidRDefault="009A23C1" w:rsidP="00F01D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23C1" w:rsidRPr="002F46BF" w:rsidTr="009A23C1">
        <w:trPr>
          <w:jc w:val="center"/>
        </w:trPr>
        <w:tc>
          <w:tcPr>
            <w:tcW w:w="4003" w:type="pct"/>
          </w:tcPr>
          <w:p w:rsidR="009A23C1" w:rsidRPr="002F46BF" w:rsidRDefault="009A23C1" w:rsidP="00F01D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6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верно оценивать свои знания, умения.</w:t>
            </w:r>
            <w:r w:rsidRPr="002F46BF">
              <w:rPr>
                <w:rFonts w:ascii="Times New Roman" w:hAnsi="Times New Roman"/>
                <w:b/>
                <w:sz w:val="24"/>
                <w:szCs w:val="24"/>
              </w:rPr>
              <w:t xml:space="preserve"> 0-1</w:t>
            </w:r>
          </w:p>
        </w:tc>
        <w:tc>
          <w:tcPr>
            <w:tcW w:w="469" w:type="pct"/>
          </w:tcPr>
          <w:p w:rsidR="009A23C1" w:rsidRPr="002F46BF" w:rsidRDefault="009A23C1" w:rsidP="00F01D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</w:tcPr>
          <w:p w:rsidR="009A23C1" w:rsidRPr="002F46BF" w:rsidRDefault="009A23C1" w:rsidP="00F01D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23C1" w:rsidRPr="002F46BF" w:rsidTr="009A23C1">
        <w:trPr>
          <w:jc w:val="center"/>
        </w:trPr>
        <w:tc>
          <w:tcPr>
            <w:tcW w:w="4003" w:type="pct"/>
          </w:tcPr>
          <w:p w:rsidR="009A23C1" w:rsidRPr="002F46BF" w:rsidRDefault="009A23C1" w:rsidP="00F01D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46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Готовность к уроку (наличие школьных принадлежностей, оценочного листа).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0-2</w:t>
            </w:r>
          </w:p>
        </w:tc>
        <w:tc>
          <w:tcPr>
            <w:tcW w:w="469" w:type="pct"/>
          </w:tcPr>
          <w:p w:rsidR="009A23C1" w:rsidRPr="002F46BF" w:rsidRDefault="009A23C1" w:rsidP="00F01D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</w:tcPr>
          <w:p w:rsidR="009A23C1" w:rsidRPr="002F46BF" w:rsidRDefault="009A23C1" w:rsidP="00F01D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23C1" w:rsidRPr="002F46BF" w:rsidTr="009A23C1">
        <w:trPr>
          <w:jc w:val="center"/>
        </w:trPr>
        <w:tc>
          <w:tcPr>
            <w:tcW w:w="4003" w:type="pct"/>
          </w:tcPr>
          <w:p w:rsidR="009A23C1" w:rsidRPr="002F46BF" w:rsidRDefault="009A23C1" w:rsidP="00F01DE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46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 17 баллов</w:t>
            </w:r>
          </w:p>
        </w:tc>
        <w:tc>
          <w:tcPr>
            <w:tcW w:w="469" w:type="pct"/>
          </w:tcPr>
          <w:p w:rsidR="009A23C1" w:rsidRPr="002F46BF" w:rsidRDefault="009A23C1" w:rsidP="00F01D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</w:tcPr>
          <w:p w:rsidR="009A23C1" w:rsidRPr="002F46BF" w:rsidRDefault="009A23C1" w:rsidP="00F01D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23C1" w:rsidRPr="002F46BF" w:rsidTr="009A23C1">
        <w:trPr>
          <w:jc w:val="center"/>
        </w:trPr>
        <w:tc>
          <w:tcPr>
            <w:tcW w:w="4003" w:type="pct"/>
          </w:tcPr>
          <w:p w:rsidR="009A23C1" w:rsidRPr="002F46BF" w:rsidRDefault="009A23C1" w:rsidP="00F01DE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F46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Уровень достижения результата</w:t>
            </w:r>
          </w:p>
        </w:tc>
        <w:tc>
          <w:tcPr>
            <w:tcW w:w="469" w:type="pct"/>
          </w:tcPr>
          <w:p w:rsidR="009A23C1" w:rsidRPr="002F46BF" w:rsidRDefault="009A23C1" w:rsidP="00F01D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</w:tcPr>
          <w:p w:rsidR="009A23C1" w:rsidRPr="002F46BF" w:rsidRDefault="009A23C1" w:rsidP="00F01D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A23C1" w:rsidRDefault="009A23C1" w:rsidP="00F01DE2">
      <w:pPr>
        <w:spacing w:after="0" w:line="240" w:lineRule="auto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7"/>
        <w:gridCol w:w="2632"/>
        <w:gridCol w:w="2578"/>
        <w:gridCol w:w="2634"/>
      </w:tblGrid>
      <w:tr w:rsidR="009A23C1" w:rsidRPr="007A42A9" w:rsidTr="007A42A9"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3C1" w:rsidRPr="007A42A9" w:rsidRDefault="009A23C1" w:rsidP="007A42A9">
            <w:pPr>
              <w:spacing w:after="0" w:line="240" w:lineRule="auto"/>
              <w:rPr>
                <w:rFonts w:ascii="AR JULIAN" w:hAnsi="AR JULIAN"/>
                <w:b/>
                <w:sz w:val="24"/>
                <w:szCs w:val="24"/>
              </w:rPr>
            </w:pP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Процент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выполнения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работ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за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3C1" w:rsidRPr="007A42A9" w:rsidRDefault="009A23C1" w:rsidP="007A42A9">
            <w:pPr>
              <w:spacing w:after="0" w:line="240" w:lineRule="auto"/>
              <w:rPr>
                <w:rFonts w:ascii="AR JULIAN" w:hAnsi="AR JULIAN"/>
                <w:b/>
                <w:sz w:val="24"/>
                <w:szCs w:val="24"/>
              </w:rPr>
            </w:pP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Предварительная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за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3C1" w:rsidRPr="007A42A9" w:rsidRDefault="009A23C1" w:rsidP="007A42A9">
            <w:pPr>
              <w:spacing w:after="0" w:line="240" w:lineRule="auto"/>
              <w:rPr>
                <w:rFonts w:ascii="AR JULIAN" w:hAnsi="AR JULIAN"/>
                <w:b/>
                <w:sz w:val="24"/>
                <w:szCs w:val="24"/>
              </w:rPr>
            </w:pP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Процент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выполнения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работ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за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3C1" w:rsidRPr="007A42A9" w:rsidRDefault="009A23C1" w:rsidP="007A42A9">
            <w:pPr>
              <w:spacing w:after="0" w:line="240" w:lineRule="auto"/>
              <w:rPr>
                <w:rFonts w:ascii="AR JULIAN" w:hAnsi="AR JULIAN"/>
                <w:b/>
                <w:sz w:val="24"/>
                <w:szCs w:val="24"/>
              </w:rPr>
            </w:pP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Предварительная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за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</w:tr>
      <w:tr w:rsidR="009A23C1" w:rsidRPr="007A42A9" w:rsidTr="007A42A9"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3C1" w:rsidRPr="007A42A9" w:rsidRDefault="009A23C1" w:rsidP="007A42A9">
            <w:pPr>
              <w:spacing w:after="0" w:line="240" w:lineRule="auto"/>
              <w:jc w:val="center"/>
              <w:rPr>
                <w:rFonts w:ascii="AR JULIAN" w:hAnsi="AR JULIAN"/>
                <w:sz w:val="24"/>
                <w:szCs w:val="24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3C1" w:rsidRPr="007A42A9" w:rsidRDefault="009A23C1" w:rsidP="007A42A9">
            <w:pPr>
              <w:spacing w:after="0" w:line="240" w:lineRule="auto"/>
              <w:jc w:val="center"/>
              <w:rPr>
                <w:rFonts w:ascii="AR JULIAN" w:hAnsi="AR JULI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3C1" w:rsidRPr="007A42A9" w:rsidRDefault="009A23C1" w:rsidP="007A42A9">
            <w:pPr>
              <w:spacing w:after="0" w:line="240" w:lineRule="auto"/>
              <w:jc w:val="center"/>
              <w:rPr>
                <w:rFonts w:ascii="AR JULIAN" w:hAnsi="AR JULIAN"/>
                <w:sz w:val="24"/>
                <w:szCs w:val="24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3C1" w:rsidRPr="007A42A9" w:rsidRDefault="009A23C1" w:rsidP="007A42A9">
            <w:pPr>
              <w:spacing w:after="0" w:line="240" w:lineRule="auto"/>
              <w:jc w:val="center"/>
              <w:rPr>
                <w:rFonts w:ascii="AR JULIAN" w:hAnsi="AR JULIAN"/>
                <w:sz w:val="24"/>
                <w:szCs w:val="24"/>
              </w:rPr>
            </w:pPr>
          </w:p>
        </w:tc>
      </w:tr>
      <w:tr w:rsidR="009A23C1" w:rsidRPr="007A42A9" w:rsidTr="007A42A9">
        <w:tc>
          <w:tcPr>
            <w:tcW w:w="3736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23C1" w:rsidRPr="007A42A9" w:rsidRDefault="009A23C1" w:rsidP="007A42A9">
            <w:pPr>
              <w:spacing w:after="0" w:line="240" w:lineRule="auto"/>
              <w:rPr>
                <w:rFonts w:ascii="Times New Roman" w:hAnsi="Times New Roman"/>
              </w:rPr>
            </w:pPr>
            <w:r w:rsidRPr="007A42A9">
              <w:rPr>
                <w:rFonts w:ascii="Times New Roman" w:hAnsi="Times New Roman"/>
              </w:rPr>
              <w:t>0 - 5 баллов, низкий уровень (</w:t>
            </w:r>
            <w:r w:rsidRPr="007A42A9">
              <w:rPr>
                <w:rFonts w:ascii="Times New Roman" w:hAnsi="Times New Roman"/>
                <w:b/>
              </w:rPr>
              <w:t>1</w:t>
            </w:r>
            <w:r w:rsidRPr="007A42A9">
              <w:rPr>
                <w:rFonts w:ascii="Times New Roman" w:hAnsi="Times New Roman"/>
              </w:rPr>
              <w:t>)        6 - 8 баллов, пониженный уровень (</w:t>
            </w:r>
            <w:r w:rsidRPr="007A42A9">
              <w:rPr>
                <w:rFonts w:ascii="Times New Roman" w:hAnsi="Times New Roman"/>
                <w:b/>
              </w:rPr>
              <w:t>2</w:t>
            </w:r>
            <w:r w:rsidRPr="007A42A9">
              <w:rPr>
                <w:rFonts w:ascii="Times New Roman" w:hAnsi="Times New Roman"/>
              </w:rPr>
              <w:t xml:space="preserve">)    </w:t>
            </w:r>
          </w:p>
          <w:p w:rsidR="009A23C1" w:rsidRPr="007A42A9" w:rsidRDefault="009A23C1" w:rsidP="007A42A9">
            <w:pPr>
              <w:spacing w:after="0" w:line="240" w:lineRule="auto"/>
              <w:rPr>
                <w:rFonts w:ascii="Times New Roman" w:hAnsi="Times New Roman"/>
              </w:rPr>
            </w:pPr>
            <w:r w:rsidRPr="007A42A9">
              <w:rPr>
                <w:rFonts w:ascii="Times New Roman" w:hAnsi="Times New Roman"/>
              </w:rPr>
              <w:t>9 - 11 баллов, базовый уровень (</w:t>
            </w:r>
            <w:r w:rsidRPr="007A42A9">
              <w:rPr>
                <w:rFonts w:ascii="Times New Roman" w:hAnsi="Times New Roman"/>
                <w:b/>
              </w:rPr>
              <w:t>3</w:t>
            </w:r>
            <w:r w:rsidRPr="007A42A9">
              <w:rPr>
                <w:rFonts w:ascii="Times New Roman" w:hAnsi="Times New Roman"/>
              </w:rPr>
              <w:t>)   12 - 15 баллов, повышенный уровень (</w:t>
            </w:r>
            <w:r w:rsidRPr="007A42A9">
              <w:rPr>
                <w:rFonts w:ascii="Times New Roman" w:hAnsi="Times New Roman"/>
                <w:b/>
              </w:rPr>
              <w:t>4</w:t>
            </w:r>
            <w:r w:rsidRPr="007A42A9">
              <w:rPr>
                <w:rFonts w:ascii="Times New Roman" w:hAnsi="Times New Roman"/>
              </w:rPr>
              <w:t>)     16 - 17 балл, высокий уровень (</w:t>
            </w:r>
            <w:r w:rsidRPr="007A42A9">
              <w:rPr>
                <w:rFonts w:ascii="Times New Roman" w:hAnsi="Times New Roman"/>
                <w:b/>
              </w:rPr>
              <w:t>5</w:t>
            </w:r>
            <w:r w:rsidRPr="007A42A9">
              <w:rPr>
                <w:rFonts w:ascii="Times New Roman" w:hAnsi="Times New Roman"/>
              </w:rPr>
              <w:t>)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3C1" w:rsidRPr="007A42A9" w:rsidRDefault="009A23C1" w:rsidP="007A42A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Подпись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  <w:r w:rsidRPr="007A42A9">
              <w:rPr>
                <w:rFonts w:ascii="Times New Roman" w:hAnsi="Times New Roman"/>
                <w:b/>
                <w:sz w:val="24"/>
                <w:szCs w:val="24"/>
              </w:rPr>
              <w:t>учителя</w:t>
            </w:r>
            <w:r w:rsidRPr="007A42A9">
              <w:rPr>
                <w:rFonts w:ascii="AR JULIAN" w:hAnsi="AR JULIAN"/>
                <w:b/>
                <w:sz w:val="24"/>
                <w:szCs w:val="24"/>
              </w:rPr>
              <w:t xml:space="preserve"> </w:t>
            </w:r>
          </w:p>
        </w:tc>
      </w:tr>
    </w:tbl>
    <w:p w:rsidR="009A23C1" w:rsidRDefault="009A23C1" w:rsidP="00F01DE2">
      <w:pPr>
        <w:spacing w:after="0" w:line="240" w:lineRule="auto"/>
        <w:rPr>
          <w:rFonts w:ascii="Times New Roman" w:hAnsi="Times New Roman"/>
        </w:rPr>
      </w:pPr>
    </w:p>
    <w:p w:rsidR="00F52541" w:rsidRDefault="00F52541" w:rsidP="006A33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Включаясь в контрольно-оценочную деятельность, обучающиеся приобретают навыки самооценки, предшествующей оценке учителя. </w:t>
      </w:r>
      <w:r w:rsidR="0093538A">
        <w:rPr>
          <w:rFonts w:ascii="Times New Roman" w:hAnsi="Times New Roman"/>
          <w:sz w:val="28"/>
          <w:szCs w:val="28"/>
        </w:rPr>
        <w:t>В случае несовпадения двух оценок проводится анализ критериев, по которым самооценка завышена или занижена, выявляется причина возникшего расхождения.</w:t>
      </w:r>
    </w:p>
    <w:p w:rsidR="00F652C5" w:rsidRDefault="008D0960" w:rsidP="006A33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0960">
        <w:rPr>
          <w:rFonts w:ascii="Times New Roman" w:hAnsi="Times New Roman"/>
          <w:sz w:val="28"/>
          <w:szCs w:val="28"/>
        </w:rPr>
        <w:t xml:space="preserve">Таким образом, критериальное оценивание позволяет </w:t>
      </w:r>
      <w:r>
        <w:rPr>
          <w:rFonts w:ascii="Times New Roman" w:hAnsi="Times New Roman"/>
          <w:sz w:val="28"/>
          <w:szCs w:val="28"/>
        </w:rPr>
        <w:t xml:space="preserve">сделать процесс </w:t>
      </w:r>
      <w:r w:rsidRPr="008D0960">
        <w:rPr>
          <w:rFonts w:ascii="Times New Roman" w:hAnsi="Times New Roman"/>
          <w:sz w:val="28"/>
          <w:szCs w:val="28"/>
        </w:rPr>
        <w:t>оцен</w:t>
      </w:r>
      <w:r>
        <w:rPr>
          <w:rFonts w:ascii="Times New Roman" w:hAnsi="Times New Roman"/>
          <w:sz w:val="28"/>
          <w:szCs w:val="28"/>
        </w:rPr>
        <w:t>к</w:t>
      </w:r>
      <w:r w:rsidR="00F5254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F652C5" w:rsidRPr="008D0960">
        <w:rPr>
          <w:rFonts w:ascii="Times New Roman" w:hAnsi="Times New Roman"/>
          <w:sz w:val="28"/>
          <w:szCs w:val="28"/>
        </w:rPr>
        <w:t>учебны</w:t>
      </w:r>
      <w:r>
        <w:rPr>
          <w:rFonts w:ascii="Times New Roman" w:hAnsi="Times New Roman"/>
          <w:sz w:val="28"/>
          <w:szCs w:val="28"/>
        </w:rPr>
        <w:t>х</w:t>
      </w:r>
      <w:r w:rsidR="00F652C5" w:rsidRPr="008D0960">
        <w:rPr>
          <w:rFonts w:ascii="Times New Roman" w:hAnsi="Times New Roman"/>
          <w:sz w:val="28"/>
          <w:szCs w:val="28"/>
        </w:rPr>
        <w:t xml:space="preserve"> достижени</w:t>
      </w:r>
      <w:r>
        <w:rPr>
          <w:rFonts w:ascii="Times New Roman" w:hAnsi="Times New Roman"/>
          <w:sz w:val="28"/>
          <w:szCs w:val="28"/>
        </w:rPr>
        <w:t>й</w:t>
      </w:r>
      <w:r w:rsidR="00F652C5" w:rsidRPr="008D0960">
        <w:rPr>
          <w:rFonts w:ascii="Times New Roman" w:hAnsi="Times New Roman"/>
          <w:sz w:val="28"/>
          <w:szCs w:val="28"/>
        </w:rPr>
        <w:t xml:space="preserve"> </w:t>
      </w:r>
      <w:r w:rsidRPr="008D0960">
        <w:rPr>
          <w:rFonts w:ascii="Times New Roman" w:hAnsi="Times New Roman"/>
          <w:sz w:val="28"/>
          <w:szCs w:val="28"/>
        </w:rPr>
        <w:t>об</w:t>
      </w:r>
      <w:r w:rsidR="00F652C5" w:rsidRPr="008D0960">
        <w:rPr>
          <w:rFonts w:ascii="Times New Roman" w:hAnsi="Times New Roman"/>
          <w:sz w:val="28"/>
          <w:szCs w:val="28"/>
        </w:rPr>
        <w:t>уча</w:t>
      </w:r>
      <w:r w:rsidRPr="008D0960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щихся более объективным, </w:t>
      </w:r>
      <w:r w:rsidR="00F652C5" w:rsidRPr="008D0960">
        <w:rPr>
          <w:rFonts w:ascii="Times New Roman" w:hAnsi="Times New Roman"/>
          <w:sz w:val="28"/>
          <w:szCs w:val="28"/>
        </w:rPr>
        <w:t xml:space="preserve">определить </w:t>
      </w:r>
      <w:r w:rsidR="00F52541">
        <w:rPr>
          <w:rFonts w:ascii="Times New Roman" w:hAnsi="Times New Roman"/>
          <w:sz w:val="28"/>
          <w:szCs w:val="28"/>
        </w:rPr>
        <w:t xml:space="preserve">их </w:t>
      </w:r>
      <w:r w:rsidR="00F652C5" w:rsidRPr="008D0960">
        <w:rPr>
          <w:rFonts w:ascii="Times New Roman" w:hAnsi="Times New Roman"/>
          <w:sz w:val="28"/>
          <w:szCs w:val="28"/>
        </w:rPr>
        <w:t>индивидуальн</w:t>
      </w:r>
      <w:r w:rsidR="00F52541">
        <w:rPr>
          <w:rFonts w:ascii="Times New Roman" w:hAnsi="Times New Roman"/>
          <w:sz w:val="28"/>
          <w:szCs w:val="28"/>
        </w:rPr>
        <w:t>ые</w:t>
      </w:r>
      <w:r w:rsidR="00F652C5" w:rsidRPr="008D0960">
        <w:rPr>
          <w:rFonts w:ascii="Times New Roman" w:hAnsi="Times New Roman"/>
          <w:sz w:val="28"/>
          <w:szCs w:val="28"/>
        </w:rPr>
        <w:t xml:space="preserve"> траектори</w:t>
      </w:r>
      <w:r w:rsidR="00F52541">
        <w:rPr>
          <w:rFonts w:ascii="Times New Roman" w:hAnsi="Times New Roman"/>
          <w:sz w:val="28"/>
          <w:szCs w:val="28"/>
        </w:rPr>
        <w:t>и</w:t>
      </w:r>
      <w:r w:rsidR="00F652C5" w:rsidRPr="008D0960">
        <w:rPr>
          <w:rFonts w:ascii="Times New Roman" w:hAnsi="Times New Roman"/>
          <w:sz w:val="28"/>
          <w:szCs w:val="28"/>
        </w:rPr>
        <w:t xml:space="preserve"> развития</w:t>
      </w:r>
      <w:r w:rsidR="00F52541">
        <w:rPr>
          <w:rFonts w:ascii="Times New Roman" w:hAnsi="Times New Roman"/>
          <w:sz w:val="28"/>
          <w:szCs w:val="28"/>
        </w:rPr>
        <w:t xml:space="preserve">, </w:t>
      </w:r>
      <w:r w:rsidR="0093538A">
        <w:rPr>
          <w:rFonts w:ascii="Times New Roman" w:hAnsi="Times New Roman"/>
          <w:sz w:val="28"/>
          <w:szCs w:val="28"/>
        </w:rPr>
        <w:t xml:space="preserve">повысить учебную мотивацию, </w:t>
      </w:r>
      <w:r w:rsidR="00F52541">
        <w:rPr>
          <w:rFonts w:ascii="Times New Roman" w:hAnsi="Times New Roman"/>
          <w:sz w:val="28"/>
          <w:szCs w:val="28"/>
        </w:rPr>
        <w:t xml:space="preserve">осуществлять взаимосвязь в системе </w:t>
      </w:r>
      <w:r w:rsidR="00F652C5" w:rsidRPr="008D0960">
        <w:rPr>
          <w:rFonts w:ascii="Times New Roman" w:hAnsi="Times New Roman"/>
          <w:sz w:val="28"/>
          <w:szCs w:val="28"/>
        </w:rPr>
        <w:t>учитель – родитель – ученик для выявления качества усвоения учебного материала</w:t>
      </w:r>
      <w:r w:rsidR="00F52541">
        <w:rPr>
          <w:rFonts w:ascii="Times New Roman" w:hAnsi="Times New Roman"/>
          <w:sz w:val="28"/>
          <w:szCs w:val="28"/>
        </w:rPr>
        <w:t>.</w:t>
      </w:r>
    </w:p>
    <w:p w:rsidR="000678F4" w:rsidRDefault="000678F4" w:rsidP="006A3369">
      <w:pPr>
        <w:spacing w:after="0" w:line="36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0678F4">
        <w:rPr>
          <w:rFonts w:ascii="Times New Roman" w:hAnsi="Times New Roman"/>
          <w:i/>
          <w:iCs/>
          <w:sz w:val="24"/>
          <w:szCs w:val="24"/>
        </w:rPr>
        <w:t>Список информационных источников</w:t>
      </w:r>
    </w:p>
    <w:p w:rsidR="00BC24AB" w:rsidRPr="00BE37F7" w:rsidRDefault="00BC24AB" w:rsidP="006A336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BE37F7">
        <w:rPr>
          <w:rFonts w:ascii="Times New Roman" w:hAnsi="Times New Roman"/>
          <w:iCs/>
          <w:sz w:val="24"/>
          <w:szCs w:val="24"/>
        </w:rPr>
        <w:t>Журин А.А., Заграничная Н.А. Химия. Метапредметные результаты обучения. 8-11 классы. – М.: ВАКО, 2014.</w:t>
      </w:r>
    </w:p>
    <w:p w:rsidR="00263F3E" w:rsidRDefault="00263F3E" w:rsidP="006A336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Заграничная Н.А. К оценке результатов учебной экспериментальной деятельности </w:t>
      </w:r>
      <w:r w:rsidRPr="00263F3E">
        <w:rPr>
          <w:rFonts w:ascii="Times New Roman" w:hAnsi="Times New Roman"/>
          <w:iCs/>
          <w:sz w:val="24"/>
          <w:szCs w:val="24"/>
        </w:rPr>
        <w:t xml:space="preserve">// </w:t>
      </w:r>
      <w:r>
        <w:rPr>
          <w:rFonts w:ascii="Times New Roman" w:hAnsi="Times New Roman"/>
          <w:iCs/>
          <w:sz w:val="24"/>
          <w:szCs w:val="24"/>
        </w:rPr>
        <w:t>Химия в школе</w:t>
      </w:r>
      <w:r w:rsidRPr="00263F3E">
        <w:rPr>
          <w:rFonts w:ascii="Times New Roman" w:hAnsi="Times New Roman"/>
          <w:iCs/>
          <w:sz w:val="24"/>
          <w:szCs w:val="24"/>
        </w:rPr>
        <w:t>. – 201</w:t>
      </w:r>
      <w:r>
        <w:rPr>
          <w:rFonts w:ascii="Times New Roman" w:hAnsi="Times New Roman"/>
          <w:iCs/>
          <w:sz w:val="24"/>
          <w:szCs w:val="24"/>
        </w:rPr>
        <w:t>0</w:t>
      </w:r>
      <w:r w:rsidRPr="00263F3E">
        <w:rPr>
          <w:rFonts w:ascii="Times New Roman" w:hAnsi="Times New Roman"/>
          <w:iCs/>
          <w:sz w:val="24"/>
          <w:szCs w:val="24"/>
        </w:rPr>
        <w:t>. – №</w:t>
      </w:r>
      <w:r>
        <w:rPr>
          <w:rFonts w:ascii="Times New Roman" w:hAnsi="Times New Roman"/>
          <w:iCs/>
          <w:sz w:val="24"/>
          <w:szCs w:val="24"/>
        </w:rPr>
        <w:t>7</w:t>
      </w:r>
      <w:r w:rsidRPr="00263F3E">
        <w:rPr>
          <w:rFonts w:ascii="Times New Roman" w:hAnsi="Times New Roman"/>
          <w:iCs/>
          <w:sz w:val="24"/>
          <w:szCs w:val="24"/>
        </w:rPr>
        <w:t>.</w:t>
      </w:r>
    </w:p>
    <w:p w:rsidR="00395CDF" w:rsidRDefault="00395CDF" w:rsidP="006A336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Иванов Д.А. Определение основных понятий, содержащихся во ФГОС</w:t>
      </w:r>
      <w:r w:rsidR="00CC4E67">
        <w:rPr>
          <w:rFonts w:ascii="Times New Roman" w:hAnsi="Times New Roman"/>
          <w:iCs/>
          <w:sz w:val="24"/>
          <w:szCs w:val="24"/>
        </w:rPr>
        <w:t xml:space="preserve"> // Справочник заместителя директора школы.</w:t>
      </w:r>
      <w:r w:rsidR="00CC4E67" w:rsidRPr="00CC4E67">
        <w:rPr>
          <w:rFonts w:ascii="Times New Roman" w:hAnsi="Times New Roman"/>
          <w:iCs/>
          <w:sz w:val="24"/>
          <w:szCs w:val="24"/>
        </w:rPr>
        <w:t xml:space="preserve"> </w:t>
      </w:r>
      <w:r w:rsidR="00CC4E67" w:rsidRPr="0007030D">
        <w:rPr>
          <w:rFonts w:ascii="Times New Roman" w:hAnsi="Times New Roman"/>
          <w:iCs/>
          <w:sz w:val="24"/>
          <w:szCs w:val="24"/>
        </w:rPr>
        <w:t>–</w:t>
      </w:r>
      <w:r w:rsidR="00CC4E67">
        <w:rPr>
          <w:rFonts w:ascii="Times New Roman" w:hAnsi="Times New Roman"/>
          <w:iCs/>
          <w:sz w:val="24"/>
          <w:szCs w:val="24"/>
        </w:rPr>
        <w:t xml:space="preserve"> 2012. </w:t>
      </w:r>
      <w:r w:rsidR="00CC4E67" w:rsidRPr="0007030D">
        <w:rPr>
          <w:rFonts w:ascii="Times New Roman" w:hAnsi="Times New Roman"/>
          <w:iCs/>
          <w:sz w:val="24"/>
          <w:szCs w:val="24"/>
        </w:rPr>
        <w:t>–</w:t>
      </w:r>
      <w:r w:rsidR="00CC4E67">
        <w:rPr>
          <w:rFonts w:ascii="Times New Roman" w:hAnsi="Times New Roman"/>
          <w:iCs/>
          <w:sz w:val="24"/>
          <w:szCs w:val="24"/>
        </w:rPr>
        <w:t xml:space="preserve"> №8.</w:t>
      </w:r>
    </w:p>
    <w:p w:rsidR="00263F3E" w:rsidRDefault="00263F3E" w:rsidP="006A336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Каверина А.А., Иванова Р.Г., Добротин Д.Ю. Химия. Планируемые результаты. Система заданий. 8-9 классы. – М.: Просвещение, 2013 г.</w:t>
      </w:r>
    </w:p>
    <w:p w:rsidR="00CA2414" w:rsidRDefault="00CA2414" w:rsidP="006A336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CA2414">
        <w:rPr>
          <w:rFonts w:ascii="Times New Roman" w:hAnsi="Times New Roman"/>
          <w:iCs/>
          <w:sz w:val="24"/>
          <w:szCs w:val="24"/>
        </w:rPr>
        <w:lastRenderedPageBreak/>
        <w:t>Концепция внедрения системы критериального оценивания учебных достижений учащихся Автономной Организации Образования «Назарбаев Интеллектуальные школы». [Электронный ресурс] Режим доступа:</w:t>
      </w:r>
      <w:r w:rsidRPr="00CA2414">
        <w:t xml:space="preserve"> </w:t>
      </w:r>
      <w:hyperlink r:id="rId7" w:history="1">
        <w:r w:rsidRPr="00CA5CF3">
          <w:rPr>
            <w:rStyle w:val="a3"/>
            <w:rFonts w:ascii="Times New Roman" w:hAnsi="Times New Roman"/>
            <w:iCs/>
            <w:sz w:val="24"/>
            <w:szCs w:val="24"/>
          </w:rPr>
          <w:t>http://edu.resurs.kz/metod/tehnologiya-kriterialnogo-otsenivaniya-uchaschihsya</w:t>
        </w:r>
      </w:hyperlink>
    </w:p>
    <w:p w:rsidR="004B7378" w:rsidRDefault="00E95672" w:rsidP="006A3369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iCs/>
          <w:sz w:val="24"/>
          <w:szCs w:val="24"/>
        </w:rPr>
      </w:pPr>
      <w:r w:rsidRPr="00E95672">
        <w:rPr>
          <w:rFonts w:ascii="Times New Roman" w:hAnsi="Times New Roman"/>
          <w:iCs/>
          <w:sz w:val="24"/>
          <w:szCs w:val="24"/>
        </w:rPr>
        <w:t xml:space="preserve">Кузнецова Н.Е., Титова И.М., Гара Н.Н. Химия: 8 класс: </w:t>
      </w:r>
      <w:r>
        <w:rPr>
          <w:rFonts w:ascii="Times New Roman" w:hAnsi="Times New Roman"/>
          <w:iCs/>
          <w:sz w:val="24"/>
          <w:szCs w:val="24"/>
        </w:rPr>
        <w:t xml:space="preserve">рабочая тетрадь </w:t>
      </w:r>
      <w:r w:rsidRPr="00E95672">
        <w:rPr>
          <w:rFonts w:ascii="Times New Roman" w:hAnsi="Times New Roman"/>
          <w:iCs/>
          <w:sz w:val="24"/>
          <w:szCs w:val="24"/>
        </w:rPr>
        <w:t xml:space="preserve">для </w:t>
      </w:r>
      <w:r>
        <w:rPr>
          <w:rFonts w:ascii="Times New Roman" w:hAnsi="Times New Roman"/>
          <w:iCs/>
          <w:sz w:val="24"/>
          <w:szCs w:val="24"/>
        </w:rPr>
        <w:t xml:space="preserve">учащихся </w:t>
      </w:r>
      <w:r w:rsidRPr="00E95672">
        <w:rPr>
          <w:rFonts w:ascii="Times New Roman" w:hAnsi="Times New Roman"/>
          <w:iCs/>
          <w:sz w:val="24"/>
          <w:szCs w:val="24"/>
        </w:rPr>
        <w:t>общеобразовательных учреждений. – М.: Ветана-Граф, 2013.</w:t>
      </w:r>
    </w:p>
    <w:p w:rsidR="004B7378" w:rsidRPr="004B7378" w:rsidRDefault="00E95672" w:rsidP="006A336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E95672">
        <w:rPr>
          <w:rFonts w:ascii="Times New Roman" w:hAnsi="Times New Roman"/>
          <w:iCs/>
          <w:sz w:val="24"/>
          <w:szCs w:val="24"/>
        </w:rPr>
        <w:t xml:space="preserve"> </w:t>
      </w:r>
      <w:r w:rsidR="004B7378" w:rsidRPr="004B7378">
        <w:rPr>
          <w:rFonts w:ascii="Times New Roman" w:hAnsi="Times New Roman"/>
          <w:iCs/>
          <w:sz w:val="24"/>
          <w:szCs w:val="24"/>
        </w:rPr>
        <w:t>Кузнецова Н.Е., Титова И.М., Гара Н.Н. Химия: 10 класс: учебник для общеобразовательных учреждений. – М.: Ветана-Граф, 201</w:t>
      </w:r>
      <w:r w:rsidR="004B7378">
        <w:rPr>
          <w:rFonts w:ascii="Times New Roman" w:hAnsi="Times New Roman"/>
          <w:iCs/>
          <w:sz w:val="24"/>
          <w:szCs w:val="24"/>
        </w:rPr>
        <w:t>5</w:t>
      </w:r>
      <w:r w:rsidR="004B7378" w:rsidRPr="004B7378">
        <w:rPr>
          <w:rFonts w:ascii="Times New Roman" w:hAnsi="Times New Roman"/>
          <w:iCs/>
          <w:sz w:val="24"/>
          <w:szCs w:val="24"/>
        </w:rPr>
        <w:t>.</w:t>
      </w:r>
    </w:p>
    <w:p w:rsidR="00263F3E" w:rsidRPr="00CA2414" w:rsidRDefault="005F1151" w:rsidP="006A3369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iCs/>
          <w:sz w:val="24"/>
          <w:szCs w:val="24"/>
        </w:rPr>
      </w:pPr>
      <w:r w:rsidRPr="00CA2414">
        <w:rPr>
          <w:rFonts w:ascii="Times New Roman" w:hAnsi="Times New Roman"/>
          <w:iCs/>
          <w:sz w:val="24"/>
          <w:szCs w:val="24"/>
        </w:rPr>
        <w:t>Мижериков В.А. Справочник по педагогике. – М, 2004.</w:t>
      </w:r>
    </w:p>
    <w:p w:rsidR="003D0399" w:rsidRDefault="00904664" w:rsidP="006A336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3D0399">
        <w:rPr>
          <w:rFonts w:ascii="Times New Roman" w:hAnsi="Times New Roman"/>
          <w:bCs/>
          <w:iCs/>
          <w:sz w:val="24"/>
          <w:szCs w:val="24"/>
        </w:rPr>
        <w:t>Положение о системе оценивания образовательн</w:t>
      </w:r>
      <w:r w:rsidR="003D0399" w:rsidRPr="003D0399">
        <w:rPr>
          <w:rFonts w:ascii="Times New Roman" w:hAnsi="Times New Roman"/>
          <w:bCs/>
          <w:iCs/>
          <w:sz w:val="24"/>
          <w:szCs w:val="24"/>
        </w:rPr>
        <w:t>ой</w:t>
      </w:r>
      <w:r w:rsidRPr="003D0399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3D0399" w:rsidRPr="003D0399">
        <w:rPr>
          <w:rFonts w:ascii="Times New Roman" w:hAnsi="Times New Roman"/>
          <w:bCs/>
          <w:iCs/>
          <w:sz w:val="24"/>
          <w:szCs w:val="24"/>
        </w:rPr>
        <w:t>деятельности</w:t>
      </w:r>
      <w:r w:rsidRPr="003D0399">
        <w:rPr>
          <w:rFonts w:ascii="Times New Roman" w:hAnsi="Times New Roman"/>
          <w:bCs/>
          <w:iCs/>
          <w:sz w:val="24"/>
          <w:szCs w:val="24"/>
        </w:rPr>
        <w:t xml:space="preserve"> обучающихся в соответствии с требованиями ФГОС и ликвидации обучающимися академической задолженности</w:t>
      </w:r>
      <w:r w:rsidRPr="003D0399">
        <w:rPr>
          <w:rFonts w:ascii="Times New Roman" w:hAnsi="Times New Roman"/>
          <w:iCs/>
          <w:sz w:val="24"/>
          <w:szCs w:val="24"/>
        </w:rPr>
        <w:t>. [Электронный ресурс] Режим доступа:</w:t>
      </w:r>
      <w:r w:rsidR="003D0399" w:rsidRPr="003D0399">
        <w:rPr>
          <w:rFonts w:ascii="Times New Roman" w:hAnsi="Times New Roman"/>
          <w:iCs/>
          <w:sz w:val="24"/>
          <w:szCs w:val="24"/>
        </w:rPr>
        <w:t xml:space="preserve"> </w:t>
      </w:r>
      <w:hyperlink r:id="rId8" w:history="1">
        <w:r w:rsidR="003D0399" w:rsidRPr="003D0399">
          <w:rPr>
            <w:rStyle w:val="a3"/>
            <w:rFonts w:ascii="Times New Roman" w:hAnsi="Times New Roman"/>
            <w:iCs/>
            <w:sz w:val="24"/>
            <w:szCs w:val="24"/>
          </w:rPr>
          <w:t>http://urdoma-school.ucoz.ru/Document/2017-2018/polozhenie_o_sisteme_ocenivanija.pdf</w:t>
        </w:r>
      </w:hyperlink>
    </w:p>
    <w:p w:rsidR="003D0399" w:rsidRPr="009E022D" w:rsidRDefault="00595961" w:rsidP="006A336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9E022D">
        <w:rPr>
          <w:rFonts w:ascii="Times New Roman" w:hAnsi="Times New Roman"/>
          <w:iCs/>
          <w:sz w:val="24"/>
          <w:szCs w:val="24"/>
        </w:rPr>
        <w:t xml:space="preserve">Федеральный государственный образовательный стандарт основного общего образования (утвержден приказом Минобрнауки России от 17 декабря 2010 г. № 1897). [Электронный ресурс] Режим доступа: </w:t>
      </w:r>
      <w:hyperlink r:id="rId9" w:history="1">
        <w:r w:rsidRPr="009E022D">
          <w:rPr>
            <w:rStyle w:val="a3"/>
            <w:rFonts w:ascii="Times New Roman" w:hAnsi="Times New Roman"/>
            <w:iCs/>
            <w:sz w:val="24"/>
            <w:szCs w:val="24"/>
          </w:rPr>
          <w:t>http://минобрнауки.рф</w:t>
        </w:r>
      </w:hyperlink>
    </w:p>
    <w:sectPr w:rsidR="003D0399" w:rsidRPr="009E022D" w:rsidSect="00E2000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644EE"/>
    <w:multiLevelType w:val="hybridMultilevel"/>
    <w:tmpl w:val="2BF6F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43ABB"/>
    <w:multiLevelType w:val="hybridMultilevel"/>
    <w:tmpl w:val="A06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E30721"/>
    <w:multiLevelType w:val="hybridMultilevel"/>
    <w:tmpl w:val="7568A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D63"/>
    <w:rsid w:val="00002A8B"/>
    <w:rsid w:val="0002492F"/>
    <w:rsid w:val="00025D61"/>
    <w:rsid w:val="00033FE0"/>
    <w:rsid w:val="00056283"/>
    <w:rsid w:val="000678F4"/>
    <w:rsid w:val="0007030D"/>
    <w:rsid w:val="0007372B"/>
    <w:rsid w:val="00091D88"/>
    <w:rsid w:val="000D255D"/>
    <w:rsid w:val="000F18AF"/>
    <w:rsid w:val="0011587E"/>
    <w:rsid w:val="00126124"/>
    <w:rsid w:val="00141E1D"/>
    <w:rsid w:val="00143C6F"/>
    <w:rsid w:val="0015030F"/>
    <w:rsid w:val="00161B94"/>
    <w:rsid w:val="00171A37"/>
    <w:rsid w:val="001E5818"/>
    <w:rsid w:val="001F5D0A"/>
    <w:rsid w:val="001F6F75"/>
    <w:rsid w:val="002000EB"/>
    <w:rsid w:val="002075F2"/>
    <w:rsid w:val="002176A8"/>
    <w:rsid w:val="00227B6B"/>
    <w:rsid w:val="002442B3"/>
    <w:rsid w:val="00252825"/>
    <w:rsid w:val="002626B7"/>
    <w:rsid w:val="00263F3E"/>
    <w:rsid w:val="00273709"/>
    <w:rsid w:val="002A479C"/>
    <w:rsid w:val="002B2352"/>
    <w:rsid w:val="002B3F13"/>
    <w:rsid w:val="002C3384"/>
    <w:rsid w:val="002D1747"/>
    <w:rsid w:val="002E11E0"/>
    <w:rsid w:val="002F46BF"/>
    <w:rsid w:val="00322956"/>
    <w:rsid w:val="00332261"/>
    <w:rsid w:val="00372E76"/>
    <w:rsid w:val="0037786F"/>
    <w:rsid w:val="00377FFE"/>
    <w:rsid w:val="00395CDF"/>
    <w:rsid w:val="003A1EF9"/>
    <w:rsid w:val="003B243E"/>
    <w:rsid w:val="003B52B3"/>
    <w:rsid w:val="003D0399"/>
    <w:rsid w:val="003F3F13"/>
    <w:rsid w:val="00400D8A"/>
    <w:rsid w:val="00402A66"/>
    <w:rsid w:val="00412147"/>
    <w:rsid w:val="00433F8B"/>
    <w:rsid w:val="004358A1"/>
    <w:rsid w:val="00443609"/>
    <w:rsid w:val="00447A0F"/>
    <w:rsid w:val="00461854"/>
    <w:rsid w:val="00465B63"/>
    <w:rsid w:val="00467BD7"/>
    <w:rsid w:val="00471633"/>
    <w:rsid w:val="00492BEF"/>
    <w:rsid w:val="00492C31"/>
    <w:rsid w:val="004A7FC7"/>
    <w:rsid w:val="004B020A"/>
    <w:rsid w:val="004B54DB"/>
    <w:rsid w:val="004B7378"/>
    <w:rsid w:val="004B7443"/>
    <w:rsid w:val="004C17F8"/>
    <w:rsid w:val="004E0550"/>
    <w:rsid w:val="004E53EE"/>
    <w:rsid w:val="00507ECF"/>
    <w:rsid w:val="005370F4"/>
    <w:rsid w:val="00541540"/>
    <w:rsid w:val="00541A4B"/>
    <w:rsid w:val="005601BB"/>
    <w:rsid w:val="00566C67"/>
    <w:rsid w:val="00595961"/>
    <w:rsid w:val="005965C8"/>
    <w:rsid w:val="005E2599"/>
    <w:rsid w:val="005F1151"/>
    <w:rsid w:val="006164E8"/>
    <w:rsid w:val="006379EB"/>
    <w:rsid w:val="00637B5C"/>
    <w:rsid w:val="006457EE"/>
    <w:rsid w:val="00647D63"/>
    <w:rsid w:val="006572DB"/>
    <w:rsid w:val="00664F38"/>
    <w:rsid w:val="006A14C5"/>
    <w:rsid w:val="006A3369"/>
    <w:rsid w:val="006B3D48"/>
    <w:rsid w:val="006E08E6"/>
    <w:rsid w:val="00715EC1"/>
    <w:rsid w:val="00722640"/>
    <w:rsid w:val="007455D0"/>
    <w:rsid w:val="00773134"/>
    <w:rsid w:val="00781E78"/>
    <w:rsid w:val="00793E75"/>
    <w:rsid w:val="00797694"/>
    <w:rsid w:val="007A42A9"/>
    <w:rsid w:val="007A4751"/>
    <w:rsid w:val="007D7C1A"/>
    <w:rsid w:val="007F39FE"/>
    <w:rsid w:val="007F7E34"/>
    <w:rsid w:val="00807049"/>
    <w:rsid w:val="00815AD1"/>
    <w:rsid w:val="008248A2"/>
    <w:rsid w:val="008276E0"/>
    <w:rsid w:val="00837DE9"/>
    <w:rsid w:val="008869AB"/>
    <w:rsid w:val="008A4AD3"/>
    <w:rsid w:val="008C196E"/>
    <w:rsid w:val="008D0960"/>
    <w:rsid w:val="008D2B64"/>
    <w:rsid w:val="00904664"/>
    <w:rsid w:val="00911734"/>
    <w:rsid w:val="00916C8C"/>
    <w:rsid w:val="0093538A"/>
    <w:rsid w:val="00965C57"/>
    <w:rsid w:val="00992376"/>
    <w:rsid w:val="009A23C1"/>
    <w:rsid w:val="009B16C9"/>
    <w:rsid w:val="009B49F8"/>
    <w:rsid w:val="009D474A"/>
    <w:rsid w:val="009E022D"/>
    <w:rsid w:val="009E05DA"/>
    <w:rsid w:val="00A04915"/>
    <w:rsid w:val="00A148EB"/>
    <w:rsid w:val="00A163AB"/>
    <w:rsid w:val="00A17D2F"/>
    <w:rsid w:val="00A2502F"/>
    <w:rsid w:val="00A5472E"/>
    <w:rsid w:val="00A57C03"/>
    <w:rsid w:val="00A829DF"/>
    <w:rsid w:val="00A86939"/>
    <w:rsid w:val="00AD3E03"/>
    <w:rsid w:val="00B05F94"/>
    <w:rsid w:val="00B10D9E"/>
    <w:rsid w:val="00B16A15"/>
    <w:rsid w:val="00B1775E"/>
    <w:rsid w:val="00B43ADF"/>
    <w:rsid w:val="00B47D54"/>
    <w:rsid w:val="00B52285"/>
    <w:rsid w:val="00B7059C"/>
    <w:rsid w:val="00B950D3"/>
    <w:rsid w:val="00BC24AB"/>
    <w:rsid w:val="00BD1E6A"/>
    <w:rsid w:val="00BE37F7"/>
    <w:rsid w:val="00BF72C9"/>
    <w:rsid w:val="00C1524E"/>
    <w:rsid w:val="00C22287"/>
    <w:rsid w:val="00C43E4C"/>
    <w:rsid w:val="00C73201"/>
    <w:rsid w:val="00C866C5"/>
    <w:rsid w:val="00C92D50"/>
    <w:rsid w:val="00CA2414"/>
    <w:rsid w:val="00CA63EA"/>
    <w:rsid w:val="00CA6B4C"/>
    <w:rsid w:val="00CA7B57"/>
    <w:rsid w:val="00CC4E67"/>
    <w:rsid w:val="00CD2939"/>
    <w:rsid w:val="00CD7646"/>
    <w:rsid w:val="00D07D20"/>
    <w:rsid w:val="00D15E12"/>
    <w:rsid w:val="00D3309B"/>
    <w:rsid w:val="00D3681D"/>
    <w:rsid w:val="00D4373B"/>
    <w:rsid w:val="00D72BDA"/>
    <w:rsid w:val="00D823CF"/>
    <w:rsid w:val="00D918E5"/>
    <w:rsid w:val="00DA3039"/>
    <w:rsid w:val="00DE48FF"/>
    <w:rsid w:val="00E056F8"/>
    <w:rsid w:val="00E11383"/>
    <w:rsid w:val="00E20001"/>
    <w:rsid w:val="00E403D8"/>
    <w:rsid w:val="00E5338B"/>
    <w:rsid w:val="00E90BF9"/>
    <w:rsid w:val="00E9170A"/>
    <w:rsid w:val="00E95672"/>
    <w:rsid w:val="00EA2221"/>
    <w:rsid w:val="00EC7BD6"/>
    <w:rsid w:val="00ED6018"/>
    <w:rsid w:val="00F01DE2"/>
    <w:rsid w:val="00F24DD4"/>
    <w:rsid w:val="00F252E0"/>
    <w:rsid w:val="00F256CD"/>
    <w:rsid w:val="00F52541"/>
    <w:rsid w:val="00F652C5"/>
    <w:rsid w:val="00F8326E"/>
    <w:rsid w:val="00F979CB"/>
    <w:rsid w:val="00FA0B2E"/>
    <w:rsid w:val="00FA780A"/>
    <w:rsid w:val="00FB0D9E"/>
    <w:rsid w:val="00FF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979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678F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3">
    <w:name w:val="Hyperlink"/>
    <w:uiPriority w:val="99"/>
    <w:unhideWhenUsed/>
    <w:rsid w:val="00965C57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965C57"/>
    <w:rPr>
      <w:color w:val="800080"/>
      <w:u w:val="single"/>
    </w:rPr>
  </w:style>
  <w:style w:type="paragraph" w:customStyle="1" w:styleId="ConsPlusNormal">
    <w:name w:val="ConsPlusNormal"/>
    <w:uiPriority w:val="99"/>
    <w:rsid w:val="00D15E1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B7059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7059C"/>
    <w:rPr>
      <w:rFonts w:ascii="Tahoma" w:hAnsi="Tahoma" w:cs="Tahoma"/>
      <w:sz w:val="16"/>
      <w:szCs w:val="16"/>
      <w:lang w:eastAsia="en-US"/>
    </w:rPr>
  </w:style>
  <w:style w:type="table" w:styleId="a7">
    <w:name w:val="Table Grid"/>
    <w:basedOn w:val="a1"/>
    <w:uiPriority w:val="59"/>
    <w:rsid w:val="006A336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979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979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678F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3">
    <w:name w:val="Hyperlink"/>
    <w:uiPriority w:val="99"/>
    <w:unhideWhenUsed/>
    <w:rsid w:val="00965C57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965C57"/>
    <w:rPr>
      <w:color w:val="800080"/>
      <w:u w:val="single"/>
    </w:rPr>
  </w:style>
  <w:style w:type="paragraph" w:customStyle="1" w:styleId="ConsPlusNormal">
    <w:name w:val="ConsPlusNormal"/>
    <w:uiPriority w:val="99"/>
    <w:rsid w:val="00D15E1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B7059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7059C"/>
    <w:rPr>
      <w:rFonts w:ascii="Tahoma" w:hAnsi="Tahoma" w:cs="Tahoma"/>
      <w:sz w:val="16"/>
      <w:szCs w:val="16"/>
      <w:lang w:eastAsia="en-US"/>
    </w:rPr>
  </w:style>
  <w:style w:type="table" w:styleId="a7">
    <w:name w:val="Table Grid"/>
    <w:basedOn w:val="a1"/>
    <w:uiPriority w:val="59"/>
    <w:rsid w:val="006A336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979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8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rdoma-school.ucoz.ru/Document/2017-2018/polozhenie_o_sisteme_ocenivanija.pdf" TargetMode="External"/><Relationship Id="rId3" Type="http://schemas.openxmlformats.org/officeDocument/2006/relationships/styles" Target="styles.xml"/><Relationship Id="rId7" Type="http://schemas.openxmlformats.org/officeDocument/2006/relationships/hyperlink" Target="http://edu.resurs.kz/metod/tehnologiya-kriterialnogo-otsenivaniya-uchaschihsy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&#1084;&#1080;&#1085;&#1086;&#1073;&#1088;&#1085;&#1072;&#1091;&#1082;&#1080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75CB6-6C9A-4722-80D1-4B6A21956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2165</Words>
  <Characters>12345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14482</CharactersWithSpaces>
  <SharedDoc>false</SharedDoc>
  <HLinks>
    <vt:vector size="18" baseType="variant">
      <vt:variant>
        <vt:i4>70385711</vt:i4>
      </vt:variant>
      <vt:variant>
        <vt:i4>6</vt:i4>
      </vt:variant>
      <vt:variant>
        <vt:i4>0</vt:i4>
      </vt:variant>
      <vt:variant>
        <vt:i4>5</vt:i4>
      </vt:variant>
      <vt:variant>
        <vt:lpwstr>http://минобрнауки.рф/</vt:lpwstr>
      </vt:variant>
      <vt:variant>
        <vt:lpwstr/>
      </vt:variant>
      <vt:variant>
        <vt:i4>4915254</vt:i4>
      </vt:variant>
      <vt:variant>
        <vt:i4>3</vt:i4>
      </vt:variant>
      <vt:variant>
        <vt:i4>0</vt:i4>
      </vt:variant>
      <vt:variant>
        <vt:i4>5</vt:i4>
      </vt:variant>
      <vt:variant>
        <vt:lpwstr>http://urdoma-school.ucoz.ru/Document/2017-2018/polozhenie_o_sisteme_ocenivanija.pdf</vt:lpwstr>
      </vt:variant>
      <vt:variant>
        <vt:lpwstr/>
      </vt:variant>
      <vt:variant>
        <vt:i4>3342370</vt:i4>
      </vt:variant>
      <vt:variant>
        <vt:i4>0</vt:i4>
      </vt:variant>
      <vt:variant>
        <vt:i4>0</vt:i4>
      </vt:variant>
      <vt:variant>
        <vt:i4>5</vt:i4>
      </vt:variant>
      <vt:variant>
        <vt:lpwstr>http://edu.resurs.kz/metod/tehnologiya-kriterialnogo-otsenivaniya-uchaschihsya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</dc:creator>
  <cp:lastModifiedBy>Windows User</cp:lastModifiedBy>
  <cp:revision>2</cp:revision>
  <cp:lastPrinted>2015-12-15T16:33:00Z</cp:lastPrinted>
  <dcterms:created xsi:type="dcterms:W3CDTF">2022-10-13T15:59:00Z</dcterms:created>
  <dcterms:modified xsi:type="dcterms:W3CDTF">2022-10-13T15:59:00Z</dcterms:modified>
</cp:coreProperties>
</file>