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68011" w14:textId="730E6918" w:rsidR="00043693" w:rsidRPr="00043693" w:rsidRDefault="00CB447F" w:rsidP="003A0935">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Понятия, ф</w:t>
      </w:r>
      <w:r w:rsidR="00043693" w:rsidRPr="00043693">
        <w:rPr>
          <w:rFonts w:ascii="Times New Roman" w:eastAsia="Times New Roman" w:hAnsi="Times New Roman" w:cs="Times New Roman"/>
          <w:b/>
          <w:sz w:val="28"/>
          <w:szCs w:val="28"/>
        </w:rPr>
        <w:t xml:space="preserve">ормы и методы работы с одаренными детьми </w:t>
      </w:r>
    </w:p>
    <w:p w14:paraId="246BF06F" w14:textId="77777777" w:rsidR="00043693" w:rsidRPr="00043693" w:rsidRDefault="00043693" w:rsidP="003A0935">
      <w:pPr>
        <w:spacing w:after="0" w:line="360" w:lineRule="auto"/>
        <w:jc w:val="center"/>
        <w:rPr>
          <w:rFonts w:ascii="Times New Roman" w:hAnsi="Times New Roman" w:cs="Times New Roman"/>
          <w:b/>
          <w:sz w:val="28"/>
          <w:szCs w:val="28"/>
        </w:rPr>
      </w:pPr>
      <w:r w:rsidRPr="00043693">
        <w:rPr>
          <w:rFonts w:ascii="Times New Roman" w:eastAsia="Times New Roman" w:hAnsi="Times New Roman" w:cs="Times New Roman"/>
          <w:b/>
          <w:sz w:val="28"/>
          <w:szCs w:val="28"/>
        </w:rPr>
        <w:t>в системе дополнительного образования</w:t>
      </w:r>
    </w:p>
    <w:p w14:paraId="5BF38726" w14:textId="77777777" w:rsidR="00D75690" w:rsidRPr="00043693" w:rsidRDefault="00D75690" w:rsidP="00E60421">
      <w:pPr>
        <w:spacing w:after="0" w:line="240" w:lineRule="auto"/>
        <w:jc w:val="both"/>
        <w:rPr>
          <w:rFonts w:ascii="Times New Roman" w:hAnsi="Times New Roman" w:cs="Times New Roman"/>
          <w:sz w:val="28"/>
          <w:szCs w:val="28"/>
        </w:rPr>
      </w:pPr>
    </w:p>
    <w:p w14:paraId="289498D2" w14:textId="77777777" w:rsidR="0018332A" w:rsidRPr="00AD37DA" w:rsidRDefault="00D75690" w:rsidP="00AD37DA">
      <w:pPr>
        <w:pStyle w:val="a5"/>
        <w:numPr>
          <w:ilvl w:val="0"/>
          <w:numId w:val="4"/>
        </w:numPr>
        <w:tabs>
          <w:tab w:val="left" w:pos="1134"/>
        </w:tabs>
        <w:spacing w:after="0" w:line="360" w:lineRule="auto"/>
        <w:ind w:left="0" w:firstLine="567"/>
        <w:jc w:val="both"/>
        <w:rPr>
          <w:rFonts w:ascii="Times New Roman" w:hAnsi="Times New Roman" w:cs="Times New Roman"/>
          <w:b/>
          <w:sz w:val="28"/>
          <w:szCs w:val="28"/>
        </w:rPr>
      </w:pPr>
      <w:r w:rsidRPr="00AD37DA">
        <w:rPr>
          <w:rFonts w:ascii="Times New Roman" w:hAnsi="Times New Roman" w:cs="Times New Roman"/>
          <w:b/>
          <w:sz w:val="28"/>
          <w:szCs w:val="28"/>
        </w:rPr>
        <w:t>Понятие «</w:t>
      </w:r>
      <w:r w:rsidR="004A3C77" w:rsidRPr="00AD37DA">
        <w:rPr>
          <w:rFonts w:ascii="Times New Roman" w:hAnsi="Times New Roman" w:cs="Times New Roman"/>
          <w:b/>
          <w:sz w:val="28"/>
          <w:szCs w:val="28"/>
        </w:rPr>
        <w:t>о</w:t>
      </w:r>
      <w:r w:rsidRPr="00AD37DA">
        <w:rPr>
          <w:rFonts w:ascii="Times New Roman" w:hAnsi="Times New Roman" w:cs="Times New Roman"/>
          <w:b/>
          <w:sz w:val="28"/>
          <w:szCs w:val="28"/>
        </w:rPr>
        <w:t>даренность».</w:t>
      </w:r>
    </w:p>
    <w:p w14:paraId="67B765DC" w14:textId="77777777" w:rsidR="00B95F08" w:rsidRPr="00AD37DA" w:rsidRDefault="00B95F08"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u w:val="single"/>
        </w:rPr>
        <w:t>Одаренность</w:t>
      </w:r>
      <w:r w:rsidRPr="00AD37DA">
        <w:rPr>
          <w:rFonts w:ascii="Times New Roman" w:hAnsi="Times New Roman" w:cs="Times New Roman"/>
          <w:sz w:val="28"/>
          <w:szCs w:val="28"/>
        </w:rPr>
        <w:t xml:space="preserve"> - высокий уровень развития способностей человека, позволяющий ему достигать особых успехов в определенных областях деятельности.</w:t>
      </w:r>
    </w:p>
    <w:p w14:paraId="01CBA442" w14:textId="77777777" w:rsidR="00B95F08" w:rsidRPr="00AD37DA" w:rsidRDefault="00B95F08"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Различают общую и специальную одаренность или общие и специальные моменты в одаренности.</w:t>
      </w:r>
    </w:p>
    <w:p w14:paraId="7C692AB3" w14:textId="77777777" w:rsidR="00B95F08" w:rsidRPr="00AD37DA" w:rsidRDefault="00B95F08"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u w:val="single"/>
        </w:rPr>
        <w:t>Общая одаренность</w:t>
      </w:r>
      <w:r w:rsidRPr="00AD37DA">
        <w:rPr>
          <w:rFonts w:ascii="Times New Roman" w:hAnsi="Times New Roman" w:cs="Times New Roman"/>
          <w:sz w:val="28"/>
          <w:szCs w:val="28"/>
        </w:rPr>
        <w:t xml:space="preserve"> существует постольку, поскольку в разных видах и формах деятельности имеются общие моменты. Так, общая умственная одаренность проявляется в овладении всеми видами деятельности, для успешного осуществления которых необходимы определенные умственные качества. Высокая общая одаренность, как правило, носит разносторонний характер (например, у Леонардо да Винчи, М.В. Ломоносова и других).</w:t>
      </w:r>
    </w:p>
    <w:p w14:paraId="6998141B" w14:textId="77777777" w:rsidR="00B95F08" w:rsidRPr="00AD37DA" w:rsidRDefault="00B95F08"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u w:val="single"/>
        </w:rPr>
        <w:t>Специальная одаренность</w:t>
      </w:r>
      <w:r w:rsidRPr="00AD37DA">
        <w:rPr>
          <w:rFonts w:ascii="Times New Roman" w:hAnsi="Times New Roman" w:cs="Times New Roman"/>
          <w:sz w:val="28"/>
          <w:szCs w:val="28"/>
        </w:rPr>
        <w:t xml:space="preserve"> связана с определенными видами деятельности, в которых она более всего раскрывается (одаренности математическая, техническая, музыкальная, изобразительная, поэтическая и другие). </w:t>
      </w:r>
    </w:p>
    <w:p w14:paraId="0A484320" w14:textId="77777777" w:rsidR="00B95F08" w:rsidRPr="00AD37DA" w:rsidRDefault="00B95F08"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Высшими уровнями одаренности являются </w:t>
      </w:r>
      <w:r w:rsidRPr="00AD37DA">
        <w:rPr>
          <w:rFonts w:ascii="Times New Roman" w:hAnsi="Times New Roman" w:cs="Times New Roman"/>
          <w:sz w:val="28"/>
          <w:szCs w:val="28"/>
          <w:u w:val="single"/>
        </w:rPr>
        <w:t>талант и гениальность.</w:t>
      </w:r>
    </w:p>
    <w:p w14:paraId="1143EB02" w14:textId="77777777" w:rsidR="004C02C0" w:rsidRPr="00AD37DA" w:rsidRDefault="004C02C0"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u w:val="single"/>
        </w:rPr>
        <w:t>Одарённые дети, или вундеркинды</w:t>
      </w:r>
      <w:r w:rsidRPr="00AD37DA">
        <w:rPr>
          <w:rFonts w:ascii="Times New Roman" w:hAnsi="Times New Roman" w:cs="Times New Roman"/>
          <w:sz w:val="28"/>
          <w:szCs w:val="28"/>
        </w:rPr>
        <w:t xml:space="preserve"> (от нем. </w:t>
      </w:r>
      <w:proofErr w:type="spellStart"/>
      <w:r w:rsidRPr="00AD37DA">
        <w:rPr>
          <w:rFonts w:ascii="Times New Roman" w:hAnsi="Times New Roman" w:cs="Times New Roman"/>
          <w:sz w:val="28"/>
          <w:szCs w:val="28"/>
        </w:rPr>
        <w:t>Wunderkind</w:t>
      </w:r>
      <w:proofErr w:type="spellEnd"/>
      <w:r w:rsidRPr="00AD37DA">
        <w:rPr>
          <w:rFonts w:ascii="Times New Roman" w:hAnsi="Times New Roman" w:cs="Times New Roman"/>
          <w:sz w:val="28"/>
          <w:szCs w:val="28"/>
        </w:rPr>
        <w:t>, дословно — чудесное дитя) — дети, которые признаны образовательной системой превосходящими уровень интеллектуального развития других детей своего возраста. Вундеркинды, как правило, проявляют свои способности уже в раннем возрасте. Эти способности относятся ко всем интеллектуальным сферам деятельности: математике, физике, музыке, энциклопедическим знаниям и так далее. Уже в раннем возрасте они могут поступить в институт, закончить его и защитить диссертацию, тогда как их сверстники еще учатся в школе; одаренные дети с музыкальными способностями пишут оперы; со способностями к шахматам — становятся чемпионами.</w:t>
      </w:r>
    </w:p>
    <w:p w14:paraId="759B7108" w14:textId="77777777" w:rsidR="004C02C0" w:rsidRPr="00AD37DA" w:rsidRDefault="002913E0" w:rsidP="00AD37DA">
      <w:pPr>
        <w:spacing w:after="0" w:line="360" w:lineRule="auto"/>
        <w:jc w:val="both"/>
        <w:rPr>
          <w:rFonts w:ascii="Times New Roman" w:hAnsi="Times New Roman" w:cs="Times New Roman"/>
          <w:sz w:val="28"/>
          <w:szCs w:val="28"/>
          <w:u w:val="single"/>
        </w:rPr>
      </w:pPr>
      <w:r w:rsidRPr="00AD37DA">
        <w:rPr>
          <w:rFonts w:ascii="Times New Roman" w:hAnsi="Times New Roman" w:cs="Times New Roman"/>
          <w:sz w:val="28"/>
          <w:szCs w:val="28"/>
          <w:u w:val="single"/>
        </w:rPr>
        <w:lastRenderedPageBreak/>
        <w:t>Основными признаками высокой степени одаренности являются:</w:t>
      </w:r>
    </w:p>
    <w:p w14:paraId="674C40C8" w14:textId="77777777" w:rsidR="002913E0" w:rsidRPr="00AD37DA" w:rsidRDefault="00333C6B" w:rsidP="00AD37DA">
      <w:pPr>
        <w:pStyle w:val="a5"/>
        <w:numPr>
          <w:ilvl w:val="0"/>
          <w:numId w:val="17"/>
        </w:numPr>
        <w:spacing w:after="0" w:line="360" w:lineRule="auto"/>
        <w:ind w:left="567" w:firstLine="0"/>
        <w:jc w:val="both"/>
        <w:rPr>
          <w:rFonts w:ascii="Times New Roman" w:hAnsi="Times New Roman" w:cs="Times New Roman"/>
          <w:sz w:val="28"/>
          <w:szCs w:val="28"/>
        </w:rPr>
      </w:pPr>
      <w:r w:rsidRPr="00AD37DA">
        <w:rPr>
          <w:rFonts w:ascii="Times New Roman" w:hAnsi="Times New Roman" w:cs="Times New Roman"/>
          <w:sz w:val="28"/>
          <w:szCs w:val="28"/>
        </w:rPr>
        <w:t>Раннее проявление способностей;</w:t>
      </w:r>
    </w:p>
    <w:p w14:paraId="735E22AD" w14:textId="77777777" w:rsidR="00333C6B" w:rsidRPr="00AD37DA" w:rsidRDefault="00333C6B" w:rsidP="00AD37DA">
      <w:pPr>
        <w:pStyle w:val="a5"/>
        <w:numPr>
          <w:ilvl w:val="0"/>
          <w:numId w:val="17"/>
        </w:numPr>
        <w:spacing w:after="0" w:line="360" w:lineRule="auto"/>
        <w:ind w:left="567" w:firstLine="0"/>
        <w:jc w:val="both"/>
        <w:rPr>
          <w:rFonts w:ascii="Times New Roman" w:hAnsi="Times New Roman" w:cs="Times New Roman"/>
          <w:sz w:val="28"/>
          <w:szCs w:val="28"/>
        </w:rPr>
      </w:pPr>
      <w:r w:rsidRPr="00AD37DA">
        <w:rPr>
          <w:rFonts w:ascii="Times New Roman" w:hAnsi="Times New Roman" w:cs="Times New Roman"/>
          <w:sz w:val="28"/>
          <w:szCs w:val="28"/>
        </w:rPr>
        <w:t>Быстрый темп усвоения материала;</w:t>
      </w:r>
    </w:p>
    <w:p w14:paraId="7D6547DF" w14:textId="77777777" w:rsidR="00333C6B" w:rsidRPr="00AD37DA" w:rsidRDefault="00333C6B" w:rsidP="00AD37DA">
      <w:pPr>
        <w:pStyle w:val="a5"/>
        <w:numPr>
          <w:ilvl w:val="0"/>
          <w:numId w:val="17"/>
        </w:numPr>
        <w:spacing w:after="0" w:line="360" w:lineRule="auto"/>
        <w:ind w:left="1418" w:hanging="851"/>
        <w:jc w:val="both"/>
        <w:rPr>
          <w:rFonts w:ascii="Times New Roman" w:hAnsi="Times New Roman" w:cs="Times New Roman"/>
          <w:sz w:val="28"/>
          <w:szCs w:val="28"/>
        </w:rPr>
      </w:pPr>
      <w:r w:rsidRPr="00AD37DA">
        <w:rPr>
          <w:rFonts w:ascii="Times New Roman" w:hAnsi="Times New Roman" w:cs="Times New Roman"/>
          <w:sz w:val="28"/>
          <w:szCs w:val="28"/>
        </w:rPr>
        <w:t>Формирование умений и навыков в какой-либо деятельности, склонность и интерес к ней;</w:t>
      </w:r>
    </w:p>
    <w:p w14:paraId="31832E1F" w14:textId="77777777" w:rsidR="00333C6B" w:rsidRPr="00AD37DA" w:rsidRDefault="00333C6B" w:rsidP="00AD37DA">
      <w:pPr>
        <w:pStyle w:val="a5"/>
        <w:numPr>
          <w:ilvl w:val="0"/>
          <w:numId w:val="17"/>
        </w:numPr>
        <w:spacing w:after="0" w:line="360" w:lineRule="auto"/>
        <w:ind w:left="567" w:firstLine="0"/>
        <w:jc w:val="both"/>
        <w:rPr>
          <w:rFonts w:ascii="Times New Roman" w:hAnsi="Times New Roman" w:cs="Times New Roman"/>
          <w:sz w:val="28"/>
          <w:szCs w:val="28"/>
        </w:rPr>
      </w:pPr>
      <w:r w:rsidRPr="00AD37DA">
        <w:rPr>
          <w:rFonts w:ascii="Times New Roman" w:hAnsi="Times New Roman" w:cs="Times New Roman"/>
          <w:sz w:val="28"/>
          <w:szCs w:val="28"/>
        </w:rPr>
        <w:t xml:space="preserve">Элементы </w:t>
      </w:r>
      <w:proofErr w:type="gramStart"/>
      <w:r w:rsidRPr="00AD37DA">
        <w:rPr>
          <w:rFonts w:ascii="Times New Roman" w:hAnsi="Times New Roman" w:cs="Times New Roman"/>
          <w:sz w:val="28"/>
          <w:szCs w:val="28"/>
        </w:rPr>
        <w:t>оригинальности ,</w:t>
      </w:r>
      <w:proofErr w:type="gramEnd"/>
      <w:r w:rsidRPr="00AD37DA">
        <w:rPr>
          <w:rFonts w:ascii="Times New Roman" w:hAnsi="Times New Roman" w:cs="Times New Roman"/>
          <w:sz w:val="28"/>
          <w:szCs w:val="28"/>
        </w:rPr>
        <w:t xml:space="preserve"> творчества в деятельности;</w:t>
      </w:r>
    </w:p>
    <w:p w14:paraId="108D3BB3" w14:textId="77777777" w:rsidR="000F2D2A" w:rsidRPr="00AD37DA" w:rsidRDefault="00333C6B" w:rsidP="00AD37DA">
      <w:pPr>
        <w:pStyle w:val="a5"/>
        <w:numPr>
          <w:ilvl w:val="0"/>
          <w:numId w:val="17"/>
        </w:numPr>
        <w:spacing w:after="0" w:line="360" w:lineRule="auto"/>
        <w:ind w:left="567" w:firstLine="0"/>
        <w:jc w:val="both"/>
        <w:rPr>
          <w:rFonts w:ascii="Times New Roman" w:hAnsi="Times New Roman" w:cs="Times New Roman"/>
          <w:sz w:val="28"/>
          <w:szCs w:val="28"/>
        </w:rPr>
      </w:pPr>
      <w:r w:rsidRPr="00AD37DA">
        <w:rPr>
          <w:rFonts w:ascii="Times New Roman" w:hAnsi="Times New Roman" w:cs="Times New Roman"/>
          <w:sz w:val="28"/>
          <w:szCs w:val="28"/>
        </w:rPr>
        <w:t>Создание продуктов общественной ценности.</w:t>
      </w:r>
    </w:p>
    <w:p w14:paraId="1537ECBD" w14:textId="77777777" w:rsidR="000F2D2A" w:rsidRPr="00AD37DA" w:rsidRDefault="000F2D2A" w:rsidP="00AD37DA">
      <w:pPr>
        <w:spacing w:after="0" w:line="360" w:lineRule="auto"/>
        <w:jc w:val="both"/>
        <w:rPr>
          <w:rFonts w:ascii="Times New Roman" w:hAnsi="Times New Roman" w:cs="Times New Roman"/>
          <w:sz w:val="28"/>
          <w:szCs w:val="28"/>
          <w:u w:val="single"/>
        </w:rPr>
      </w:pPr>
      <w:r w:rsidRPr="00AD37DA">
        <w:rPr>
          <w:rFonts w:ascii="Times New Roman" w:hAnsi="Times New Roman" w:cs="Times New Roman"/>
          <w:sz w:val="28"/>
          <w:szCs w:val="28"/>
          <w:u w:val="single"/>
        </w:rPr>
        <w:t>Что такое детская одаренность?</w:t>
      </w:r>
    </w:p>
    <w:p w14:paraId="1D81D6AB"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Человеческое мышление, способность к творчеству - величайший дар природы. Очень важно понимать, что даром этим природа отмечает каждого человека. Но </w:t>
      </w:r>
      <w:proofErr w:type="gramStart"/>
      <w:r w:rsidRPr="00AD37DA">
        <w:rPr>
          <w:rFonts w:ascii="Times New Roman" w:hAnsi="Times New Roman" w:cs="Times New Roman"/>
          <w:sz w:val="28"/>
          <w:szCs w:val="28"/>
        </w:rPr>
        <w:t>так же</w:t>
      </w:r>
      <w:proofErr w:type="gramEnd"/>
      <w:r w:rsidRPr="00AD37DA">
        <w:rPr>
          <w:rFonts w:ascii="Times New Roman" w:hAnsi="Times New Roman" w:cs="Times New Roman"/>
          <w:sz w:val="28"/>
          <w:szCs w:val="28"/>
        </w:rPr>
        <w:t xml:space="preserve"> очевидно и то, что свои дары она поровну не делит и кого-то награждает щедро, не скупясь, а кого-то обходит стороной. Одаренным же принято называть того, чей дар явно превосходит некие средние возможности, способности большинства.</w:t>
      </w:r>
    </w:p>
    <w:p w14:paraId="191526F4"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Многие специалисты называют одаренностью генетически обусловленный компонент способностей. Этот генетически обусловленный дар в значительной мере определяет как конечный итог (результат развития), так и темп развития. Внешнее окружение, или, как говорят в профессиональной литературе, среда и воспитание, либо подавляют его, либо помогают этому дару раскрыться. И подобно тому, как ювелир может превратить природный алмаз в роскошный бриллиант, благоприятная окружающая среда и квалифицированное педагогическое руководство способны превратить этот природный дар в выдающийся талант.</w:t>
      </w:r>
    </w:p>
    <w:p w14:paraId="5B842765" w14:textId="77777777" w:rsidR="003A0935" w:rsidRPr="00AD37DA" w:rsidRDefault="003A0935" w:rsidP="00AD37DA">
      <w:pPr>
        <w:spacing w:after="0" w:line="360" w:lineRule="auto"/>
        <w:ind w:firstLine="567"/>
        <w:jc w:val="both"/>
        <w:rPr>
          <w:rFonts w:ascii="Times New Roman" w:hAnsi="Times New Roman" w:cs="Times New Roman"/>
          <w:sz w:val="28"/>
          <w:szCs w:val="28"/>
          <w:u w:val="single"/>
        </w:rPr>
      </w:pPr>
    </w:p>
    <w:p w14:paraId="77E835D7" w14:textId="77777777" w:rsidR="000F2D2A" w:rsidRPr="00AD37DA" w:rsidRDefault="000F2D2A" w:rsidP="00AD37DA">
      <w:pPr>
        <w:spacing w:after="0" w:line="360" w:lineRule="auto"/>
        <w:ind w:firstLine="567"/>
        <w:jc w:val="both"/>
        <w:rPr>
          <w:rFonts w:ascii="Times New Roman" w:hAnsi="Times New Roman" w:cs="Times New Roman"/>
          <w:sz w:val="28"/>
          <w:szCs w:val="28"/>
          <w:u w:val="single"/>
        </w:rPr>
      </w:pPr>
      <w:r w:rsidRPr="00AD37DA">
        <w:rPr>
          <w:rFonts w:ascii="Times New Roman" w:hAnsi="Times New Roman" w:cs="Times New Roman"/>
          <w:sz w:val="28"/>
          <w:szCs w:val="28"/>
          <w:u w:val="single"/>
        </w:rPr>
        <w:t>Кого считают одаренным</w:t>
      </w:r>
      <w:r w:rsidR="00043693" w:rsidRPr="00AD37DA">
        <w:rPr>
          <w:rFonts w:ascii="Times New Roman" w:hAnsi="Times New Roman" w:cs="Times New Roman"/>
          <w:sz w:val="28"/>
          <w:szCs w:val="28"/>
          <w:u w:val="single"/>
        </w:rPr>
        <w:t>?</w:t>
      </w:r>
    </w:p>
    <w:p w14:paraId="22666561"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"Одаренный ребенок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w:t>
      </w:r>
      <w:proofErr w:type="spellStart"/>
      <w:r w:rsidRPr="00AD37DA">
        <w:rPr>
          <w:rFonts w:ascii="Times New Roman" w:hAnsi="Times New Roman" w:cs="Times New Roman"/>
          <w:sz w:val="28"/>
          <w:szCs w:val="28"/>
        </w:rPr>
        <w:t>деятельностисти</w:t>
      </w:r>
      <w:proofErr w:type="spellEnd"/>
      <w:r w:rsidRPr="00AD37DA">
        <w:rPr>
          <w:rFonts w:ascii="Times New Roman" w:hAnsi="Times New Roman" w:cs="Times New Roman"/>
          <w:sz w:val="28"/>
          <w:szCs w:val="28"/>
        </w:rPr>
        <w:t xml:space="preserve">". </w:t>
      </w:r>
    </w:p>
    <w:p w14:paraId="4D4BFFD9"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lastRenderedPageBreak/>
        <w:t xml:space="preserve"> Естественно, возникает вопрос, о каких достижениях идет речь. В специальной литературе чаще всего выделяют несколько категорий детей, которых обычно и называют одаренными:</w:t>
      </w:r>
    </w:p>
    <w:p w14:paraId="77A2F7DA"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 дети с высокими показателями по специальным тестам интеллекта (интеллектуальная одаренность);</w:t>
      </w:r>
    </w:p>
    <w:p w14:paraId="420B6619"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 дети с высоким уровнем творческих способностей (творческая одаренность);</w:t>
      </w:r>
    </w:p>
    <w:p w14:paraId="4A58A952"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 дети, достигшие успехов в каких-либо областях деятельности (юные музыканты, художники, математики, шахматисты и др.); эту категорию детей чаще называют талантливыми;</w:t>
      </w:r>
    </w:p>
    <w:p w14:paraId="46647945"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 дети, хорошо обучающиеся в школе (академическая одаренность).</w:t>
      </w:r>
    </w:p>
    <w:p w14:paraId="178D14AD" w14:textId="77777777" w:rsidR="000F2D2A" w:rsidRPr="00AD37DA" w:rsidRDefault="000F2D2A" w:rsidP="00AD37DA">
      <w:pPr>
        <w:spacing w:after="0" w:line="360" w:lineRule="auto"/>
        <w:jc w:val="both"/>
        <w:rPr>
          <w:rFonts w:ascii="Times New Roman" w:hAnsi="Times New Roman" w:cs="Times New Roman"/>
          <w:sz w:val="28"/>
          <w:szCs w:val="28"/>
          <w:u w:val="single"/>
        </w:rPr>
      </w:pPr>
      <w:r w:rsidRPr="00AD37DA">
        <w:rPr>
          <w:rFonts w:ascii="Times New Roman" w:hAnsi="Times New Roman" w:cs="Times New Roman"/>
          <w:sz w:val="28"/>
          <w:szCs w:val="28"/>
          <w:u w:val="single"/>
        </w:rPr>
        <w:t>Талантливые дети</w:t>
      </w:r>
      <w:r w:rsidR="00043693" w:rsidRPr="00AD37DA">
        <w:rPr>
          <w:rFonts w:ascii="Times New Roman" w:hAnsi="Times New Roman" w:cs="Times New Roman"/>
          <w:sz w:val="28"/>
          <w:szCs w:val="28"/>
          <w:u w:val="single"/>
        </w:rPr>
        <w:t>.</w:t>
      </w:r>
    </w:p>
    <w:p w14:paraId="1A5EE4B3"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Талантливые дети - особая категория одаренных. Разговор о них - это, по сути, разговор о плюсах и минусах ранней специализации.</w:t>
      </w:r>
    </w:p>
    <w:p w14:paraId="4578752D"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 Сконцентрировав усилия одаренного ребенка на каком-то одном виде деятельности (музыка, изобразительное искусство, шахматы и др.) часто можно добиться выдающихся результатов, значительно превосходящих обычные представления. История человечества свидетельствует о том, что в редких случаях это оказывалось полезным для развития ребенка в будущем и позволяло ему реализоваться в дальнейшем как выдающемуся специалисту (В.-А. Моцарт, К. Гаусс и др.). Значительно чаще встречались ситуации, когда ранняя специализация приводила к негативным последствиям.</w:t>
      </w:r>
    </w:p>
    <w:p w14:paraId="39342A7F"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Поэтому педагоги и родители, не стремящиеся утвердиться как "выдающиеся" воспитатели за счет своих одаренных воспитанников, ориентируются не на узкую специализацию одаренного ребенка, а, наоборот, - на максимальное расширение круга его интересов.</w:t>
      </w:r>
    </w:p>
    <w:p w14:paraId="214F1A3D" w14:textId="77777777" w:rsidR="000F2D2A" w:rsidRPr="00AD37DA" w:rsidRDefault="000F2D2A"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Лишившись в результате "выдающегося юного поэта (музыканта, математика, шахматиста, художника и др.)", а вместе с ним и воплощения собственных честолюбивых педагогических надежд, мы обычно приобретаем несравненно больше - всесторонне развитого одаренного ребенка, который, </w:t>
      </w:r>
      <w:r w:rsidRPr="00AD37DA">
        <w:rPr>
          <w:rFonts w:ascii="Times New Roman" w:hAnsi="Times New Roman" w:cs="Times New Roman"/>
          <w:sz w:val="28"/>
          <w:szCs w:val="28"/>
        </w:rPr>
        <w:lastRenderedPageBreak/>
        <w:t>попробовав многое в раннем возрасте, делает осознанный выбор приложения определенного вида своей одаренности к чему-то в более старшем возрасте.</w:t>
      </w:r>
    </w:p>
    <w:p w14:paraId="72AE504D" w14:textId="77777777" w:rsidR="00181B09" w:rsidRPr="00AD37DA" w:rsidRDefault="00181B09"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Одаренность человека развивается сначала в процессе усвоения достижений человеческой культуры, а затем – в процессе его участия в созидательной творческой деятельности. Какие бы ни были благоприятные природные возможности человека, он должен учиться, овладевать знаниями и умениями, для того чтобы обнаружить и реализовать эти возможности. </w:t>
      </w:r>
      <w:r w:rsidRPr="00AD37DA">
        <w:rPr>
          <w:rFonts w:ascii="Times New Roman" w:hAnsi="Times New Roman" w:cs="Times New Roman"/>
          <w:sz w:val="28"/>
          <w:szCs w:val="28"/>
          <w:u w:val="single"/>
        </w:rPr>
        <w:t>Учение и участие в различных видах деятельности являются главным  условием развития одаренности у детей.</w:t>
      </w:r>
    </w:p>
    <w:p w14:paraId="244B9861" w14:textId="77777777" w:rsidR="0018332A" w:rsidRPr="00AD37DA" w:rsidRDefault="00181B09"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Для развития одаренности детей важное значение имеет - как ее раннее выявление, так и создание для нее благоприятных условий. Необходимым условием развития одаренности является забота о всестороннем общем развитии детей, воспитание у них усидчивости, трудолюбия, умения самостоятельно преодолевать посильные для них трудности, привлечение детей к различным видам деятельности.</w:t>
      </w:r>
    </w:p>
    <w:p w14:paraId="03218534" w14:textId="77777777" w:rsidR="0018332A" w:rsidRPr="00AD37DA" w:rsidRDefault="006B36D5" w:rsidP="00AD37DA">
      <w:pPr>
        <w:pStyle w:val="a5"/>
        <w:numPr>
          <w:ilvl w:val="0"/>
          <w:numId w:val="4"/>
        </w:numPr>
        <w:spacing w:after="0" w:line="360" w:lineRule="auto"/>
        <w:ind w:left="0" w:firstLine="567"/>
        <w:jc w:val="both"/>
        <w:rPr>
          <w:rFonts w:ascii="Times New Roman" w:hAnsi="Times New Roman" w:cs="Times New Roman"/>
          <w:b/>
          <w:sz w:val="28"/>
          <w:szCs w:val="28"/>
        </w:rPr>
      </w:pPr>
      <w:r w:rsidRPr="00AD37DA">
        <w:rPr>
          <w:rFonts w:ascii="Times New Roman" w:hAnsi="Times New Roman" w:cs="Times New Roman"/>
          <w:b/>
          <w:sz w:val="28"/>
          <w:szCs w:val="28"/>
        </w:rPr>
        <w:t>Методы работы с одаренными детьми на уроках музыкального воспитания.</w:t>
      </w:r>
    </w:p>
    <w:p w14:paraId="37FFC5B4" w14:textId="77777777" w:rsidR="000D0727" w:rsidRPr="00AD37DA" w:rsidRDefault="00784C64" w:rsidP="00AD37DA">
      <w:pPr>
        <w:tabs>
          <w:tab w:val="left" w:pos="1134"/>
        </w:tabs>
        <w:spacing w:after="0" w:line="360" w:lineRule="auto"/>
        <w:ind w:firstLine="567"/>
        <w:jc w:val="both"/>
        <w:rPr>
          <w:rFonts w:ascii="Times New Roman" w:hAnsi="Times New Roman" w:cs="Times New Roman"/>
          <w:i/>
          <w:sz w:val="28"/>
          <w:szCs w:val="28"/>
        </w:rPr>
      </w:pPr>
      <w:r w:rsidRPr="00AD37DA">
        <w:rPr>
          <w:rFonts w:ascii="Times New Roman" w:hAnsi="Times New Roman" w:cs="Times New Roman"/>
          <w:sz w:val="28"/>
          <w:szCs w:val="28"/>
        </w:rPr>
        <w:t xml:space="preserve">Для успешного развития музыкальных способностей учащихся необходимо начинать занятия на инструменте с 5 – 7 лет, так как для развития хорошего музыканта нужно время и практика доказала, что чем больше ребенок играет на инструменте, тем больше у него есть шанс научиться виртуозно владеть инструментом. </w:t>
      </w:r>
      <w:r w:rsidR="000D0727" w:rsidRPr="00AD37DA">
        <w:rPr>
          <w:rFonts w:ascii="Times New Roman" w:hAnsi="Times New Roman" w:cs="Times New Roman"/>
          <w:sz w:val="28"/>
          <w:szCs w:val="28"/>
        </w:rPr>
        <w:t xml:space="preserve">Для успешного развития </w:t>
      </w:r>
      <w:r w:rsidR="001D0F5F" w:rsidRPr="00AD37DA">
        <w:rPr>
          <w:rFonts w:ascii="Times New Roman" w:hAnsi="Times New Roman" w:cs="Times New Roman"/>
          <w:sz w:val="28"/>
          <w:szCs w:val="28"/>
        </w:rPr>
        <w:t>музыкальных</w:t>
      </w:r>
      <w:r w:rsidR="000D0727" w:rsidRPr="00AD37DA">
        <w:rPr>
          <w:rFonts w:ascii="Times New Roman" w:hAnsi="Times New Roman" w:cs="Times New Roman"/>
          <w:sz w:val="28"/>
          <w:szCs w:val="28"/>
        </w:rPr>
        <w:t xml:space="preserve"> способностей учащихся необходимо на первоначальном этапе очень тщательно и скрупулезно заниматься постановкой исполнительского аппарата (корпуса, рук, ног, головы, пальцев, амбушюра, исполнительского дыхания), так как, если рассматривать исполнительский процесс с точки зрения творчества, то необходимо иметь, прежде всего, основу – крепкую, хорошую исполнительскую базу.</w:t>
      </w:r>
    </w:p>
    <w:p w14:paraId="6A504B81" w14:textId="77777777" w:rsidR="000D0727" w:rsidRPr="00AD37DA" w:rsidRDefault="000D0727"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w:t>
      </w:r>
      <w:r w:rsidR="00AD37DA">
        <w:rPr>
          <w:rFonts w:ascii="Times New Roman" w:hAnsi="Times New Roman" w:cs="Times New Roman"/>
          <w:sz w:val="28"/>
          <w:szCs w:val="28"/>
        </w:rPr>
        <w:t>римерный п</w:t>
      </w:r>
      <w:r w:rsidRPr="00AD37DA">
        <w:rPr>
          <w:rFonts w:ascii="Times New Roman" w:hAnsi="Times New Roman" w:cs="Times New Roman"/>
          <w:sz w:val="28"/>
          <w:szCs w:val="28"/>
        </w:rPr>
        <w:t>лан урок</w:t>
      </w:r>
      <w:r w:rsidR="001D0F5F" w:rsidRPr="00AD37DA">
        <w:rPr>
          <w:rFonts w:ascii="Times New Roman" w:hAnsi="Times New Roman" w:cs="Times New Roman"/>
          <w:sz w:val="28"/>
          <w:szCs w:val="28"/>
        </w:rPr>
        <w:t>а</w:t>
      </w:r>
      <w:r w:rsidRPr="00AD37DA">
        <w:rPr>
          <w:rFonts w:ascii="Times New Roman" w:hAnsi="Times New Roman" w:cs="Times New Roman"/>
          <w:sz w:val="28"/>
          <w:szCs w:val="28"/>
        </w:rPr>
        <w:t>:</w:t>
      </w:r>
    </w:p>
    <w:p w14:paraId="256D7ECA"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t>Работа над дыханием</w:t>
      </w:r>
    </w:p>
    <w:p w14:paraId="74A5C693"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lastRenderedPageBreak/>
        <w:t>Работа над длинными звуками</w:t>
      </w:r>
    </w:p>
    <w:p w14:paraId="16BFE247"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t>Работа над гаммами</w:t>
      </w:r>
    </w:p>
    <w:p w14:paraId="5A586E6C"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t>Работа над упражнениями и этюдами</w:t>
      </w:r>
    </w:p>
    <w:p w14:paraId="0D90FAA8"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t>Работа над новым произведением</w:t>
      </w:r>
    </w:p>
    <w:p w14:paraId="0DECB535" w14:textId="77777777" w:rsidR="000D0727" w:rsidRPr="00AD37DA" w:rsidRDefault="000D0727" w:rsidP="00AD37DA">
      <w:pPr>
        <w:numPr>
          <w:ilvl w:val="0"/>
          <w:numId w:val="2"/>
        </w:numPr>
        <w:tabs>
          <w:tab w:val="left" w:pos="851"/>
        </w:tabs>
        <w:spacing w:after="0" w:line="360" w:lineRule="auto"/>
        <w:ind w:left="0" w:firstLine="567"/>
        <w:jc w:val="both"/>
        <w:rPr>
          <w:rFonts w:ascii="Times New Roman" w:hAnsi="Times New Roman" w:cs="Times New Roman"/>
          <w:i/>
          <w:sz w:val="28"/>
          <w:szCs w:val="28"/>
        </w:rPr>
      </w:pPr>
      <w:r w:rsidRPr="00AD37DA">
        <w:rPr>
          <w:rFonts w:ascii="Times New Roman" w:hAnsi="Times New Roman" w:cs="Times New Roman"/>
          <w:i/>
          <w:sz w:val="28"/>
          <w:szCs w:val="28"/>
        </w:rPr>
        <w:t xml:space="preserve">Проигрывание всего изученного репертуара </w:t>
      </w:r>
    </w:p>
    <w:p w14:paraId="4CF0723E" w14:textId="77777777" w:rsidR="0018332A" w:rsidRPr="00AD37DA" w:rsidRDefault="000D0727"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Для </w:t>
      </w:r>
      <w:r w:rsidR="00784C64" w:rsidRPr="00AD37DA">
        <w:rPr>
          <w:rFonts w:ascii="Times New Roman" w:hAnsi="Times New Roman" w:cs="Times New Roman"/>
          <w:sz w:val="28"/>
          <w:szCs w:val="28"/>
        </w:rPr>
        <w:t>плодотворного</w:t>
      </w:r>
      <w:r w:rsidRPr="00AD37DA">
        <w:rPr>
          <w:rFonts w:ascii="Times New Roman" w:hAnsi="Times New Roman" w:cs="Times New Roman"/>
          <w:sz w:val="28"/>
          <w:szCs w:val="28"/>
        </w:rPr>
        <w:t xml:space="preserve"> развития творческих способностей учащихся необходимо с первых уроков заострить внимание учащегося на сюжетную линию каждого произведения, поэтому педагогу необходимо подбирать художественный, а не абстрактный репертуар. Для</w:t>
      </w:r>
      <w:r w:rsidR="001D0F5F" w:rsidRPr="00AD37DA">
        <w:rPr>
          <w:rFonts w:ascii="Times New Roman" w:hAnsi="Times New Roman" w:cs="Times New Roman"/>
          <w:sz w:val="28"/>
          <w:szCs w:val="28"/>
        </w:rPr>
        <w:t xml:space="preserve"> этого необходимо пользоваться </w:t>
      </w:r>
      <w:r w:rsidRPr="00AD37DA">
        <w:rPr>
          <w:rFonts w:ascii="Times New Roman" w:hAnsi="Times New Roman" w:cs="Times New Roman"/>
          <w:sz w:val="28"/>
          <w:szCs w:val="28"/>
        </w:rPr>
        <w:t>переложениями детских, народных песен для инструмента на котором играет учащийся. Для развития творческого подхода к музыке обязательно нужно развивать художественное мышление ребенка, а для этого с первых уроков, прежде чем начинать разбор произведения на инструменте, необходимо прочитать слова песен и желательно все куплеты, так как это создаст полное впечатление от строения произведения и выработает у ребенка правильное художественное отношение к данной музыке. А это в свою очередь поможет учащемуся воплотить все свои мысли и чувс</w:t>
      </w:r>
      <w:r w:rsidR="001D0F5F" w:rsidRPr="00AD37DA">
        <w:rPr>
          <w:rFonts w:ascii="Times New Roman" w:hAnsi="Times New Roman" w:cs="Times New Roman"/>
          <w:sz w:val="28"/>
          <w:szCs w:val="28"/>
        </w:rPr>
        <w:t>тва в исполнительском процессе.</w:t>
      </w:r>
      <w:r w:rsidRPr="00AD37DA">
        <w:rPr>
          <w:rFonts w:ascii="Times New Roman" w:hAnsi="Times New Roman" w:cs="Times New Roman"/>
          <w:sz w:val="28"/>
          <w:szCs w:val="28"/>
        </w:rPr>
        <w:t xml:space="preserve"> Благодаря такому подходу, иногда на интуитивном, природном уровне, учащийся находит такие краски в звуке, интерпретации произведения, которые свойственны только ему. Если у учащегося не развит художественный вкус, то роль педагога в этом плане очень важна.</w:t>
      </w:r>
    </w:p>
    <w:p w14:paraId="3F5B9302" w14:textId="77777777" w:rsidR="0018332A" w:rsidRPr="00AD37DA" w:rsidRDefault="006B36D5" w:rsidP="00AD37DA">
      <w:pPr>
        <w:pStyle w:val="a5"/>
        <w:numPr>
          <w:ilvl w:val="0"/>
          <w:numId w:val="4"/>
        </w:numPr>
        <w:spacing w:after="0" w:line="360" w:lineRule="auto"/>
        <w:ind w:left="1134" w:hanging="567"/>
        <w:jc w:val="both"/>
        <w:rPr>
          <w:rFonts w:ascii="Times New Roman" w:hAnsi="Times New Roman" w:cs="Times New Roman"/>
          <w:b/>
          <w:sz w:val="28"/>
          <w:szCs w:val="28"/>
        </w:rPr>
      </w:pPr>
      <w:r w:rsidRPr="00AD37DA">
        <w:rPr>
          <w:rFonts w:ascii="Times New Roman" w:hAnsi="Times New Roman" w:cs="Times New Roman"/>
          <w:b/>
          <w:sz w:val="28"/>
          <w:szCs w:val="28"/>
        </w:rPr>
        <w:t>Формы работы с одаренными детьми на уроках музыкального воспитания.</w:t>
      </w:r>
    </w:p>
    <w:p w14:paraId="37238F71" w14:textId="77777777" w:rsidR="000D0727" w:rsidRPr="00AD37DA" w:rsidRDefault="000D0727"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Для успешного развития </w:t>
      </w:r>
      <w:r w:rsidR="006B36D5" w:rsidRPr="00AD37DA">
        <w:rPr>
          <w:rFonts w:ascii="Times New Roman" w:hAnsi="Times New Roman" w:cs="Times New Roman"/>
          <w:sz w:val="28"/>
          <w:szCs w:val="28"/>
        </w:rPr>
        <w:t>музыкальных</w:t>
      </w:r>
      <w:r w:rsidRPr="00AD37DA">
        <w:rPr>
          <w:rFonts w:ascii="Times New Roman" w:hAnsi="Times New Roman" w:cs="Times New Roman"/>
          <w:sz w:val="28"/>
          <w:szCs w:val="28"/>
        </w:rPr>
        <w:t xml:space="preserve"> способностей учащихся необходимо на первоначальном этапе заострить внимание педагога на исполнительской практике учащегося, так как только большой концертный опыт может очень быстро открыть красоту в музыке, а это ведет к большим творческим успехам. Необходимо учащимся не только играть периодически на р</w:t>
      </w:r>
      <w:r w:rsidR="00784C64" w:rsidRPr="00AD37DA">
        <w:rPr>
          <w:rFonts w:ascii="Times New Roman" w:hAnsi="Times New Roman" w:cs="Times New Roman"/>
          <w:sz w:val="28"/>
          <w:szCs w:val="28"/>
        </w:rPr>
        <w:t xml:space="preserve">азных концертных площадках, но </w:t>
      </w:r>
      <w:r w:rsidRPr="00AD37DA">
        <w:rPr>
          <w:rFonts w:ascii="Times New Roman" w:hAnsi="Times New Roman" w:cs="Times New Roman"/>
          <w:sz w:val="28"/>
          <w:szCs w:val="28"/>
        </w:rPr>
        <w:t xml:space="preserve">можно организовывать выступления и </w:t>
      </w:r>
      <w:r w:rsidRPr="00AD37DA">
        <w:rPr>
          <w:rFonts w:ascii="Times New Roman" w:hAnsi="Times New Roman" w:cs="Times New Roman"/>
          <w:sz w:val="28"/>
          <w:szCs w:val="28"/>
        </w:rPr>
        <w:lastRenderedPageBreak/>
        <w:t>в классе – проигрывание всего репертуара на каждом уроке. Данный опыт концертной практики ведет к очень хорошему развитию музыкальной памяти, а это в свою очередь к творческому подходу в исполнительстве на инструменте.</w:t>
      </w:r>
    </w:p>
    <w:p w14:paraId="6A42A21D" w14:textId="77777777" w:rsidR="0018332A" w:rsidRPr="00AD37DA" w:rsidRDefault="000D0727"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Для успешного развития творческих способностей учащихся необходимо участи в конкурсах исполнительского мастерства, независимо от статуса конкурса (школьный, зональный, краевой, российский, международный). Эффект соревнования повышает стимул в занятиях на инструменте, так как дети не только показывают свое мастерство, но и слушают своих сверстников, старших исполнителей, знакомятся с новым репертуаром, проявляют характер, ну, а если на конкурсе получают определенный результат в виде дипломов, подарков, кубков, премий, то все это закрепляет положительные эмоции от исполнительской деятельности и в дальнейшем развивается стремление усовершенствовать свои исполнительские навыки.</w:t>
      </w:r>
    </w:p>
    <w:p w14:paraId="195217FE" w14:textId="77777777" w:rsidR="0018332A" w:rsidRPr="00AD37DA" w:rsidRDefault="00225EDF" w:rsidP="00AD37DA">
      <w:pPr>
        <w:pStyle w:val="a5"/>
        <w:numPr>
          <w:ilvl w:val="0"/>
          <w:numId w:val="4"/>
        </w:numPr>
        <w:spacing w:after="0" w:line="360" w:lineRule="auto"/>
        <w:ind w:left="1134" w:hanging="567"/>
        <w:jc w:val="both"/>
        <w:rPr>
          <w:rFonts w:ascii="Times New Roman" w:hAnsi="Times New Roman" w:cs="Times New Roman"/>
          <w:b/>
          <w:sz w:val="28"/>
          <w:szCs w:val="28"/>
        </w:rPr>
      </w:pPr>
      <w:r w:rsidRPr="00AD37DA">
        <w:rPr>
          <w:rFonts w:ascii="Times New Roman" w:hAnsi="Times New Roman" w:cs="Times New Roman"/>
          <w:b/>
          <w:sz w:val="28"/>
          <w:szCs w:val="28"/>
        </w:rPr>
        <w:t>Мотивация</w:t>
      </w:r>
      <w:r w:rsidR="006B36D5" w:rsidRPr="00AD37DA">
        <w:rPr>
          <w:rFonts w:ascii="Times New Roman" w:hAnsi="Times New Roman" w:cs="Times New Roman"/>
          <w:b/>
          <w:sz w:val="28"/>
          <w:szCs w:val="28"/>
        </w:rPr>
        <w:t>.</w:t>
      </w:r>
    </w:p>
    <w:p w14:paraId="7D6F1C7F"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Мотив (от французского</w:t>
      </w:r>
      <w:r w:rsidR="00183CBB" w:rsidRPr="00AD37DA">
        <w:rPr>
          <w:rFonts w:ascii="Times New Roman" w:hAnsi="Times New Roman" w:cs="Times New Roman"/>
          <w:sz w:val="28"/>
          <w:szCs w:val="28"/>
        </w:rPr>
        <w:t xml:space="preserve"> </w:t>
      </w:r>
      <w:proofErr w:type="spellStart"/>
      <w:r w:rsidRPr="00AD37DA">
        <w:rPr>
          <w:rFonts w:ascii="Times New Roman" w:hAnsi="Times New Roman" w:cs="Times New Roman"/>
          <w:sz w:val="28"/>
          <w:szCs w:val="28"/>
        </w:rPr>
        <w:t>motif</w:t>
      </w:r>
      <w:proofErr w:type="spellEnd"/>
      <w:r w:rsidRPr="00AD37DA">
        <w:rPr>
          <w:rFonts w:ascii="Times New Roman" w:hAnsi="Times New Roman" w:cs="Times New Roman"/>
          <w:sz w:val="28"/>
          <w:szCs w:val="28"/>
        </w:rPr>
        <w:t xml:space="preserve"> - "побудительная причина") - психическое явление, становящееся побуждением к деятельности.</w:t>
      </w:r>
    </w:p>
    <w:p w14:paraId="2AA5414E"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При решении педагогических задач важно не только то, что делает ребенок, но и то, зачем он это делает, что движет им, что заставляет его действовать. Исследователи во всех странах мира изучают проблему мотивации учения, поведения, деятельности, иначе говоря, ищут ответ на вопрос "зачем это нужно ребенку".</w:t>
      </w:r>
    </w:p>
    <w:p w14:paraId="20C708E8"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При всем возможном и реальном многообразии мотивов поведения и деятельности все они могут быть сгруппированы в несколько относительно небольших групп. Вот, например, как можно классифицировать мотивы учения.</w:t>
      </w:r>
    </w:p>
    <w:p w14:paraId="0EAD6F45"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1. Мотивы, заложенные в самой учебной деятельности, связанные с ее прямым продуктом.</w:t>
      </w:r>
    </w:p>
    <w:p w14:paraId="2E926C61"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u w:val="single"/>
        </w:rPr>
        <w:lastRenderedPageBreak/>
        <w:t>Мотивация содержанием</w:t>
      </w:r>
      <w:r w:rsidRPr="00AD37DA">
        <w:rPr>
          <w:rFonts w:ascii="Times New Roman" w:hAnsi="Times New Roman" w:cs="Times New Roman"/>
          <w:sz w:val="28"/>
          <w:szCs w:val="28"/>
        </w:rPr>
        <w:t xml:space="preserve"> - мотивы, связанные с содержанием учения (побуждает учиться, стремиться узнавать новые факты, овладевать знаниями, способами действий, проникать в суть явлений).</w:t>
      </w:r>
    </w:p>
    <w:p w14:paraId="42549590"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u w:val="single"/>
        </w:rPr>
        <w:t>Мотивация процессом</w:t>
      </w:r>
      <w:r w:rsidRPr="00AD37DA">
        <w:rPr>
          <w:rFonts w:ascii="Times New Roman" w:hAnsi="Times New Roman" w:cs="Times New Roman"/>
          <w:sz w:val="28"/>
          <w:szCs w:val="28"/>
        </w:rPr>
        <w:t xml:space="preserve"> - мотивы, связанные с самим процессом учения (увлекает процесс общения с учителем и другими детьми в учебной деятельности, процесс учения насыщен игровыми приемами, техническими средствами и </w:t>
      </w:r>
      <w:proofErr w:type="spellStart"/>
      <w:r w:rsidRPr="00AD37DA">
        <w:rPr>
          <w:rFonts w:ascii="Times New Roman" w:hAnsi="Times New Roman" w:cs="Times New Roman"/>
          <w:sz w:val="28"/>
          <w:szCs w:val="28"/>
        </w:rPr>
        <w:t>др</w:t>
      </w:r>
      <w:proofErr w:type="spellEnd"/>
      <w:r w:rsidRPr="00AD37DA">
        <w:rPr>
          <w:rFonts w:ascii="Times New Roman" w:hAnsi="Times New Roman" w:cs="Times New Roman"/>
          <w:sz w:val="28"/>
          <w:szCs w:val="28"/>
        </w:rPr>
        <w:t>).</w:t>
      </w:r>
    </w:p>
    <w:p w14:paraId="41FA845D" w14:textId="77777777" w:rsidR="00225EDF" w:rsidRPr="00AD37DA" w:rsidRDefault="00225EDF" w:rsidP="00AD37DA">
      <w:pPr>
        <w:spacing w:after="0" w:line="360" w:lineRule="auto"/>
        <w:ind w:left="567"/>
        <w:jc w:val="both"/>
        <w:rPr>
          <w:rFonts w:ascii="Times New Roman" w:hAnsi="Times New Roman" w:cs="Times New Roman"/>
          <w:sz w:val="28"/>
          <w:szCs w:val="28"/>
        </w:rPr>
      </w:pPr>
      <w:r w:rsidRPr="00AD37DA">
        <w:rPr>
          <w:rFonts w:ascii="Times New Roman" w:hAnsi="Times New Roman" w:cs="Times New Roman"/>
          <w:sz w:val="28"/>
          <w:szCs w:val="28"/>
        </w:rPr>
        <w:t>2. Мотивы, связанные с косвенным продуктом учения.</w:t>
      </w:r>
    </w:p>
    <w:p w14:paraId="42B4AF77"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rPr>
        <w:t>Широкие социальные мотивы:</w:t>
      </w:r>
    </w:p>
    <w:p w14:paraId="28BC2D3E"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rPr>
        <w:t>а) общественно ценные - мотивы долга, ответственности, чести (перед обществом, классом, учителем, родителями и др.);</w:t>
      </w:r>
    </w:p>
    <w:p w14:paraId="5620622A"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rPr>
        <w:t>б) узколичные (престижная мотивация) - мотивы самоутверждения, самоопределения, самосовершенствования.</w:t>
      </w:r>
    </w:p>
    <w:p w14:paraId="3362B967" w14:textId="77777777" w:rsidR="00225EDF" w:rsidRPr="00AD37DA" w:rsidRDefault="00225EDF" w:rsidP="00AD37DA">
      <w:pPr>
        <w:spacing w:after="0" w:line="360" w:lineRule="auto"/>
        <w:jc w:val="both"/>
        <w:rPr>
          <w:rFonts w:ascii="Times New Roman" w:hAnsi="Times New Roman" w:cs="Times New Roman"/>
          <w:sz w:val="28"/>
          <w:szCs w:val="28"/>
        </w:rPr>
      </w:pPr>
      <w:r w:rsidRPr="00AD37DA">
        <w:rPr>
          <w:rFonts w:ascii="Times New Roman" w:hAnsi="Times New Roman" w:cs="Times New Roman"/>
          <w:sz w:val="28"/>
          <w:szCs w:val="28"/>
        </w:rPr>
        <w:t>Мотивы избегания неприятностей - учение на основе принуждения, страха быть наказанным и т. п.</w:t>
      </w:r>
    </w:p>
    <w:p w14:paraId="6D6F7D95"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Данная классификация, как любая схема, значительно беднее и проще, чем реальная жизнь, но она в целом</w:t>
      </w:r>
      <w:r w:rsidR="00183CBB" w:rsidRPr="00AD37DA">
        <w:rPr>
          <w:rFonts w:ascii="Times New Roman" w:hAnsi="Times New Roman" w:cs="Times New Roman"/>
          <w:sz w:val="28"/>
          <w:szCs w:val="28"/>
        </w:rPr>
        <w:t xml:space="preserve"> </w:t>
      </w:r>
      <w:r w:rsidRPr="00AD37DA">
        <w:rPr>
          <w:rFonts w:ascii="Times New Roman" w:hAnsi="Times New Roman" w:cs="Times New Roman"/>
          <w:sz w:val="28"/>
          <w:szCs w:val="28"/>
        </w:rPr>
        <w:t>отражает суть явления. Все группы мотивов присутствуют практически в каждом действии ребенка, связанном с учением.</w:t>
      </w:r>
    </w:p>
    <w:p w14:paraId="69319CCF" w14:textId="77777777" w:rsidR="007A0715"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Каждому ребенку свойственны чувство долга и ответственности, стремление к самоутверждению и самосовершенствованию, в какой-то мере интересно содержание и процесс учебной деятельности, свойственна боязнь неудачи.</w:t>
      </w:r>
    </w:p>
    <w:p w14:paraId="2F59AFC1"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Но следует говорить не об отсутствии или присутствии каких-либо мотивов, а об их иерархии. То есть о том, какие мотивы преобладают, доминируют в мотивационно-</w:t>
      </w:r>
      <w:proofErr w:type="spellStart"/>
      <w:r w:rsidRPr="00AD37DA">
        <w:rPr>
          <w:rFonts w:ascii="Times New Roman" w:hAnsi="Times New Roman" w:cs="Times New Roman"/>
          <w:sz w:val="28"/>
          <w:szCs w:val="28"/>
        </w:rPr>
        <w:t>потребностной</w:t>
      </w:r>
      <w:proofErr w:type="spellEnd"/>
      <w:r w:rsidRPr="00AD37DA">
        <w:rPr>
          <w:rFonts w:ascii="Times New Roman" w:hAnsi="Times New Roman" w:cs="Times New Roman"/>
          <w:sz w:val="28"/>
          <w:szCs w:val="28"/>
        </w:rPr>
        <w:t xml:space="preserve"> сфере личности, а какие находятся в подчиненном положении.</w:t>
      </w:r>
    </w:p>
    <w:p w14:paraId="1EB850F0"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В ходе специальных исследований доказано, что иерархия мотивов является сравнительно устойчивым психическим образованием. Будучи сформированной в детстве, она мало подвержена изменениям.</w:t>
      </w:r>
    </w:p>
    <w:p w14:paraId="2005C827"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lastRenderedPageBreak/>
        <w:t xml:space="preserve">Наиболее желательно с точки зрения одаренности </w:t>
      </w:r>
      <w:r w:rsidRPr="00AD37DA">
        <w:rPr>
          <w:rFonts w:ascii="Times New Roman" w:hAnsi="Times New Roman" w:cs="Times New Roman"/>
          <w:sz w:val="28"/>
          <w:szCs w:val="28"/>
          <w:u w:val="single"/>
        </w:rPr>
        <w:t>доминирование мотивов, связанных с содержанием учения</w:t>
      </w:r>
      <w:r w:rsidRPr="00AD37DA">
        <w:rPr>
          <w:rFonts w:ascii="Times New Roman" w:hAnsi="Times New Roman" w:cs="Times New Roman"/>
          <w:sz w:val="28"/>
          <w:szCs w:val="28"/>
        </w:rPr>
        <w:t xml:space="preserve"> (ориентация на овладение новыми знаниями, фактами, явлениями, закономерностями; ориентация на усвоение способов приобретения знаний и т. п.). Доминирование этой группы мотивов характеризует одаренного ребенка. Это одна из ведущих характеристик детской одаренности. </w:t>
      </w:r>
    </w:p>
    <w:p w14:paraId="18DC4627"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Психологами доказано, что умственная работа, выполняемая не из-за чувства долга, не для получения высокой отметки и не для того, чтобы победить на олимпиаде или в конкурсе, а потому, что хочется самому, то есть на основе внутренней потребности, тесно связана с деятельностью центра положительных эмоций. Этот выявленный экспериментально факт дополнен утверждением о том, что лишь деятельность, мотивированная подобным образом, содействует развитию данных способностей.</w:t>
      </w:r>
    </w:p>
    <w:p w14:paraId="557C12AB"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Но важно не только то, какие мотивы доминируют. Небезразлично, как выстроятся в данной воображаемой иерархии остальные мотивы. Мотивы, связанные с процессом, уступают по своей ценности предыдущим, но они легче могут быть трансформированы в содержательные, чем, например, мотивы избегания неприятностей.</w:t>
      </w:r>
    </w:p>
    <w:p w14:paraId="13E5156C"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Традиционно эффективным инструментом, стимулирующим учебную деятельность, выступают широкие социальные мотивы. Но они менее управляемы, так как их действенность в значительной мере определяется</w:t>
      </w:r>
      <w:r w:rsidR="00D943A1" w:rsidRPr="00AD37DA">
        <w:rPr>
          <w:rFonts w:ascii="Times New Roman" w:hAnsi="Times New Roman" w:cs="Times New Roman"/>
          <w:sz w:val="28"/>
          <w:szCs w:val="28"/>
        </w:rPr>
        <w:t xml:space="preserve"> </w:t>
      </w:r>
      <w:r w:rsidRPr="00AD37DA">
        <w:rPr>
          <w:rFonts w:ascii="Times New Roman" w:hAnsi="Times New Roman" w:cs="Times New Roman"/>
          <w:sz w:val="28"/>
          <w:szCs w:val="28"/>
        </w:rPr>
        <w:t>глобальными факторами (отношением к образованию и образованным людям в обществе и т. п.).</w:t>
      </w:r>
    </w:p>
    <w:p w14:paraId="567387E8"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Естественно, возникает вопрос: как выявить доминирующую мотивацию? Но при всей его важности надо отметить, что более важен другой: на какие мотивы воспитанника ориентируются педагоги и родители, реализуя свою деятельность. Именно позиция педагогов и родителей во многом определяет то, как будет выглядеть иерархическая структура мотивационно-</w:t>
      </w:r>
      <w:proofErr w:type="spellStart"/>
      <w:r w:rsidRPr="00AD37DA">
        <w:rPr>
          <w:rFonts w:ascii="Times New Roman" w:hAnsi="Times New Roman" w:cs="Times New Roman"/>
          <w:sz w:val="28"/>
          <w:szCs w:val="28"/>
        </w:rPr>
        <w:t>потребностной</w:t>
      </w:r>
      <w:proofErr w:type="spellEnd"/>
      <w:r w:rsidRPr="00AD37DA">
        <w:rPr>
          <w:rFonts w:ascii="Times New Roman" w:hAnsi="Times New Roman" w:cs="Times New Roman"/>
          <w:sz w:val="28"/>
          <w:szCs w:val="28"/>
        </w:rPr>
        <w:t xml:space="preserve"> сферы.</w:t>
      </w:r>
    </w:p>
    <w:p w14:paraId="2931A78C"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lastRenderedPageBreak/>
        <w:t>Естественно, что интерес к содержанию может пробудить только тот, кто сам увлечен этим содержанием, кто ориентирован на пробуждение детского интереса.</w:t>
      </w:r>
    </w:p>
    <w:p w14:paraId="70F57EA6"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Не менее важно и пробуждение интереса к процессу учения. Ориентируясь на это, следует помнить, что стремление сделать его (процесс) увлекательным требует изобретательности и педагогического мастерства, а также большой подготовки и часто больших временных и материальных затрат.</w:t>
      </w:r>
    </w:p>
    <w:p w14:paraId="15088983"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Педагоги и родители многих стран мира опираются на широкие социальные мотивы, и это вполне справедливо. С самых первых шагов они говорят своим воспитанникам о том, что хорошая учебная работа ребенка в детстве - залог получения дальнейшего образования и приобретения интересной профессии, высокой квалификации. Высокая квалификация работника и высокий уровень жизни в этих странах неразделимы. Именно поэтому, например, японский школьник даже при минимальных попытках со стороны учителя и родителей "увлечь" (содержательные мотивы) и "развлечь" (мотивация процессом) его в ходе обучения интенсивно занимается не только в школе, но и дома.</w:t>
      </w:r>
    </w:p>
    <w:p w14:paraId="03902CF4"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К числу негативных следует отнести мотивацию избегания неприятностей, но и учителя и родители, ориентирующиеся в первую очередь на эту группу мотивов </w:t>
      </w:r>
      <w:proofErr w:type="gramStart"/>
      <w:r w:rsidRPr="00AD37DA">
        <w:rPr>
          <w:rFonts w:ascii="Times New Roman" w:hAnsi="Times New Roman" w:cs="Times New Roman"/>
          <w:sz w:val="28"/>
          <w:szCs w:val="28"/>
        </w:rPr>
        <w:t>еще</w:t>
      </w:r>
      <w:proofErr w:type="gramEnd"/>
      <w:r w:rsidRPr="00AD37DA">
        <w:rPr>
          <w:rFonts w:ascii="Times New Roman" w:hAnsi="Times New Roman" w:cs="Times New Roman"/>
          <w:sz w:val="28"/>
          <w:szCs w:val="28"/>
        </w:rPr>
        <w:t xml:space="preserve"> не ушли в историю педагогики. Стремление карательными мерами заставить учиться не только не изжито, но напротив, иногда рассматривается как явление необходимое и даже естественное.</w:t>
      </w:r>
    </w:p>
    <w:p w14:paraId="4D192F42" w14:textId="77777777" w:rsidR="00225EDF"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С точки зрения воспитания особенно важно, что в последнее время многие исследователи склоняются к мысли, согласно которой ключевой характеристикой потенциала личности следует считать не выдающийся интеллект или высокую </w:t>
      </w:r>
      <w:proofErr w:type="spellStart"/>
      <w:r w:rsidRPr="00AD37DA">
        <w:rPr>
          <w:rFonts w:ascii="Times New Roman" w:hAnsi="Times New Roman" w:cs="Times New Roman"/>
          <w:sz w:val="28"/>
          <w:szCs w:val="28"/>
        </w:rPr>
        <w:t>творческость</w:t>
      </w:r>
      <w:proofErr w:type="spellEnd"/>
      <w:r w:rsidRPr="00AD37DA">
        <w:rPr>
          <w:rFonts w:ascii="Times New Roman" w:hAnsi="Times New Roman" w:cs="Times New Roman"/>
          <w:sz w:val="28"/>
          <w:szCs w:val="28"/>
        </w:rPr>
        <w:t xml:space="preserve">, как считалось ранее, а мотивацию. </w:t>
      </w:r>
    </w:p>
    <w:p w14:paraId="5A36CDAB" w14:textId="77777777" w:rsidR="00E60421" w:rsidRPr="00AD37DA" w:rsidRDefault="00225EDF"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Так, например, некоторые ученые отмечают, что люди, изначально менее способные, но целенаправленно решающие собственную, личностно </w:t>
      </w:r>
      <w:r w:rsidRPr="00AD37DA">
        <w:rPr>
          <w:rFonts w:ascii="Times New Roman" w:hAnsi="Times New Roman" w:cs="Times New Roman"/>
          <w:sz w:val="28"/>
          <w:szCs w:val="28"/>
        </w:rPr>
        <w:lastRenderedPageBreak/>
        <w:t xml:space="preserve">значимую задачу, </w:t>
      </w:r>
      <w:r w:rsidR="00AD37DA" w:rsidRPr="00AD37DA">
        <w:rPr>
          <w:rFonts w:ascii="Times New Roman" w:hAnsi="Times New Roman" w:cs="Times New Roman"/>
          <w:sz w:val="28"/>
          <w:szCs w:val="28"/>
        </w:rPr>
        <w:t>оказываются,</w:t>
      </w:r>
      <w:r w:rsidRPr="00AD37DA">
        <w:rPr>
          <w:rFonts w:ascii="Times New Roman" w:hAnsi="Times New Roman" w:cs="Times New Roman"/>
          <w:sz w:val="28"/>
          <w:szCs w:val="28"/>
        </w:rPr>
        <w:t xml:space="preserve"> в конечном </w:t>
      </w:r>
      <w:r w:rsidR="00AD37DA" w:rsidRPr="00AD37DA">
        <w:rPr>
          <w:rFonts w:ascii="Times New Roman" w:hAnsi="Times New Roman" w:cs="Times New Roman"/>
          <w:sz w:val="28"/>
          <w:szCs w:val="28"/>
        </w:rPr>
        <w:t>счете,</w:t>
      </w:r>
      <w:r w:rsidRPr="00AD37DA">
        <w:rPr>
          <w:rFonts w:ascii="Times New Roman" w:hAnsi="Times New Roman" w:cs="Times New Roman"/>
          <w:sz w:val="28"/>
          <w:szCs w:val="28"/>
        </w:rPr>
        <w:t xml:space="preserve"> более продуктивными, чем более одаренные, но менее заинтересованные. То есть максимально реализует свой потенциал, а следовательно, и достигает высот чаще не тот, кто был более развит, а тот, кто был более настойчив, кто упорно шел к выбранной цели.</w:t>
      </w:r>
    </w:p>
    <w:p w14:paraId="037CF909" w14:textId="77777777" w:rsidR="00E60421" w:rsidRPr="00AD37DA" w:rsidRDefault="00225EDF" w:rsidP="00AD37DA">
      <w:pPr>
        <w:pStyle w:val="a5"/>
        <w:numPr>
          <w:ilvl w:val="0"/>
          <w:numId w:val="4"/>
        </w:numPr>
        <w:spacing w:after="0" w:line="360" w:lineRule="auto"/>
        <w:ind w:left="1134" w:hanging="567"/>
        <w:jc w:val="both"/>
        <w:rPr>
          <w:rFonts w:ascii="Times New Roman" w:hAnsi="Times New Roman" w:cs="Times New Roman"/>
          <w:b/>
          <w:sz w:val="28"/>
          <w:szCs w:val="28"/>
        </w:rPr>
      </w:pPr>
      <w:r w:rsidRPr="00AD37DA">
        <w:rPr>
          <w:rFonts w:ascii="Times New Roman" w:hAnsi="Times New Roman" w:cs="Times New Roman"/>
          <w:b/>
          <w:sz w:val="28"/>
          <w:szCs w:val="28"/>
        </w:rPr>
        <w:t>Роль педагога в воспитании одаренных детей.</w:t>
      </w:r>
    </w:p>
    <w:p w14:paraId="6C6A6E90" w14:textId="77777777" w:rsidR="000D0727" w:rsidRPr="00AD37DA" w:rsidRDefault="00784C64"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Работа с одаренными детьми</w:t>
      </w:r>
      <w:r w:rsidR="000D0727" w:rsidRPr="00AD37DA">
        <w:rPr>
          <w:rFonts w:ascii="Times New Roman" w:hAnsi="Times New Roman" w:cs="Times New Roman"/>
          <w:sz w:val="28"/>
          <w:szCs w:val="28"/>
        </w:rPr>
        <w:t xml:space="preserve"> чрезвычайно сложна, т</w:t>
      </w:r>
      <w:r w:rsidR="00715836" w:rsidRPr="00AD37DA">
        <w:rPr>
          <w:rFonts w:ascii="Times New Roman" w:hAnsi="Times New Roman" w:cs="Times New Roman"/>
          <w:sz w:val="28"/>
          <w:szCs w:val="28"/>
        </w:rPr>
        <w:t>ак как</w:t>
      </w:r>
      <w:r w:rsidR="000D0727" w:rsidRPr="00AD37DA">
        <w:rPr>
          <w:rFonts w:ascii="Times New Roman" w:hAnsi="Times New Roman" w:cs="Times New Roman"/>
          <w:sz w:val="28"/>
          <w:szCs w:val="28"/>
        </w:rPr>
        <w:t xml:space="preserve"> необходимо учитывать ярко выраженное творческое «</w:t>
      </w:r>
      <w:r w:rsidR="00715836" w:rsidRPr="00AD37DA">
        <w:rPr>
          <w:rFonts w:ascii="Times New Roman" w:hAnsi="Times New Roman" w:cs="Times New Roman"/>
          <w:sz w:val="28"/>
          <w:szCs w:val="28"/>
        </w:rPr>
        <w:t>начало</w:t>
      </w:r>
      <w:r w:rsidR="000D0727" w:rsidRPr="00AD37DA">
        <w:rPr>
          <w:rFonts w:ascii="Times New Roman" w:hAnsi="Times New Roman" w:cs="Times New Roman"/>
          <w:sz w:val="28"/>
          <w:szCs w:val="28"/>
        </w:rPr>
        <w:t xml:space="preserve">» каждого ученика, т.е. одновременно и научить грамоте, и развить в нем способность чувствовать, представлять и воплощать художественные образы. </w:t>
      </w:r>
    </w:p>
    <w:p w14:paraId="4A206F2A" w14:textId="77777777" w:rsidR="000D0727" w:rsidRPr="00AD37DA" w:rsidRDefault="000D0727"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В работе педагога - музыканта большое значение имеет его творческое отношение к работе, его умение правильно найти подход к ученику, своевременно оценить его способности и возможности. Профессия педагога требует особенно высоких моральных качеств, особой чуткости, подлинной человечности. Чтобы ввести ребенка в увлекательный сложный мир музыки, необходимо вначале заинтересовать его, употребив для этого все свои знания, опыт, терпение, отзывчивость, доброжелательность и простоту. Педагог должен горячо любить своих учеников, постоянно о них заботиться и относиться ко всем с равным уважением, только в этом случае он может рассчитывать на их искреннее уважение и привязанность.</w:t>
      </w:r>
    </w:p>
    <w:p w14:paraId="59558AFA" w14:textId="77777777" w:rsidR="006B36D5" w:rsidRPr="00AD37DA" w:rsidRDefault="006B36D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Исполнитель должен обладать рядом качеств: творческой страстностью, т.е. творческой способностью ярко и эмоционально воспринимать художественное произведение; сосредоточенностью; рельефным представлением; гибким воображением; пылким и сильным желанием воплотить и передать воплощенное другим; творческим эстрадным самочувствием; высоким интеллектуальным уровнем; общей и специальной, связанной со спецификой данного искусства, культурой; техническим мастерством.</w:t>
      </w:r>
    </w:p>
    <w:p w14:paraId="41C1882A" w14:textId="77777777" w:rsidR="006B36D5" w:rsidRPr="00AD37DA" w:rsidRDefault="006B36D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lastRenderedPageBreak/>
        <w:t>Это ставит перед педагогом, формирующим исполнителя и стремящимся развить перечисле</w:t>
      </w:r>
      <w:r w:rsidR="00E60421" w:rsidRPr="00AD37DA">
        <w:rPr>
          <w:rFonts w:ascii="Times New Roman" w:hAnsi="Times New Roman" w:cs="Times New Roman"/>
          <w:sz w:val="28"/>
          <w:szCs w:val="28"/>
        </w:rPr>
        <w:t xml:space="preserve">нные способности и качества, не </w:t>
      </w:r>
      <w:r w:rsidRPr="00AD37DA">
        <w:rPr>
          <w:rFonts w:ascii="Times New Roman" w:hAnsi="Times New Roman" w:cs="Times New Roman"/>
          <w:sz w:val="28"/>
          <w:szCs w:val="28"/>
        </w:rPr>
        <w:t>отделимые друг от друга задачи.</w:t>
      </w:r>
    </w:p>
    <w:p w14:paraId="389189F3" w14:textId="77777777" w:rsidR="006B36D5" w:rsidRPr="00AD37DA" w:rsidRDefault="006B36D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Во-первых, он должен привить ученику общую культуру, развить наблюдательность, воспитать этичность. Назовем эту задачу формированием человека.</w:t>
      </w:r>
    </w:p>
    <w:p w14:paraId="42660F30" w14:textId="77777777" w:rsidR="006B36D5" w:rsidRPr="00AD37DA" w:rsidRDefault="006B36D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Во-вторых, педагог должен ввести ученика в мир музыки, «открыть» ему ее эстетическую и познавательную ценность, привить музыкальную культуру, воспитать слух. Речь идет, следовательно, о формировании музыканта.</w:t>
      </w:r>
    </w:p>
    <w:p w14:paraId="60616B18" w14:textId="77777777" w:rsidR="006B36D5" w:rsidRPr="00AD37DA" w:rsidRDefault="006B36D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В-третьих, педагог должен руководить воспитанием исполнительского мастерства, обучить умению высказываться средствами своего инструмента.</w:t>
      </w:r>
    </w:p>
    <w:p w14:paraId="14565C93" w14:textId="77777777" w:rsidR="0018332A" w:rsidRPr="00AD37DA" w:rsidRDefault="009607D8" w:rsidP="00AD37DA">
      <w:pPr>
        <w:pStyle w:val="a3"/>
        <w:tabs>
          <w:tab w:val="num" w:pos="1620"/>
        </w:tabs>
        <w:spacing w:after="0"/>
        <w:ind w:firstLine="567"/>
        <w:rPr>
          <w:szCs w:val="28"/>
        </w:rPr>
      </w:pPr>
      <w:r w:rsidRPr="00AD37DA">
        <w:rPr>
          <w:szCs w:val="28"/>
        </w:rPr>
        <w:t>Р</w:t>
      </w:r>
      <w:r w:rsidR="000D0727" w:rsidRPr="00AD37DA">
        <w:rPr>
          <w:szCs w:val="28"/>
        </w:rPr>
        <w:t xml:space="preserve">азвитие </w:t>
      </w:r>
      <w:r w:rsidR="00784C64" w:rsidRPr="00AD37DA">
        <w:rPr>
          <w:szCs w:val="28"/>
        </w:rPr>
        <w:t>одаренной</w:t>
      </w:r>
      <w:r w:rsidR="000D0727" w:rsidRPr="00AD37DA">
        <w:rPr>
          <w:szCs w:val="28"/>
        </w:rPr>
        <w:t xml:space="preserve"> личности – это не только довольно сложное дело, но по времени длительное развитие. Роль педагога в этой деятельности первостепенная. Поэтому от того как относится к своей педагогической деятельности педагог зависит и результат. Если педагог -  довольно творческая личность, а не </w:t>
      </w:r>
      <w:proofErr w:type="spellStart"/>
      <w:r w:rsidR="000D0727" w:rsidRPr="00AD37DA">
        <w:rPr>
          <w:szCs w:val="28"/>
        </w:rPr>
        <w:t>урокодатель</w:t>
      </w:r>
      <w:proofErr w:type="spellEnd"/>
      <w:r w:rsidR="000D0727" w:rsidRPr="00AD37DA">
        <w:rPr>
          <w:szCs w:val="28"/>
        </w:rPr>
        <w:t>, то и многие его ученики состояться в своей жизни как творческие люди, не зависимо от выбранной в дальнейшем профессии.</w:t>
      </w:r>
    </w:p>
    <w:p w14:paraId="502A399C" w14:textId="77777777" w:rsidR="00E60421" w:rsidRPr="00AD37DA" w:rsidRDefault="002913E0" w:rsidP="00AD37DA">
      <w:pPr>
        <w:pStyle w:val="a5"/>
        <w:numPr>
          <w:ilvl w:val="0"/>
          <w:numId w:val="4"/>
        </w:numPr>
        <w:spacing w:after="0" w:line="360" w:lineRule="auto"/>
        <w:ind w:left="993" w:hanging="426"/>
        <w:jc w:val="both"/>
        <w:rPr>
          <w:rFonts w:ascii="Times New Roman" w:hAnsi="Times New Roman" w:cs="Times New Roman"/>
          <w:b/>
          <w:sz w:val="28"/>
          <w:szCs w:val="28"/>
        </w:rPr>
      </w:pPr>
      <w:r w:rsidRPr="00AD37DA">
        <w:rPr>
          <w:rFonts w:ascii="Times New Roman" w:hAnsi="Times New Roman" w:cs="Times New Roman"/>
          <w:b/>
          <w:sz w:val="28"/>
          <w:szCs w:val="28"/>
        </w:rPr>
        <w:t>Заключение.</w:t>
      </w:r>
    </w:p>
    <w:p w14:paraId="7EF0F713" w14:textId="77777777" w:rsidR="007A0715" w:rsidRPr="00AD37DA" w:rsidRDefault="007A0715"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 xml:space="preserve">Одаренность развивается под влиянием всей системы обучения и воспитания детей. Вместе с тем ее успешное развитие требует индивидуального подхода к детям, индивидуализации их работы соответственно их возможностям. Эта индивидуализация может заключаться в стимулировании интереса детей к той деятельности, к которой они обнаруживают повышенные склонности, в обеспечении оптимальной учебной и прочей нагрузки, в организации обучения. По отношению к одаренным детям чрезвычайно важен педагогически правильный подход. Создавая условия для наиболее полного развития способностей, недопустимо захваливать одаренных детей, подчеркивать их исключительность, оказывать </w:t>
      </w:r>
      <w:r w:rsidRPr="00AD37DA">
        <w:rPr>
          <w:rFonts w:ascii="Times New Roman" w:hAnsi="Times New Roman" w:cs="Times New Roman"/>
          <w:sz w:val="28"/>
          <w:szCs w:val="28"/>
        </w:rPr>
        <w:lastRenderedPageBreak/>
        <w:t>им знаки повышенного внимания. Несоблюдение этого правила воспитывает зазнайство, высокое самомнение, чувство превосходства над другими детьми и другие отрицательные качества, которые тормозят развитие одаренности.</w:t>
      </w:r>
    </w:p>
    <w:p w14:paraId="7D439932" w14:textId="77777777" w:rsidR="009607D8" w:rsidRPr="00AD37DA" w:rsidRDefault="002913E0" w:rsidP="00AD37DA">
      <w:pPr>
        <w:spacing w:after="0" w:line="360" w:lineRule="auto"/>
        <w:ind w:firstLine="567"/>
        <w:jc w:val="both"/>
        <w:rPr>
          <w:rFonts w:ascii="Times New Roman" w:hAnsi="Times New Roman" w:cs="Times New Roman"/>
          <w:sz w:val="28"/>
          <w:szCs w:val="28"/>
        </w:rPr>
      </w:pPr>
      <w:r w:rsidRPr="00AD37DA">
        <w:rPr>
          <w:rFonts w:ascii="Times New Roman" w:hAnsi="Times New Roman" w:cs="Times New Roman"/>
          <w:sz w:val="28"/>
          <w:szCs w:val="28"/>
        </w:rPr>
        <w:t>Золтан</w:t>
      </w:r>
      <w:r w:rsidR="00D943A1" w:rsidRPr="00AD37DA">
        <w:rPr>
          <w:rFonts w:ascii="Times New Roman" w:hAnsi="Times New Roman" w:cs="Times New Roman"/>
          <w:sz w:val="28"/>
          <w:szCs w:val="28"/>
        </w:rPr>
        <w:t xml:space="preserve"> </w:t>
      </w:r>
      <w:proofErr w:type="spellStart"/>
      <w:r w:rsidRPr="00AD37DA">
        <w:rPr>
          <w:rFonts w:ascii="Times New Roman" w:hAnsi="Times New Roman" w:cs="Times New Roman"/>
          <w:sz w:val="28"/>
          <w:szCs w:val="28"/>
        </w:rPr>
        <w:t>Кодай</w:t>
      </w:r>
      <w:proofErr w:type="spellEnd"/>
      <w:r w:rsidRPr="00AD37DA">
        <w:rPr>
          <w:rFonts w:ascii="Times New Roman" w:hAnsi="Times New Roman" w:cs="Times New Roman"/>
          <w:sz w:val="28"/>
          <w:szCs w:val="28"/>
        </w:rPr>
        <w:t xml:space="preserve"> говорил: «Давайте вложим в руки детям, восприимчивым к музыке, тот ключик, при помощи которого они смогут вступить в волшебный сад музыки, чтобы приумножить смысл всей их жизни». Эти слова могут служить стимулом к кропотливой работе всех преподавателей. Главная задача п</w:t>
      </w:r>
      <w:r w:rsidR="007A0715" w:rsidRPr="00AD37DA">
        <w:rPr>
          <w:rFonts w:ascii="Times New Roman" w:hAnsi="Times New Roman" w:cs="Times New Roman"/>
          <w:sz w:val="28"/>
          <w:szCs w:val="28"/>
        </w:rPr>
        <w:t>едагога</w:t>
      </w:r>
      <w:r w:rsidRPr="00AD37DA">
        <w:rPr>
          <w:rFonts w:ascii="Times New Roman" w:hAnsi="Times New Roman" w:cs="Times New Roman"/>
          <w:sz w:val="28"/>
          <w:szCs w:val="28"/>
        </w:rPr>
        <w:t xml:space="preserve"> состоит в том, чтобы иметь наготове неиссякаемый запас увлекательных возможностей, с помощью которых можно научиться играть на любом инструменте. К каждому ребенку нужно найти свой собственный подход. Нормальный, здоровый ребенок обычно любознателен, пытлив, открыт для внешних впечатлений и воздействий; почти все его интересует, привлекает внимание. Этим «рычагом», созданным самой природой, следует постоянно пользоваться в обучении вообще и на музыкальных занятиях в частности. Музыка может изображать окружающий мир, людей, животных, разнообразные явления и картины природы. Педагогу надлежит раскрывать, иллюстрировать выразительно-изобразительные возможности музыки. Выдумка, творческая фантазия и изобретательность педагога - музыканта нечем не ограничены, кроме, естественно, здравого смысла, практической целесообразности и профессиональных действий педагога. В любом случае, если ему удастся вызвать интерес учащихся – и не только вызвать, но и поддержать его в течение нужного времени, - необходимые предпосылки для успеха будут созданы. </w:t>
      </w:r>
    </w:p>
    <w:p w14:paraId="255918C3" w14:textId="77777777" w:rsidR="00B9580E" w:rsidRPr="001058C4" w:rsidRDefault="00B9580E" w:rsidP="001058C4">
      <w:pPr>
        <w:pStyle w:val="Default"/>
        <w:jc w:val="center"/>
      </w:pPr>
      <w:r w:rsidRPr="001058C4">
        <w:t>Список литературы:</w:t>
      </w:r>
    </w:p>
    <w:p w14:paraId="6617C595" w14:textId="77777777" w:rsidR="001058C4" w:rsidRPr="001058C4" w:rsidRDefault="003E7A7E" w:rsidP="001058C4">
      <w:pPr>
        <w:pStyle w:val="a5"/>
        <w:numPr>
          <w:ilvl w:val="0"/>
          <w:numId w:val="20"/>
        </w:numPr>
        <w:shd w:val="clear" w:color="auto" w:fill="FFFFFF"/>
        <w:spacing w:after="0" w:line="240" w:lineRule="auto"/>
        <w:rPr>
          <w:rFonts w:ascii="Times New Roman" w:eastAsia="Times New Roman" w:hAnsi="Times New Roman" w:cs="Times New Roman"/>
          <w:color w:val="222222"/>
          <w:sz w:val="24"/>
          <w:szCs w:val="24"/>
        </w:rPr>
      </w:pPr>
      <w:proofErr w:type="spellStart"/>
      <w:r w:rsidRPr="001058C4">
        <w:rPr>
          <w:rFonts w:ascii="Times New Roman" w:eastAsia="Times New Roman" w:hAnsi="Times New Roman" w:cs="Times New Roman"/>
          <w:i/>
          <w:iCs/>
          <w:color w:val="222222"/>
          <w:sz w:val="24"/>
          <w:szCs w:val="24"/>
        </w:rPr>
        <w:t>Гольденвейзер</w:t>
      </w:r>
      <w:proofErr w:type="spellEnd"/>
      <w:r w:rsidRPr="001058C4">
        <w:rPr>
          <w:rFonts w:ascii="Times New Roman" w:eastAsia="Times New Roman" w:hAnsi="Times New Roman" w:cs="Times New Roman"/>
          <w:i/>
          <w:iCs/>
          <w:color w:val="222222"/>
          <w:sz w:val="24"/>
          <w:szCs w:val="24"/>
        </w:rPr>
        <w:t xml:space="preserve"> А.Б.</w:t>
      </w:r>
      <w:r w:rsidRPr="001058C4">
        <w:rPr>
          <w:rFonts w:ascii="Times New Roman" w:eastAsia="Times New Roman" w:hAnsi="Times New Roman" w:cs="Times New Roman"/>
          <w:color w:val="222222"/>
          <w:sz w:val="24"/>
          <w:szCs w:val="24"/>
        </w:rPr>
        <w:t xml:space="preserve"> Об основных задачах музыкального воспитания, </w:t>
      </w:r>
      <w:r w:rsidR="001058C4" w:rsidRPr="001058C4">
        <w:rPr>
          <w:rFonts w:ascii="Times New Roman" w:eastAsia="Times New Roman" w:hAnsi="Times New Roman" w:cs="Times New Roman"/>
          <w:color w:val="222222"/>
          <w:sz w:val="24"/>
          <w:szCs w:val="24"/>
        </w:rPr>
        <w:t xml:space="preserve">                      </w:t>
      </w:r>
      <w:r w:rsidRPr="001058C4">
        <w:rPr>
          <w:rFonts w:ascii="Times New Roman" w:eastAsia="Times New Roman" w:hAnsi="Times New Roman" w:cs="Times New Roman"/>
          <w:color w:val="222222"/>
          <w:sz w:val="24"/>
          <w:szCs w:val="24"/>
        </w:rPr>
        <w:t>«СМ», 1934, No 10</w:t>
      </w:r>
    </w:p>
    <w:p w14:paraId="3903CFAD" w14:textId="77777777" w:rsidR="001058C4" w:rsidRPr="001058C4" w:rsidRDefault="001058C4" w:rsidP="001058C4">
      <w:pPr>
        <w:pStyle w:val="a3"/>
        <w:numPr>
          <w:ilvl w:val="0"/>
          <w:numId w:val="20"/>
        </w:numPr>
        <w:spacing w:after="0" w:line="240" w:lineRule="auto"/>
        <w:rPr>
          <w:sz w:val="24"/>
          <w:szCs w:val="24"/>
        </w:rPr>
      </w:pPr>
      <w:r w:rsidRPr="001058C4">
        <w:rPr>
          <w:color w:val="424242"/>
          <w:sz w:val="24"/>
          <w:szCs w:val="24"/>
          <w:shd w:val="clear" w:color="auto" w:fill="FFFFFF"/>
        </w:rPr>
        <w:t xml:space="preserve">[Электронный ресурс] / Режим </w:t>
      </w:r>
      <w:proofErr w:type="gramStart"/>
      <w:r w:rsidRPr="001058C4">
        <w:rPr>
          <w:color w:val="424242"/>
          <w:sz w:val="24"/>
          <w:szCs w:val="24"/>
          <w:shd w:val="clear" w:color="auto" w:fill="FFFFFF"/>
        </w:rPr>
        <w:t>доступа :</w:t>
      </w:r>
      <w:proofErr w:type="gramEnd"/>
      <w:r w:rsidRPr="001058C4">
        <w:rPr>
          <w:color w:val="424242"/>
          <w:sz w:val="24"/>
          <w:szCs w:val="24"/>
          <w:shd w:val="clear" w:color="auto" w:fill="FFFFFF"/>
        </w:rPr>
        <w:t xml:space="preserve"> </w:t>
      </w:r>
      <w:r w:rsidRPr="001058C4">
        <w:rPr>
          <w:sz w:val="24"/>
          <w:szCs w:val="24"/>
        </w:rPr>
        <w:t>http://vikidalka.ru/2-65255.html</w:t>
      </w:r>
    </w:p>
    <w:p w14:paraId="624304ED" w14:textId="77777777" w:rsidR="001058C4" w:rsidRPr="001058C4" w:rsidRDefault="001058C4" w:rsidP="001058C4">
      <w:pPr>
        <w:shd w:val="clear" w:color="auto" w:fill="FFFFFF"/>
        <w:spacing w:after="0" w:line="240" w:lineRule="auto"/>
        <w:ind w:left="414" w:firstLine="12"/>
        <w:rPr>
          <w:rFonts w:ascii="Times New Roman" w:hAnsi="Times New Roman" w:cs="Times New Roman"/>
          <w:color w:val="424242"/>
          <w:sz w:val="24"/>
          <w:szCs w:val="24"/>
          <w:shd w:val="clear" w:color="auto" w:fill="FFFFFF"/>
        </w:rPr>
      </w:pPr>
      <w:r w:rsidRPr="001058C4">
        <w:rPr>
          <w:rFonts w:ascii="Times New Roman" w:hAnsi="Times New Roman" w:cs="Times New Roman"/>
          <w:color w:val="424242"/>
          <w:sz w:val="24"/>
          <w:szCs w:val="24"/>
          <w:shd w:val="clear" w:color="auto" w:fill="FFFFFF"/>
        </w:rPr>
        <w:t>- (дата обращения 06.02.2018 г.)</w:t>
      </w:r>
    </w:p>
    <w:p w14:paraId="4020D336" w14:textId="77777777" w:rsidR="00F46ABF" w:rsidRPr="001058C4" w:rsidRDefault="001058C4" w:rsidP="001058C4">
      <w:pPr>
        <w:pStyle w:val="a5"/>
        <w:numPr>
          <w:ilvl w:val="0"/>
          <w:numId w:val="20"/>
        </w:numPr>
        <w:shd w:val="clear" w:color="auto" w:fill="FFFFFF"/>
        <w:spacing w:after="0" w:line="240" w:lineRule="auto"/>
        <w:rPr>
          <w:rFonts w:ascii="Times New Roman" w:hAnsi="Times New Roman" w:cs="Times New Roman"/>
          <w:color w:val="424242"/>
          <w:sz w:val="24"/>
          <w:szCs w:val="24"/>
          <w:shd w:val="clear" w:color="auto" w:fill="FFFFFF"/>
        </w:rPr>
      </w:pPr>
      <w:r w:rsidRPr="001058C4">
        <w:rPr>
          <w:rFonts w:ascii="Times New Roman" w:hAnsi="Times New Roman" w:cs="Times New Roman"/>
          <w:color w:val="424242"/>
          <w:sz w:val="24"/>
          <w:szCs w:val="24"/>
          <w:shd w:val="clear" w:color="auto" w:fill="FFFFFF"/>
        </w:rPr>
        <w:t xml:space="preserve">[Электронный ресурс] / Режим </w:t>
      </w:r>
      <w:proofErr w:type="gramStart"/>
      <w:r w:rsidRPr="001058C4">
        <w:rPr>
          <w:rFonts w:ascii="Times New Roman" w:hAnsi="Times New Roman" w:cs="Times New Roman"/>
          <w:color w:val="424242"/>
          <w:sz w:val="24"/>
          <w:szCs w:val="24"/>
          <w:shd w:val="clear" w:color="auto" w:fill="FFFFFF"/>
        </w:rPr>
        <w:t>доступа :</w:t>
      </w:r>
      <w:proofErr w:type="gramEnd"/>
      <w:r w:rsidRPr="001058C4">
        <w:rPr>
          <w:rFonts w:ascii="Times New Roman" w:hAnsi="Times New Roman" w:cs="Times New Roman"/>
          <w:color w:val="424242"/>
          <w:sz w:val="24"/>
          <w:szCs w:val="24"/>
          <w:shd w:val="clear" w:color="auto" w:fill="FFFFFF"/>
        </w:rPr>
        <w:t xml:space="preserve"> </w:t>
      </w:r>
      <w:r w:rsidRPr="001058C4">
        <w:rPr>
          <w:rFonts w:ascii="Times New Roman" w:eastAsia="Times New Roman" w:hAnsi="Times New Roman" w:cs="Times New Roman"/>
          <w:color w:val="222222"/>
          <w:sz w:val="24"/>
          <w:szCs w:val="24"/>
        </w:rPr>
        <w:t>http://fb.ru/article/248423/vyiyavlenie-i-razvitie-odarennyih-detey-problemyi-odarennyih-detey-shkola-dlya-odarennyih-detey-odarennyie-deti---eto</w:t>
      </w:r>
      <w:r w:rsidRPr="001058C4">
        <w:rPr>
          <w:rFonts w:ascii="Times New Roman" w:hAnsi="Times New Roman" w:cs="Times New Roman"/>
          <w:color w:val="424242"/>
          <w:sz w:val="24"/>
          <w:szCs w:val="24"/>
          <w:shd w:val="clear" w:color="auto" w:fill="FFFFFF"/>
        </w:rPr>
        <w:t>- (дата обращения 06.02.2018 г.)</w:t>
      </w:r>
    </w:p>
    <w:sectPr w:rsidR="00F46ABF" w:rsidRPr="001058C4" w:rsidSect="0004369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7074E"/>
    <w:multiLevelType w:val="hybridMultilevel"/>
    <w:tmpl w:val="6CA8D17A"/>
    <w:lvl w:ilvl="0" w:tplc="B2AAC9B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09AE012A"/>
    <w:multiLevelType w:val="hybridMultilevel"/>
    <w:tmpl w:val="E0F0FA0E"/>
    <w:lvl w:ilvl="0" w:tplc="3FB4478C">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F7666C4"/>
    <w:multiLevelType w:val="hybridMultilevel"/>
    <w:tmpl w:val="6E3A46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174E3441"/>
    <w:multiLevelType w:val="hybridMultilevel"/>
    <w:tmpl w:val="C1F44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E778BB"/>
    <w:multiLevelType w:val="hybridMultilevel"/>
    <w:tmpl w:val="BC383100"/>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15:restartNumberingAfterBreak="0">
    <w:nsid w:val="1EE32A99"/>
    <w:multiLevelType w:val="hybridMultilevel"/>
    <w:tmpl w:val="4AC270CA"/>
    <w:lvl w:ilvl="0" w:tplc="0EA63D6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9EA3ABD"/>
    <w:multiLevelType w:val="hybridMultilevel"/>
    <w:tmpl w:val="CF3CDAB2"/>
    <w:lvl w:ilvl="0" w:tplc="635E7480">
      <w:start w:val="1"/>
      <w:numFmt w:val="decimal"/>
      <w:lvlText w:val="%1."/>
      <w:lvlJc w:val="left"/>
      <w:pPr>
        <w:ind w:left="414" w:hanging="390"/>
      </w:pPr>
      <w:rPr>
        <w:rFonts w:ascii="Times New Roman" w:eastAsiaTheme="minorEastAsia" w:hAnsi="Times New Roman" w:cs="Times New Roman" w:hint="default"/>
        <w:i/>
        <w:color w:val="auto"/>
        <w:sz w:val="28"/>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7" w15:restartNumberingAfterBreak="0">
    <w:nsid w:val="2C3056EE"/>
    <w:multiLevelType w:val="hybridMultilevel"/>
    <w:tmpl w:val="5F18B1DC"/>
    <w:lvl w:ilvl="0" w:tplc="3FB4478C">
      <w:start w:val="3"/>
      <w:numFmt w:val="decimal"/>
      <w:lvlText w:val="%1."/>
      <w:lvlJc w:val="left"/>
      <w:pPr>
        <w:ind w:left="18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3096202D"/>
    <w:multiLevelType w:val="hybridMultilevel"/>
    <w:tmpl w:val="35E2726E"/>
    <w:lvl w:ilvl="0" w:tplc="F816EEF0">
      <w:start w:val="1"/>
      <w:numFmt w:val="decimal"/>
      <w:lvlText w:val="%1."/>
      <w:lvlJc w:val="left"/>
      <w:pPr>
        <w:tabs>
          <w:tab w:val="num" w:pos="540"/>
        </w:tabs>
        <w:ind w:left="540" w:hanging="360"/>
      </w:pPr>
      <w:rPr>
        <w:b/>
        <w:color w:val="000000"/>
        <w:sz w:val="28"/>
        <w:szCs w:val="28"/>
      </w:rPr>
    </w:lvl>
    <w:lvl w:ilvl="1" w:tplc="D51C43F8">
      <w:start w:val="1"/>
      <w:numFmt w:val="decimal"/>
      <w:lvlText w:val="%2"/>
      <w:lvlJc w:val="left"/>
      <w:pPr>
        <w:tabs>
          <w:tab w:val="num" w:pos="1440"/>
        </w:tabs>
        <w:ind w:left="1440" w:hanging="360"/>
      </w:pPr>
      <w:rPr>
        <w:rFonts w:hint="default"/>
        <w:color w:val="FF0000"/>
      </w:rPr>
    </w:lvl>
    <w:lvl w:ilvl="2" w:tplc="0419001B" w:tentative="1">
      <w:start w:val="1"/>
      <w:numFmt w:val="lowerRoman"/>
      <w:lvlText w:val="%3."/>
      <w:lvlJc w:val="right"/>
      <w:pPr>
        <w:tabs>
          <w:tab w:val="num" w:pos="2160"/>
        </w:tabs>
        <w:ind w:left="2160" w:hanging="180"/>
      </w:pPr>
    </w:lvl>
    <w:lvl w:ilvl="3" w:tplc="5F887278">
      <w:start w:val="1"/>
      <w:numFmt w:val="decimal"/>
      <w:lvlText w:val="%4."/>
      <w:lvlJc w:val="left"/>
      <w:pPr>
        <w:tabs>
          <w:tab w:val="num" w:pos="2880"/>
        </w:tabs>
        <w:ind w:left="2880" w:hanging="360"/>
      </w:pPr>
      <w:rPr>
        <w:b/>
        <w:color w:val="000000"/>
        <w:sz w:val="28"/>
        <w:szCs w:val="2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8524DD3"/>
    <w:multiLevelType w:val="multilevel"/>
    <w:tmpl w:val="CE1A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190A80"/>
    <w:multiLevelType w:val="hybridMultilevel"/>
    <w:tmpl w:val="E51C181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A107B99"/>
    <w:multiLevelType w:val="hybridMultilevel"/>
    <w:tmpl w:val="EB6296AA"/>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2" w15:restartNumberingAfterBreak="0">
    <w:nsid w:val="4A8772E0"/>
    <w:multiLevelType w:val="hybridMultilevel"/>
    <w:tmpl w:val="920083BE"/>
    <w:lvl w:ilvl="0" w:tplc="0CF6B3F0">
      <w:start w:val="1"/>
      <w:numFmt w:val="decimal"/>
      <w:lvlText w:val="%1."/>
      <w:lvlJc w:val="left"/>
      <w:pPr>
        <w:ind w:left="1827" w:hanging="360"/>
      </w:pPr>
      <w:rPr>
        <w:rFonts w:hint="default"/>
      </w:rPr>
    </w:lvl>
    <w:lvl w:ilvl="1" w:tplc="04190019" w:tentative="1">
      <w:start w:val="1"/>
      <w:numFmt w:val="lowerLetter"/>
      <w:lvlText w:val="%2."/>
      <w:lvlJc w:val="left"/>
      <w:pPr>
        <w:ind w:left="2547" w:hanging="360"/>
      </w:pPr>
    </w:lvl>
    <w:lvl w:ilvl="2" w:tplc="0419001B" w:tentative="1">
      <w:start w:val="1"/>
      <w:numFmt w:val="lowerRoman"/>
      <w:lvlText w:val="%3."/>
      <w:lvlJc w:val="right"/>
      <w:pPr>
        <w:ind w:left="3267" w:hanging="180"/>
      </w:pPr>
    </w:lvl>
    <w:lvl w:ilvl="3" w:tplc="0419000F" w:tentative="1">
      <w:start w:val="1"/>
      <w:numFmt w:val="decimal"/>
      <w:lvlText w:val="%4."/>
      <w:lvlJc w:val="left"/>
      <w:pPr>
        <w:ind w:left="3987" w:hanging="360"/>
      </w:pPr>
    </w:lvl>
    <w:lvl w:ilvl="4" w:tplc="04190019" w:tentative="1">
      <w:start w:val="1"/>
      <w:numFmt w:val="lowerLetter"/>
      <w:lvlText w:val="%5."/>
      <w:lvlJc w:val="left"/>
      <w:pPr>
        <w:ind w:left="4707" w:hanging="360"/>
      </w:pPr>
    </w:lvl>
    <w:lvl w:ilvl="5" w:tplc="0419001B" w:tentative="1">
      <w:start w:val="1"/>
      <w:numFmt w:val="lowerRoman"/>
      <w:lvlText w:val="%6."/>
      <w:lvlJc w:val="right"/>
      <w:pPr>
        <w:ind w:left="5427" w:hanging="180"/>
      </w:pPr>
    </w:lvl>
    <w:lvl w:ilvl="6" w:tplc="0419000F" w:tentative="1">
      <w:start w:val="1"/>
      <w:numFmt w:val="decimal"/>
      <w:lvlText w:val="%7."/>
      <w:lvlJc w:val="left"/>
      <w:pPr>
        <w:ind w:left="6147" w:hanging="360"/>
      </w:pPr>
    </w:lvl>
    <w:lvl w:ilvl="7" w:tplc="04190019" w:tentative="1">
      <w:start w:val="1"/>
      <w:numFmt w:val="lowerLetter"/>
      <w:lvlText w:val="%8."/>
      <w:lvlJc w:val="left"/>
      <w:pPr>
        <w:ind w:left="6867" w:hanging="360"/>
      </w:pPr>
    </w:lvl>
    <w:lvl w:ilvl="8" w:tplc="0419001B" w:tentative="1">
      <w:start w:val="1"/>
      <w:numFmt w:val="lowerRoman"/>
      <w:lvlText w:val="%9."/>
      <w:lvlJc w:val="right"/>
      <w:pPr>
        <w:ind w:left="7587" w:hanging="180"/>
      </w:pPr>
    </w:lvl>
  </w:abstractNum>
  <w:abstractNum w:abstractNumId="13" w15:restartNumberingAfterBreak="0">
    <w:nsid w:val="4B5B2EE4"/>
    <w:multiLevelType w:val="hybridMultilevel"/>
    <w:tmpl w:val="2A52EB1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5E040BAE"/>
    <w:multiLevelType w:val="hybridMultilevel"/>
    <w:tmpl w:val="EB6C0E02"/>
    <w:lvl w:ilvl="0" w:tplc="78106B46">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66EB10FC"/>
    <w:multiLevelType w:val="hybridMultilevel"/>
    <w:tmpl w:val="56BE28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CB36FB"/>
    <w:multiLevelType w:val="hybridMultilevel"/>
    <w:tmpl w:val="489287B6"/>
    <w:lvl w:ilvl="0" w:tplc="A166402C">
      <w:start w:val="1"/>
      <w:numFmt w:val="bullet"/>
      <w:lvlText w:val=""/>
      <w:lvlJc w:val="left"/>
      <w:pPr>
        <w:ind w:left="1260" w:hanging="360"/>
      </w:pPr>
      <w:rPr>
        <w:rFonts w:ascii="Wingdings" w:hAnsi="Wingdings" w:hint="default"/>
        <w:sz w:val="16"/>
        <w:szCs w:val="16"/>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B654DC3"/>
    <w:multiLevelType w:val="hybridMultilevel"/>
    <w:tmpl w:val="FC10B814"/>
    <w:lvl w:ilvl="0" w:tplc="713466A4">
      <w:start w:val="1"/>
      <w:numFmt w:val="decimal"/>
      <w:lvlText w:val="%1."/>
      <w:lvlJc w:val="left"/>
      <w:pPr>
        <w:ind w:left="900" w:hanging="360"/>
      </w:pPr>
      <w:rPr>
        <w:rFonts w:hint="default"/>
      </w:rPr>
    </w:lvl>
    <w:lvl w:ilvl="1" w:tplc="7E04D1F6">
      <w:start w:val="1"/>
      <w:numFmt w:val="decimal"/>
      <w:lvlText w:val="%2"/>
      <w:lvlJc w:val="left"/>
      <w:pPr>
        <w:ind w:left="1620" w:hanging="360"/>
      </w:pPr>
      <w:rPr>
        <w:rFonts w:hint="default"/>
        <w:sz w:val="28"/>
      </w:rPr>
    </w:lvl>
    <w:lvl w:ilvl="2" w:tplc="0419001B" w:tentative="1">
      <w:start w:val="1"/>
      <w:numFmt w:val="lowerRoman"/>
      <w:lvlText w:val="%3."/>
      <w:lvlJc w:val="right"/>
      <w:pPr>
        <w:ind w:left="2340" w:hanging="180"/>
      </w:pPr>
    </w:lvl>
    <w:lvl w:ilvl="3" w:tplc="0419000F">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6B8763A8"/>
    <w:multiLevelType w:val="hybridMultilevel"/>
    <w:tmpl w:val="E0F0FA0E"/>
    <w:lvl w:ilvl="0" w:tplc="3FB4478C">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E353156"/>
    <w:multiLevelType w:val="hybridMultilevel"/>
    <w:tmpl w:val="6E3A46E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16cid:durableId="1684546656">
    <w:abstractNumId w:val="17"/>
  </w:num>
  <w:num w:numId="2" w16cid:durableId="1624001131">
    <w:abstractNumId w:val="16"/>
  </w:num>
  <w:num w:numId="3" w16cid:durableId="1262224043">
    <w:abstractNumId w:val="19"/>
  </w:num>
  <w:num w:numId="4" w16cid:durableId="1324042209">
    <w:abstractNumId w:val="0"/>
  </w:num>
  <w:num w:numId="5" w16cid:durableId="1606502099">
    <w:abstractNumId w:val="14"/>
  </w:num>
  <w:num w:numId="6" w16cid:durableId="96684300">
    <w:abstractNumId w:val="18"/>
  </w:num>
  <w:num w:numId="7" w16cid:durableId="613292657">
    <w:abstractNumId w:val="2"/>
  </w:num>
  <w:num w:numId="8" w16cid:durableId="859859087">
    <w:abstractNumId w:val="8"/>
  </w:num>
  <w:num w:numId="9" w16cid:durableId="1546942712">
    <w:abstractNumId w:val="13"/>
  </w:num>
  <w:num w:numId="10" w16cid:durableId="163058265">
    <w:abstractNumId w:val="15"/>
  </w:num>
  <w:num w:numId="11" w16cid:durableId="515729242">
    <w:abstractNumId w:val="5"/>
  </w:num>
  <w:num w:numId="12" w16cid:durableId="1267731446">
    <w:abstractNumId w:val="10"/>
  </w:num>
  <w:num w:numId="13" w16cid:durableId="75329973">
    <w:abstractNumId w:val="4"/>
  </w:num>
  <w:num w:numId="14" w16cid:durableId="857281991">
    <w:abstractNumId w:val="11"/>
  </w:num>
  <w:num w:numId="15" w16cid:durableId="120077618">
    <w:abstractNumId w:val="1"/>
  </w:num>
  <w:num w:numId="16" w16cid:durableId="465780421">
    <w:abstractNumId w:val="7"/>
  </w:num>
  <w:num w:numId="17" w16cid:durableId="697897105">
    <w:abstractNumId w:val="12"/>
  </w:num>
  <w:num w:numId="18" w16cid:durableId="1687555221">
    <w:abstractNumId w:val="3"/>
  </w:num>
  <w:num w:numId="19" w16cid:durableId="310794452">
    <w:abstractNumId w:val="9"/>
  </w:num>
  <w:num w:numId="20" w16cid:durableId="3001574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D45C68"/>
    <w:rsid w:val="00043693"/>
    <w:rsid w:val="000D0727"/>
    <w:rsid w:val="000F2D2A"/>
    <w:rsid w:val="001058C4"/>
    <w:rsid w:val="00181B09"/>
    <w:rsid w:val="0018332A"/>
    <w:rsid w:val="00183CBB"/>
    <w:rsid w:val="001D0F5F"/>
    <w:rsid w:val="00225EDF"/>
    <w:rsid w:val="002515F8"/>
    <w:rsid w:val="002913E0"/>
    <w:rsid w:val="00333C6B"/>
    <w:rsid w:val="00344151"/>
    <w:rsid w:val="00360A50"/>
    <w:rsid w:val="00386222"/>
    <w:rsid w:val="003A0935"/>
    <w:rsid w:val="003E7A7E"/>
    <w:rsid w:val="00426257"/>
    <w:rsid w:val="004A3C77"/>
    <w:rsid w:val="004C02C0"/>
    <w:rsid w:val="00685336"/>
    <w:rsid w:val="006905AE"/>
    <w:rsid w:val="006B36D5"/>
    <w:rsid w:val="007113C5"/>
    <w:rsid w:val="00715836"/>
    <w:rsid w:val="00784C64"/>
    <w:rsid w:val="007A0715"/>
    <w:rsid w:val="00804463"/>
    <w:rsid w:val="008060E8"/>
    <w:rsid w:val="009607D8"/>
    <w:rsid w:val="009F6618"/>
    <w:rsid w:val="00A7008A"/>
    <w:rsid w:val="00A77B79"/>
    <w:rsid w:val="00AD37DA"/>
    <w:rsid w:val="00B9580E"/>
    <w:rsid w:val="00B95F08"/>
    <w:rsid w:val="00BB1A66"/>
    <w:rsid w:val="00BC29C5"/>
    <w:rsid w:val="00C27F6B"/>
    <w:rsid w:val="00C916F7"/>
    <w:rsid w:val="00CB447F"/>
    <w:rsid w:val="00D26B4A"/>
    <w:rsid w:val="00D45C68"/>
    <w:rsid w:val="00D75690"/>
    <w:rsid w:val="00D943A1"/>
    <w:rsid w:val="00DA0BDC"/>
    <w:rsid w:val="00DA30E8"/>
    <w:rsid w:val="00E1746D"/>
    <w:rsid w:val="00E60421"/>
    <w:rsid w:val="00E66863"/>
    <w:rsid w:val="00F17B93"/>
    <w:rsid w:val="00F46ABF"/>
    <w:rsid w:val="00FA519A"/>
    <w:rsid w:val="00FA7F85"/>
    <w:rsid w:val="00FD2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49A75"/>
  <w15:docId w15:val="{163C47DA-1B92-4CAE-9F6C-08DA2564E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0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D0727"/>
    <w:pPr>
      <w:tabs>
        <w:tab w:val="center" w:pos="4153"/>
        <w:tab w:val="right" w:pos="8306"/>
      </w:tabs>
      <w:spacing w:after="120" w:line="360" w:lineRule="auto"/>
      <w:ind w:firstLine="720"/>
      <w:jc w:val="both"/>
    </w:pPr>
    <w:rPr>
      <w:rFonts w:ascii="Times New Roman" w:eastAsia="Times New Roman" w:hAnsi="Times New Roman" w:cs="Times New Roman"/>
      <w:sz w:val="28"/>
      <w:szCs w:val="20"/>
    </w:rPr>
  </w:style>
  <w:style w:type="character" w:customStyle="1" w:styleId="a4">
    <w:name w:val="Верхний колонтитул Знак"/>
    <w:basedOn w:val="a0"/>
    <w:link w:val="a3"/>
    <w:rsid w:val="000D0727"/>
    <w:rPr>
      <w:rFonts w:ascii="Times New Roman" w:eastAsia="Times New Roman" w:hAnsi="Times New Roman" w:cs="Times New Roman"/>
      <w:sz w:val="28"/>
      <w:szCs w:val="20"/>
    </w:rPr>
  </w:style>
  <w:style w:type="paragraph" w:styleId="a5">
    <w:name w:val="List Paragraph"/>
    <w:basedOn w:val="a"/>
    <w:uiPriority w:val="34"/>
    <w:qFormat/>
    <w:rsid w:val="00C27F6B"/>
    <w:pPr>
      <w:ind w:left="720"/>
      <w:contextualSpacing/>
    </w:pPr>
  </w:style>
  <w:style w:type="paragraph" w:customStyle="1" w:styleId="Default">
    <w:name w:val="Default"/>
    <w:rsid w:val="00B9580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76617">
      <w:bodyDiv w:val="1"/>
      <w:marLeft w:val="0"/>
      <w:marRight w:val="0"/>
      <w:marTop w:val="0"/>
      <w:marBottom w:val="0"/>
      <w:divBdr>
        <w:top w:val="none" w:sz="0" w:space="0" w:color="auto"/>
        <w:left w:val="none" w:sz="0" w:space="0" w:color="auto"/>
        <w:bottom w:val="none" w:sz="0" w:space="0" w:color="auto"/>
        <w:right w:val="none" w:sz="0" w:space="0" w:color="auto"/>
      </w:divBdr>
    </w:div>
    <w:div w:id="1790081270">
      <w:bodyDiv w:val="1"/>
      <w:marLeft w:val="0"/>
      <w:marRight w:val="0"/>
      <w:marTop w:val="0"/>
      <w:marBottom w:val="0"/>
      <w:divBdr>
        <w:top w:val="none" w:sz="0" w:space="0" w:color="auto"/>
        <w:left w:val="none" w:sz="0" w:space="0" w:color="auto"/>
        <w:bottom w:val="none" w:sz="0" w:space="0" w:color="auto"/>
        <w:right w:val="none" w:sz="0" w:space="0" w:color="auto"/>
      </w:divBdr>
    </w:div>
    <w:div w:id="179248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504</TotalTime>
  <Pages>12</Pages>
  <Words>3114</Words>
  <Characters>17754</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dc:creator>
  <cp:keywords/>
  <dc:description/>
  <cp:lastModifiedBy>Администратор</cp:lastModifiedBy>
  <cp:revision>22</cp:revision>
  <cp:lastPrinted>2012-11-02T02:59:00Z</cp:lastPrinted>
  <dcterms:created xsi:type="dcterms:W3CDTF">2012-03-31T04:40:00Z</dcterms:created>
  <dcterms:modified xsi:type="dcterms:W3CDTF">2022-10-11T03:15:00Z</dcterms:modified>
</cp:coreProperties>
</file>