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567" w:rsidRDefault="00A97F93" w:rsidP="00567F07">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A97F93">
        <w:rPr>
          <w:rFonts w:ascii="Arial" w:eastAsia="Times New Roman" w:hAnsi="Arial" w:cs="Arial"/>
          <w:b/>
          <w:bCs/>
          <w:color w:val="000000"/>
          <w:sz w:val="21"/>
          <w:szCs w:val="21"/>
          <w:lang w:eastAsia="ru-RU"/>
        </w:rPr>
        <w:t>«</w:t>
      </w:r>
      <w:r w:rsidRPr="00893567">
        <w:rPr>
          <w:rFonts w:ascii="Times New Roman" w:eastAsia="Times New Roman" w:hAnsi="Times New Roman" w:cs="Times New Roman"/>
          <w:b/>
          <w:bCs/>
          <w:color w:val="000000"/>
          <w:sz w:val="28"/>
          <w:szCs w:val="28"/>
          <w:lang w:eastAsia="ru-RU"/>
        </w:rPr>
        <w:t>Перспективы инклюзивного образования в условиях современной школы»</w:t>
      </w:r>
      <w:bookmarkStart w:id="0" w:name="_GoBack"/>
      <w:bookmarkEnd w:id="0"/>
    </w:p>
    <w:p w:rsidR="00893567" w:rsidRDefault="00893567" w:rsidP="00567F07">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25D26" w:rsidRPr="00893567" w:rsidRDefault="00125D26" w:rsidP="00893567">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A97F93" w:rsidRPr="00893567" w:rsidRDefault="00893567" w:rsidP="00893567">
      <w:pPr>
        <w:spacing w:after="0" w:line="300" w:lineRule="atLeast"/>
        <w:ind w:firstLine="720"/>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В настоящее время инклюзивное образование является одним из актуальных и развивающихся форм обучения в учебных заведениях Российской Федерации. Обучение детей с ограниченными возможностями здоровья и детей с инвалидностью с применением инклюзии, можно назвать приоритетным направлением государственной политики,  осуществляющейс</w:t>
      </w:r>
      <w:r>
        <w:rPr>
          <w:rFonts w:ascii="Times New Roman" w:eastAsia="Times New Roman" w:hAnsi="Times New Roman" w:cs="Times New Roman"/>
          <w:color w:val="000000"/>
          <w:sz w:val="28"/>
          <w:szCs w:val="28"/>
          <w:lang w:eastAsia="ru-RU"/>
        </w:rPr>
        <w:t>я на всей территории России.</w:t>
      </w:r>
    </w:p>
    <w:p w:rsidR="00A97F93" w:rsidRPr="00893567" w:rsidRDefault="00A97F93"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Современное гражданское общество невозможно без активного вовлечения всех своих членов в различные виды деятельности, уважения прав и свобод каждого отдельного человека, обеспечения необходимых гарантий безопасности, свободы и равноправия.</w:t>
      </w:r>
    </w:p>
    <w:p w:rsidR="00A97F93" w:rsidRDefault="00A97F93"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Особенно актуально этот вопрос проявляется в деятельности по вовлечению людей, имеющих определённые физические недостатки (мы бы даже сказали - скорее особенности) в нашу социальную среду. Понятие инвалид изначально ущербно, мы приписываем этим людям комплекс неполноценности, в который они сами начинают верить. Для них закрыты многие возможности в учёбе, развитии, занятиях спортом. Отношение рядовых людей к инвалидам отличается предвзятостью и предрассудками. Причём в нашем обществе данное отношение культивируется ещё с детского возраста.</w:t>
      </w:r>
    </w:p>
    <w:p w:rsidR="00893567" w:rsidRPr="00893567" w:rsidRDefault="00893567"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Особые образовательные потребности возникают у детей тогда, когда в про</w:t>
      </w:r>
      <w:r w:rsidRPr="00893567">
        <w:rPr>
          <w:rFonts w:ascii="Times New Roman" w:eastAsia="Times New Roman" w:hAnsi="Times New Roman" w:cs="Times New Roman"/>
          <w:color w:val="000000"/>
          <w:sz w:val="28"/>
          <w:szCs w:val="28"/>
          <w:lang w:eastAsia="ru-RU"/>
        </w:rPr>
        <w:softHyphen/>
        <w:t>цессе их обучения возникают трудности несоответствия возможностей детей об</w:t>
      </w:r>
      <w:r w:rsidRPr="00893567">
        <w:rPr>
          <w:rFonts w:ascii="Times New Roman" w:eastAsia="Times New Roman" w:hAnsi="Times New Roman" w:cs="Times New Roman"/>
          <w:color w:val="000000"/>
          <w:sz w:val="28"/>
          <w:szCs w:val="28"/>
          <w:lang w:eastAsia="ru-RU"/>
        </w:rPr>
        <w:softHyphen/>
        <w:t>щепринятым социальным ожиданиям, школьно-образовательным нормативам успешности, установленным в обществе нормам поведения и общения</w:t>
      </w:r>
      <w:r>
        <w:rPr>
          <w:rFonts w:ascii="Times New Roman" w:eastAsia="Times New Roman" w:hAnsi="Times New Roman" w:cs="Times New Roman"/>
          <w:color w:val="000000"/>
          <w:sz w:val="28"/>
          <w:szCs w:val="28"/>
          <w:lang w:eastAsia="ru-RU"/>
        </w:rPr>
        <w:t>.</w:t>
      </w:r>
    </w:p>
    <w:p w:rsidR="00A97F93" w:rsidRPr="00893567" w:rsidRDefault="00A97F93"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Перед нашим обществом стоит острейшая проблема вовлечения наших сограждан, имеющих некоторые особенности физического развития в социум, проблема их активной адаптации, социализации и развития в рамках общества и на благо общества.</w:t>
      </w:r>
    </w:p>
    <w:p w:rsidR="00A97F93" w:rsidRPr="00893567" w:rsidRDefault="00A97F93"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Одним из вариантов решения этой проблемы является развитие в России института инклюзивного образования, нацеленного </w:t>
      </w:r>
      <w:proofErr w:type="gramStart"/>
      <w:r w:rsidRPr="00893567">
        <w:rPr>
          <w:rFonts w:ascii="Times New Roman" w:eastAsia="Times New Roman" w:hAnsi="Times New Roman" w:cs="Times New Roman"/>
          <w:color w:val="000000"/>
          <w:sz w:val="28"/>
          <w:szCs w:val="28"/>
          <w:lang w:eastAsia="ru-RU"/>
        </w:rPr>
        <w:t>на</w:t>
      </w:r>
      <w:proofErr w:type="gramEnd"/>
      <w:r w:rsidRPr="00893567">
        <w:rPr>
          <w:rFonts w:ascii="Times New Roman" w:eastAsia="Times New Roman" w:hAnsi="Times New Roman" w:cs="Times New Roman"/>
          <w:color w:val="000000"/>
          <w:sz w:val="28"/>
          <w:szCs w:val="28"/>
          <w:lang w:eastAsia="ru-RU"/>
        </w:rPr>
        <w:t>:</w:t>
      </w:r>
    </w:p>
    <w:p w:rsidR="00A97F93" w:rsidRPr="00893567" w:rsidRDefault="00A97F93" w:rsidP="00893567">
      <w:pPr>
        <w:pStyle w:val="a4"/>
        <w:numPr>
          <w:ilvl w:val="0"/>
          <w:numId w:val="1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вовлечение детей с ограниченными возможностями в образовательный процесс;</w:t>
      </w:r>
    </w:p>
    <w:p w:rsidR="00A97F93" w:rsidRPr="00893567" w:rsidRDefault="00A97F93" w:rsidP="00893567">
      <w:pPr>
        <w:pStyle w:val="a4"/>
        <w:numPr>
          <w:ilvl w:val="0"/>
          <w:numId w:val="1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социализация детей-инвалидов в современном обществе;</w:t>
      </w:r>
    </w:p>
    <w:p w:rsidR="00A97F93" w:rsidRPr="00893567" w:rsidRDefault="00A97F93" w:rsidP="00893567">
      <w:pPr>
        <w:pStyle w:val="a4"/>
        <w:numPr>
          <w:ilvl w:val="0"/>
          <w:numId w:val="1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создание активной поведенческой установки у детей-инвалидов на уверенное позиционирование себя в современном обществе;</w:t>
      </w:r>
    </w:p>
    <w:p w:rsidR="00A97F93" w:rsidRPr="00893567" w:rsidRDefault="00A97F93" w:rsidP="00893567">
      <w:pPr>
        <w:pStyle w:val="a4"/>
        <w:numPr>
          <w:ilvl w:val="0"/>
          <w:numId w:val="1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умение превращать свои недостатки в достоинства;</w:t>
      </w:r>
    </w:p>
    <w:p w:rsidR="00A97F93" w:rsidRDefault="00A97F93" w:rsidP="00893567">
      <w:pPr>
        <w:pStyle w:val="a4"/>
        <w:numPr>
          <w:ilvl w:val="0"/>
          <w:numId w:val="1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изменение отношения современного общества </w:t>
      </w:r>
      <w:proofErr w:type="gramStart"/>
      <w:r w:rsidRPr="00893567">
        <w:rPr>
          <w:rFonts w:ascii="Times New Roman" w:eastAsia="Times New Roman" w:hAnsi="Times New Roman" w:cs="Times New Roman"/>
          <w:color w:val="000000"/>
          <w:sz w:val="28"/>
          <w:szCs w:val="28"/>
          <w:lang w:eastAsia="ru-RU"/>
        </w:rPr>
        <w:t>к людям с ограниченными возможностями через вышеуказанное вовлечение детей с ограниченными возможностями в наше общество</w:t>
      </w:r>
      <w:proofErr w:type="gramEnd"/>
      <w:r w:rsidRPr="00893567">
        <w:rPr>
          <w:rFonts w:ascii="Times New Roman" w:eastAsia="Times New Roman" w:hAnsi="Times New Roman" w:cs="Times New Roman"/>
          <w:color w:val="000000"/>
          <w:sz w:val="28"/>
          <w:szCs w:val="28"/>
          <w:lang w:eastAsia="ru-RU"/>
        </w:rPr>
        <w:t>.</w:t>
      </w:r>
    </w:p>
    <w:p w:rsidR="00893567" w:rsidRPr="00893567" w:rsidRDefault="00893567" w:rsidP="00893567">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Инклюзивное образование (фр. </w:t>
      </w:r>
      <w:proofErr w:type="spellStart"/>
      <w:r w:rsidRPr="00893567">
        <w:rPr>
          <w:rFonts w:ascii="Times New Roman" w:eastAsia="Times New Roman" w:hAnsi="Times New Roman" w:cs="Times New Roman"/>
          <w:color w:val="000000"/>
          <w:sz w:val="28"/>
          <w:szCs w:val="28"/>
          <w:lang w:eastAsia="ru-RU"/>
        </w:rPr>
        <w:t>inclusif</w:t>
      </w:r>
      <w:proofErr w:type="spellEnd"/>
      <w:r w:rsidRPr="00893567">
        <w:rPr>
          <w:rFonts w:ascii="Times New Roman" w:eastAsia="Times New Roman" w:hAnsi="Times New Roman" w:cs="Times New Roman"/>
          <w:color w:val="000000"/>
          <w:sz w:val="28"/>
          <w:szCs w:val="28"/>
          <w:lang w:eastAsia="ru-RU"/>
        </w:rPr>
        <w:t xml:space="preserve">-включающий в себя, лат. </w:t>
      </w:r>
      <w:proofErr w:type="spellStart"/>
      <w:r w:rsidRPr="00893567">
        <w:rPr>
          <w:rFonts w:ascii="Times New Roman" w:eastAsia="Times New Roman" w:hAnsi="Times New Roman" w:cs="Times New Roman"/>
          <w:color w:val="000000"/>
          <w:sz w:val="28"/>
          <w:szCs w:val="28"/>
          <w:lang w:eastAsia="ru-RU"/>
        </w:rPr>
        <w:t>include</w:t>
      </w:r>
      <w:proofErr w:type="spellEnd"/>
      <w:r w:rsidRPr="00893567">
        <w:rPr>
          <w:rFonts w:ascii="Times New Roman" w:eastAsia="Times New Roman" w:hAnsi="Times New Roman" w:cs="Times New Roman"/>
          <w:color w:val="000000"/>
          <w:sz w:val="28"/>
          <w:szCs w:val="28"/>
          <w:lang w:eastAsia="ru-RU"/>
        </w:rPr>
        <w:t xml:space="preserve">- заключаю, включаю, вовлекаю) — один из процессов трансформации общего </w:t>
      </w:r>
      <w:proofErr w:type="gramStart"/>
      <w:r w:rsidRPr="00893567">
        <w:rPr>
          <w:rFonts w:ascii="Times New Roman" w:eastAsia="Times New Roman" w:hAnsi="Times New Roman" w:cs="Times New Roman"/>
          <w:color w:val="000000"/>
          <w:sz w:val="28"/>
          <w:szCs w:val="28"/>
          <w:lang w:eastAsia="ru-RU"/>
        </w:rPr>
        <w:t>об-</w:t>
      </w:r>
      <w:proofErr w:type="spellStart"/>
      <w:r w:rsidRPr="00893567">
        <w:rPr>
          <w:rFonts w:ascii="Times New Roman" w:eastAsia="Times New Roman" w:hAnsi="Times New Roman" w:cs="Times New Roman"/>
          <w:color w:val="000000"/>
          <w:sz w:val="28"/>
          <w:szCs w:val="28"/>
          <w:lang w:eastAsia="ru-RU"/>
        </w:rPr>
        <w:t>разования</w:t>
      </w:r>
      <w:proofErr w:type="spellEnd"/>
      <w:proofErr w:type="gramEnd"/>
      <w:r w:rsidRPr="00893567">
        <w:rPr>
          <w:rFonts w:ascii="Times New Roman" w:eastAsia="Times New Roman" w:hAnsi="Times New Roman" w:cs="Times New Roman"/>
          <w:color w:val="000000"/>
          <w:sz w:val="28"/>
          <w:szCs w:val="28"/>
          <w:lang w:eastAsia="ru-RU"/>
        </w:rPr>
        <w:t xml:space="preserve">, основанный на понимании, что инвалиды в современном обществе </w:t>
      </w:r>
      <w:proofErr w:type="spellStart"/>
      <w:r w:rsidRPr="00893567">
        <w:rPr>
          <w:rFonts w:ascii="Times New Roman" w:eastAsia="Times New Roman" w:hAnsi="Times New Roman" w:cs="Times New Roman"/>
          <w:color w:val="000000"/>
          <w:sz w:val="28"/>
          <w:szCs w:val="28"/>
          <w:lang w:eastAsia="ru-RU"/>
        </w:rPr>
        <w:t>мо</w:t>
      </w:r>
      <w:proofErr w:type="spellEnd"/>
      <w:r w:rsidRPr="00893567">
        <w:rPr>
          <w:rFonts w:ascii="Times New Roman" w:eastAsia="Times New Roman" w:hAnsi="Times New Roman" w:cs="Times New Roman"/>
          <w:color w:val="000000"/>
          <w:sz w:val="28"/>
          <w:szCs w:val="28"/>
          <w:lang w:eastAsia="ru-RU"/>
        </w:rPr>
        <w:t xml:space="preserve">-гут (и должны) быть вовлечены в социум. Данная трансформация ориентирована на </w:t>
      </w:r>
      <w:r w:rsidRPr="00893567">
        <w:rPr>
          <w:rFonts w:ascii="Times New Roman" w:eastAsia="Times New Roman" w:hAnsi="Times New Roman" w:cs="Times New Roman"/>
          <w:color w:val="000000"/>
          <w:sz w:val="28"/>
          <w:szCs w:val="28"/>
          <w:lang w:eastAsia="ru-RU"/>
        </w:rPr>
        <w:lastRenderedPageBreak/>
        <w:t xml:space="preserve">формирование условий доступности образования для всех, в том числе </w:t>
      </w:r>
      <w:proofErr w:type="spellStart"/>
      <w:proofErr w:type="gramStart"/>
      <w:r w:rsidRPr="00893567">
        <w:rPr>
          <w:rFonts w:ascii="Times New Roman" w:eastAsia="Times New Roman" w:hAnsi="Times New Roman" w:cs="Times New Roman"/>
          <w:color w:val="000000"/>
          <w:sz w:val="28"/>
          <w:szCs w:val="28"/>
          <w:lang w:eastAsia="ru-RU"/>
        </w:rPr>
        <w:t>обеспе-чивает</w:t>
      </w:r>
      <w:proofErr w:type="spellEnd"/>
      <w:proofErr w:type="gramEnd"/>
      <w:r w:rsidRPr="00893567">
        <w:rPr>
          <w:rFonts w:ascii="Times New Roman" w:eastAsia="Times New Roman" w:hAnsi="Times New Roman" w:cs="Times New Roman"/>
          <w:color w:val="000000"/>
          <w:sz w:val="28"/>
          <w:szCs w:val="28"/>
          <w:lang w:eastAsia="ru-RU"/>
        </w:rPr>
        <w:t xml:space="preserve"> доступ к образованию для детей с инвалидностью.</w:t>
      </w:r>
    </w:p>
    <w:p w:rsidR="00893567" w:rsidRPr="00893567" w:rsidRDefault="00893567" w:rsidP="008935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29 декабря 2012 г. был принят Федеральный закон № 273ФЗ «Об образовании в Российской Федерации» введено в российское образовательное пространство два принципиально новых для нашего общества понятия: инклюзивное образование и особые образовательные потребности (ООП)</w:t>
      </w:r>
      <w:proofErr w:type="gramStart"/>
      <w:r w:rsidRPr="00893567">
        <w:rPr>
          <w:rFonts w:ascii="Times New Roman" w:eastAsia="Times New Roman" w:hAnsi="Times New Roman" w:cs="Times New Roman"/>
          <w:color w:val="000000"/>
          <w:sz w:val="28"/>
          <w:szCs w:val="28"/>
          <w:lang w:eastAsia="ru-RU"/>
        </w:rPr>
        <w:t>.Г</w:t>
      </w:r>
      <w:proofErr w:type="gramEnd"/>
      <w:r w:rsidRPr="00893567">
        <w:rPr>
          <w:rFonts w:ascii="Times New Roman" w:eastAsia="Times New Roman" w:hAnsi="Times New Roman" w:cs="Times New Roman"/>
          <w:color w:val="000000"/>
          <w:sz w:val="28"/>
          <w:szCs w:val="28"/>
          <w:lang w:eastAsia="ru-RU"/>
        </w:rPr>
        <w:t>де в пункте 27 ст. 2 Закона говорится, что «Инклюзивное образование — это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 [9].</w:t>
      </w:r>
    </w:p>
    <w:p w:rsidR="00893567" w:rsidRPr="00893567" w:rsidRDefault="00A97F93" w:rsidP="00893567">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Система инклюзивного образования включает в себя учебные заведения среднего, профессионального и высшего образования. Её целью является создание </w:t>
      </w:r>
      <w:proofErr w:type="spellStart"/>
      <w:r w:rsidRPr="00893567">
        <w:rPr>
          <w:rFonts w:ascii="Times New Roman" w:eastAsia="Times New Roman" w:hAnsi="Times New Roman" w:cs="Times New Roman"/>
          <w:color w:val="000000"/>
          <w:sz w:val="28"/>
          <w:szCs w:val="28"/>
          <w:lang w:eastAsia="ru-RU"/>
        </w:rPr>
        <w:t>безбарьерной</w:t>
      </w:r>
      <w:proofErr w:type="spellEnd"/>
      <w:r w:rsidRPr="00893567">
        <w:rPr>
          <w:rFonts w:ascii="Times New Roman" w:eastAsia="Times New Roman" w:hAnsi="Times New Roman" w:cs="Times New Roman"/>
          <w:color w:val="000000"/>
          <w:sz w:val="28"/>
          <w:szCs w:val="28"/>
          <w:lang w:eastAsia="ru-RU"/>
        </w:rPr>
        <w:t xml:space="preserve"> среды в обучении и профессиональной подготовке людей с ограниченными возможностями. Данный комплекс мер подразумевает как техническое оснащение образовательных учреждений, так и разработку специальных учебных курсов для педагогов и других учащихся, направленных на их работу и развитие взаимодействия с людьми с ограниченными возможностями, развитие толерантности и изменения установок. Кроме этого необходимы специальные программы, направленные на облегчение процесса адаптации детей с ограниченными возможностями </w:t>
      </w:r>
      <w:proofErr w:type="gramStart"/>
      <w:r w:rsidRPr="00893567">
        <w:rPr>
          <w:rFonts w:ascii="Times New Roman" w:eastAsia="Times New Roman" w:hAnsi="Times New Roman" w:cs="Times New Roman"/>
          <w:color w:val="000000"/>
          <w:sz w:val="28"/>
          <w:szCs w:val="28"/>
          <w:lang w:eastAsia="ru-RU"/>
        </w:rPr>
        <w:t>в</w:t>
      </w:r>
      <w:proofErr w:type="gramEnd"/>
      <w:r w:rsidRPr="00893567">
        <w:rPr>
          <w:rFonts w:ascii="Times New Roman" w:eastAsia="Times New Roman" w:hAnsi="Times New Roman" w:cs="Times New Roman"/>
          <w:color w:val="000000"/>
          <w:sz w:val="28"/>
          <w:szCs w:val="28"/>
          <w:lang w:eastAsia="ru-RU"/>
        </w:rPr>
        <w:t xml:space="preserve"> </w:t>
      </w:r>
    </w:p>
    <w:p w:rsidR="00A97F93" w:rsidRPr="00893567" w:rsidRDefault="00A97F93" w:rsidP="008935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преподавателей </w:t>
      </w:r>
      <w:proofErr w:type="gramStart"/>
      <w:r w:rsidRPr="00893567">
        <w:rPr>
          <w:rFonts w:ascii="Times New Roman" w:eastAsia="Times New Roman" w:hAnsi="Times New Roman" w:cs="Times New Roman"/>
          <w:color w:val="000000"/>
          <w:sz w:val="28"/>
          <w:szCs w:val="28"/>
          <w:lang w:eastAsia="ru-RU"/>
        </w:rPr>
        <w:t>ДО</w:t>
      </w:r>
      <w:proofErr w:type="gramEnd"/>
      <w:r w:rsidRPr="00893567">
        <w:rPr>
          <w:rFonts w:ascii="Times New Roman" w:eastAsia="Times New Roman" w:hAnsi="Times New Roman" w:cs="Times New Roman"/>
          <w:color w:val="000000"/>
          <w:sz w:val="28"/>
          <w:szCs w:val="28"/>
          <w:lang w:eastAsia="ru-RU"/>
        </w:rPr>
        <w:t xml:space="preserve"> состоит </w:t>
      </w:r>
      <w:proofErr w:type="gramStart"/>
      <w:r w:rsidRPr="00893567">
        <w:rPr>
          <w:rFonts w:ascii="Times New Roman" w:eastAsia="Times New Roman" w:hAnsi="Times New Roman" w:cs="Times New Roman"/>
          <w:color w:val="000000"/>
          <w:sz w:val="28"/>
          <w:szCs w:val="28"/>
          <w:lang w:eastAsia="ru-RU"/>
        </w:rPr>
        <w:t>в</w:t>
      </w:r>
      <w:proofErr w:type="gramEnd"/>
      <w:r w:rsidRPr="00893567">
        <w:rPr>
          <w:rFonts w:ascii="Times New Roman" w:eastAsia="Times New Roman" w:hAnsi="Times New Roman" w:cs="Times New Roman"/>
          <w:color w:val="000000"/>
          <w:sz w:val="28"/>
          <w:szCs w:val="28"/>
          <w:lang w:eastAsia="ru-RU"/>
        </w:rPr>
        <w:t xml:space="preserve"> отсутствии комплексной программы, которая должна содержать несколько направлений:</w:t>
      </w:r>
    </w:p>
    <w:p w:rsidR="00A97F93" w:rsidRPr="00893567" w:rsidRDefault="00A97F93" w:rsidP="00893567">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Современные личностно-ориентированные формы и методы обучения</w:t>
      </w:r>
    </w:p>
    <w:p w:rsidR="00A97F93" w:rsidRPr="00893567" w:rsidRDefault="00A97F93" w:rsidP="00893567">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Методика и дидактика </w:t>
      </w:r>
      <w:proofErr w:type="gramStart"/>
      <w:r w:rsidRPr="00893567">
        <w:rPr>
          <w:rFonts w:ascii="Times New Roman" w:eastAsia="Times New Roman" w:hAnsi="Times New Roman" w:cs="Times New Roman"/>
          <w:color w:val="000000"/>
          <w:sz w:val="28"/>
          <w:szCs w:val="28"/>
          <w:lang w:eastAsia="ru-RU"/>
        </w:rPr>
        <w:t>ДО</w:t>
      </w:r>
      <w:proofErr w:type="gramEnd"/>
    </w:p>
    <w:p w:rsidR="00A97F93" w:rsidRPr="00893567" w:rsidRDefault="00A97F93" w:rsidP="00893567">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Педагогическая психология </w:t>
      </w:r>
      <w:proofErr w:type="gramStart"/>
      <w:r w:rsidRPr="00893567">
        <w:rPr>
          <w:rFonts w:ascii="Times New Roman" w:eastAsia="Times New Roman" w:hAnsi="Times New Roman" w:cs="Times New Roman"/>
          <w:color w:val="000000"/>
          <w:sz w:val="28"/>
          <w:szCs w:val="28"/>
          <w:lang w:eastAsia="ru-RU"/>
        </w:rPr>
        <w:t>ДО</w:t>
      </w:r>
      <w:proofErr w:type="gramEnd"/>
    </w:p>
    <w:p w:rsidR="00A97F93" w:rsidRPr="00893567" w:rsidRDefault="00A97F93" w:rsidP="00893567">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Средства информационных и коммуникационных технологий</w:t>
      </w:r>
    </w:p>
    <w:p w:rsidR="00A97F93" w:rsidRPr="00893567" w:rsidRDefault="00A97F93" w:rsidP="00893567">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Управление процессом </w:t>
      </w:r>
      <w:proofErr w:type="gramStart"/>
      <w:r w:rsidRPr="00893567">
        <w:rPr>
          <w:rFonts w:ascii="Times New Roman" w:eastAsia="Times New Roman" w:hAnsi="Times New Roman" w:cs="Times New Roman"/>
          <w:color w:val="000000"/>
          <w:sz w:val="28"/>
          <w:szCs w:val="28"/>
          <w:lang w:eastAsia="ru-RU"/>
        </w:rPr>
        <w:t>ДО</w:t>
      </w:r>
      <w:proofErr w:type="gramEnd"/>
      <w:r w:rsidRPr="00893567">
        <w:rPr>
          <w:rFonts w:ascii="Times New Roman" w:eastAsia="Times New Roman" w:hAnsi="Times New Roman" w:cs="Times New Roman"/>
          <w:color w:val="000000"/>
          <w:sz w:val="28"/>
          <w:szCs w:val="28"/>
          <w:lang w:eastAsia="ru-RU"/>
        </w:rPr>
        <w:t xml:space="preserve">, </w:t>
      </w:r>
      <w:proofErr w:type="gramStart"/>
      <w:r w:rsidRPr="00893567">
        <w:rPr>
          <w:rFonts w:ascii="Times New Roman" w:eastAsia="Times New Roman" w:hAnsi="Times New Roman" w:cs="Times New Roman"/>
          <w:color w:val="000000"/>
          <w:sz w:val="28"/>
          <w:szCs w:val="28"/>
          <w:lang w:eastAsia="ru-RU"/>
        </w:rPr>
        <w:t>организация</w:t>
      </w:r>
      <w:proofErr w:type="gramEnd"/>
      <w:r w:rsidRPr="00893567">
        <w:rPr>
          <w:rFonts w:ascii="Times New Roman" w:eastAsia="Times New Roman" w:hAnsi="Times New Roman" w:cs="Times New Roman"/>
          <w:color w:val="000000"/>
          <w:sz w:val="28"/>
          <w:szCs w:val="28"/>
          <w:lang w:eastAsia="ru-RU"/>
        </w:rPr>
        <w:t xml:space="preserve"> контроля знаний обучающихся</w:t>
      </w:r>
    </w:p>
    <w:p w:rsidR="00A97F93" w:rsidRPr="00893567" w:rsidRDefault="00A97F93" w:rsidP="00893567">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Педагогический мониторинг, оценка эффективности учебного процесса</w:t>
      </w:r>
    </w:p>
    <w:p w:rsidR="00893567" w:rsidRPr="00893567" w:rsidRDefault="00A97F93" w:rsidP="008935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В сети Интернет в последнее время множатся сетевые педагогические сообщества, что говорит об увеличении интереса педагогов к сетевым технологиям общения и работы. Интернет-государство учителей (</w:t>
      </w:r>
      <w:proofErr w:type="spellStart"/>
      <w:r w:rsidRPr="00893567">
        <w:rPr>
          <w:rFonts w:ascii="Times New Roman" w:eastAsia="Times New Roman" w:hAnsi="Times New Roman" w:cs="Times New Roman"/>
          <w:color w:val="000000"/>
          <w:sz w:val="28"/>
          <w:szCs w:val="28"/>
          <w:lang w:eastAsia="ru-RU"/>
        </w:rPr>
        <w:t>ИнтерГу</w:t>
      </w:r>
      <w:proofErr w:type="gramStart"/>
      <w:r w:rsidRPr="00893567">
        <w:rPr>
          <w:rFonts w:ascii="Times New Roman" w:eastAsia="Times New Roman" w:hAnsi="Times New Roman" w:cs="Times New Roman"/>
          <w:color w:val="000000"/>
          <w:sz w:val="28"/>
          <w:szCs w:val="28"/>
          <w:lang w:eastAsia="ru-RU"/>
        </w:rPr>
        <w:t>.р</w:t>
      </w:r>
      <w:proofErr w:type="gramEnd"/>
      <w:r w:rsidRPr="00893567">
        <w:rPr>
          <w:rFonts w:ascii="Times New Roman" w:eastAsia="Times New Roman" w:hAnsi="Times New Roman" w:cs="Times New Roman"/>
          <w:color w:val="000000"/>
          <w:sz w:val="28"/>
          <w:szCs w:val="28"/>
          <w:lang w:eastAsia="ru-RU"/>
        </w:rPr>
        <w:t>у</w:t>
      </w:r>
      <w:proofErr w:type="spellEnd"/>
      <w:r w:rsidRPr="00893567">
        <w:rPr>
          <w:rFonts w:ascii="Times New Roman" w:eastAsia="Times New Roman" w:hAnsi="Times New Roman" w:cs="Times New Roman"/>
          <w:color w:val="000000"/>
          <w:sz w:val="28"/>
          <w:szCs w:val="28"/>
          <w:lang w:eastAsia="ru-RU"/>
        </w:rPr>
        <w:t xml:space="preserve">), ITN (Сеть творческих учителей), </w:t>
      </w:r>
      <w:proofErr w:type="spellStart"/>
      <w:r w:rsidRPr="00893567">
        <w:rPr>
          <w:rFonts w:ascii="Times New Roman" w:eastAsia="Times New Roman" w:hAnsi="Times New Roman" w:cs="Times New Roman"/>
          <w:color w:val="000000"/>
          <w:sz w:val="28"/>
          <w:szCs w:val="28"/>
          <w:lang w:eastAsia="ru-RU"/>
        </w:rPr>
        <w:t>Intel</w:t>
      </w:r>
      <w:proofErr w:type="spellEnd"/>
      <w:r w:rsidRPr="00893567">
        <w:rPr>
          <w:rFonts w:ascii="Times New Roman" w:eastAsia="Times New Roman" w:hAnsi="Times New Roman" w:cs="Times New Roman"/>
          <w:color w:val="000000"/>
          <w:sz w:val="28"/>
          <w:szCs w:val="28"/>
          <w:lang w:eastAsia="ru-RU"/>
        </w:rPr>
        <w:t>, КМ-</w:t>
      </w:r>
      <w:proofErr w:type="spellStart"/>
      <w:r w:rsidRPr="00893567">
        <w:rPr>
          <w:rFonts w:ascii="Times New Roman" w:eastAsia="Times New Roman" w:hAnsi="Times New Roman" w:cs="Times New Roman"/>
          <w:color w:val="000000"/>
          <w:sz w:val="28"/>
          <w:szCs w:val="28"/>
          <w:lang w:eastAsia="ru-RU"/>
        </w:rPr>
        <w:t>wiki</w:t>
      </w:r>
      <w:proofErr w:type="spellEnd"/>
      <w:r w:rsidRPr="00893567">
        <w:rPr>
          <w:rFonts w:ascii="Times New Roman" w:eastAsia="Times New Roman" w:hAnsi="Times New Roman" w:cs="Times New Roman"/>
          <w:color w:val="000000"/>
          <w:sz w:val="28"/>
          <w:szCs w:val="28"/>
          <w:lang w:eastAsia="ru-RU"/>
        </w:rPr>
        <w:t xml:space="preserve">, </w:t>
      </w:r>
      <w:proofErr w:type="spellStart"/>
      <w:r w:rsidRPr="00893567">
        <w:rPr>
          <w:rFonts w:ascii="Times New Roman" w:eastAsia="Times New Roman" w:hAnsi="Times New Roman" w:cs="Times New Roman"/>
          <w:color w:val="000000"/>
          <w:sz w:val="28"/>
          <w:szCs w:val="28"/>
          <w:lang w:eastAsia="ru-RU"/>
        </w:rPr>
        <w:t>Openklass</w:t>
      </w:r>
      <w:proofErr w:type="spellEnd"/>
      <w:r w:rsidRPr="00893567">
        <w:rPr>
          <w:rFonts w:ascii="Times New Roman" w:eastAsia="Times New Roman" w:hAnsi="Times New Roman" w:cs="Times New Roman"/>
          <w:color w:val="000000"/>
          <w:sz w:val="28"/>
          <w:szCs w:val="28"/>
          <w:lang w:eastAsia="ru-RU"/>
        </w:rPr>
        <w:t xml:space="preserve">, </w:t>
      </w:r>
      <w:proofErr w:type="spellStart"/>
      <w:r w:rsidRPr="00893567">
        <w:rPr>
          <w:rFonts w:ascii="Times New Roman" w:eastAsia="Times New Roman" w:hAnsi="Times New Roman" w:cs="Times New Roman"/>
          <w:color w:val="000000"/>
          <w:sz w:val="28"/>
          <w:szCs w:val="28"/>
          <w:lang w:eastAsia="ru-RU"/>
        </w:rPr>
        <w:t>СоцОбраз</w:t>
      </w:r>
      <w:proofErr w:type="spellEnd"/>
      <w:r w:rsidRPr="00893567">
        <w:rPr>
          <w:rFonts w:ascii="Times New Roman" w:eastAsia="Times New Roman" w:hAnsi="Times New Roman" w:cs="Times New Roman"/>
          <w:color w:val="000000"/>
          <w:sz w:val="28"/>
          <w:szCs w:val="28"/>
          <w:lang w:eastAsia="ru-RU"/>
        </w:rPr>
        <w:t xml:space="preserve">, Сообщество </w:t>
      </w:r>
      <w:proofErr w:type="spellStart"/>
      <w:r w:rsidRPr="00893567">
        <w:rPr>
          <w:rFonts w:ascii="Times New Roman" w:eastAsia="Times New Roman" w:hAnsi="Times New Roman" w:cs="Times New Roman"/>
          <w:color w:val="000000"/>
          <w:sz w:val="28"/>
          <w:szCs w:val="28"/>
          <w:lang w:eastAsia="ru-RU"/>
        </w:rPr>
        <w:t>блоггеров</w:t>
      </w:r>
      <w:proofErr w:type="spellEnd"/>
      <w:r w:rsidRPr="00893567">
        <w:rPr>
          <w:rFonts w:ascii="Times New Roman" w:eastAsia="Times New Roman" w:hAnsi="Times New Roman" w:cs="Times New Roman"/>
          <w:color w:val="000000"/>
          <w:sz w:val="28"/>
          <w:szCs w:val="28"/>
          <w:lang w:eastAsia="ru-RU"/>
        </w:rPr>
        <w:t xml:space="preserve"> от образования, Лига образования, Региональные </w:t>
      </w:r>
      <w:proofErr w:type="spellStart"/>
      <w:r w:rsidRPr="00893567">
        <w:rPr>
          <w:rFonts w:ascii="Times New Roman" w:eastAsia="Times New Roman" w:hAnsi="Times New Roman" w:cs="Times New Roman"/>
          <w:color w:val="000000"/>
          <w:sz w:val="28"/>
          <w:szCs w:val="28"/>
          <w:lang w:eastAsia="ru-RU"/>
        </w:rPr>
        <w:t>Wiki</w:t>
      </w:r>
      <w:proofErr w:type="spellEnd"/>
      <w:r w:rsidRPr="00893567">
        <w:rPr>
          <w:rFonts w:ascii="Times New Roman" w:eastAsia="Times New Roman" w:hAnsi="Times New Roman" w:cs="Times New Roman"/>
          <w:color w:val="000000"/>
          <w:sz w:val="28"/>
          <w:szCs w:val="28"/>
          <w:lang w:eastAsia="ru-RU"/>
        </w:rPr>
        <w:t xml:space="preserve"> и многие другие – это лишь небольшая часть педагогических площадок, где преподаватели обсуждают свои проблемы, обмениваются методическими материалами, повышают квалификацию, участвуют в различных олимпиадах, конкурсах (в том числе и вместе со своими учениками). Кроме того, сеть Интернет наполнена большим количеством сервисов, которые удобно сочетать в учебном процессе – форумы, вики-вики</w:t>
      </w:r>
      <w:r w:rsidR="00893567" w:rsidRPr="00893567">
        <w:rPr>
          <w:rFonts w:ascii="Times New Roman" w:eastAsia="Times New Roman" w:hAnsi="Times New Roman" w:cs="Times New Roman"/>
          <w:color w:val="000000"/>
          <w:sz w:val="28"/>
          <w:szCs w:val="28"/>
          <w:lang w:eastAsia="ru-RU"/>
        </w:rPr>
        <w:t xml:space="preserve"> общеобразовательном учреждении.</w:t>
      </w:r>
    </w:p>
    <w:p w:rsidR="00893567" w:rsidRPr="00893567" w:rsidRDefault="00893567" w:rsidP="00893567">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Система инклюзивного образования только начинает своё развитие в нашей стране, однако мы уже можем привести некоторые примеры её успешного внедрения</w:t>
      </w:r>
    </w:p>
    <w:p w:rsidR="00893567" w:rsidRPr="00893567" w:rsidRDefault="00893567" w:rsidP="00893567">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Дистанционное обучение (</w:t>
      </w:r>
      <w:proofErr w:type="gramStart"/>
      <w:r w:rsidRPr="00893567">
        <w:rPr>
          <w:rFonts w:ascii="Times New Roman" w:eastAsia="Times New Roman" w:hAnsi="Times New Roman" w:cs="Times New Roman"/>
          <w:color w:val="000000"/>
          <w:sz w:val="28"/>
          <w:szCs w:val="28"/>
          <w:lang w:eastAsia="ru-RU"/>
        </w:rPr>
        <w:t>ДО</w:t>
      </w:r>
      <w:proofErr w:type="gramEnd"/>
      <w:r w:rsidRPr="00893567">
        <w:rPr>
          <w:rFonts w:ascii="Times New Roman" w:eastAsia="Times New Roman" w:hAnsi="Times New Roman" w:cs="Times New Roman"/>
          <w:color w:val="000000"/>
          <w:sz w:val="28"/>
          <w:szCs w:val="28"/>
          <w:lang w:eastAsia="ru-RU"/>
        </w:rPr>
        <w:t>) в школе можно использовать для организации:</w:t>
      </w:r>
    </w:p>
    <w:p w:rsidR="00893567" w:rsidRPr="00893567" w:rsidRDefault="00893567" w:rsidP="00893567">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Дистанционной поддержки очного образования - используя средства электронного обучения. Учащийся </w:t>
      </w:r>
      <w:proofErr w:type="gramStart"/>
      <w:r w:rsidRPr="00893567">
        <w:rPr>
          <w:rFonts w:ascii="Times New Roman" w:eastAsia="Times New Roman" w:hAnsi="Times New Roman" w:cs="Times New Roman"/>
          <w:color w:val="000000"/>
          <w:sz w:val="28"/>
          <w:szCs w:val="28"/>
          <w:lang w:eastAsia="ru-RU"/>
        </w:rPr>
        <w:t>может получать задания и отправлять их на проверку используя</w:t>
      </w:r>
      <w:proofErr w:type="gramEnd"/>
      <w:r w:rsidRPr="00893567">
        <w:rPr>
          <w:rFonts w:ascii="Times New Roman" w:eastAsia="Times New Roman" w:hAnsi="Times New Roman" w:cs="Times New Roman"/>
          <w:color w:val="000000"/>
          <w:sz w:val="28"/>
          <w:szCs w:val="28"/>
          <w:lang w:eastAsia="ru-RU"/>
        </w:rPr>
        <w:t xml:space="preserve"> систему </w:t>
      </w:r>
      <w:proofErr w:type="spellStart"/>
      <w:r w:rsidRPr="00893567">
        <w:rPr>
          <w:rFonts w:ascii="Times New Roman" w:eastAsia="Times New Roman" w:hAnsi="Times New Roman" w:cs="Times New Roman"/>
          <w:color w:val="000000"/>
          <w:sz w:val="28"/>
          <w:szCs w:val="28"/>
          <w:lang w:eastAsia="ru-RU"/>
        </w:rPr>
        <w:t>Moodle</w:t>
      </w:r>
      <w:proofErr w:type="spellEnd"/>
    </w:p>
    <w:p w:rsidR="00893567" w:rsidRPr="00893567" w:rsidRDefault="00893567" w:rsidP="00893567">
      <w:pPr>
        <w:numPr>
          <w:ilvl w:val="0"/>
          <w:numId w:val="2"/>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lastRenderedPageBreak/>
        <w:t>Поддержки очного образования - выполнение отдельных практических заданий, тестов проходит во время учебных занятий в системе электронного обучения.</w:t>
      </w:r>
    </w:p>
    <w:p w:rsidR="00893567" w:rsidRPr="00893567" w:rsidRDefault="00893567" w:rsidP="008935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Система </w:t>
      </w:r>
      <w:proofErr w:type="gramStart"/>
      <w:r w:rsidRPr="00893567">
        <w:rPr>
          <w:rFonts w:ascii="Times New Roman" w:eastAsia="Times New Roman" w:hAnsi="Times New Roman" w:cs="Times New Roman"/>
          <w:color w:val="000000"/>
          <w:sz w:val="28"/>
          <w:szCs w:val="28"/>
          <w:lang w:eastAsia="ru-RU"/>
        </w:rPr>
        <w:t>ДО</w:t>
      </w:r>
      <w:proofErr w:type="gramEnd"/>
      <w:r w:rsidRPr="00893567">
        <w:rPr>
          <w:rFonts w:ascii="Times New Roman" w:eastAsia="Times New Roman" w:hAnsi="Times New Roman" w:cs="Times New Roman"/>
          <w:color w:val="000000"/>
          <w:sz w:val="28"/>
          <w:szCs w:val="28"/>
          <w:lang w:eastAsia="ru-RU"/>
        </w:rPr>
        <w:t xml:space="preserve"> может обеспечить:</w:t>
      </w:r>
    </w:p>
    <w:p w:rsidR="00893567" w:rsidRPr="00893567" w:rsidRDefault="00893567" w:rsidP="00893567">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Выбор удобного времени и места для </w:t>
      </w:r>
      <w:proofErr w:type="gramStart"/>
      <w:r w:rsidRPr="00893567">
        <w:rPr>
          <w:rFonts w:ascii="Times New Roman" w:eastAsia="Times New Roman" w:hAnsi="Times New Roman" w:cs="Times New Roman"/>
          <w:color w:val="000000"/>
          <w:sz w:val="28"/>
          <w:szCs w:val="28"/>
          <w:lang w:eastAsia="ru-RU"/>
        </w:rPr>
        <w:t>обучения</w:t>
      </w:r>
      <w:proofErr w:type="gramEnd"/>
      <w:r w:rsidRPr="00893567">
        <w:rPr>
          <w:rFonts w:ascii="Times New Roman" w:eastAsia="Times New Roman" w:hAnsi="Times New Roman" w:cs="Times New Roman"/>
          <w:color w:val="000000"/>
          <w:sz w:val="28"/>
          <w:szCs w:val="28"/>
          <w:lang w:eastAsia="ru-RU"/>
        </w:rPr>
        <w:t xml:space="preserve"> как для преподавателя, так и для ученика</w:t>
      </w:r>
    </w:p>
    <w:p w:rsidR="00893567" w:rsidRPr="00893567" w:rsidRDefault="00893567" w:rsidP="00893567">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Прочное усвоение знаний</w:t>
      </w:r>
    </w:p>
    <w:p w:rsidR="00893567" w:rsidRPr="00893567" w:rsidRDefault="00893567" w:rsidP="00893567">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Контакт преподавателя с учеником по мере необходимости. Если ученик работает, он контактирует с преподавателем.</w:t>
      </w:r>
    </w:p>
    <w:p w:rsidR="00893567" w:rsidRPr="00893567" w:rsidRDefault="00893567" w:rsidP="00893567">
      <w:pPr>
        <w:numPr>
          <w:ilvl w:val="0"/>
          <w:numId w:val="3"/>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Индивидуализацию обучения</w:t>
      </w:r>
    </w:p>
    <w:p w:rsidR="00893567" w:rsidRPr="00893567" w:rsidRDefault="00893567" w:rsidP="009D4F39">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Применительно к школьному образованию, наиболее эффективной моделью внедрения </w:t>
      </w:r>
      <w:proofErr w:type="gramStart"/>
      <w:r w:rsidRPr="00893567">
        <w:rPr>
          <w:rFonts w:ascii="Times New Roman" w:eastAsia="Times New Roman" w:hAnsi="Times New Roman" w:cs="Times New Roman"/>
          <w:color w:val="000000"/>
          <w:sz w:val="28"/>
          <w:szCs w:val="28"/>
          <w:lang w:eastAsia="ru-RU"/>
        </w:rPr>
        <w:t>ДО является</w:t>
      </w:r>
      <w:proofErr w:type="gramEnd"/>
      <w:r w:rsidRPr="00893567">
        <w:rPr>
          <w:rFonts w:ascii="Times New Roman" w:eastAsia="Times New Roman" w:hAnsi="Times New Roman" w:cs="Times New Roman"/>
          <w:color w:val="000000"/>
          <w:sz w:val="28"/>
          <w:szCs w:val="28"/>
          <w:lang w:eastAsia="ru-RU"/>
        </w:rPr>
        <w:t xml:space="preserve"> интеграция очной и дистанционной форм обучения. Использование дистанционных курсов профильного направления в старших классах позволит существенно улучшить качество знаний учащихся и уменьшить учебную нагрузку. Замена урочной формы на самостоятельные, проективные виды деятельности создаст условия для продуктивного творчества учащихся. Дистанционную форму также эффективно применять в целях ликвидации пробелов в навыках и умениях или углубления знаний. Обучение, построенное на использовании интернет - технологий, позволяет решить проблемы обеспечения качественного образования в случаях недоступности или ограниченной доступности очного обучения: болезни, удаленность от учреждений образования и т.д.</w:t>
      </w:r>
    </w:p>
    <w:p w:rsidR="00893567" w:rsidRPr="00893567" w:rsidRDefault="00893567" w:rsidP="008935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b/>
          <w:bCs/>
          <w:color w:val="000000"/>
          <w:sz w:val="28"/>
          <w:szCs w:val="28"/>
          <w:lang w:eastAsia="ru-RU"/>
        </w:rPr>
        <w:t>Понятие дистанционной формы обучения</w:t>
      </w:r>
    </w:p>
    <w:p w:rsidR="00893567" w:rsidRPr="00893567" w:rsidRDefault="00893567"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893567">
        <w:rPr>
          <w:rFonts w:ascii="Times New Roman" w:eastAsia="Times New Roman" w:hAnsi="Times New Roman" w:cs="Times New Roman"/>
          <w:color w:val="000000"/>
          <w:sz w:val="28"/>
          <w:szCs w:val="28"/>
          <w:lang w:eastAsia="ru-RU"/>
        </w:rPr>
        <w:t>Дистанционное обучение через Интернет - это обучение, при котором предоставление обучаемым существенной части учебного материала и большая часть взаимодействия с преподавателем осуществляются с использованием технических, программных и административных средств глобальной сети Интернет.</w:t>
      </w:r>
      <w:proofErr w:type="gramEnd"/>
    </w:p>
    <w:p w:rsidR="00893567" w:rsidRPr="00893567" w:rsidRDefault="00893567" w:rsidP="009D4F3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Отличительной особенностью </w:t>
      </w:r>
      <w:proofErr w:type="gramStart"/>
      <w:r w:rsidRPr="00893567">
        <w:rPr>
          <w:rFonts w:ascii="Times New Roman" w:eastAsia="Times New Roman" w:hAnsi="Times New Roman" w:cs="Times New Roman"/>
          <w:color w:val="000000"/>
          <w:sz w:val="28"/>
          <w:szCs w:val="28"/>
          <w:lang w:eastAsia="ru-RU"/>
        </w:rPr>
        <w:t>ДО является</w:t>
      </w:r>
      <w:proofErr w:type="gramEnd"/>
      <w:r w:rsidRPr="00893567">
        <w:rPr>
          <w:rFonts w:ascii="Times New Roman" w:eastAsia="Times New Roman" w:hAnsi="Times New Roman" w:cs="Times New Roman"/>
          <w:color w:val="000000"/>
          <w:sz w:val="28"/>
          <w:szCs w:val="28"/>
          <w:lang w:eastAsia="ru-RU"/>
        </w:rPr>
        <w:t xml:space="preserve"> предоставление обучаемым возможности самим получать требуемые знания, пользуясь развитыми информационными ресурсами, предоставляемыми современными информационными технологиями. Информационные ресурсы: базы данных и знаний, компьютерные, в том числе мультимедиа, обучающие и контролирующие системы, видео- и аудиозаписи, электронные библиотеки - вместе с традиционными учебниками и методическими пособиями создают уникальную распределенную среду обучения, доступную широкой аудитории.</w:t>
      </w:r>
    </w:p>
    <w:p w:rsidR="00893567" w:rsidRPr="00893567" w:rsidRDefault="00893567" w:rsidP="009D4F3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Проведение видео- и телевизионных лекций, круглых столов, компьютерных виде</w:t>
      </w:r>
      <w:proofErr w:type="gramStart"/>
      <w:r w:rsidRPr="00893567">
        <w:rPr>
          <w:rFonts w:ascii="Times New Roman" w:eastAsia="Times New Roman" w:hAnsi="Times New Roman" w:cs="Times New Roman"/>
          <w:color w:val="000000"/>
          <w:sz w:val="28"/>
          <w:szCs w:val="28"/>
          <w:lang w:eastAsia="ru-RU"/>
        </w:rPr>
        <w:t>о-</w:t>
      </w:r>
      <w:proofErr w:type="gramEnd"/>
      <w:r w:rsidRPr="00893567">
        <w:rPr>
          <w:rFonts w:ascii="Times New Roman" w:eastAsia="Times New Roman" w:hAnsi="Times New Roman" w:cs="Times New Roman"/>
          <w:color w:val="000000"/>
          <w:sz w:val="28"/>
          <w:szCs w:val="28"/>
          <w:lang w:eastAsia="ru-RU"/>
        </w:rPr>
        <w:t xml:space="preserve"> и текстовых конференций, возможность частых, вплоть до ежедневных, консультаций с преподавателем по компьютерным коммуникациям делают взаимодействие обучаемых с преподавателями даже более интенсивными, чем при традиционной форме обучения.</w:t>
      </w:r>
    </w:p>
    <w:p w:rsidR="00893567" w:rsidRPr="00893567" w:rsidRDefault="00893567" w:rsidP="009D4F3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Интенсивные телекоммуникационные взаимодействия </w:t>
      </w:r>
      <w:proofErr w:type="gramStart"/>
      <w:r w:rsidRPr="00893567">
        <w:rPr>
          <w:rFonts w:ascii="Times New Roman" w:eastAsia="Times New Roman" w:hAnsi="Times New Roman" w:cs="Times New Roman"/>
          <w:color w:val="000000"/>
          <w:sz w:val="28"/>
          <w:szCs w:val="28"/>
          <w:lang w:eastAsia="ru-RU"/>
        </w:rPr>
        <w:t>обучаемых</w:t>
      </w:r>
      <w:proofErr w:type="gramEnd"/>
      <w:r w:rsidRPr="00893567">
        <w:rPr>
          <w:rFonts w:ascii="Times New Roman" w:eastAsia="Times New Roman" w:hAnsi="Times New Roman" w:cs="Times New Roman"/>
          <w:color w:val="000000"/>
          <w:sz w:val="28"/>
          <w:szCs w:val="28"/>
          <w:lang w:eastAsia="ru-RU"/>
        </w:rPr>
        <w:t xml:space="preserve"> между собой и с преподавателями консультантами позволяют проводить электронные семинары и деловые игры.</w:t>
      </w:r>
    </w:p>
    <w:p w:rsidR="00893567" w:rsidRPr="00893567" w:rsidRDefault="00893567" w:rsidP="009D4F3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Опросы, проведенные в США, показали, что более 60% населения хотели бы получить образование дистанционно. В нашей стране, по оценкам специалистов, к </w:t>
      </w:r>
      <w:r w:rsidRPr="00893567">
        <w:rPr>
          <w:rFonts w:ascii="Times New Roman" w:eastAsia="Times New Roman" w:hAnsi="Times New Roman" w:cs="Times New Roman"/>
          <w:color w:val="000000"/>
          <w:sz w:val="28"/>
          <w:szCs w:val="28"/>
          <w:lang w:eastAsia="ru-RU"/>
        </w:rPr>
        <w:lastRenderedPageBreak/>
        <w:t xml:space="preserve">дистанционному обучению готовы более 1,5 </w:t>
      </w:r>
      <w:proofErr w:type="gramStart"/>
      <w:r w:rsidRPr="00893567">
        <w:rPr>
          <w:rFonts w:ascii="Times New Roman" w:eastAsia="Times New Roman" w:hAnsi="Times New Roman" w:cs="Times New Roman"/>
          <w:color w:val="000000"/>
          <w:sz w:val="28"/>
          <w:szCs w:val="28"/>
          <w:lang w:eastAsia="ru-RU"/>
        </w:rPr>
        <w:t>млн</w:t>
      </w:r>
      <w:proofErr w:type="gramEnd"/>
      <w:r w:rsidRPr="00893567">
        <w:rPr>
          <w:rFonts w:ascii="Times New Roman" w:eastAsia="Times New Roman" w:hAnsi="Times New Roman" w:cs="Times New Roman"/>
          <w:color w:val="000000"/>
          <w:sz w:val="28"/>
          <w:szCs w:val="28"/>
          <w:lang w:eastAsia="ru-RU"/>
        </w:rPr>
        <w:t xml:space="preserve"> человек. Чем же так привлекательно дистанционное образование?</w:t>
      </w:r>
    </w:p>
    <w:p w:rsidR="00893567" w:rsidRPr="00893567" w:rsidRDefault="00893567"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В первую очередь, конечно же, своей гибкостью. Участники дистанционной формы обучения, как правило, не посещают регулярные занятия в виде лекций и семинаров, а работают в удобном для себя месте, в удобное время и в удобном темпе. Каждый может учиться столько, сколько ему лично необходимо для освоения предмета и получения необходимых зачетов по выбранным курсам. Это является большим преимуществом для людей, которые не могут или не хотят изменить свой обычный уклад жизни. Дистанционное образование становится доступным не только тем, кто вынужден совмещать учебу с работой, но и людям с ослабленным здоровьем и инвалидам.</w:t>
      </w:r>
    </w:p>
    <w:p w:rsidR="00893567" w:rsidRPr="00893567" w:rsidRDefault="00893567"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Несомненным преимуществом является и модульный принцип, который положен в основу дистанционного обучения. Каждый отдельный курс создает целостное представление об определенной предметной области. Это позволяет из набора независимых курсов-модулей формировать учебную программу, отвечающую индивидуальным потребностям учащегося.</w:t>
      </w:r>
    </w:p>
    <w:p w:rsidR="00893567" w:rsidRPr="00893567" w:rsidRDefault="00893567"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Дистанционная форма обучения детей с ОВЗ, является основной и наиболее эффективной. C появлением </w:t>
      </w:r>
      <w:proofErr w:type="spellStart"/>
      <w:r w:rsidRPr="00893567">
        <w:rPr>
          <w:rFonts w:ascii="Times New Roman" w:eastAsia="Times New Roman" w:hAnsi="Times New Roman" w:cs="Times New Roman"/>
          <w:color w:val="000000"/>
          <w:sz w:val="28"/>
          <w:szCs w:val="28"/>
          <w:lang w:eastAsia="ru-RU"/>
        </w:rPr>
        <w:t>Internet</w:t>
      </w:r>
      <w:proofErr w:type="spellEnd"/>
      <w:r w:rsidRPr="00893567">
        <w:rPr>
          <w:rFonts w:ascii="Times New Roman" w:eastAsia="Times New Roman" w:hAnsi="Times New Roman" w:cs="Times New Roman"/>
          <w:color w:val="000000"/>
          <w:sz w:val="28"/>
          <w:szCs w:val="28"/>
          <w:lang w:eastAsia="ru-RU"/>
        </w:rPr>
        <w:t>, организовать дистанционные курсы обучения стало возможно.</w:t>
      </w:r>
    </w:p>
    <w:p w:rsidR="00893567" w:rsidRPr="00893567" w:rsidRDefault="00893567"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Индивидуальный подход в обучении таких детей, это основа их обучения.</w:t>
      </w:r>
    </w:p>
    <w:p w:rsidR="00893567" w:rsidRPr="00893567" w:rsidRDefault="00893567" w:rsidP="008935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Необходимо скорректировать учебную программу, учитывая умственные и физические особенности учащегося, подготовить индивидуальный курс обучения.</w:t>
      </w:r>
    </w:p>
    <w:p w:rsidR="00A97F93" w:rsidRPr="00893567" w:rsidRDefault="00893567" w:rsidP="00893567">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Только совместная работа учителей, психологов, педагогов, врачей, родителей, служб социальной защиты и правительства, даст возможность организовать </w:t>
      </w:r>
      <w:proofErr w:type="gramStart"/>
      <w:r w:rsidRPr="00893567">
        <w:rPr>
          <w:rFonts w:ascii="Times New Roman" w:eastAsia="Times New Roman" w:hAnsi="Times New Roman" w:cs="Times New Roman"/>
          <w:color w:val="000000"/>
          <w:sz w:val="28"/>
          <w:szCs w:val="28"/>
          <w:lang w:eastAsia="ru-RU"/>
        </w:rPr>
        <w:t>ДО</w:t>
      </w:r>
      <w:proofErr w:type="gramEnd"/>
      <w:r w:rsidRPr="00893567">
        <w:rPr>
          <w:rFonts w:ascii="Times New Roman" w:eastAsia="Times New Roman" w:hAnsi="Times New Roman" w:cs="Times New Roman"/>
          <w:color w:val="000000"/>
          <w:sz w:val="28"/>
          <w:szCs w:val="28"/>
          <w:lang w:eastAsia="ru-RU"/>
        </w:rPr>
        <w:t xml:space="preserve"> </w:t>
      </w:r>
      <w:proofErr w:type="gramStart"/>
      <w:r w:rsidRPr="00893567">
        <w:rPr>
          <w:rFonts w:ascii="Times New Roman" w:eastAsia="Times New Roman" w:hAnsi="Times New Roman" w:cs="Times New Roman"/>
          <w:color w:val="000000"/>
          <w:sz w:val="28"/>
          <w:szCs w:val="28"/>
          <w:lang w:eastAsia="ru-RU"/>
        </w:rPr>
        <w:t>таким</w:t>
      </w:r>
      <w:proofErr w:type="gramEnd"/>
      <w:r w:rsidRPr="00893567">
        <w:rPr>
          <w:rFonts w:ascii="Times New Roman" w:eastAsia="Times New Roman" w:hAnsi="Times New Roman" w:cs="Times New Roman"/>
          <w:color w:val="000000"/>
          <w:sz w:val="28"/>
          <w:szCs w:val="28"/>
          <w:lang w:eastAsia="ru-RU"/>
        </w:rPr>
        <w:t xml:space="preserve"> образом, чтобы наиболее эффективно, безопасно для ребенка построить процесс обучения, воспитания и развития. Это в конечном итоге дает каждому участнику процесса обучения возможность стать социально значимым лицом общества.</w:t>
      </w:r>
    </w:p>
    <w:p w:rsidR="00A97F93" w:rsidRPr="00893567" w:rsidRDefault="00A97F93" w:rsidP="0089356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Значительная часть молодежи рассматривает жизнь в сети как вторую реальность, которая в некоторых случаях превращается в реальность первую. Есть риск получить «электронное поколение» с простым механистическим мышлением, оторванное от реальной жизни. Неадекватное использование электронного обучения может способствовать развитию этих негативных тенденций. Разумеется, это не означает отказа от полноценного и масштабного внедрения электронных технологий. Вне всякого сомнения, они прогрессивны и необходимы. Вопрос заключается только в том, чтобы электронное образование не вытеснило традиционное образование, а интегрировалось в него.</w:t>
      </w:r>
    </w:p>
    <w:p w:rsidR="00A97F93" w:rsidRPr="00893567" w:rsidRDefault="00A97F93" w:rsidP="009D4F3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Заключая этот фрагмент о соотношении между электронным и традиционным образованием, можно утверждать, что курс, подготовленный и реализованный талантливым, любящим свое дело, преподавателем будет всегда лучше аналогичного чисто электронного курса. С другой стороны, продуманный, хорошо подготовленный электронный курс может обеспечить более высокое качество образования, чем работа слабого преподавателя. Однако, в случае даже самого сильного преподавателя, электронные технологии предоставляют ему интегрированный набор мощных </w:t>
      </w:r>
      <w:proofErr w:type="gramStart"/>
      <w:r w:rsidRPr="00893567">
        <w:rPr>
          <w:rFonts w:ascii="Times New Roman" w:eastAsia="Times New Roman" w:hAnsi="Times New Roman" w:cs="Times New Roman"/>
          <w:color w:val="000000"/>
          <w:sz w:val="28"/>
          <w:szCs w:val="28"/>
          <w:lang w:eastAsia="ru-RU"/>
        </w:rPr>
        <w:t xml:space="preserve">инструментов дальнейшего повышения качества </w:t>
      </w:r>
      <w:r w:rsidRPr="00893567">
        <w:rPr>
          <w:rFonts w:ascii="Times New Roman" w:eastAsia="Times New Roman" w:hAnsi="Times New Roman" w:cs="Times New Roman"/>
          <w:color w:val="000000"/>
          <w:sz w:val="28"/>
          <w:szCs w:val="28"/>
          <w:lang w:eastAsia="ru-RU"/>
        </w:rPr>
        <w:lastRenderedPageBreak/>
        <w:t>реализации курса</w:t>
      </w:r>
      <w:proofErr w:type="gramEnd"/>
      <w:r w:rsidRPr="00893567">
        <w:rPr>
          <w:rFonts w:ascii="Times New Roman" w:eastAsia="Times New Roman" w:hAnsi="Times New Roman" w:cs="Times New Roman"/>
          <w:color w:val="000000"/>
          <w:sz w:val="28"/>
          <w:szCs w:val="28"/>
          <w:lang w:eastAsia="ru-RU"/>
        </w:rPr>
        <w:t>. Электронное образование является практически идеальным для организации дистанционного (заочного) обучения, а также для организации образовательного процесса в филиалах вуза. Однако наилучшие результаты оно обеспечивает при так называемом смешанном обучении.</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10204"/>
      </w:tblGrid>
      <w:tr w:rsidR="00A97F93" w:rsidRPr="00893567" w:rsidTr="00893567">
        <w:tc>
          <w:tcPr>
            <w:tcW w:w="5000" w:type="pct"/>
            <w:tcBorders>
              <w:top w:val="nil"/>
              <w:left w:val="nil"/>
              <w:bottom w:val="nil"/>
              <w:right w:val="nil"/>
            </w:tcBorders>
            <w:shd w:val="clear" w:color="auto" w:fill="FFFFFF"/>
            <w:tcMar>
              <w:top w:w="0" w:type="dxa"/>
              <w:left w:w="0" w:type="dxa"/>
              <w:bottom w:w="0" w:type="dxa"/>
              <w:right w:w="0" w:type="dxa"/>
            </w:tcMar>
            <w:vAlign w:val="center"/>
            <w:hideMark/>
          </w:tcPr>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xml:space="preserve">По экспертным оценкам в настоящее время 1,6 млн. детей, проживающих в Российской Федерации (4,5% от их общего числа), относятся к категории лиц с ограниченными возможностями и нуждаются в специальном (коррекционном) образовании, соответствующем их особым </w:t>
            </w:r>
            <w:r>
              <w:rPr>
                <w:rFonts w:ascii="Times New Roman" w:eastAsia="Times New Roman" w:hAnsi="Times New Roman" w:cs="Times New Roman"/>
                <w:color w:val="000000"/>
                <w:sz w:val="28"/>
                <w:szCs w:val="28"/>
                <w:lang w:eastAsia="ru-RU"/>
              </w:rPr>
              <w:t>образовательным потребностям.</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Инклюзивное образование на территории РФ регулируется:</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Конституцией РФ</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Федеральным Законом «Об образовании»</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Федеральным Законом «О социальной защите инвалидов в РФ»</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Конвенцией о правах ребенка</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Протоколом №1 Европейской конвенции о защите прав человека и основных свобод.</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Какие же надо внести изменения в законодательство для развития инклюзии, прежде всего это разработать специальные стандарты, создать специальные условия для обучения и воспитания; повысить нормативы финансирования; оказать раннюю помощь и обеспечить профессиональное образование.</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xml:space="preserve">При изучении перспектив внедрения инклюзивного образования выделились </w:t>
            </w:r>
            <w:r w:rsidRPr="009D4F39">
              <w:rPr>
                <w:rFonts w:ascii="Times New Roman" w:eastAsia="Times New Roman" w:hAnsi="Times New Roman" w:cs="Times New Roman"/>
                <w:i/>
                <w:iCs/>
                <w:color w:val="000000"/>
                <w:sz w:val="28"/>
                <w:szCs w:val="28"/>
                <w:lang w:eastAsia="ru-RU"/>
              </w:rPr>
              <w:t xml:space="preserve">основные трудности внедрения </w:t>
            </w:r>
            <w:r w:rsidRPr="009D4F39">
              <w:rPr>
                <w:rFonts w:ascii="Times New Roman" w:eastAsia="Times New Roman" w:hAnsi="Times New Roman" w:cs="Times New Roman"/>
                <w:color w:val="000000"/>
                <w:sz w:val="28"/>
                <w:szCs w:val="28"/>
                <w:lang w:eastAsia="ru-RU"/>
              </w:rPr>
              <w:t>инклюзивного образования это:</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недостаточность знаний об особенностях развития данной категории детей,</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неподготовленность кадров для работы с ними (педагоги - 31%, родители - 12%граждане - 17%),</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 отсутствие в общеобразовательных учреждениях специальных условий для организации инклюзии (педагоги - 25%, ро</w:t>
            </w:r>
            <w:r>
              <w:rPr>
                <w:rFonts w:ascii="Times New Roman" w:eastAsia="Times New Roman" w:hAnsi="Times New Roman" w:cs="Times New Roman"/>
                <w:color w:val="000000"/>
                <w:sz w:val="28"/>
                <w:szCs w:val="28"/>
                <w:lang w:eastAsia="ru-RU"/>
              </w:rPr>
              <w:t>дители - 12%, граждане - 9%)</w:t>
            </w:r>
            <w:r w:rsidRPr="009D4F39">
              <w:rPr>
                <w:rFonts w:ascii="Times New Roman" w:eastAsia="Times New Roman" w:hAnsi="Times New Roman" w:cs="Times New Roman"/>
                <w:color w:val="000000"/>
                <w:sz w:val="28"/>
                <w:szCs w:val="28"/>
                <w:lang w:eastAsia="ru-RU"/>
              </w:rPr>
              <w:t>.</w:t>
            </w:r>
          </w:p>
          <w:p w:rsidR="009D4F39" w:rsidRPr="009D4F39" w:rsidRDefault="009D4F39" w:rsidP="009D4F39">
            <w:pPr>
              <w:spacing w:after="0" w:line="300" w:lineRule="atLeast"/>
              <w:ind w:firstLine="720"/>
              <w:jc w:val="both"/>
              <w:rPr>
                <w:rFonts w:ascii="Times New Roman" w:eastAsia="Times New Roman" w:hAnsi="Times New Roman" w:cs="Times New Roman"/>
                <w:color w:val="000000"/>
                <w:sz w:val="28"/>
                <w:szCs w:val="28"/>
                <w:lang w:eastAsia="ru-RU"/>
              </w:rPr>
            </w:pPr>
            <w:r w:rsidRPr="009D4F39">
              <w:rPr>
                <w:rFonts w:ascii="Times New Roman" w:eastAsia="Times New Roman" w:hAnsi="Times New Roman" w:cs="Times New Roman"/>
                <w:color w:val="000000"/>
                <w:sz w:val="28"/>
                <w:szCs w:val="28"/>
                <w:lang w:eastAsia="ru-RU"/>
              </w:rPr>
              <w:t>Для школы, выбравшей путь инклюзивной практики обучения, важно устано</w:t>
            </w:r>
            <w:r w:rsidRPr="009D4F39">
              <w:rPr>
                <w:rFonts w:ascii="Times New Roman" w:eastAsia="Times New Roman" w:hAnsi="Times New Roman" w:cs="Times New Roman"/>
                <w:color w:val="000000"/>
                <w:sz w:val="28"/>
                <w:szCs w:val="28"/>
                <w:lang w:eastAsia="ru-RU"/>
              </w:rPr>
              <w:softHyphen/>
              <w:t>вить, что может быть конкретной причиной возникновения препятствий в обуче</w:t>
            </w:r>
            <w:r w:rsidRPr="009D4F39">
              <w:rPr>
                <w:rFonts w:ascii="Times New Roman" w:eastAsia="Times New Roman" w:hAnsi="Times New Roman" w:cs="Times New Roman"/>
                <w:color w:val="000000"/>
                <w:sz w:val="28"/>
                <w:szCs w:val="28"/>
                <w:lang w:eastAsia="ru-RU"/>
              </w:rPr>
              <w:softHyphen/>
              <w:t>нии того или иного ученика с особыми образовательными потребностями. Очевид</w:t>
            </w:r>
            <w:r w:rsidRPr="009D4F39">
              <w:rPr>
                <w:rFonts w:ascii="Times New Roman" w:eastAsia="Times New Roman" w:hAnsi="Times New Roman" w:cs="Times New Roman"/>
                <w:color w:val="000000"/>
                <w:sz w:val="28"/>
                <w:szCs w:val="28"/>
                <w:lang w:eastAsia="ru-RU"/>
              </w:rPr>
              <w:softHyphen/>
              <w:t>на значимость барьера физической недоступности окружающей среды (например, отсутствие пандусов и лифтов дома и в школе, недоступность транспорта меж</w:t>
            </w:r>
            <w:r w:rsidRPr="009D4F39">
              <w:rPr>
                <w:rFonts w:ascii="Times New Roman" w:eastAsia="Times New Roman" w:hAnsi="Times New Roman" w:cs="Times New Roman"/>
                <w:color w:val="000000"/>
                <w:sz w:val="28"/>
                <w:szCs w:val="28"/>
                <w:lang w:eastAsia="ru-RU"/>
              </w:rPr>
              <w:softHyphen/>
              <w:t>ду домом и школой, отсутствие звуковых светофоров на переходе через дорогу по пути в школу и т.д.). Перед школой со стандартным нормативным финансировани</w:t>
            </w:r>
            <w:r w:rsidRPr="009D4F39">
              <w:rPr>
                <w:rFonts w:ascii="Times New Roman" w:eastAsia="Times New Roman" w:hAnsi="Times New Roman" w:cs="Times New Roman"/>
                <w:color w:val="000000"/>
                <w:sz w:val="28"/>
                <w:szCs w:val="28"/>
                <w:lang w:eastAsia="ru-RU"/>
              </w:rPr>
              <w:softHyphen/>
              <w:t>ем возникает финансовый барьер в случае необходимости дополнительных расхо</w:t>
            </w:r>
            <w:r w:rsidRPr="009D4F39">
              <w:rPr>
                <w:rFonts w:ascii="Times New Roman" w:eastAsia="Times New Roman" w:hAnsi="Times New Roman" w:cs="Times New Roman"/>
                <w:color w:val="000000"/>
                <w:sz w:val="28"/>
                <w:szCs w:val="28"/>
                <w:lang w:eastAsia="ru-RU"/>
              </w:rPr>
              <w:softHyphen/>
              <w:t>дов на организацию специальной педагогической поддержки. Но еще более значи</w:t>
            </w:r>
            <w:r w:rsidRPr="009D4F39">
              <w:rPr>
                <w:rFonts w:ascii="Times New Roman" w:eastAsia="Times New Roman" w:hAnsi="Times New Roman" w:cs="Times New Roman"/>
                <w:color w:val="000000"/>
                <w:sz w:val="28"/>
                <w:szCs w:val="28"/>
                <w:lang w:eastAsia="ru-RU"/>
              </w:rPr>
              <w:softHyphen/>
              <w:t>мыми оказываются барьеры в области взаимоотношений учеников и социальных контекстов их бытия, - барьеры социальных отношений, которые не связаны непо</w:t>
            </w:r>
            <w:r w:rsidRPr="009D4F39">
              <w:rPr>
                <w:rFonts w:ascii="Times New Roman" w:eastAsia="Times New Roman" w:hAnsi="Times New Roman" w:cs="Times New Roman"/>
                <w:color w:val="000000"/>
                <w:sz w:val="28"/>
                <w:szCs w:val="28"/>
                <w:lang w:eastAsia="ru-RU"/>
              </w:rPr>
              <w:softHyphen/>
              <w:t>средственно с материальными и финансовыми затратами. Их можно обнаружить непосредственно в школе, в местном сообществе, в региональной и националь</w:t>
            </w:r>
            <w:r w:rsidRPr="009D4F39">
              <w:rPr>
                <w:rFonts w:ascii="Times New Roman" w:eastAsia="Times New Roman" w:hAnsi="Times New Roman" w:cs="Times New Roman"/>
                <w:color w:val="000000"/>
                <w:sz w:val="28"/>
                <w:szCs w:val="28"/>
                <w:lang w:eastAsia="ru-RU"/>
              </w:rPr>
              <w:softHyphen/>
              <w:t>ной социальной политике, в сложивше</w:t>
            </w:r>
            <w:r>
              <w:rPr>
                <w:rFonts w:ascii="Times New Roman" w:eastAsia="Times New Roman" w:hAnsi="Times New Roman" w:cs="Times New Roman"/>
                <w:color w:val="000000"/>
                <w:sz w:val="28"/>
                <w:szCs w:val="28"/>
                <w:lang w:eastAsia="ru-RU"/>
              </w:rPr>
              <w:t>йся системе законодательства</w:t>
            </w:r>
            <w:r w:rsidRPr="009D4F39">
              <w:rPr>
                <w:rFonts w:ascii="Times New Roman" w:eastAsia="Times New Roman" w:hAnsi="Times New Roman" w:cs="Times New Roman"/>
                <w:color w:val="000000"/>
                <w:sz w:val="28"/>
                <w:szCs w:val="28"/>
                <w:lang w:eastAsia="ru-RU"/>
              </w:rPr>
              <w:t>. Примерами таких барьеров могут быть существующие профессиональные уста</w:t>
            </w:r>
            <w:r w:rsidRPr="009D4F39">
              <w:rPr>
                <w:rFonts w:ascii="Times New Roman" w:eastAsia="Times New Roman" w:hAnsi="Times New Roman" w:cs="Times New Roman"/>
                <w:color w:val="000000"/>
                <w:sz w:val="28"/>
                <w:szCs w:val="28"/>
                <w:lang w:eastAsia="ru-RU"/>
              </w:rPr>
              <w:softHyphen/>
              <w:t>новки учителей общего и специального образования, негибкая система оценива</w:t>
            </w:r>
            <w:r w:rsidRPr="009D4F39">
              <w:rPr>
                <w:rFonts w:ascii="Times New Roman" w:eastAsia="Times New Roman" w:hAnsi="Times New Roman" w:cs="Times New Roman"/>
                <w:color w:val="000000"/>
                <w:sz w:val="28"/>
                <w:szCs w:val="28"/>
                <w:lang w:eastAsia="ru-RU"/>
              </w:rPr>
              <w:softHyphen/>
              <w:t>ния достижений учащихся, недостаточность существующей нормативно-правовой базы и т.д. Школы способны преодолеть многие барьеры самостоятельно, если бу</w:t>
            </w:r>
            <w:r w:rsidRPr="009D4F39">
              <w:rPr>
                <w:rFonts w:ascii="Times New Roman" w:eastAsia="Times New Roman" w:hAnsi="Times New Roman" w:cs="Times New Roman"/>
                <w:color w:val="000000"/>
                <w:sz w:val="28"/>
                <w:szCs w:val="28"/>
                <w:lang w:eastAsia="ru-RU"/>
              </w:rPr>
              <w:softHyphen/>
              <w:t>дет достигнуто понимание того, что недостаток материальных ресурсов не являет</w:t>
            </w:r>
            <w:r w:rsidRPr="009D4F39">
              <w:rPr>
                <w:rFonts w:ascii="Times New Roman" w:eastAsia="Times New Roman" w:hAnsi="Times New Roman" w:cs="Times New Roman"/>
                <w:color w:val="000000"/>
                <w:sz w:val="28"/>
                <w:szCs w:val="28"/>
                <w:lang w:eastAsia="ru-RU"/>
              </w:rPr>
              <w:softHyphen/>
              <w:t xml:space="preserve">ся основным и единственным </w:t>
            </w:r>
            <w:r w:rsidRPr="009D4F39">
              <w:rPr>
                <w:rFonts w:ascii="Times New Roman" w:eastAsia="Times New Roman" w:hAnsi="Times New Roman" w:cs="Times New Roman"/>
                <w:color w:val="000000"/>
                <w:sz w:val="28"/>
                <w:szCs w:val="28"/>
                <w:lang w:eastAsia="ru-RU"/>
              </w:rPr>
              <w:lastRenderedPageBreak/>
              <w:t>барьером на пути развит</w:t>
            </w:r>
            <w:r>
              <w:rPr>
                <w:rFonts w:ascii="Times New Roman" w:eastAsia="Times New Roman" w:hAnsi="Times New Roman" w:cs="Times New Roman"/>
                <w:color w:val="000000"/>
                <w:sz w:val="28"/>
                <w:szCs w:val="28"/>
                <w:lang w:eastAsia="ru-RU"/>
              </w:rPr>
              <w:t>ия образовательной инклю</w:t>
            </w:r>
            <w:r>
              <w:rPr>
                <w:rFonts w:ascii="Times New Roman" w:eastAsia="Times New Roman" w:hAnsi="Times New Roman" w:cs="Times New Roman"/>
                <w:color w:val="000000"/>
                <w:sz w:val="28"/>
                <w:szCs w:val="28"/>
                <w:lang w:eastAsia="ru-RU"/>
              </w:rPr>
              <w:softHyphen/>
              <w:t>зии</w:t>
            </w:r>
            <w:r w:rsidRPr="009D4F39">
              <w:rPr>
                <w:rFonts w:ascii="Times New Roman" w:eastAsia="Times New Roman" w:hAnsi="Times New Roman" w:cs="Times New Roman"/>
                <w:color w:val="000000"/>
                <w:sz w:val="28"/>
                <w:szCs w:val="28"/>
                <w:lang w:eastAsia="ru-RU"/>
              </w:rPr>
              <w:t xml:space="preserve">. </w:t>
            </w:r>
          </w:p>
          <w:p w:rsid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br/>
            </w:r>
          </w:p>
          <w:p w:rsidR="009D4F39" w:rsidRPr="00893567" w:rsidRDefault="009D4F39" w:rsidP="00893567">
            <w:pPr>
              <w:spacing w:after="0" w:line="240" w:lineRule="auto"/>
              <w:jc w:val="both"/>
              <w:rPr>
                <w:rFonts w:ascii="Times New Roman" w:eastAsia="Times New Roman" w:hAnsi="Times New Roman" w:cs="Times New Roman"/>
                <w:color w:val="000000"/>
                <w:sz w:val="28"/>
                <w:szCs w:val="28"/>
                <w:lang w:eastAsia="ru-RU"/>
              </w:rPr>
            </w:pPr>
          </w:p>
          <w:p w:rsidR="00A97F93" w:rsidRPr="00893567" w:rsidRDefault="00A97F93" w:rsidP="00893567">
            <w:pPr>
              <w:spacing w:after="0" w:line="240" w:lineRule="auto"/>
              <w:jc w:val="center"/>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b/>
                <w:bCs/>
                <w:color w:val="000000"/>
                <w:sz w:val="28"/>
                <w:szCs w:val="28"/>
                <w:lang w:eastAsia="ru-RU"/>
              </w:rPr>
              <w:t>Библиография</w:t>
            </w:r>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w:t>
            </w:r>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1. </w:t>
            </w:r>
            <w:proofErr w:type="spellStart"/>
            <w:r w:rsidRPr="00893567">
              <w:rPr>
                <w:rFonts w:ascii="Times New Roman" w:eastAsia="Times New Roman" w:hAnsi="Times New Roman" w:cs="Times New Roman"/>
                <w:color w:val="000000"/>
                <w:sz w:val="28"/>
                <w:szCs w:val="28"/>
                <w:lang w:eastAsia="ru-RU"/>
              </w:rPr>
              <w:t>Агаев</w:t>
            </w:r>
            <w:proofErr w:type="spellEnd"/>
            <w:r w:rsidRPr="00893567">
              <w:rPr>
                <w:rFonts w:ascii="Times New Roman" w:eastAsia="Times New Roman" w:hAnsi="Times New Roman" w:cs="Times New Roman"/>
                <w:color w:val="000000"/>
                <w:sz w:val="28"/>
                <w:szCs w:val="28"/>
                <w:lang w:eastAsia="ru-RU"/>
              </w:rPr>
              <w:t xml:space="preserve"> В.Т. Методические рекомендации по подготовке материалов для учебных аудио-</w:t>
            </w:r>
            <w:proofErr w:type="spellStart"/>
            <w:r w:rsidRPr="00893567">
              <w:rPr>
                <w:rFonts w:ascii="Times New Roman" w:eastAsia="Times New Roman" w:hAnsi="Times New Roman" w:cs="Times New Roman"/>
                <w:color w:val="000000"/>
                <w:sz w:val="28"/>
                <w:szCs w:val="28"/>
                <w:lang w:eastAsia="ru-RU"/>
              </w:rPr>
              <w:t>видеосредств</w:t>
            </w:r>
            <w:proofErr w:type="spellEnd"/>
            <w:r w:rsidRPr="00893567">
              <w:rPr>
                <w:rFonts w:ascii="Times New Roman" w:eastAsia="Times New Roman" w:hAnsi="Times New Roman" w:cs="Times New Roman"/>
                <w:color w:val="000000"/>
                <w:sz w:val="28"/>
                <w:szCs w:val="28"/>
                <w:lang w:eastAsia="ru-RU"/>
              </w:rPr>
              <w:t>. – М.: МИЭП, 2008.</w:t>
            </w:r>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2.Айшервуд М.М. Полноценная жизнь инвалида / Пер. с англ. – М.: Педагогика, 2007.</w:t>
            </w:r>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3.Андреев А.А. Введение в дистанционное обучение: Учебно-методическое пособие. – М.: ВУ, 2009.</w:t>
            </w:r>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4.Архипов Б.А., Воробьева Е.А., Семенович А.В., Назарова Л.С., </w:t>
            </w:r>
            <w:proofErr w:type="spellStart"/>
            <w:r w:rsidRPr="00893567">
              <w:rPr>
                <w:rFonts w:ascii="Times New Roman" w:eastAsia="Times New Roman" w:hAnsi="Times New Roman" w:cs="Times New Roman"/>
                <w:color w:val="000000"/>
                <w:sz w:val="28"/>
                <w:szCs w:val="28"/>
                <w:lang w:eastAsia="ru-RU"/>
              </w:rPr>
              <w:t>Шегай</w:t>
            </w:r>
            <w:proofErr w:type="spellEnd"/>
            <w:r w:rsidRPr="00893567">
              <w:rPr>
                <w:rFonts w:ascii="Times New Roman" w:eastAsia="Times New Roman" w:hAnsi="Times New Roman" w:cs="Times New Roman"/>
                <w:color w:val="000000"/>
                <w:sz w:val="28"/>
                <w:szCs w:val="28"/>
                <w:lang w:eastAsia="ru-RU"/>
              </w:rPr>
              <w:t xml:space="preserve"> В.М. Комплексная методика психомоторной коррекции. – М., 2007.</w:t>
            </w:r>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5.Дистанционное обучение: Учебное пособие</w:t>
            </w:r>
            <w:proofErr w:type="gramStart"/>
            <w:r w:rsidRPr="00893567">
              <w:rPr>
                <w:rFonts w:ascii="Times New Roman" w:eastAsia="Times New Roman" w:hAnsi="Times New Roman" w:cs="Times New Roman"/>
                <w:color w:val="000000"/>
                <w:sz w:val="28"/>
                <w:szCs w:val="28"/>
                <w:lang w:eastAsia="ru-RU"/>
              </w:rPr>
              <w:t xml:space="preserve"> / П</w:t>
            </w:r>
            <w:proofErr w:type="gramEnd"/>
            <w:r w:rsidRPr="00893567">
              <w:rPr>
                <w:rFonts w:ascii="Times New Roman" w:eastAsia="Times New Roman" w:hAnsi="Times New Roman" w:cs="Times New Roman"/>
                <w:color w:val="000000"/>
                <w:sz w:val="28"/>
                <w:szCs w:val="28"/>
                <w:lang w:eastAsia="ru-RU"/>
              </w:rPr>
              <w:t xml:space="preserve">од ред. Е.С. </w:t>
            </w:r>
            <w:proofErr w:type="spellStart"/>
            <w:r w:rsidRPr="00893567">
              <w:rPr>
                <w:rFonts w:ascii="Times New Roman" w:eastAsia="Times New Roman" w:hAnsi="Times New Roman" w:cs="Times New Roman"/>
                <w:color w:val="000000"/>
                <w:sz w:val="28"/>
                <w:szCs w:val="28"/>
                <w:lang w:eastAsia="ru-RU"/>
              </w:rPr>
              <w:t>Полат</w:t>
            </w:r>
            <w:proofErr w:type="spellEnd"/>
            <w:r w:rsidRPr="00893567">
              <w:rPr>
                <w:rFonts w:ascii="Times New Roman" w:eastAsia="Times New Roman" w:hAnsi="Times New Roman" w:cs="Times New Roman"/>
                <w:color w:val="000000"/>
                <w:sz w:val="28"/>
                <w:szCs w:val="28"/>
                <w:lang w:eastAsia="ru-RU"/>
              </w:rPr>
              <w:t>. – М.: ВЛАДОС, 2008.</w:t>
            </w:r>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6.Долгалев Б.А., </w:t>
            </w:r>
            <w:proofErr w:type="spellStart"/>
            <w:r w:rsidRPr="00893567">
              <w:rPr>
                <w:rFonts w:ascii="Times New Roman" w:eastAsia="Times New Roman" w:hAnsi="Times New Roman" w:cs="Times New Roman"/>
                <w:color w:val="000000"/>
                <w:sz w:val="28"/>
                <w:szCs w:val="28"/>
                <w:lang w:eastAsia="ru-RU"/>
              </w:rPr>
              <w:t>Ладикова</w:t>
            </w:r>
            <w:proofErr w:type="spellEnd"/>
            <w:r w:rsidRPr="00893567">
              <w:rPr>
                <w:rFonts w:ascii="Times New Roman" w:eastAsia="Times New Roman" w:hAnsi="Times New Roman" w:cs="Times New Roman"/>
                <w:color w:val="000000"/>
                <w:sz w:val="28"/>
                <w:szCs w:val="28"/>
                <w:lang w:eastAsia="ru-RU"/>
              </w:rPr>
              <w:t xml:space="preserve"> В.Н. Социально-психологические проблемы инвалидов // Человек: его сущность, развитие и проблемы. </w:t>
            </w:r>
            <w:proofErr w:type="spellStart"/>
            <w:r w:rsidRPr="00893567">
              <w:rPr>
                <w:rFonts w:ascii="Times New Roman" w:eastAsia="Times New Roman" w:hAnsi="Times New Roman" w:cs="Times New Roman"/>
                <w:color w:val="000000"/>
                <w:sz w:val="28"/>
                <w:szCs w:val="28"/>
                <w:lang w:eastAsia="ru-RU"/>
              </w:rPr>
              <w:t>Вып</w:t>
            </w:r>
            <w:proofErr w:type="spellEnd"/>
            <w:r w:rsidRPr="00893567">
              <w:rPr>
                <w:rFonts w:ascii="Times New Roman" w:eastAsia="Times New Roman" w:hAnsi="Times New Roman" w:cs="Times New Roman"/>
                <w:color w:val="000000"/>
                <w:sz w:val="28"/>
                <w:szCs w:val="28"/>
                <w:lang w:eastAsia="ru-RU"/>
              </w:rPr>
              <w:t>. 1</w:t>
            </w:r>
            <w:proofErr w:type="gramStart"/>
            <w:r w:rsidRPr="00893567">
              <w:rPr>
                <w:rFonts w:ascii="Times New Roman" w:eastAsia="Times New Roman" w:hAnsi="Times New Roman" w:cs="Times New Roman"/>
                <w:color w:val="000000"/>
                <w:sz w:val="28"/>
                <w:szCs w:val="28"/>
                <w:lang w:eastAsia="ru-RU"/>
              </w:rPr>
              <w:t xml:space="preserve"> / П</w:t>
            </w:r>
            <w:proofErr w:type="gramEnd"/>
            <w:r w:rsidRPr="00893567">
              <w:rPr>
                <w:rFonts w:ascii="Times New Roman" w:eastAsia="Times New Roman" w:hAnsi="Times New Roman" w:cs="Times New Roman"/>
                <w:color w:val="000000"/>
                <w:sz w:val="28"/>
                <w:szCs w:val="28"/>
                <w:lang w:eastAsia="ru-RU"/>
              </w:rPr>
              <w:t xml:space="preserve">од ред. В.С. </w:t>
            </w:r>
            <w:proofErr w:type="spellStart"/>
            <w:r w:rsidRPr="00893567">
              <w:rPr>
                <w:rFonts w:ascii="Times New Roman" w:eastAsia="Times New Roman" w:hAnsi="Times New Roman" w:cs="Times New Roman"/>
                <w:color w:val="000000"/>
                <w:sz w:val="28"/>
                <w:szCs w:val="28"/>
                <w:lang w:eastAsia="ru-RU"/>
              </w:rPr>
              <w:t>Кукушина</w:t>
            </w:r>
            <w:proofErr w:type="spellEnd"/>
            <w:r w:rsidRPr="00893567">
              <w:rPr>
                <w:rFonts w:ascii="Times New Roman" w:eastAsia="Times New Roman" w:hAnsi="Times New Roman" w:cs="Times New Roman"/>
                <w:color w:val="000000"/>
                <w:sz w:val="28"/>
                <w:szCs w:val="28"/>
                <w:lang w:eastAsia="ru-RU"/>
              </w:rPr>
              <w:t>. - Ростов н/Д., 2007.</w:t>
            </w:r>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7. Быков Д.А. Дети с ограниченными возможностями и общество // Дополнительное образование. - 2006. - №1. Андреев А.А. К вопросу об определении понятия "Дистанционное обучение". [Электронный документ] / 8. А.А. Андреев.- (http://www.e-joe.ru/sod/97/4_97/st096.html), дата обр. к д-ту 13.03.2012г.</w:t>
            </w:r>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9. </w:t>
            </w:r>
            <w:proofErr w:type="spellStart"/>
            <w:r w:rsidRPr="00893567">
              <w:rPr>
                <w:rFonts w:ascii="Times New Roman" w:eastAsia="Times New Roman" w:hAnsi="Times New Roman" w:cs="Times New Roman"/>
                <w:color w:val="000000"/>
                <w:sz w:val="28"/>
                <w:szCs w:val="28"/>
                <w:lang w:eastAsia="ru-RU"/>
              </w:rPr>
              <w:t>Ишемгулова</w:t>
            </w:r>
            <w:proofErr w:type="spellEnd"/>
            <w:r w:rsidRPr="00893567">
              <w:rPr>
                <w:rFonts w:ascii="Times New Roman" w:eastAsia="Times New Roman" w:hAnsi="Times New Roman" w:cs="Times New Roman"/>
                <w:color w:val="000000"/>
                <w:sz w:val="28"/>
                <w:szCs w:val="28"/>
                <w:lang w:eastAsia="ru-RU"/>
              </w:rPr>
              <w:t xml:space="preserve">, И.Г. Дистанционные формы обучения: проблемы, перспективы. [Электронный документ] / И.Г. </w:t>
            </w:r>
            <w:proofErr w:type="spellStart"/>
            <w:r w:rsidRPr="00893567">
              <w:rPr>
                <w:rFonts w:ascii="Times New Roman" w:eastAsia="Times New Roman" w:hAnsi="Times New Roman" w:cs="Times New Roman"/>
                <w:color w:val="000000"/>
                <w:sz w:val="28"/>
                <w:szCs w:val="28"/>
                <w:lang w:eastAsia="ru-RU"/>
              </w:rPr>
              <w:t>Ишемгулова</w:t>
            </w:r>
            <w:proofErr w:type="spellEnd"/>
            <w:r w:rsidRPr="00893567">
              <w:rPr>
                <w:rFonts w:ascii="Times New Roman" w:eastAsia="Times New Roman" w:hAnsi="Times New Roman" w:cs="Times New Roman"/>
                <w:color w:val="000000"/>
                <w:sz w:val="28"/>
                <w:szCs w:val="28"/>
                <w:lang w:eastAsia="ru-RU"/>
              </w:rPr>
              <w:t>.- (http://biro.ufanet.ru/files/dok/IchemgulovaIG.doc), дата обр. к д-ту 13.05.2012г.</w:t>
            </w:r>
          </w:p>
          <w:p w:rsid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10.Королева, Е.П. Дистанционное обучение в США и Европе. </w:t>
            </w:r>
            <w:proofErr w:type="gramStart"/>
            <w:r w:rsidRPr="00893567">
              <w:rPr>
                <w:rFonts w:ascii="Times New Roman" w:eastAsia="Times New Roman" w:hAnsi="Times New Roman" w:cs="Times New Roman"/>
                <w:color w:val="000000"/>
                <w:sz w:val="28"/>
                <w:szCs w:val="28"/>
                <w:lang w:eastAsia="ru-RU"/>
              </w:rPr>
              <w:t>[Электронный</w:t>
            </w:r>
            <w:proofErr w:type="gramEnd"/>
          </w:p>
          <w:p w:rsid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 </w:t>
            </w:r>
            <w:proofErr w:type="gramStart"/>
            <w:r w:rsidRPr="00893567">
              <w:rPr>
                <w:rFonts w:ascii="Times New Roman" w:eastAsia="Times New Roman" w:hAnsi="Times New Roman" w:cs="Times New Roman"/>
                <w:color w:val="000000"/>
                <w:sz w:val="28"/>
                <w:szCs w:val="28"/>
                <w:lang w:eastAsia="ru-RU"/>
              </w:rPr>
              <w:t>документ] / Е.П. Королева.-</w:t>
            </w:r>
            <w:proofErr w:type="gramEnd"/>
          </w:p>
          <w:p w:rsidR="00A97F93" w:rsidRPr="00893567" w:rsidRDefault="00A97F93" w:rsidP="00893567">
            <w:pPr>
              <w:spacing w:after="0" w:line="240" w:lineRule="auto"/>
              <w:jc w:val="both"/>
              <w:rPr>
                <w:rFonts w:ascii="Times New Roman" w:eastAsia="Times New Roman" w:hAnsi="Times New Roman" w:cs="Times New Roman"/>
                <w:color w:val="000000"/>
                <w:sz w:val="28"/>
                <w:szCs w:val="28"/>
                <w:lang w:eastAsia="ru-RU"/>
              </w:rPr>
            </w:pPr>
            <w:r w:rsidRPr="00893567">
              <w:rPr>
                <w:rFonts w:ascii="Times New Roman" w:eastAsia="Times New Roman" w:hAnsi="Times New Roman" w:cs="Times New Roman"/>
                <w:color w:val="000000"/>
                <w:sz w:val="28"/>
                <w:szCs w:val="28"/>
                <w:lang w:eastAsia="ru-RU"/>
              </w:rPr>
              <w:t xml:space="preserve"> (http://www.cnews.ru/reviews/free/national2006/articles/do_usa/index.shtml), дата обр. к д-ту 15.03.2012г</w:t>
            </w:r>
          </w:p>
        </w:tc>
      </w:tr>
    </w:tbl>
    <w:p w:rsidR="00291AAA" w:rsidRPr="00893567" w:rsidRDefault="00291AAA" w:rsidP="00893567">
      <w:pPr>
        <w:spacing w:after="0" w:line="240" w:lineRule="auto"/>
        <w:jc w:val="both"/>
        <w:rPr>
          <w:rFonts w:ascii="Times New Roman" w:hAnsi="Times New Roman" w:cs="Times New Roman"/>
          <w:sz w:val="28"/>
          <w:szCs w:val="28"/>
        </w:rPr>
      </w:pPr>
    </w:p>
    <w:sectPr w:rsidR="00291AAA" w:rsidRPr="00893567" w:rsidSect="00893567">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6495"/>
    <w:multiLevelType w:val="multilevel"/>
    <w:tmpl w:val="CC905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5E515A"/>
    <w:multiLevelType w:val="multilevel"/>
    <w:tmpl w:val="581CA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E20E56"/>
    <w:multiLevelType w:val="hybridMultilevel"/>
    <w:tmpl w:val="C6704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11770A"/>
    <w:multiLevelType w:val="multilevel"/>
    <w:tmpl w:val="116A8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E916FE"/>
    <w:multiLevelType w:val="multilevel"/>
    <w:tmpl w:val="85A6A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3C6C98"/>
    <w:multiLevelType w:val="multilevel"/>
    <w:tmpl w:val="980CA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6E6F4F"/>
    <w:multiLevelType w:val="multilevel"/>
    <w:tmpl w:val="F154C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9F49C7"/>
    <w:multiLevelType w:val="multilevel"/>
    <w:tmpl w:val="436838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56B6BA0"/>
    <w:multiLevelType w:val="multilevel"/>
    <w:tmpl w:val="4C889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C6637E"/>
    <w:multiLevelType w:val="multilevel"/>
    <w:tmpl w:val="47EEE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D92162"/>
    <w:multiLevelType w:val="multilevel"/>
    <w:tmpl w:val="E32ED9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6614AD"/>
    <w:multiLevelType w:val="multilevel"/>
    <w:tmpl w:val="DE621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4"/>
  </w:num>
  <w:num w:numId="4">
    <w:abstractNumId w:val="6"/>
  </w:num>
  <w:num w:numId="5">
    <w:abstractNumId w:val="1"/>
  </w:num>
  <w:num w:numId="6">
    <w:abstractNumId w:val="11"/>
  </w:num>
  <w:num w:numId="7">
    <w:abstractNumId w:val="9"/>
  </w:num>
  <w:num w:numId="8">
    <w:abstractNumId w:val="10"/>
  </w:num>
  <w:num w:numId="9">
    <w:abstractNumId w:val="8"/>
  </w:num>
  <w:num w:numId="10">
    <w:abstractNumId w:val="5"/>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F93"/>
    <w:rsid w:val="00125D26"/>
    <w:rsid w:val="00291AAA"/>
    <w:rsid w:val="00567F07"/>
    <w:rsid w:val="0065169F"/>
    <w:rsid w:val="00893567"/>
    <w:rsid w:val="009D4F39"/>
    <w:rsid w:val="00A97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97F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935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97F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93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51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2337</Words>
  <Characters>13321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Muslinkas</dc:creator>
  <cp:keywords/>
  <dc:description/>
  <cp:lastModifiedBy>Home</cp:lastModifiedBy>
  <cp:revision>7</cp:revision>
  <dcterms:created xsi:type="dcterms:W3CDTF">2019-08-01T14:28:00Z</dcterms:created>
  <dcterms:modified xsi:type="dcterms:W3CDTF">2022-05-15T18:36:00Z</dcterms:modified>
</cp:coreProperties>
</file>