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6737" w:rsidRPr="00FD34E9" w:rsidRDefault="008E6737" w:rsidP="008E6737">
      <w:pPr>
        <w:tabs>
          <w:tab w:val="left" w:pos="648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«Моё Красноярье-202</w:t>
      </w:r>
      <w:r w:rsidR="00536787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1</w:t>
      </w:r>
      <w:r w:rsidRPr="00FD34E9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»</w:t>
      </w:r>
    </w:p>
    <w:p w:rsidR="008E6737" w:rsidRPr="00FD34E9" w:rsidRDefault="008E6737" w:rsidP="008E6737">
      <w:pPr>
        <w:tabs>
          <w:tab w:val="left" w:pos="6480"/>
        </w:tabs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</w:p>
    <w:p w:rsidR="008E6737" w:rsidRPr="00FD34E9" w:rsidRDefault="008E6737" w:rsidP="008E6737">
      <w:pPr>
        <w:tabs>
          <w:tab w:val="left" w:pos="64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sz w:val="28"/>
          <w:szCs w:val="28"/>
          <w:lang w:eastAsia="ru-RU"/>
        </w:rPr>
        <w:t>Министерство образования Красноярского края</w:t>
      </w: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Краевое государственное бюджетное образовательное учреждение</w:t>
      </w: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дополнительного образования</w:t>
      </w: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sz w:val="28"/>
          <w:szCs w:val="28"/>
          <w:lang w:eastAsia="ru-RU"/>
        </w:rPr>
        <w:t>«Красноярский краевой центр туризма и краеведения»</w:t>
      </w: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Краевой конкурс исследовательских краеведческих работ </w:t>
      </w: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sz w:val="28"/>
          <w:szCs w:val="28"/>
          <w:lang w:eastAsia="ru-RU"/>
        </w:rPr>
        <w:t>«Моё Красноярье»</w:t>
      </w: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913CCE" w:rsidP="008E6737">
      <w:pPr>
        <w:spacing w:after="0" w:line="240" w:lineRule="auto"/>
        <w:jc w:val="right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Направление</w:t>
      </w:r>
      <w:r w:rsidR="00EB505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 xml:space="preserve"> «Этнография, культурология, топонимика</w:t>
      </w:r>
      <w:r w:rsidR="008E673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»</w:t>
      </w: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Default="008E6737" w:rsidP="008E6737">
      <w:pPr>
        <w:spacing w:after="0" w:line="240" w:lineRule="auto"/>
        <w:jc w:val="center"/>
        <w:outlineLvl w:val="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D34E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Тема исследовательской работы</w:t>
      </w:r>
    </w:p>
    <w:p w:rsidR="008E6737" w:rsidRDefault="008E6737" w:rsidP="008E6737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EB5052">
        <w:rPr>
          <w:rFonts w:ascii="Times New Roman" w:hAnsi="Times New Roman" w:cs="Times New Roman"/>
          <w:sz w:val="28"/>
          <w:szCs w:val="28"/>
        </w:rPr>
        <w:t>Чуваши земли Назаровской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8E6737" w:rsidRPr="00FD34E9" w:rsidRDefault="008E6737" w:rsidP="008E6737">
      <w:pPr>
        <w:spacing w:after="0" w:line="240" w:lineRule="auto"/>
        <w:jc w:val="center"/>
        <w:outlineLvl w:val="5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7E1EFA" w:rsidRDefault="00EB5052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Прохорова Вероника Сергеевна,  2008</w:t>
      </w:r>
      <w:r w:rsidR="008E6737" w:rsidRPr="007E1EF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г.р.</w:t>
      </w:r>
    </w:p>
    <w:p w:rsidR="008E6737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Веревкина Серафима Владимировна, 2009 г.р.</w:t>
      </w:r>
    </w:p>
    <w:p w:rsidR="00EB5052" w:rsidRDefault="00EB5052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Саитханова</w:t>
      </w:r>
      <w:proofErr w:type="spell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Арина Сергеевна, 2010 г.р.</w:t>
      </w:r>
    </w:p>
    <w:p w:rsidR="00EB5052" w:rsidRDefault="00EB5052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Улитенко Ксения Владимировна, 2011 г.р.</w:t>
      </w:r>
    </w:p>
    <w:p w:rsidR="008E6737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662201 Красноярский край  город Назарово улица Лесная, 4 «А»</w:t>
      </w:r>
    </w:p>
    <w:p w:rsidR="008E6737" w:rsidRPr="00624777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</w:t>
      </w:r>
      <w:r w:rsidRPr="0062477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mail</w:t>
      </w:r>
      <w:proofErr w:type="gramEnd"/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                      телефон </w:t>
      </w:r>
      <w:r w:rsidRPr="0062477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89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538549013</w:t>
      </w:r>
    </w:p>
    <w:p w:rsidR="008E6737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КГКУ «Назаровский детский дом»</w:t>
      </w:r>
    </w:p>
    <w:p w:rsidR="008E6737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Pr="009F390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662201 Красноярский край  город Назарово улица Лесная, 4 «А»</w:t>
      </w:r>
    </w:p>
    <w:p w:rsidR="008E6737" w:rsidRPr="009F3901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телефон</w:t>
      </w:r>
      <w:r w:rsidRPr="009F390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: (39155) 5-66-63 </w:t>
      </w:r>
      <w:r w:rsidRPr="00FD34E9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</w:t>
      </w:r>
      <w:r w:rsidRPr="009F3901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Pr="00FD34E9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mail</w:t>
      </w:r>
      <w:r w:rsidRPr="009F3901">
        <w:t xml:space="preserve"> </w:t>
      </w:r>
      <w:hyperlink r:id="rId9" w:history="1">
        <w:r w:rsidRPr="00446789">
          <w:rPr>
            <w:rStyle w:val="a6"/>
            <w:rFonts w:ascii="Times New Roman" w:eastAsia="Times New Roman" w:hAnsi="Times New Roman" w:cs="Times New Roman"/>
            <w:bCs/>
            <w:sz w:val="28"/>
            <w:szCs w:val="28"/>
            <w:lang w:val="en-US" w:eastAsia="ru-RU"/>
          </w:rPr>
          <w:t>nazdetdom</w:t>
        </w:r>
        <w:r w:rsidRPr="00446789">
          <w:rPr>
            <w:rStyle w:val="a6"/>
            <w:rFonts w:ascii="Times New Roman" w:eastAsia="Times New Roman" w:hAnsi="Times New Roman" w:cs="Times New Roman"/>
            <w:bCs/>
            <w:sz w:val="28"/>
            <w:szCs w:val="28"/>
            <w:lang w:eastAsia="ru-RU"/>
          </w:rPr>
          <w:t>01@</w:t>
        </w:r>
        <w:r w:rsidRPr="00446789">
          <w:rPr>
            <w:rStyle w:val="a6"/>
            <w:rFonts w:ascii="Times New Roman" w:eastAsia="Times New Roman" w:hAnsi="Times New Roman" w:cs="Times New Roman"/>
            <w:bCs/>
            <w:sz w:val="28"/>
            <w:szCs w:val="28"/>
            <w:lang w:val="en-US" w:eastAsia="ru-RU"/>
          </w:rPr>
          <w:t>mail</w:t>
        </w:r>
        <w:r w:rsidRPr="00446789">
          <w:rPr>
            <w:rStyle w:val="a6"/>
            <w:rFonts w:ascii="Times New Roman" w:eastAsia="Times New Roman" w:hAnsi="Times New Roman" w:cs="Times New Roman"/>
            <w:bCs/>
            <w:sz w:val="28"/>
            <w:szCs w:val="28"/>
            <w:lang w:eastAsia="ru-RU"/>
          </w:rPr>
          <w:t>.</w:t>
        </w:r>
        <w:proofErr w:type="spellStart"/>
        <w:r w:rsidRPr="00446789">
          <w:rPr>
            <w:rStyle w:val="a6"/>
            <w:rFonts w:ascii="Times New Roman" w:eastAsia="Times New Roman" w:hAnsi="Times New Roman" w:cs="Times New Roman"/>
            <w:bCs/>
            <w:sz w:val="28"/>
            <w:szCs w:val="28"/>
            <w:lang w:val="en-US" w:eastAsia="ru-RU"/>
          </w:rPr>
          <w:t>ru</w:t>
        </w:r>
        <w:proofErr w:type="spellEnd"/>
      </w:hyperlink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8E6737" w:rsidRDefault="008E6737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Руководитель ра</w:t>
      </w:r>
      <w:r w:rsidR="00EB505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боты: Абрамова Татьяна Леонидовна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</w:t>
      </w:r>
    </w:p>
    <w:p w:rsidR="008E6737" w:rsidRDefault="00EB5052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воспитатель</w:t>
      </w:r>
      <w:r w:rsidR="008E6737" w:rsidRPr="007E1EFA">
        <w:t xml:space="preserve"> </w:t>
      </w:r>
      <w:r w:rsidR="008E6737" w:rsidRPr="007E1EFA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КГКУ «Назаровский детский дом»</w:t>
      </w:r>
    </w:p>
    <w:p w:rsidR="008E6737" w:rsidRPr="007E1EFA" w:rsidRDefault="00EB5052" w:rsidP="008E6737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телефон 89135236771 </w:t>
      </w:r>
      <w:r w:rsidR="008E67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8E6737" w:rsidRPr="00FD34E9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e</w:t>
      </w:r>
      <w:r w:rsidR="008E6737" w:rsidRPr="00FD34E9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-</w:t>
      </w:r>
      <w:r w:rsidR="008E6737" w:rsidRPr="00FD34E9">
        <w:rPr>
          <w:rFonts w:ascii="Times New Roman" w:eastAsia="Times New Roman" w:hAnsi="Times New Roman" w:cs="Times New Roman"/>
          <w:bCs/>
          <w:sz w:val="28"/>
          <w:szCs w:val="28"/>
          <w:lang w:val="en-US" w:eastAsia="ru-RU"/>
        </w:rPr>
        <w:t>mail</w:t>
      </w:r>
      <w:r w:rsidR="008E67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hyperlink r:id="rId10" w:history="1">
        <w:r w:rsidR="008E6737" w:rsidRPr="00446789">
          <w:rPr>
            <w:rStyle w:val="a6"/>
            <w:rFonts w:ascii="Times New Roman" w:eastAsia="Times New Roman" w:hAnsi="Times New Roman" w:cs="Times New Roman"/>
            <w:bCs/>
            <w:sz w:val="28"/>
            <w:szCs w:val="28"/>
            <w:lang w:eastAsia="ru-RU"/>
          </w:rPr>
          <w:t>kgoudd@mail.ru</w:t>
        </w:r>
      </w:hyperlink>
      <w:r w:rsidR="008E6737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</w:p>
    <w:p w:rsidR="008E6737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EB5052" w:rsidRPr="00FD34E9" w:rsidRDefault="00EB5052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8E6737" w:rsidP="008E673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E6737" w:rsidRPr="00FD34E9" w:rsidRDefault="00EB5052" w:rsidP="008E673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Назарово, 2021</w:t>
      </w:r>
    </w:p>
    <w:p w:rsidR="008E6737" w:rsidRDefault="008E6737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74778" w:rsidRDefault="00574778" w:rsidP="0057477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Содержание:</w:t>
      </w:r>
    </w:p>
    <w:p w:rsidR="00574778" w:rsidRDefault="00574778" w:rsidP="00574778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Введение…………………………………………………………………3</w:t>
      </w:r>
    </w:p>
    <w:p w:rsidR="00574778" w:rsidRDefault="00574778" w:rsidP="00574778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FA669D">
        <w:rPr>
          <w:rFonts w:ascii="Times New Roman" w:hAnsi="Times New Roman" w:cs="Times New Roman"/>
          <w:sz w:val="28"/>
          <w:szCs w:val="28"/>
        </w:rPr>
        <w:t>ступление. История</w:t>
      </w:r>
      <w:r>
        <w:rPr>
          <w:rFonts w:ascii="Times New Roman" w:hAnsi="Times New Roman" w:cs="Times New Roman"/>
          <w:sz w:val="28"/>
          <w:szCs w:val="28"/>
        </w:rPr>
        <w:t>……………………………………….…………...4</w:t>
      </w:r>
    </w:p>
    <w:p w:rsidR="00574778" w:rsidRDefault="00574778" w:rsidP="00574778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FA669D">
        <w:rPr>
          <w:rFonts w:ascii="Times New Roman" w:hAnsi="Times New Roman" w:cs="Times New Roman"/>
          <w:sz w:val="28"/>
          <w:szCs w:val="28"/>
        </w:rPr>
        <w:t>Возрождение чувашской культуры</w:t>
      </w:r>
      <w:r>
        <w:rPr>
          <w:rFonts w:ascii="Times New Roman" w:hAnsi="Times New Roman" w:cs="Times New Roman"/>
          <w:sz w:val="28"/>
          <w:szCs w:val="28"/>
        </w:rPr>
        <w:t>…………………………………….5</w:t>
      </w:r>
    </w:p>
    <w:p w:rsidR="00574778" w:rsidRPr="00FA669D" w:rsidRDefault="00574778" w:rsidP="00574778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FA669D">
        <w:rPr>
          <w:rFonts w:ascii="Times New Roman" w:hAnsi="Times New Roman" w:cs="Times New Roman"/>
          <w:sz w:val="28"/>
          <w:szCs w:val="28"/>
        </w:rPr>
        <w:t xml:space="preserve">Музей деревни </w:t>
      </w:r>
      <w:proofErr w:type="spellStart"/>
      <w:r w:rsidRPr="00FA669D"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>………………………………………...5</w:t>
      </w:r>
    </w:p>
    <w:p w:rsidR="00574778" w:rsidRPr="00FA669D" w:rsidRDefault="00574778" w:rsidP="00574778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FA669D">
        <w:rPr>
          <w:rFonts w:ascii="Times New Roman" w:hAnsi="Times New Roman" w:cs="Times New Roman"/>
          <w:sz w:val="28"/>
          <w:szCs w:val="28"/>
        </w:rPr>
        <w:t>Национальный чувашский коллектив «</w:t>
      </w:r>
      <w:proofErr w:type="spellStart"/>
      <w:r w:rsidRPr="00FA669D">
        <w:rPr>
          <w:rFonts w:ascii="Times New Roman" w:hAnsi="Times New Roman" w:cs="Times New Roman"/>
          <w:sz w:val="28"/>
          <w:szCs w:val="28"/>
        </w:rPr>
        <w:t>Палан</w:t>
      </w:r>
      <w:proofErr w:type="spellEnd"/>
      <w:r w:rsidRPr="00FA669D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………………...6</w:t>
      </w:r>
    </w:p>
    <w:p w:rsidR="00574778" w:rsidRPr="00FA669D" w:rsidRDefault="00574778" w:rsidP="00574778">
      <w:pPr>
        <w:pStyle w:val="a5"/>
        <w:numPr>
          <w:ilvl w:val="1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FA669D">
        <w:rPr>
          <w:rFonts w:ascii="Times New Roman" w:hAnsi="Times New Roman" w:cs="Times New Roman"/>
          <w:sz w:val="28"/>
          <w:szCs w:val="28"/>
        </w:rPr>
        <w:t>Общественная организация Красноярская региональная Чувашская национально-культурная автономия</w:t>
      </w:r>
      <w:r>
        <w:rPr>
          <w:rFonts w:ascii="Times New Roman" w:hAnsi="Times New Roman" w:cs="Times New Roman"/>
          <w:sz w:val="28"/>
          <w:szCs w:val="28"/>
        </w:rPr>
        <w:t>……………….6</w:t>
      </w:r>
    </w:p>
    <w:p w:rsidR="00574778" w:rsidRDefault="00574778" w:rsidP="00574778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Заключение……………………………………………………………….7</w:t>
      </w:r>
    </w:p>
    <w:p w:rsidR="00574778" w:rsidRPr="00FA669D" w:rsidRDefault="00574778" w:rsidP="00574778">
      <w:pPr>
        <w:pStyle w:val="a5"/>
        <w:numPr>
          <w:ilvl w:val="0"/>
          <w:numId w:val="3"/>
        </w:numPr>
        <w:rPr>
          <w:rFonts w:ascii="Times New Roman" w:hAnsi="Times New Roman" w:cs="Times New Roman"/>
          <w:sz w:val="28"/>
          <w:szCs w:val="28"/>
        </w:rPr>
      </w:pPr>
      <w:r w:rsidRPr="00FA669D">
        <w:rPr>
          <w:rFonts w:ascii="Times New Roman" w:hAnsi="Times New Roman" w:cs="Times New Roman"/>
          <w:sz w:val="28"/>
          <w:szCs w:val="28"/>
        </w:rPr>
        <w:t>Список используемой литературы и источников</w:t>
      </w:r>
      <w:r>
        <w:rPr>
          <w:rFonts w:ascii="Times New Roman" w:hAnsi="Times New Roman" w:cs="Times New Roman"/>
          <w:sz w:val="28"/>
          <w:szCs w:val="28"/>
        </w:rPr>
        <w:t>…………………...…7</w:t>
      </w:r>
    </w:p>
    <w:p w:rsidR="00574778" w:rsidRPr="00FA669D" w:rsidRDefault="00574778" w:rsidP="00574778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574778" w:rsidRPr="004E7D1C" w:rsidRDefault="00574778" w:rsidP="00574778">
      <w:pPr>
        <w:rPr>
          <w:rFonts w:ascii="Times New Roman" w:hAnsi="Times New Roman" w:cs="Times New Roman"/>
          <w:sz w:val="28"/>
          <w:szCs w:val="28"/>
        </w:rPr>
      </w:pPr>
    </w:p>
    <w:p w:rsidR="00574778" w:rsidRPr="004E7D1C" w:rsidRDefault="00574778" w:rsidP="00574778">
      <w:pPr>
        <w:rPr>
          <w:rFonts w:ascii="Times New Roman" w:hAnsi="Times New Roman" w:cs="Times New Roman"/>
          <w:sz w:val="28"/>
          <w:szCs w:val="28"/>
        </w:rPr>
      </w:pPr>
    </w:p>
    <w:p w:rsidR="00574778" w:rsidRPr="004E7D1C" w:rsidRDefault="00574778" w:rsidP="00574778">
      <w:pPr>
        <w:rPr>
          <w:rFonts w:ascii="Times New Roman" w:hAnsi="Times New Roman" w:cs="Times New Roman"/>
          <w:sz w:val="28"/>
          <w:szCs w:val="28"/>
        </w:rPr>
      </w:pPr>
    </w:p>
    <w:p w:rsidR="00574778" w:rsidRPr="004E7D1C" w:rsidRDefault="00574778" w:rsidP="00574778">
      <w:pPr>
        <w:rPr>
          <w:rFonts w:ascii="Times New Roman" w:hAnsi="Times New Roman" w:cs="Times New Roman"/>
          <w:sz w:val="28"/>
          <w:szCs w:val="28"/>
        </w:rPr>
      </w:pPr>
    </w:p>
    <w:p w:rsidR="00574778" w:rsidRPr="004E7D1C" w:rsidRDefault="00574778" w:rsidP="00574778">
      <w:pPr>
        <w:rPr>
          <w:rFonts w:ascii="Times New Roman" w:hAnsi="Times New Roman" w:cs="Times New Roman"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74778" w:rsidRDefault="0057477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D2A13" w:rsidRDefault="00946D51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1</w:t>
      </w:r>
      <w:r w:rsidR="00BD2A13" w:rsidRPr="00BD2A13">
        <w:rPr>
          <w:rFonts w:ascii="Times New Roman" w:hAnsi="Times New Roman" w:cs="Times New Roman"/>
          <w:b/>
          <w:sz w:val="28"/>
          <w:szCs w:val="28"/>
        </w:rPr>
        <w:t xml:space="preserve"> Введение</w:t>
      </w:r>
    </w:p>
    <w:p w:rsidR="00BD2A13" w:rsidRDefault="00BD2A13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Проблема.</w:t>
      </w:r>
    </w:p>
    <w:p w:rsidR="00BD2A13" w:rsidRDefault="00BD2A13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Разговаривая со своими друзьями и воспитателями о предка</w:t>
      </w:r>
      <w:r w:rsidR="008A4129">
        <w:rPr>
          <w:rFonts w:ascii="Times New Roman" w:hAnsi="Times New Roman" w:cs="Times New Roman"/>
          <w:sz w:val="28"/>
          <w:szCs w:val="28"/>
        </w:rPr>
        <w:t>х</w:t>
      </w:r>
      <w:r>
        <w:rPr>
          <w:rFonts w:ascii="Times New Roman" w:hAnsi="Times New Roman" w:cs="Times New Roman"/>
          <w:sz w:val="28"/>
          <w:szCs w:val="28"/>
        </w:rPr>
        <w:t xml:space="preserve"> и</w:t>
      </w:r>
      <w:r w:rsidR="008A4129">
        <w:rPr>
          <w:rFonts w:ascii="Times New Roman" w:hAnsi="Times New Roman" w:cs="Times New Roman"/>
          <w:sz w:val="28"/>
          <w:szCs w:val="28"/>
        </w:rPr>
        <w:t xml:space="preserve"> о</w:t>
      </w:r>
      <w:r w:rsidR="00DB75AA">
        <w:rPr>
          <w:rFonts w:ascii="Times New Roman" w:hAnsi="Times New Roman" w:cs="Times New Roman"/>
          <w:sz w:val="28"/>
          <w:szCs w:val="28"/>
        </w:rPr>
        <w:t>б их национальности, мы обратили внимание</w:t>
      </w:r>
      <w:r w:rsidR="008A4129">
        <w:rPr>
          <w:rFonts w:ascii="Times New Roman" w:hAnsi="Times New Roman" w:cs="Times New Roman"/>
          <w:sz w:val="28"/>
          <w:szCs w:val="28"/>
        </w:rPr>
        <w:t>, что многие знают свои корни, но традиции не помнят и не очень ими интересуются. Опрос, проведенный в детском доме среди детей и сотрудников, дал такие результаты:</w:t>
      </w:r>
    </w:p>
    <w:p w:rsidR="008A4129" w:rsidRDefault="008A4129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1EAC">
        <w:rPr>
          <w:rFonts w:ascii="Times New Roman" w:hAnsi="Times New Roman" w:cs="Times New Roman"/>
          <w:b/>
          <w:sz w:val="28"/>
          <w:szCs w:val="28"/>
        </w:rPr>
        <w:t>10</w:t>
      </w:r>
      <w:r w:rsidR="00E91CB0" w:rsidRPr="00261EAC">
        <w:rPr>
          <w:rFonts w:ascii="Times New Roman" w:hAnsi="Times New Roman" w:cs="Times New Roman"/>
          <w:b/>
          <w:sz w:val="28"/>
          <w:szCs w:val="28"/>
        </w:rPr>
        <w:t>0 %</w:t>
      </w:r>
      <w:r w:rsidR="00E91CB0">
        <w:rPr>
          <w:rFonts w:ascii="Times New Roman" w:hAnsi="Times New Roman" w:cs="Times New Roman"/>
          <w:sz w:val="28"/>
          <w:szCs w:val="28"/>
        </w:rPr>
        <w:t xml:space="preserve"> - знают свою национальность;</w:t>
      </w:r>
    </w:p>
    <w:p w:rsidR="00E91CB0" w:rsidRDefault="0084444B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1EAC">
        <w:rPr>
          <w:rFonts w:ascii="Times New Roman" w:hAnsi="Times New Roman" w:cs="Times New Roman"/>
          <w:b/>
          <w:sz w:val="28"/>
          <w:szCs w:val="28"/>
        </w:rPr>
        <w:t>12%</w:t>
      </w:r>
      <w:r>
        <w:rPr>
          <w:rFonts w:ascii="Times New Roman" w:hAnsi="Times New Roman" w:cs="Times New Roman"/>
          <w:sz w:val="28"/>
          <w:szCs w:val="28"/>
        </w:rPr>
        <w:t xml:space="preserve"> - знают и </w:t>
      </w:r>
      <w:r w:rsidR="00DB75AA">
        <w:rPr>
          <w:rFonts w:ascii="Times New Roman" w:hAnsi="Times New Roman" w:cs="Times New Roman"/>
          <w:sz w:val="28"/>
          <w:szCs w:val="28"/>
        </w:rPr>
        <w:t xml:space="preserve">частично </w:t>
      </w:r>
      <w:r>
        <w:rPr>
          <w:rFonts w:ascii="Times New Roman" w:hAnsi="Times New Roman" w:cs="Times New Roman"/>
          <w:sz w:val="28"/>
          <w:szCs w:val="28"/>
        </w:rPr>
        <w:t>соблюдают традиции;</w:t>
      </w:r>
    </w:p>
    <w:p w:rsidR="00261EAC" w:rsidRDefault="0084444B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61EAC">
        <w:rPr>
          <w:rFonts w:ascii="Times New Roman" w:hAnsi="Times New Roman" w:cs="Times New Roman"/>
          <w:b/>
          <w:sz w:val="28"/>
          <w:szCs w:val="28"/>
        </w:rPr>
        <w:t>88% -</w:t>
      </w:r>
      <w:r>
        <w:rPr>
          <w:rFonts w:ascii="Times New Roman" w:hAnsi="Times New Roman" w:cs="Times New Roman"/>
          <w:sz w:val="28"/>
          <w:szCs w:val="28"/>
        </w:rPr>
        <w:t xml:space="preserve"> не знают традиций.</w:t>
      </w:r>
    </w:p>
    <w:p w:rsidR="0084444B" w:rsidRDefault="0084444B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E402DED" wp14:editId="1F2EAF85">
            <wp:extent cx="5486400" cy="3200400"/>
            <wp:effectExtent l="0" t="0" r="19050" b="190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A4129" w:rsidRPr="00B17A18" w:rsidRDefault="00261EAC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17A18">
        <w:rPr>
          <w:rFonts w:ascii="Times New Roman" w:hAnsi="Times New Roman" w:cs="Times New Roman"/>
          <w:b/>
          <w:sz w:val="28"/>
          <w:szCs w:val="28"/>
        </w:rPr>
        <w:t>Выводы:</w:t>
      </w:r>
    </w:p>
    <w:p w:rsidR="00B17A18" w:rsidRDefault="00B17A18" w:rsidP="00953EF0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Многие русские знают свои песни, игры, христианские праздники, но редко соблюдают традиции.</w:t>
      </w:r>
    </w:p>
    <w:p w:rsidR="00261EAC" w:rsidRDefault="00261EAC" w:rsidP="00953EF0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Только несколько человек из взрослых знают и соблюдают традиции своего народа (кумыки, татары, некоторые русские).</w:t>
      </w:r>
    </w:p>
    <w:p w:rsidR="00261EAC" w:rsidRDefault="00B17A18" w:rsidP="00953EF0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  12% </w:t>
      </w:r>
      <w:proofErr w:type="gramStart"/>
      <w:r>
        <w:rPr>
          <w:rFonts w:ascii="Times New Roman" w:hAnsi="Times New Roman" w:cs="Times New Roman"/>
          <w:sz w:val="28"/>
          <w:szCs w:val="28"/>
        </w:rPr>
        <w:t>опрошенных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61EA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есть чувашские корни, они назвали деревню, где пытаются возродить чувашскую культуру: деревня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B17A18" w:rsidRDefault="00B17A18" w:rsidP="00953EF0">
      <w:pPr>
        <w:pStyle w:val="a5"/>
        <w:spacing w:after="0"/>
        <w:ind w:left="1069"/>
        <w:jc w:val="both"/>
        <w:rPr>
          <w:rFonts w:ascii="Times New Roman" w:hAnsi="Times New Roman" w:cs="Times New Roman"/>
          <w:sz w:val="28"/>
          <w:szCs w:val="28"/>
        </w:rPr>
      </w:pPr>
    </w:p>
    <w:p w:rsidR="00B17A18" w:rsidRPr="00B17A18" w:rsidRDefault="00B17A18" w:rsidP="00953EF0">
      <w:pPr>
        <w:pStyle w:val="a5"/>
        <w:spacing w:after="0"/>
        <w:ind w:left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17A18">
        <w:rPr>
          <w:rFonts w:ascii="Times New Roman" w:hAnsi="Times New Roman" w:cs="Times New Roman"/>
          <w:b/>
          <w:sz w:val="28"/>
          <w:szCs w:val="28"/>
        </w:rPr>
        <w:t>Гипотеза.</w:t>
      </w:r>
    </w:p>
    <w:p w:rsidR="00B17A18" w:rsidRDefault="00B17A1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Если изучать чувашскую культуру (танцы, песни, традици</w:t>
      </w:r>
      <w:r w:rsidR="00DB75AA">
        <w:rPr>
          <w:rFonts w:ascii="Times New Roman" w:hAnsi="Times New Roman" w:cs="Times New Roman"/>
          <w:sz w:val="28"/>
          <w:szCs w:val="28"/>
        </w:rPr>
        <w:t>и), то мы не только повысим свой</w:t>
      </w:r>
      <w:r>
        <w:rPr>
          <w:rFonts w:ascii="Times New Roman" w:hAnsi="Times New Roman" w:cs="Times New Roman"/>
          <w:sz w:val="28"/>
          <w:szCs w:val="28"/>
        </w:rPr>
        <w:t xml:space="preserve"> интеллектуальный уровень, но и ближе познакомимся со своими земляками. </w:t>
      </w:r>
    </w:p>
    <w:p w:rsidR="0088060C" w:rsidRPr="0088060C" w:rsidRDefault="0088060C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060C">
        <w:rPr>
          <w:rFonts w:ascii="Times New Roman" w:hAnsi="Times New Roman" w:cs="Times New Roman"/>
          <w:b/>
          <w:sz w:val="28"/>
          <w:szCs w:val="28"/>
        </w:rPr>
        <w:t>Актуальность.</w:t>
      </w:r>
    </w:p>
    <w:p w:rsidR="0088060C" w:rsidRDefault="0088060C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Городу Назарово в этом году исполняется 60 лет. Наш город многонациональный. Есть среди них и чуваши. Ближайшие наши соседи –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деревня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Назаровского района, где есть музей чувашского народа и национальный чувашский коллектив «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Палан</w:t>
      </w:r>
      <w:proofErr w:type="spellEnd"/>
      <w:r>
        <w:rPr>
          <w:rFonts w:ascii="Times New Roman" w:hAnsi="Times New Roman" w:cs="Times New Roman"/>
          <w:sz w:val="28"/>
          <w:szCs w:val="28"/>
        </w:rPr>
        <w:t>».</w:t>
      </w:r>
    </w:p>
    <w:p w:rsidR="00093C17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060C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изучение культуры чувашей по фольклорным и вещественным источникам.</w:t>
      </w:r>
    </w:p>
    <w:p w:rsidR="00A54308" w:rsidRPr="0088060C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060C">
        <w:rPr>
          <w:rFonts w:ascii="Times New Roman" w:hAnsi="Times New Roman" w:cs="Times New Roman"/>
          <w:b/>
          <w:sz w:val="28"/>
          <w:szCs w:val="28"/>
        </w:rPr>
        <w:t xml:space="preserve">Задачи: </w:t>
      </w:r>
    </w:p>
    <w:p w:rsidR="00A54308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познакомиться с национальным чувашским коллективом «</w:t>
      </w:r>
      <w:proofErr w:type="spellStart"/>
      <w:r>
        <w:rPr>
          <w:rFonts w:ascii="Times New Roman" w:hAnsi="Times New Roman" w:cs="Times New Roman"/>
          <w:sz w:val="28"/>
          <w:szCs w:val="28"/>
        </w:rPr>
        <w:t>Палан</w:t>
      </w:r>
      <w:proofErr w:type="spellEnd"/>
      <w:r>
        <w:rPr>
          <w:rFonts w:ascii="Times New Roman" w:hAnsi="Times New Roman" w:cs="Times New Roman"/>
          <w:sz w:val="28"/>
          <w:szCs w:val="28"/>
        </w:rPr>
        <w:t>»;</w:t>
      </w:r>
    </w:p>
    <w:p w:rsidR="00A54308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собрать информацию о традициях, обычаях, костюмах чувашей, используя разные источники;</w:t>
      </w:r>
    </w:p>
    <w:p w:rsidR="00A54308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представить наработанный материал (статья, видеоролик, пост) в СМИ.</w:t>
      </w:r>
    </w:p>
    <w:p w:rsidR="00A54308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75AA">
        <w:rPr>
          <w:rFonts w:ascii="Times New Roman" w:hAnsi="Times New Roman" w:cs="Times New Roman"/>
          <w:b/>
          <w:sz w:val="28"/>
          <w:szCs w:val="28"/>
        </w:rPr>
        <w:t>Объект:</w:t>
      </w:r>
      <w:r>
        <w:rPr>
          <w:rFonts w:ascii="Times New Roman" w:hAnsi="Times New Roman" w:cs="Times New Roman"/>
          <w:sz w:val="28"/>
          <w:szCs w:val="28"/>
        </w:rPr>
        <w:t xml:space="preserve"> национальность чуваши.</w:t>
      </w:r>
    </w:p>
    <w:p w:rsidR="00A54308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B75AA">
        <w:rPr>
          <w:rFonts w:ascii="Times New Roman" w:hAnsi="Times New Roman" w:cs="Times New Roman"/>
          <w:b/>
          <w:sz w:val="28"/>
          <w:szCs w:val="28"/>
        </w:rPr>
        <w:t>Предмет: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B75AA">
        <w:rPr>
          <w:rFonts w:ascii="Times New Roman" w:hAnsi="Times New Roman" w:cs="Times New Roman"/>
          <w:sz w:val="28"/>
          <w:szCs w:val="28"/>
        </w:rPr>
        <w:t xml:space="preserve">культурные традиции </w:t>
      </w:r>
      <w:r>
        <w:rPr>
          <w:rFonts w:ascii="Times New Roman" w:hAnsi="Times New Roman" w:cs="Times New Roman"/>
          <w:sz w:val="28"/>
          <w:szCs w:val="28"/>
        </w:rPr>
        <w:t>чуваш</w:t>
      </w:r>
      <w:r w:rsidR="00DB75AA">
        <w:rPr>
          <w:rFonts w:ascii="Times New Roman" w:hAnsi="Times New Roman" w:cs="Times New Roman"/>
          <w:sz w:val="28"/>
          <w:szCs w:val="28"/>
        </w:rPr>
        <w:t>ей, проживающих</w:t>
      </w:r>
      <w:r>
        <w:rPr>
          <w:rFonts w:ascii="Times New Roman" w:hAnsi="Times New Roman" w:cs="Times New Roman"/>
          <w:sz w:val="28"/>
          <w:szCs w:val="28"/>
        </w:rPr>
        <w:t xml:space="preserve"> в деревне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Назаровского района.</w:t>
      </w:r>
    </w:p>
    <w:p w:rsidR="00A54308" w:rsidRPr="00DB75AA" w:rsidRDefault="00A54308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B75AA">
        <w:rPr>
          <w:rFonts w:ascii="Times New Roman" w:hAnsi="Times New Roman" w:cs="Times New Roman"/>
          <w:b/>
          <w:sz w:val="28"/>
          <w:szCs w:val="28"/>
        </w:rPr>
        <w:t>Методы исследования:</w:t>
      </w:r>
    </w:p>
    <w:p w:rsidR="00A54308" w:rsidRDefault="00450F7F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опрос воспитанников и сотрудников детского дома о национальностях предков;</w:t>
      </w:r>
    </w:p>
    <w:p w:rsidR="00A54308" w:rsidRDefault="00450F7F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</w:t>
      </w:r>
      <w:r w:rsidR="00A54308">
        <w:rPr>
          <w:rFonts w:ascii="Times New Roman" w:hAnsi="Times New Roman" w:cs="Times New Roman"/>
          <w:sz w:val="28"/>
          <w:szCs w:val="28"/>
        </w:rPr>
        <w:t xml:space="preserve">зучение </w:t>
      </w:r>
      <w:proofErr w:type="spellStart"/>
      <w:r w:rsidR="00A54308">
        <w:rPr>
          <w:rFonts w:ascii="Times New Roman" w:hAnsi="Times New Roman" w:cs="Times New Roman"/>
          <w:sz w:val="28"/>
          <w:szCs w:val="28"/>
        </w:rPr>
        <w:t>интернет-ресурсов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A54308" w:rsidRDefault="00450F7F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A54308">
        <w:rPr>
          <w:rFonts w:ascii="Times New Roman" w:hAnsi="Times New Roman" w:cs="Times New Roman"/>
          <w:sz w:val="28"/>
          <w:szCs w:val="28"/>
        </w:rPr>
        <w:t>бор информации в библиотеках города Назарово;</w:t>
      </w:r>
    </w:p>
    <w:p w:rsidR="00A54308" w:rsidRDefault="00450F7F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</w:t>
      </w:r>
      <w:r w:rsidR="00A54308">
        <w:rPr>
          <w:rFonts w:ascii="Times New Roman" w:hAnsi="Times New Roman" w:cs="Times New Roman"/>
          <w:sz w:val="28"/>
          <w:szCs w:val="28"/>
        </w:rPr>
        <w:t xml:space="preserve">кскурсия в деревню </w:t>
      </w:r>
      <w:proofErr w:type="spellStart"/>
      <w:r w:rsidR="00A54308"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>;</w:t>
      </w:r>
    </w:p>
    <w:p w:rsidR="00A54308" w:rsidRDefault="00450F7F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A54308">
        <w:rPr>
          <w:rFonts w:ascii="Times New Roman" w:hAnsi="Times New Roman" w:cs="Times New Roman"/>
          <w:sz w:val="28"/>
          <w:szCs w:val="28"/>
        </w:rPr>
        <w:t>нализ и обобщение собранной информации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B75AA" w:rsidRDefault="00946D51" w:rsidP="00953EF0">
      <w:pPr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DB75AA" w:rsidRPr="00DB75AA">
        <w:rPr>
          <w:rFonts w:ascii="Times New Roman" w:hAnsi="Times New Roman" w:cs="Times New Roman"/>
          <w:b/>
          <w:sz w:val="28"/>
          <w:szCs w:val="28"/>
        </w:rPr>
        <w:t xml:space="preserve"> Вступление</w:t>
      </w:r>
      <w:r w:rsidR="004B0BC3">
        <w:rPr>
          <w:rFonts w:ascii="Times New Roman" w:hAnsi="Times New Roman" w:cs="Times New Roman"/>
          <w:b/>
          <w:sz w:val="28"/>
          <w:szCs w:val="28"/>
        </w:rPr>
        <w:t>. История.</w:t>
      </w:r>
    </w:p>
    <w:p w:rsidR="00C56616" w:rsidRPr="00EB5052" w:rsidRDefault="00C56616" w:rsidP="00C56616">
      <w:pPr>
        <w:spacing w:after="0"/>
        <w:ind w:firstLine="708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>Чуваши в Красноярском крае издревле селились на берегах р. Енисей, в основном в сельскохозяйственных районах. Перепись населения 1897 года зафиксировала в Енисейской губернии 639 чувашей.</w:t>
      </w:r>
      <w:r w:rsidR="00EB5052">
        <w:rPr>
          <w:rFonts w:ascii="Times New Roman" w:hAnsi="Times New Roman" w:cs="Times New Roman"/>
          <w:sz w:val="28"/>
        </w:rPr>
        <w:t xml:space="preserve"> </w:t>
      </w:r>
      <w:r w:rsidR="00EB5052" w:rsidRPr="00EB5052">
        <w:rPr>
          <w:rFonts w:ascii="Times New Roman" w:hAnsi="Times New Roman" w:cs="Times New Roman"/>
          <w:i/>
          <w:sz w:val="28"/>
        </w:rPr>
        <w:t>(Приложение 1)</w:t>
      </w:r>
    </w:p>
    <w:p w:rsidR="00C56616" w:rsidRDefault="00C56616" w:rsidP="00C56616">
      <w:pPr>
        <w:spacing w:after="0"/>
        <w:ind w:firstLine="708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Именно в этот период  в Енисейской губернии появились чувашские деревни, и к 1920 году тут насчитывалось более 3 тысяч чувашей.</w:t>
      </w:r>
    </w:p>
    <w:p w:rsidR="00C56616" w:rsidRDefault="00C56616" w:rsidP="00C56616">
      <w:pPr>
        <w:spacing w:after="0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ab/>
        <w:t xml:space="preserve">В крае 19 населенных пунктов компактного проживания чувашей. Это:  д. Канаш, д. </w:t>
      </w:r>
      <w:proofErr w:type="spellStart"/>
      <w:r>
        <w:rPr>
          <w:rFonts w:ascii="Times New Roman" w:hAnsi="Times New Roman" w:cs="Times New Roman"/>
          <w:sz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</w:rPr>
        <w:t xml:space="preserve"> Назаровского района и другие.</w:t>
      </w:r>
    </w:p>
    <w:p w:rsidR="00953EF0" w:rsidRDefault="00953EF0" w:rsidP="00C5661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20-е годы прошлого века многие районы России постигло большое несчастье - засуха и ее постоянный спутник - голод. В поисках лучшей доли начали переселяться в Сибирь многие народы и чуваши в том числе.</w:t>
      </w:r>
    </w:p>
    <w:p w:rsidR="00946D51" w:rsidRDefault="00953EF0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3601B">
        <w:rPr>
          <w:rFonts w:ascii="Times New Roman" w:hAnsi="Times New Roman" w:cs="Times New Roman"/>
          <w:sz w:val="28"/>
          <w:szCs w:val="28"/>
        </w:rPr>
        <w:t xml:space="preserve"> </w:t>
      </w:r>
      <w:r w:rsidR="00946D51" w:rsidRPr="0073601B">
        <w:rPr>
          <w:rFonts w:ascii="Times New Roman" w:hAnsi="Times New Roman" w:cs="Times New Roman"/>
          <w:sz w:val="28"/>
          <w:szCs w:val="28"/>
        </w:rPr>
        <w:t>«</w:t>
      </w:r>
      <w:r w:rsidR="00946D51">
        <w:rPr>
          <w:rFonts w:ascii="Times New Roman" w:hAnsi="Times New Roman" w:cs="Times New Roman"/>
          <w:sz w:val="28"/>
          <w:szCs w:val="28"/>
        </w:rPr>
        <w:t>Сибирская Швейцария»… Такого сравнения удостоились изумительные по своей</w:t>
      </w:r>
      <w:r w:rsidR="00946D51" w:rsidRPr="0073601B">
        <w:rPr>
          <w:rFonts w:ascii="Times New Roman" w:hAnsi="Times New Roman" w:cs="Times New Roman"/>
          <w:sz w:val="28"/>
          <w:szCs w:val="28"/>
        </w:rPr>
        <w:tab/>
      </w:r>
      <w:r w:rsidR="00946D51">
        <w:rPr>
          <w:rFonts w:ascii="Times New Roman" w:hAnsi="Times New Roman" w:cs="Times New Roman"/>
          <w:sz w:val="28"/>
          <w:szCs w:val="28"/>
        </w:rPr>
        <w:t xml:space="preserve"> красоте и живописности</w:t>
      </w:r>
      <w:r w:rsidR="00946D51" w:rsidRPr="0073601B">
        <w:rPr>
          <w:rFonts w:ascii="Times New Roman" w:hAnsi="Times New Roman" w:cs="Times New Roman"/>
          <w:sz w:val="28"/>
          <w:szCs w:val="28"/>
        </w:rPr>
        <w:tab/>
      </w:r>
      <w:r w:rsidR="00946D51">
        <w:rPr>
          <w:rFonts w:ascii="Times New Roman" w:hAnsi="Times New Roman" w:cs="Times New Roman"/>
          <w:sz w:val="28"/>
          <w:szCs w:val="28"/>
        </w:rPr>
        <w:t xml:space="preserve"> места, где у отрогов Саян</w:t>
      </w:r>
      <w:r w:rsidR="00946D51" w:rsidRPr="0073601B">
        <w:rPr>
          <w:rFonts w:ascii="Times New Roman" w:hAnsi="Times New Roman" w:cs="Times New Roman"/>
          <w:sz w:val="28"/>
          <w:szCs w:val="28"/>
        </w:rPr>
        <w:tab/>
      </w:r>
      <w:r w:rsidR="00946D51">
        <w:rPr>
          <w:rFonts w:ascii="Times New Roman" w:hAnsi="Times New Roman" w:cs="Times New Roman"/>
          <w:sz w:val="28"/>
          <w:szCs w:val="28"/>
        </w:rPr>
        <w:t>приютилась небольшая чувашская деревня Канаш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46D51" w:rsidRDefault="00946D51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нового поселения облюбовали красивое место близ реки Агаты. Повсюду росли  берёзы, били ключи кристально чистой воды, а рядом - тайга, богатая  ягодой, грибами, пушниной. Выбрали </w:t>
      </w:r>
      <w:r w:rsidR="00953EF0">
        <w:rPr>
          <w:rFonts w:ascii="Times New Roman" w:hAnsi="Times New Roman" w:cs="Times New Roman"/>
          <w:sz w:val="28"/>
          <w:szCs w:val="28"/>
        </w:rPr>
        <w:t xml:space="preserve">место </w:t>
      </w:r>
      <w:r>
        <w:rPr>
          <w:rFonts w:ascii="Times New Roman" w:hAnsi="Times New Roman" w:cs="Times New Roman"/>
          <w:sz w:val="28"/>
          <w:szCs w:val="28"/>
        </w:rPr>
        <w:t>и назвали Канаш</w:t>
      </w:r>
      <w:r w:rsidR="00953EF0">
        <w:rPr>
          <w:rFonts w:ascii="Times New Roman" w:hAnsi="Times New Roman" w:cs="Times New Roman"/>
          <w:sz w:val="28"/>
          <w:szCs w:val="28"/>
        </w:rPr>
        <w:t xml:space="preserve"> (</w:t>
      </w:r>
      <w:r>
        <w:rPr>
          <w:rFonts w:ascii="Times New Roman" w:hAnsi="Times New Roman" w:cs="Times New Roman"/>
          <w:sz w:val="28"/>
          <w:szCs w:val="28"/>
        </w:rPr>
        <w:t>в переводе  с чувашского</w:t>
      </w:r>
      <w:r w:rsidR="00953EF0">
        <w:rPr>
          <w:rFonts w:ascii="Times New Roman" w:hAnsi="Times New Roman" w:cs="Times New Roman"/>
          <w:sz w:val="28"/>
          <w:szCs w:val="28"/>
        </w:rPr>
        <w:t xml:space="preserve"> «совет»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946D51" w:rsidRDefault="00953EF0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Есть еще одна деревня –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в которую в 1924 году стали приезжать переселенцы, в основном с Поволжья и Чувашии. Ставили 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шалаши, на зиму копали землянки, земляные бани. </w:t>
      </w:r>
      <w:r w:rsidR="00946D51">
        <w:rPr>
          <w:rFonts w:ascii="Times New Roman" w:hAnsi="Times New Roman" w:cs="Times New Roman"/>
          <w:sz w:val="28"/>
          <w:szCs w:val="28"/>
        </w:rPr>
        <w:t xml:space="preserve">Название деревни </w:t>
      </w:r>
      <w:proofErr w:type="spellStart"/>
      <w:r w:rsidR="00946D51"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 w:rsidR="00946D51">
        <w:rPr>
          <w:rFonts w:ascii="Times New Roman" w:hAnsi="Times New Roman" w:cs="Times New Roman"/>
          <w:sz w:val="28"/>
          <w:szCs w:val="28"/>
        </w:rPr>
        <w:t xml:space="preserve"> произошло от фамилии поселенца Москвина, приехавшего на эту землю в 1921 году.  </w:t>
      </w:r>
    </w:p>
    <w:p w:rsidR="00946D51" w:rsidRDefault="00946D51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1932-33 годах образовалось два колхоза «Новый строй» и 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Сеньял</w:t>
      </w:r>
      <w:proofErr w:type="spellEnd"/>
      <w:r>
        <w:rPr>
          <w:rFonts w:ascii="Times New Roman" w:hAnsi="Times New Roman" w:cs="Times New Roman"/>
          <w:sz w:val="28"/>
          <w:szCs w:val="28"/>
        </w:rPr>
        <w:t>».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Сеньял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в переводе с чувашского языка «новая деревня». Стали распахивать поля, развивать овцеводство и коневодство. </w:t>
      </w:r>
    </w:p>
    <w:p w:rsidR="00953EF0" w:rsidRPr="004B0BC3" w:rsidRDefault="004B0BC3" w:rsidP="004B0BC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3.Возрождение чувашской культуры.</w:t>
      </w:r>
    </w:p>
    <w:p w:rsidR="00C56616" w:rsidRPr="00C67FCA" w:rsidRDefault="00C56616" w:rsidP="00C56616">
      <w:pPr>
        <w:ind w:firstLine="709"/>
        <w:jc w:val="both"/>
        <w:rPr>
          <w:rFonts w:ascii="Times New Roman" w:hAnsi="Times New Roman" w:cs="Times New Roman"/>
          <w:i/>
          <w:sz w:val="28"/>
        </w:rPr>
      </w:pPr>
      <w:r>
        <w:rPr>
          <w:rFonts w:ascii="Times New Roman" w:hAnsi="Times New Roman" w:cs="Times New Roman"/>
          <w:sz w:val="28"/>
        </w:rPr>
        <w:t xml:space="preserve">Чуваши Красноярского края начали объединяться для сохранения традиций, культуры, самобытности, языка в конце 80-х-начале 90-х годов прошлого столетия. Были проведены  собрание чувашей в городах Красноярске и Шарыпово, в </w:t>
      </w:r>
      <w:proofErr w:type="spellStart"/>
      <w:r>
        <w:rPr>
          <w:rFonts w:ascii="Times New Roman" w:hAnsi="Times New Roman" w:cs="Times New Roman"/>
          <w:sz w:val="28"/>
        </w:rPr>
        <w:t>Большемуртинском</w:t>
      </w:r>
      <w:proofErr w:type="spellEnd"/>
      <w:r>
        <w:rPr>
          <w:rFonts w:ascii="Times New Roman" w:hAnsi="Times New Roman" w:cs="Times New Roman"/>
          <w:sz w:val="28"/>
        </w:rPr>
        <w:t xml:space="preserve">, Казачинском, Березовском районах. Было принято решение о создании Чувашского общественно-культурного объединения. Представителем от города Назарово и Назаровского района является </w:t>
      </w:r>
      <w:proofErr w:type="spellStart"/>
      <w:r>
        <w:rPr>
          <w:rFonts w:ascii="Times New Roman" w:hAnsi="Times New Roman" w:cs="Times New Roman"/>
          <w:sz w:val="28"/>
        </w:rPr>
        <w:t>Волоснова</w:t>
      </w:r>
      <w:proofErr w:type="spellEnd"/>
      <w:r>
        <w:rPr>
          <w:rFonts w:ascii="Times New Roman" w:hAnsi="Times New Roman" w:cs="Times New Roman"/>
          <w:sz w:val="28"/>
        </w:rPr>
        <w:t xml:space="preserve"> Ольга Анатольевна. Она же – руководитель </w:t>
      </w:r>
      <w:r>
        <w:rPr>
          <w:rFonts w:ascii="Times New Roman" w:hAnsi="Times New Roman" w:cs="Times New Roman"/>
          <w:sz w:val="28"/>
          <w:szCs w:val="28"/>
        </w:rPr>
        <w:t>Национального чувашского</w:t>
      </w:r>
      <w:r w:rsidRPr="00C56616">
        <w:rPr>
          <w:rFonts w:ascii="Times New Roman" w:hAnsi="Times New Roman" w:cs="Times New Roman"/>
          <w:sz w:val="28"/>
          <w:szCs w:val="28"/>
        </w:rPr>
        <w:t xml:space="preserve"> коллектив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C56616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Pr="00C56616">
        <w:rPr>
          <w:rFonts w:ascii="Times New Roman" w:hAnsi="Times New Roman" w:cs="Times New Roman"/>
          <w:sz w:val="28"/>
          <w:szCs w:val="28"/>
        </w:rPr>
        <w:t>Палан</w:t>
      </w:r>
      <w:proofErr w:type="spellEnd"/>
      <w:r w:rsidRPr="00C56616">
        <w:rPr>
          <w:rFonts w:ascii="Times New Roman" w:hAnsi="Times New Roman" w:cs="Times New Roman"/>
          <w:sz w:val="28"/>
          <w:szCs w:val="28"/>
        </w:rPr>
        <w:t>»</w:t>
      </w:r>
      <w:r w:rsidR="00A540B0">
        <w:rPr>
          <w:rFonts w:ascii="Times New Roman" w:hAnsi="Times New Roman" w:cs="Times New Roman"/>
          <w:sz w:val="28"/>
          <w:szCs w:val="28"/>
        </w:rPr>
        <w:t xml:space="preserve"> деревни </w:t>
      </w:r>
      <w:proofErr w:type="spellStart"/>
      <w:r w:rsidR="00A540B0"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 w:rsidR="00A540B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67FCA" w:rsidRPr="00C67FCA">
        <w:rPr>
          <w:rFonts w:ascii="Times New Roman" w:hAnsi="Times New Roman" w:cs="Times New Roman"/>
          <w:i/>
          <w:sz w:val="28"/>
          <w:szCs w:val="28"/>
        </w:rPr>
        <w:t>(Приложение 2)</w:t>
      </w:r>
    </w:p>
    <w:p w:rsidR="00953EF0" w:rsidRPr="00953EF0" w:rsidRDefault="00953EF0" w:rsidP="00953EF0">
      <w:pPr>
        <w:pStyle w:val="a5"/>
        <w:numPr>
          <w:ilvl w:val="1"/>
          <w:numId w:val="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Музей деревни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Московка</w:t>
      </w:r>
      <w:proofErr w:type="spellEnd"/>
      <w:r w:rsidR="004B0BC3">
        <w:rPr>
          <w:rFonts w:ascii="Times New Roman" w:hAnsi="Times New Roman" w:cs="Times New Roman"/>
          <w:b/>
          <w:sz w:val="28"/>
          <w:szCs w:val="28"/>
        </w:rPr>
        <w:t>.</w:t>
      </w:r>
    </w:p>
    <w:p w:rsidR="00946D51" w:rsidRPr="00A540B0" w:rsidRDefault="00A540B0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деревне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160 чувашей. Одна из них Софья Александровна Кондратьева организовала музей чувашской культуры. </w:t>
      </w:r>
    </w:p>
    <w:p w:rsidR="00A540B0" w:rsidRDefault="00A540B0" w:rsidP="00A540B0">
      <w:pPr>
        <w:jc w:val="both"/>
        <w:rPr>
          <w:rFonts w:ascii="Times New Roman" w:hAnsi="Times New Roman" w:cs="Times New Roman"/>
          <w:sz w:val="28"/>
          <w:szCs w:val="28"/>
        </w:rPr>
      </w:pPr>
      <w:r w:rsidRPr="00DA0F4D">
        <w:rPr>
          <w:rFonts w:ascii="Times New Roman" w:hAnsi="Times New Roman" w:cs="Times New Roman"/>
          <w:sz w:val="28"/>
          <w:szCs w:val="28"/>
        </w:rPr>
        <w:t>Софья Александровна</w:t>
      </w:r>
      <w:r>
        <w:rPr>
          <w:rFonts w:ascii="Times New Roman" w:hAnsi="Times New Roman" w:cs="Times New Roman"/>
          <w:sz w:val="28"/>
          <w:szCs w:val="28"/>
        </w:rPr>
        <w:t>,  а по</w:t>
      </w:r>
      <w:r w:rsidR="00915297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чувашски</w:t>
      </w:r>
      <w:r w:rsidR="00915297">
        <w:rPr>
          <w:rFonts w:ascii="Times New Roman" w:hAnsi="Times New Roman" w:cs="Times New Roman"/>
          <w:sz w:val="28"/>
          <w:szCs w:val="28"/>
        </w:rPr>
        <w:t xml:space="preserve">  - </w:t>
      </w:r>
      <w:proofErr w:type="spellStart"/>
      <w:r w:rsidR="00915297">
        <w:rPr>
          <w:rFonts w:ascii="Times New Roman" w:hAnsi="Times New Roman" w:cs="Times New Roman"/>
          <w:sz w:val="28"/>
          <w:szCs w:val="28"/>
        </w:rPr>
        <w:t>Са</w:t>
      </w:r>
      <w:r w:rsidRPr="00DA0F4D">
        <w:rPr>
          <w:rFonts w:ascii="Times New Roman" w:hAnsi="Times New Roman" w:cs="Times New Roman"/>
          <w:sz w:val="28"/>
          <w:szCs w:val="28"/>
        </w:rPr>
        <w:t>хья</w:t>
      </w:r>
      <w:proofErr w:type="spellEnd"/>
      <w:r w:rsidR="00915297">
        <w:rPr>
          <w:rFonts w:ascii="Times New Roman" w:hAnsi="Times New Roman" w:cs="Times New Roman"/>
          <w:sz w:val="28"/>
          <w:szCs w:val="28"/>
        </w:rPr>
        <w:t>,</w:t>
      </w:r>
      <w:r w:rsidRPr="00DA0F4D">
        <w:rPr>
          <w:rFonts w:ascii="Times New Roman" w:hAnsi="Times New Roman" w:cs="Times New Roman"/>
          <w:sz w:val="28"/>
          <w:szCs w:val="28"/>
        </w:rPr>
        <w:t xml:space="preserve"> делает оче</w:t>
      </w:r>
      <w:r>
        <w:rPr>
          <w:rFonts w:ascii="Times New Roman" w:hAnsi="Times New Roman" w:cs="Times New Roman"/>
          <w:sz w:val="28"/>
          <w:szCs w:val="28"/>
        </w:rPr>
        <w:t>нь интересные и красивые поделки</w:t>
      </w:r>
      <w:r w:rsidR="00915297">
        <w:rPr>
          <w:rFonts w:ascii="Times New Roman" w:hAnsi="Times New Roman" w:cs="Times New Roman"/>
          <w:sz w:val="28"/>
          <w:szCs w:val="28"/>
        </w:rPr>
        <w:t xml:space="preserve">: </w:t>
      </w:r>
      <w:r w:rsidR="00915297" w:rsidRPr="00915297">
        <w:rPr>
          <w:rFonts w:ascii="Times New Roman" w:eastAsia="Calibri" w:hAnsi="Times New Roman" w:cs="Times New Roman"/>
          <w:sz w:val="32"/>
          <w:szCs w:val="32"/>
        </w:rPr>
        <w:t>«</w:t>
      </w:r>
      <w:proofErr w:type="spellStart"/>
      <w:r w:rsidR="00915297" w:rsidRPr="00915297">
        <w:rPr>
          <w:rFonts w:ascii="Times New Roman" w:eastAsia="Calibri" w:hAnsi="Times New Roman" w:cs="Times New Roman"/>
          <w:sz w:val="32"/>
          <w:szCs w:val="32"/>
        </w:rPr>
        <w:t>Утмал</w:t>
      </w:r>
      <w:proofErr w:type="spellEnd"/>
      <w:r w:rsidR="00915297" w:rsidRPr="009152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proofErr w:type="spellStart"/>
      <w:r w:rsidR="00915297" w:rsidRPr="00915297">
        <w:rPr>
          <w:rFonts w:ascii="Times New Roman" w:eastAsia="Calibri" w:hAnsi="Times New Roman" w:cs="Times New Roman"/>
          <w:sz w:val="32"/>
          <w:szCs w:val="32"/>
        </w:rPr>
        <w:t>дурат</w:t>
      </w:r>
      <w:proofErr w:type="spellEnd"/>
      <w:r w:rsidR="00915297" w:rsidRPr="00915297">
        <w:rPr>
          <w:rFonts w:ascii="Times New Roman" w:eastAsia="Calibri" w:hAnsi="Times New Roman" w:cs="Times New Roman"/>
          <w:sz w:val="32"/>
          <w:szCs w:val="32"/>
        </w:rPr>
        <w:t>»</w:t>
      </w:r>
      <w:r w:rsidR="00915297">
        <w:rPr>
          <w:rFonts w:ascii="Times New Roman" w:eastAsia="Calibri" w:hAnsi="Times New Roman" w:cs="Times New Roman"/>
          <w:sz w:val="32"/>
          <w:szCs w:val="32"/>
        </w:rPr>
        <w:t xml:space="preserve"> </w:t>
      </w:r>
      <w:r w:rsidR="00915297">
        <w:rPr>
          <w:rFonts w:ascii="Times New Roman" w:hAnsi="Times New Roman" w:cs="Times New Roman"/>
          <w:sz w:val="28"/>
          <w:szCs w:val="28"/>
        </w:rPr>
        <w:t>(оберег), глиня</w:t>
      </w:r>
      <w:r>
        <w:rPr>
          <w:rFonts w:ascii="Times New Roman" w:hAnsi="Times New Roman" w:cs="Times New Roman"/>
          <w:sz w:val="28"/>
          <w:szCs w:val="28"/>
        </w:rPr>
        <w:t xml:space="preserve">ные свистульки, куклы-обереги и т.д. </w:t>
      </w:r>
      <w:r w:rsidRPr="00DA0F4D">
        <w:rPr>
          <w:rFonts w:ascii="Times New Roman" w:hAnsi="Times New Roman" w:cs="Times New Roman"/>
          <w:sz w:val="28"/>
          <w:szCs w:val="28"/>
        </w:rPr>
        <w:t>У неё золотые руки!</w:t>
      </w:r>
      <w:r w:rsidR="00915297">
        <w:rPr>
          <w:rFonts w:ascii="Times New Roman" w:hAnsi="Times New Roman" w:cs="Times New Roman"/>
          <w:sz w:val="28"/>
          <w:szCs w:val="28"/>
        </w:rPr>
        <w:t xml:space="preserve"> Но самое главное она владелица  музея</w:t>
      </w:r>
      <w:r>
        <w:rPr>
          <w:rFonts w:ascii="Times New Roman" w:hAnsi="Times New Roman" w:cs="Times New Roman"/>
          <w:sz w:val="28"/>
          <w:szCs w:val="28"/>
        </w:rPr>
        <w:t>!</w:t>
      </w:r>
      <w:r w:rsidRPr="00A540B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32979" w:rsidRPr="00C67FCA" w:rsidRDefault="00B32979" w:rsidP="00B32979">
      <w:pPr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B32979">
        <w:rPr>
          <w:rFonts w:ascii="Times New Roman" w:hAnsi="Times New Roman" w:cs="Times New Roman"/>
          <w:sz w:val="28"/>
          <w:szCs w:val="28"/>
        </w:rPr>
        <w:t xml:space="preserve">Почему владелица? Потому что этот музей находится у неё дома. В старой теплице, в сенях она хранит  предметы давно ушедших лет. Там мы увидели ткацкий станок, за которым </w:t>
      </w:r>
      <w:r>
        <w:rPr>
          <w:rFonts w:ascii="Times New Roman" w:hAnsi="Times New Roman" w:cs="Times New Roman"/>
          <w:sz w:val="28"/>
          <w:szCs w:val="28"/>
        </w:rPr>
        <w:t>смогли</w:t>
      </w:r>
      <w:r w:rsidRPr="00B32979">
        <w:rPr>
          <w:rFonts w:ascii="Times New Roman" w:hAnsi="Times New Roman" w:cs="Times New Roman"/>
          <w:sz w:val="28"/>
          <w:szCs w:val="28"/>
        </w:rPr>
        <w:t xml:space="preserve"> поработать. На этом станке подруги невесты недавно соткали половичок молодоженам. Можно также перемолоть зерно на крупорушке, взвесить ягоду или крупу  на старых весах. Много интересного мы увидели.</w:t>
      </w:r>
      <w:r w:rsidR="00C67FCA">
        <w:rPr>
          <w:rFonts w:ascii="Times New Roman" w:hAnsi="Times New Roman" w:cs="Times New Roman"/>
          <w:sz w:val="28"/>
          <w:szCs w:val="28"/>
        </w:rPr>
        <w:t xml:space="preserve"> </w:t>
      </w:r>
      <w:r w:rsidR="00C67FCA" w:rsidRPr="00C67FCA">
        <w:rPr>
          <w:rFonts w:ascii="Times New Roman" w:hAnsi="Times New Roman" w:cs="Times New Roman"/>
          <w:i/>
          <w:sz w:val="28"/>
          <w:szCs w:val="28"/>
        </w:rPr>
        <w:t>(Приложение 3)</w:t>
      </w:r>
    </w:p>
    <w:p w:rsidR="00B32979" w:rsidRPr="00B32979" w:rsidRDefault="00B32979" w:rsidP="00B3297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 еще узнали, что ч</w:t>
      </w:r>
      <w:r w:rsidRPr="00B32979">
        <w:rPr>
          <w:rFonts w:ascii="Times New Roman" w:hAnsi="Times New Roman" w:cs="Times New Roman"/>
          <w:sz w:val="28"/>
          <w:szCs w:val="28"/>
        </w:rPr>
        <w:t xml:space="preserve">уваши традиционно занимались земледельем. Главными зерновыми культурами являлись рожь, полба, овес, ячмень, реже сеяли пшеницу, гречиху, горох. Из технических культур возделывали лен, коноплю, хмель. </w:t>
      </w:r>
    </w:p>
    <w:p w:rsidR="00B32979" w:rsidRDefault="00B32979" w:rsidP="00B32979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2979">
        <w:rPr>
          <w:rFonts w:ascii="Times New Roman" w:hAnsi="Times New Roman" w:cs="Times New Roman"/>
          <w:sz w:val="28"/>
          <w:szCs w:val="28"/>
        </w:rPr>
        <w:t>Издавна чуваши занимались пчеловодством. Были развиты резьба по дереву (изготавливались утварь, мебель, разные столбы ворот, к</w:t>
      </w:r>
      <w:r>
        <w:rPr>
          <w:rFonts w:ascii="Times New Roman" w:hAnsi="Times New Roman" w:cs="Times New Roman"/>
          <w:sz w:val="28"/>
          <w:szCs w:val="28"/>
        </w:rPr>
        <w:t>арнизы и наличники</w:t>
      </w:r>
      <w:r w:rsidRPr="00B32979">
        <w:rPr>
          <w:rFonts w:ascii="Times New Roman" w:hAnsi="Times New Roman" w:cs="Times New Roman"/>
          <w:sz w:val="28"/>
          <w:szCs w:val="28"/>
        </w:rPr>
        <w:t xml:space="preserve"> домов), гончарное дело, плетение, вышивка, узорное ткачество (красно-белые и много цветные узоры), шитье бисером и монетами. Софья Александровна провела мастер-класс, на котором научила нас делать </w:t>
      </w:r>
      <w:r w:rsidRPr="00B32979">
        <w:rPr>
          <w:rFonts w:ascii="Times New Roman" w:hAnsi="Times New Roman" w:cs="Times New Roman"/>
          <w:sz w:val="28"/>
          <w:szCs w:val="28"/>
        </w:rPr>
        <w:lastRenderedPageBreak/>
        <w:t xml:space="preserve">поделки из камыша. </w:t>
      </w:r>
      <w:proofErr w:type="gramStart"/>
      <w:r w:rsidRPr="00B32979">
        <w:rPr>
          <w:rFonts w:ascii="Times New Roman" w:hAnsi="Times New Roman" w:cs="Times New Roman"/>
          <w:sz w:val="28"/>
          <w:szCs w:val="28"/>
        </w:rPr>
        <w:t xml:space="preserve">Среди кустарных промыслов наиболее популярными были деревообрабатывающие: колесный, бондарный, столярный, </w:t>
      </w:r>
      <w:proofErr w:type="spellStart"/>
      <w:r w:rsidRPr="00B32979">
        <w:rPr>
          <w:rFonts w:ascii="Times New Roman" w:hAnsi="Times New Roman" w:cs="Times New Roman"/>
          <w:sz w:val="28"/>
          <w:szCs w:val="28"/>
        </w:rPr>
        <w:t>веревочно</w:t>
      </w:r>
      <w:proofErr w:type="spellEnd"/>
      <w:r w:rsidRPr="00B32979">
        <w:rPr>
          <w:rFonts w:ascii="Times New Roman" w:hAnsi="Times New Roman" w:cs="Times New Roman"/>
          <w:sz w:val="28"/>
          <w:szCs w:val="28"/>
        </w:rPr>
        <w:t>-канатный, рогожный.</w:t>
      </w:r>
      <w:proofErr w:type="gramEnd"/>
      <w:r w:rsidRPr="00B32979">
        <w:rPr>
          <w:rFonts w:ascii="Times New Roman" w:hAnsi="Times New Roman" w:cs="Times New Roman"/>
          <w:sz w:val="28"/>
          <w:szCs w:val="28"/>
        </w:rPr>
        <w:t xml:space="preserve"> Существовали так же плотничьи, </w:t>
      </w:r>
      <w:proofErr w:type="spellStart"/>
      <w:r w:rsidRPr="00B32979">
        <w:rPr>
          <w:rFonts w:ascii="Times New Roman" w:hAnsi="Times New Roman" w:cs="Times New Roman"/>
          <w:sz w:val="28"/>
          <w:szCs w:val="28"/>
        </w:rPr>
        <w:t>портяжные</w:t>
      </w:r>
      <w:proofErr w:type="spellEnd"/>
      <w:r w:rsidRPr="00B32979">
        <w:rPr>
          <w:rFonts w:ascii="Times New Roman" w:hAnsi="Times New Roman" w:cs="Times New Roman"/>
          <w:sz w:val="28"/>
          <w:szCs w:val="28"/>
        </w:rPr>
        <w:t xml:space="preserve"> и другие артели. Национальная вышивка и резьба по дереву до сегодняшних дней широко распространены в чувашской деревне.</w:t>
      </w:r>
    </w:p>
    <w:p w:rsidR="00B32979" w:rsidRPr="00B32979" w:rsidRDefault="00B32979" w:rsidP="00B32979">
      <w:pPr>
        <w:pStyle w:val="a5"/>
        <w:numPr>
          <w:ilvl w:val="1"/>
          <w:numId w:val="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2979">
        <w:rPr>
          <w:rFonts w:ascii="Times New Roman" w:hAnsi="Times New Roman" w:cs="Times New Roman"/>
          <w:b/>
          <w:sz w:val="28"/>
          <w:szCs w:val="28"/>
        </w:rPr>
        <w:t>Национальный чувашский коллектив «</w:t>
      </w:r>
      <w:proofErr w:type="spellStart"/>
      <w:r w:rsidRPr="00B32979">
        <w:rPr>
          <w:rFonts w:ascii="Times New Roman" w:hAnsi="Times New Roman" w:cs="Times New Roman"/>
          <w:b/>
          <w:sz w:val="28"/>
          <w:szCs w:val="28"/>
        </w:rPr>
        <w:t>Палан</w:t>
      </w:r>
      <w:proofErr w:type="spellEnd"/>
      <w:r w:rsidRPr="00B32979">
        <w:rPr>
          <w:rFonts w:ascii="Times New Roman" w:hAnsi="Times New Roman" w:cs="Times New Roman"/>
          <w:b/>
          <w:sz w:val="28"/>
          <w:szCs w:val="28"/>
        </w:rPr>
        <w:t>»</w:t>
      </w:r>
      <w:r w:rsidR="004B0BC3">
        <w:rPr>
          <w:rFonts w:ascii="Times New Roman" w:hAnsi="Times New Roman" w:cs="Times New Roman"/>
          <w:b/>
          <w:sz w:val="28"/>
          <w:szCs w:val="28"/>
        </w:rPr>
        <w:t>.</w:t>
      </w:r>
    </w:p>
    <w:p w:rsidR="00B32979" w:rsidRPr="00C67FCA" w:rsidRDefault="00B32979" w:rsidP="00B32979">
      <w:pPr>
        <w:spacing w:after="0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Заведующая московским сельским клубом</w:t>
      </w:r>
      <w:r w:rsidRPr="00B32979">
        <w:rPr>
          <w:rFonts w:ascii="Times New Roman" w:hAnsi="Times New Roman" w:cs="Times New Roman"/>
          <w:sz w:val="28"/>
          <w:szCs w:val="28"/>
        </w:rPr>
        <w:t xml:space="preserve"> Ольга Анатольевна </w:t>
      </w:r>
      <w:proofErr w:type="spellStart"/>
      <w:r w:rsidRPr="00B32979">
        <w:rPr>
          <w:rFonts w:ascii="Times New Roman" w:hAnsi="Times New Roman" w:cs="Times New Roman"/>
          <w:sz w:val="28"/>
          <w:szCs w:val="28"/>
        </w:rPr>
        <w:t>Волоснова</w:t>
      </w:r>
      <w:proofErr w:type="spellEnd"/>
      <w:r w:rsidRPr="00B3297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так же является </w:t>
      </w:r>
      <w:r w:rsidRPr="00B32979">
        <w:rPr>
          <w:rFonts w:ascii="Times New Roman" w:hAnsi="Times New Roman" w:cs="Times New Roman"/>
          <w:sz w:val="28"/>
          <w:szCs w:val="28"/>
        </w:rPr>
        <w:t>руково</w:t>
      </w:r>
      <w:r>
        <w:rPr>
          <w:rFonts w:ascii="Times New Roman" w:hAnsi="Times New Roman" w:cs="Times New Roman"/>
          <w:sz w:val="28"/>
          <w:szCs w:val="28"/>
        </w:rPr>
        <w:t>дителем</w:t>
      </w:r>
      <w:r w:rsidRPr="00B32979">
        <w:rPr>
          <w:rFonts w:ascii="Times New Roman" w:hAnsi="Times New Roman" w:cs="Times New Roman"/>
          <w:sz w:val="28"/>
          <w:szCs w:val="28"/>
        </w:rPr>
        <w:t xml:space="preserve"> чувашского  национального коллектива «</w:t>
      </w:r>
      <w:proofErr w:type="spellStart"/>
      <w:r w:rsidRPr="00B32979">
        <w:rPr>
          <w:rFonts w:ascii="Times New Roman" w:hAnsi="Times New Roman" w:cs="Times New Roman"/>
          <w:sz w:val="28"/>
          <w:szCs w:val="28"/>
        </w:rPr>
        <w:t>Палан</w:t>
      </w:r>
      <w:proofErr w:type="spellEnd"/>
      <w:r w:rsidRPr="00B32979">
        <w:rPr>
          <w:rFonts w:ascii="Times New Roman" w:hAnsi="Times New Roman" w:cs="Times New Roman"/>
          <w:sz w:val="28"/>
          <w:szCs w:val="28"/>
        </w:rPr>
        <w:t xml:space="preserve">».  </w:t>
      </w:r>
      <w:r w:rsidR="00A47412">
        <w:rPr>
          <w:rFonts w:ascii="Times New Roman" w:hAnsi="Times New Roman" w:cs="Times New Roman"/>
          <w:sz w:val="28"/>
          <w:szCs w:val="28"/>
        </w:rPr>
        <w:t xml:space="preserve">Цель создания этого коллектива – возрождение чувашской культуры. Чуваши начали объединяться для сохранения традиции, культуры, самобытности языка. </w:t>
      </w:r>
      <w:r w:rsidR="004B0BC3">
        <w:rPr>
          <w:rFonts w:ascii="Times New Roman" w:hAnsi="Times New Roman" w:cs="Times New Roman"/>
          <w:sz w:val="28"/>
          <w:szCs w:val="28"/>
        </w:rPr>
        <w:t xml:space="preserve">Впервые в 2011 году провели праздник </w:t>
      </w:r>
      <w:proofErr w:type="spellStart"/>
      <w:r w:rsidR="004B0BC3">
        <w:rPr>
          <w:rFonts w:ascii="Times New Roman" w:hAnsi="Times New Roman" w:cs="Times New Roman"/>
          <w:sz w:val="28"/>
          <w:szCs w:val="28"/>
        </w:rPr>
        <w:t>Чуклеме</w:t>
      </w:r>
      <w:proofErr w:type="spellEnd"/>
      <w:r w:rsidR="004B0BC3">
        <w:rPr>
          <w:rFonts w:ascii="Times New Roman" w:hAnsi="Times New Roman" w:cs="Times New Roman"/>
          <w:sz w:val="28"/>
          <w:szCs w:val="28"/>
        </w:rPr>
        <w:t xml:space="preserve"> (праздник урожая) в городе Назарово.</w:t>
      </w:r>
      <w:r w:rsidR="00C67FCA">
        <w:rPr>
          <w:rFonts w:ascii="Times New Roman" w:hAnsi="Times New Roman" w:cs="Times New Roman"/>
          <w:sz w:val="28"/>
          <w:szCs w:val="28"/>
        </w:rPr>
        <w:t xml:space="preserve"> </w:t>
      </w:r>
      <w:r w:rsidR="00C67FCA" w:rsidRPr="00C67FCA">
        <w:rPr>
          <w:rFonts w:ascii="Times New Roman" w:hAnsi="Times New Roman" w:cs="Times New Roman"/>
          <w:i/>
          <w:sz w:val="28"/>
          <w:szCs w:val="28"/>
        </w:rPr>
        <w:t>(Приложение 4)</w:t>
      </w:r>
    </w:p>
    <w:p w:rsidR="00B32979" w:rsidRDefault="00B32979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В чувашском фольклоре наиболее развитый жанр песни: молодежные, рекрутские, застольные, поминальные, свадебные, трудовые, лирические,  а также исторические.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Вокал, как правило, одноголосый. Традиционные музыкальные инструменты – волынка (</w:t>
      </w:r>
      <w:proofErr w:type="spellStart"/>
      <w:r>
        <w:rPr>
          <w:rFonts w:ascii="Times New Roman" w:hAnsi="Times New Roman" w:cs="Times New Roman"/>
          <w:sz w:val="28"/>
          <w:szCs w:val="28"/>
        </w:rPr>
        <w:t>сарнай</w:t>
      </w:r>
      <w:proofErr w:type="spellEnd"/>
      <w:r>
        <w:rPr>
          <w:rFonts w:ascii="Times New Roman" w:hAnsi="Times New Roman" w:cs="Times New Roman"/>
          <w:sz w:val="28"/>
          <w:szCs w:val="28"/>
        </w:rPr>
        <w:t>), пузырь (</w:t>
      </w:r>
      <w:proofErr w:type="spellStart"/>
      <w:r>
        <w:rPr>
          <w:rFonts w:ascii="Times New Roman" w:hAnsi="Times New Roman" w:cs="Times New Roman"/>
          <w:sz w:val="28"/>
          <w:szCs w:val="28"/>
        </w:rPr>
        <w:t>шапар</w:t>
      </w:r>
      <w:proofErr w:type="spellEnd"/>
      <w:r>
        <w:rPr>
          <w:rFonts w:ascii="Times New Roman" w:hAnsi="Times New Roman" w:cs="Times New Roman"/>
          <w:sz w:val="28"/>
          <w:szCs w:val="28"/>
        </w:rPr>
        <w:t>), варган (</w:t>
      </w:r>
      <w:proofErr w:type="spellStart"/>
      <w:r>
        <w:rPr>
          <w:rFonts w:ascii="Times New Roman" w:hAnsi="Times New Roman" w:cs="Times New Roman"/>
          <w:sz w:val="28"/>
          <w:szCs w:val="28"/>
        </w:rPr>
        <w:t>купас</w:t>
      </w:r>
      <w:proofErr w:type="spellEnd"/>
      <w:r>
        <w:rPr>
          <w:rFonts w:ascii="Times New Roman" w:hAnsi="Times New Roman" w:cs="Times New Roman"/>
          <w:sz w:val="28"/>
          <w:szCs w:val="28"/>
        </w:rPr>
        <w:t>), свирель и дуда (</w:t>
      </w:r>
      <w:proofErr w:type="spellStart"/>
      <w:r>
        <w:rPr>
          <w:rFonts w:ascii="Times New Roman" w:hAnsi="Times New Roman" w:cs="Times New Roman"/>
          <w:sz w:val="28"/>
          <w:szCs w:val="28"/>
        </w:rPr>
        <w:t>шахличе</w:t>
      </w:r>
      <w:proofErr w:type="spellEnd"/>
      <w:r>
        <w:rPr>
          <w:rFonts w:ascii="Times New Roman" w:hAnsi="Times New Roman" w:cs="Times New Roman"/>
          <w:sz w:val="28"/>
          <w:szCs w:val="28"/>
        </w:rPr>
        <w:t>), гусли (</w:t>
      </w:r>
      <w:proofErr w:type="spellStart"/>
      <w:r>
        <w:rPr>
          <w:rFonts w:ascii="Times New Roman" w:hAnsi="Times New Roman" w:cs="Times New Roman"/>
          <w:sz w:val="28"/>
          <w:szCs w:val="28"/>
        </w:rPr>
        <w:t>кесле</w:t>
      </w:r>
      <w:proofErr w:type="spellEnd"/>
      <w:r>
        <w:rPr>
          <w:rFonts w:ascii="Times New Roman" w:hAnsi="Times New Roman" w:cs="Times New Roman"/>
          <w:sz w:val="28"/>
          <w:szCs w:val="28"/>
        </w:rPr>
        <w:t>), гудок (род скрипки с тремя струнами), позднее – гармонь и скрипка (</w:t>
      </w:r>
      <w:proofErr w:type="spellStart"/>
      <w:r>
        <w:rPr>
          <w:rFonts w:ascii="Times New Roman" w:hAnsi="Times New Roman" w:cs="Times New Roman"/>
          <w:sz w:val="28"/>
          <w:szCs w:val="28"/>
        </w:rPr>
        <w:t>серме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купас</w:t>
      </w:r>
      <w:proofErr w:type="spellEnd"/>
      <w:r>
        <w:rPr>
          <w:rFonts w:ascii="Times New Roman" w:hAnsi="Times New Roman" w:cs="Times New Roman"/>
          <w:sz w:val="28"/>
          <w:szCs w:val="28"/>
        </w:rPr>
        <w:t>).</w:t>
      </w:r>
    </w:p>
    <w:p w:rsidR="00B32979" w:rsidRDefault="00A47412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2979">
        <w:rPr>
          <w:rFonts w:ascii="Times New Roman" w:hAnsi="Times New Roman" w:cs="Times New Roman"/>
          <w:sz w:val="28"/>
          <w:szCs w:val="28"/>
        </w:rPr>
        <w:t>Вместе с Софьей Александровной они организовали выставку чувашской литературы, а также познакомили с происхождением, историей и художественно-эстетическим  этносом национального костюма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B32979">
        <w:rPr>
          <w:rFonts w:ascii="Times New Roman" w:hAnsi="Times New Roman" w:cs="Times New Roman"/>
          <w:sz w:val="28"/>
          <w:szCs w:val="28"/>
        </w:rPr>
        <w:t>Распространены также легенды, волшебные сказки, исторические п</w:t>
      </w:r>
      <w:r w:rsidR="005A40E6">
        <w:rPr>
          <w:rFonts w:ascii="Times New Roman" w:hAnsi="Times New Roman" w:cs="Times New Roman"/>
          <w:sz w:val="28"/>
          <w:szCs w:val="28"/>
        </w:rPr>
        <w:t>редания, пословицы и поговорки:</w:t>
      </w:r>
    </w:p>
    <w:p w:rsidR="005A40E6" w:rsidRDefault="005A40E6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Мать – богиня рода, с ней не ругаются!</w:t>
      </w:r>
    </w:p>
    <w:p w:rsidR="005A40E6" w:rsidRDefault="005A40E6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богатого и кошка рыбу ловит.</w:t>
      </w:r>
    </w:p>
    <w:p w:rsidR="005A40E6" w:rsidRPr="00455CA7" w:rsidRDefault="005A40E6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Чувашский ребенок одной ногой в колыбели, другой ногой – в пахоте.</w:t>
      </w:r>
    </w:p>
    <w:p w:rsidR="00B32979" w:rsidRDefault="00B32979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32979">
        <w:rPr>
          <w:rFonts w:ascii="Times New Roman" w:hAnsi="Times New Roman" w:cs="Times New Roman"/>
          <w:sz w:val="28"/>
          <w:szCs w:val="28"/>
        </w:rPr>
        <w:t>А напоследок мы пили чай  с мёдом и ели чувашский пирог «</w:t>
      </w:r>
      <w:proofErr w:type="spellStart"/>
      <w:r w:rsidRPr="00B32979">
        <w:rPr>
          <w:rFonts w:ascii="Times New Roman" w:hAnsi="Times New Roman" w:cs="Times New Roman"/>
          <w:sz w:val="28"/>
          <w:szCs w:val="28"/>
        </w:rPr>
        <w:t>Пуремеч</w:t>
      </w:r>
      <w:proofErr w:type="spellEnd"/>
      <w:r w:rsidRPr="00B32979">
        <w:rPr>
          <w:rFonts w:ascii="Times New Roman" w:hAnsi="Times New Roman" w:cs="Times New Roman"/>
          <w:sz w:val="28"/>
          <w:szCs w:val="28"/>
        </w:rPr>
        <w:t>».</w:t>
      </w:r>
    </w:p>
    <w:p w:rsidR="00A47412" w:rsidRDefault="00A47412" w:rsidP="005A40E6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47412">
        <w:rPr>
          <w:rFonts w:ascii="Times New Roman" w:hAnsi="Times New Roman" w:cs="Times New Roman"/>
          <w:sz w:val="28"/>
          <w:szCs w:val="28"/>
        </w:rPr>
        <w:t xml:space="preserve">В традиционной пище чувашей преобладают растительные продукты. </w:t>
      </w:r>
      <w:proofErr w:type="gramStart"/>
      <w:r w:rsidRPr="00A47412">
        <w:rPr>
          <w:rFonts w:ascii="Times New Roman" w:hAnsi="Times New Roman" w:cs="Times New Roman"/>
          <w:sz w:val="28"/>
          <w:szCs w:val="28"/>
        </w:rPr>
        <w:t>Распространены супы (</w:t>
      </w:r>
      <w:proofErr w:type="spellStart"/>
      <w:r w:rsidRPr="00A47412">
        <w:rPr>
          <w:rFonts w:ascii="Times New Roman" w:hAnsi="Times New Roman" w:cs="Times New Roman"/>
          <w:sz w:val="28"/>
          <w:szCs w:val="28"/>
        </w:rPr>
        <w:t>яшка</w:t>
      </w:r>
      <w:proofErr w:type="spellEnd"/>
      <w:r w:rsidRPr="00A47412">
        <w:rPr>
          <w:rFonts w:ascii="Times New Roman" w:hAnsi="Times New Roman" w:cs="Times New Roman"/>
          <w:sz w:val="28"/>
          <w:szCs w:val="28"/>
        </w:rPr>
        <w:t>, шурпе), похлебки с клецками, зеленые щи, каши (полбенная, гречневая, пшенная), толокно, вареный картофель, кисели из овсяной и гороховой муки, ржаной хлеб, пироги (с крупой, капустой, ягодами), лепешки, ватрушки с картофелем или творогом (</w:t>
      </w:r>
      <w:proofErr w:type="spellStart"/>
      <w:r w:rsidRPr="00A47412">
        <w:rPr>
          <w:rFonts w:ascii="Times New Roman" w:hAnsi="Times New Roman" w:cs="Times New Roman"/>
          <w:sz w:val="28"/>
          <w:szCs w:val="28"/>
        </w:rPr>
        <w:t>пу</w:t>
      </w:r>
      <w:r>
        <w:rPr>
          <w:rFonts w:ascii="Times New Roman" w:hAnsi="Times New Roman" w:cs="Times New Roman"/>
          <w:sz w:val="28"/>
          <w:szCs w:val="28"/>
        </w:rPr>
        <w:t>ремеч</w:t>
      </w:r>
      <w:proofErr w:type="spellEnd"/>
      <w:r>
        <w:rPr>
          <w:rFonts w:ascii="Times New Roman" w:hAnsi="Times New Roman" w:cs="Times New Roman"/>
          <w:sz w:val="28"/>
          <w:szCs w:val="28"/>
        </w:rPr>
        <w:t>).</w:t>
      </w:r>
      <w:proofErr w:type="gramEnd"/>
      <w:r w:rsidR="00C67FCA">
        <w:rPr>
          <w:rFonts w:ascii="Times New Roman" w:hAnsi="Times New Roman" w:cs="Times New Roman"/>
          <w:sz w:val="28"/>
          <w:szCs w:val="28"/>
        </w:rPr>
        <w:t xml:space="preserve"> </w:t>
      </w:r>
      <w:r w:rsidR="00C67FCA" w:rsidRPr="00913CCE">
        <w:rPr>
          <w:rFonts w:ascii="Times New Roman" w:hAnsi="Times New Roman" w:cs="Times New Roman"/>
          <w:i/>
          <w:sz w:val="28"/>
          <w:szCs w:val="28"/>
        </w:rPr>
        <w:t xml:space="preserve">(Приложение </w:t>
      </w:r>
      <w:r w:rsidR="00913CCE" w:rsidRPr="00913CCE">
        <w:rPr>
          <w:rFonts w:ascii="Times New Roman" w:hAnsi="Times New Roman" w:cs="Times New Roman"/>
          <w:i/>
          <w:sz w:val="28"/>
          <w:szCs w:val="28"/>
        </w:rPr>
        <w:t>5)</w:t>
      </w:r>
      <w:r>
        <w:rPr>
          <w:rFonts w:ascii="Times New Roman" w:hAnsi="Times New Roman" w:cs="Times New Roman"/>
          <w:sz w:val="28"/>
          <w:szCs w:val="28"/>
        </w:rPr>
        <w:t xml:space="preserve"> Реже готовится </w:t>
      </w:r>
      <w:proofErr w:type="spellStart"/>
      <w:r>
        <w:rPr>
          <w:rFonts w:ascii="Times New Roman" w:hAnsi="Times New Roman" w:cs="Times New Roman"/>
          <w:sz w:val="28"/>
          <w:szCs w:val="28"/>
        </w:rPr>
        <w:t>хупла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– б</w:t>
      </w:r>
      <w:r w:rsidRPr="00A47412">
        <w:rPr>
          <w:rFonts w:ascii="Times New Roman" w:hAnsi="Times New Roman" w:cs="Times New Roman"/>
          <w:sz w:val="28"/>
          <w:szCs w:val="28"/>
        </w:rPr>
        <w:t>ольшой круглый пирог с мясной или рыбной начинкой.</w:t>
      </w:r>
    </w:p>
    <w:p w:rsidR="004B0BC3" w:rsidRPr="005A40E6" w:rsidRDefault="005A40E6" w:rsidP="004B0BC3">
      <w:pPr>
        <w:pStyle w:val="a5"/>
        <w:numPr>
          <w:ilvl w:val="1"/>
          <w:numId w:val="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A40E6">
        <w:rPr>
          <w:rFonts w:ascii="Times New Roman" w:hAnsi="Times New Roman" w:cs="Times New Roman"/>
          <w:b/>
          <w:sz w:val="28"/>
          <w:szCs w:val="28"/>
        </w:rPr>
        <w:t>Общественная организация Красноярская региональная Чувашская национально-культурная автономия.</w:t>
      </w:r>
    </w:p>
    <w:p w:rsidR="00450F7F" w:rsidRDefault="005A40E6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Чуваши за эти годы заняли достойное место в дружной, многонациональной семье народов Красноярского края. Принимают самое активное участие в различных мероприятиях Красноярского края, </w:t>
      </w:r>
      <w:r>
        <w:rPr>
          <w:rFonts w:ascii="Times New Roman" w:hAnsi="Times New Roman" w:cs="Times New Roman"/>
          <w:sz w:val="28"/>
          <w:szCs w:val="28"/>
        </w:rPr>
        <w:lastRenderedPageBreak/>
        <w:t xml:space="preserve">содействуют укреплению дружбы народов. В марте 2021 года состоялся </w:t>
      </w:r>
      <w:r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5A40E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съезд (</w:t>
      </w:r>
      <w:proofErr w:type="spellStart"/>
      <w:r>
        <w:rPr>
          <w:rFonts w:ascii="Times New Roman" w:hAnsi="Times New Roman" w:cs="Times New Roman"/>
          <w:sz w:val="28"/>
          <w:szCs w:val="28"/>
        </w:rPr>
        <w:t>Асла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Пуху) чувашей Красноярского края. Во Дворце Труда и Согласия будет открыта чувашская национальная школа.</w:t>
      </w:r>
    </w:p>
    <w:p w:rsidR="005A40E6" w:rsidRPr="005A40E6" w:rsidRDefault="005A40E6" w:rsidP="005A40E6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A40E6">
        <w:rPr>
          <w:rFonts w:ascii="Times New Roman" w:hAnsi="Times New Roman" w:cs="Times New Roman"/>
          <w:b/>
          <w:sz w:val="28"/>
          <w:szCs w:val="28"/>
        </w:rPr>
        <w:t>Заключение.</w:t>
      </w:r>
    </w:p>
    <w:p w:rsidR="005A40E6" w:rsidRDefault="005A40E6" w:rsidP="004F679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5A40E6">
        <w:rPr>
          <w:rFonts w:ascii="Times New Roman" w:hAnsi="Times New Roman" w:cs="Times New Roman"/>
          <w:sz w:val="28"/>
          <w:szCs w:val="28"/>
        </w:rPr>
        <w:t xml:space="preserve">20 ноября мы ездили в  одну  маленькую  деревню с красивым названием </w:t>
      </w:r>
      <w:proofErr w:type="spellStart"/>
      <w:r w:rsidRPr="005A40E6"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 w:rsidRPr="005A40E6">
        <w:rPr>
          <w:rFonts w:ascii="Times New Roman" w:hAnsi="Times New Roman" w:cs="Times New Roman"/>
          <w:sz w:val="28"/>
          <w:szCs w:val="28"/>
        </w:rPr>
        <w:t>. Живут в ней люди  разных национальностей, но больше всего чувашей.</w:t>
      </w:r>
      <w:r w:rsidR="004F6798">
        <w:rPr>
          <w:rFonts w:ascii="Times New Roman" w:hAnsi="Times New Roman" w:cs="Times New Roman"/>
          <w:sz w:val="28"/>
          <w:szCs w:val="28"/>
        </w:rPr>
        <w:t xml:space="preserve"> </w:t>
      </w:r>
      <w:r w:rsidR="00913CCE" w:rsidRPr="00913CCE">
        <w:rPr>
          <w:rFonts w:ascii="Times New Roman" w:hAnsi="Times New Roman" w:cs="Times New Roman"/>
          <w:i/>
          <w:sz w:val="28"/>
          <w:szCs w:val="28"/>
        </w:rPr>
        <w:t>(Приложение 6)</w:t>
      </w:r>
      <w:r w:rsidR="00913CCE">
        <w:rPr>
          <w:rFonts w:ascii="Times New Roman" w:hAnsi="Times New Roman" w:cs="Times New Roman"/>
          <w:sz w:val="28"/>
          <w:szCs w:val="28"/>
        </w:rPr>
        <w:t xml:space="preserve"> </w:t>
      </w:r>
      <w:r w:rsidR="007F5290">
        <w:rPr>
          <w:rFonts w:ascii="Times New Roman" w:hAnsi="Times New Roman" w:cs="Times New Roman"/>
          <w:sz w:val="28"/>
          <w:szCs w:val="28"/>
        </w:rPr>
        <w:t xml:space="preserve">Соприкоснувшись с культурой этой народности, мы прочитали дополнительную информацию в книгах, интернете и журналах о чувашах, их традициях. </w:t>
      </w:r>
      <w:r w:rsidR="001950CC">
        <w:rPr>
          <w:rFonts w:ascii="Times New Roman" w:hAnsi="Times New Roman" w:cs="Times New Roman"/>
          <w:sz w:val="28"/>
          <w:szCs w:val="28"/>
        </w:rPr>
        <w:t xml:space="preserve">Мы узнавали и делились со своими сверстниками. </w:t>
      </w:r>
      <w:r w:rsidR="007F5290">
        <w:rPr>
          <w:rFonts w:ascii="Times New Roman" w:hAnsi="Times New Roman" w:cs="Times New Roman"/>
          <w:sz w:val="28"/>
          <w:szCs w:val="28"/>
        </w:rPr>
        <w:t xml:space="preserve">Сделали вывод, что </w:t>
      </w:r>
      <w:r w:rsidR="001950CC">
        <w:rPr>
          <w:rFonts w:ascii="Times New Roman" w:hAnsi="Times New Roman" w:cs="Times New Roman"/>
          <w:sz w:val="28"/>
          <w:szCs w:val="28"/>
        </w:rPr>
        <w:t>чуваши</w:t>
      </w:r>
      <w:r w:rsidR="007F5290">
        <w:rPr>
          <w:rFonts w:ascii="Times New Roman" w:hAnsi="Times New Roman" w:cs="Times New Roman"/>
          <w:sz w:val="28"/>
          <w:szCs w:val="28"/>
        </w:rPr>
        <w:t xml:space="preserve"> стараются сохранить обычаи и передать их своим детям и внукам. Пробыв в деревне </w:t>
      </w:r>
      <w:proofErr w:type="spellStart"/>
      <w:r w:rsidR="007F5290">
        <w:rPr>
          <w:rFonts w:ascii="Times New Roman" w:hAnsi="Times New Roman" w:cs="Times New Roman"/>
          <w:sz w:val="28"/>
          <w:szCs w:val="28"/>
        </w:rPr>
        <w:t>Московка</w:t>
      </w:r>
      <w:proofErr w:type="spellEnd"/>
      <w:r w:rsidR="007F5290">
        <w:rPr>
          <w:rFonts w:ascii="Times New Roman" w:hAnsi="Times New Roman" w:cs="Times New Roman"/>
          <w:sz w:val="28"/>
          <w:szCs w:val="28"/>
        </w:rPr>
        <w:t xml:space="preserve"> всего 2 часа,  мы расст</w:t>
      </w:r>
      <w:r w:rsidR="001950CC">
        <w:rPr>
          <w:rFonts w:ascii="Times New Roman" w:hAnsi="Times New Roman" w:cs="Times New Roman"/>
          <w:sz w:val="28"/>
          <w:szCs w:val="28"/>
        </w:rPr>
        <w:t>авались как родные: обнимались, обещали еще раз приехать. Ведь мы – земляки, мы живем рядом, мы уважаем друг друга</w:t>
      </w:r>
      <w:r w:rsidR="001E4A27">
        <w:rPr>
          <w:rFonts w:ascii="Times New Roman" w:hAnsi="Times New Roman" w:cs="Times New Roman"/>
          <w:sz w:val="28"/>
          <w:szCs w:val="28"/>
        </w:rPr>
        <w:t>.</w:t>
      </w:r>
      <w:r w:rsidR="001950CC">
        <w:rPr>
          <w:rFonts w:ascii="Times New Roman" w:hAnsi="Times New Roman" w:cs="Times New Roman"/>
          <w:sz w:val="28"/>
          <w:szCs w:val="28"/>
        </w:rPr>
        <w:t xml:space="preserve"> </w:t>
      </w:r>
      <w:r w:rsidR="008E6737">
        <w:rPr>
          <w:rFonts w:ascii="Times New Roman" w:hAnsi="Times New Roman" w:cs="Times New Roman"/>
          <w:sz w:val="28"/>
          <w:szCs w:val="28"/>
        </w:rPr>
        <w:t>Под впечатлением от встречи мы написали статью в газеты «Советское причулымье» и «Курьер». Видеоролик «Чуваши земли Назаровской» готовится, и покажем его на Рождественских встречах в детском доме.</w:t>
      </w:r>
    </w:p>
    <w:p w:rsidR="001950CC" w:rsidRDefault="001950CC" w:rsidP="001950CC">
      <w:pPr>
        <w:pStyle w:val="a5"/>
        <w:numPr>
          <w:ilvl w:val="0"/>
          <w:numId w:val="1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1950CC">
        <w:rPr>
          <w:rFonts w:ascii="Times New Roman" w:hAnsi="Times New Roman" w:cs="Times New Roman"/>
          <w:b/>
          <w:sz w:val="28"/>
          <w:szCs w:val="28"/>
        </w:rPr>
        <w:t>Список используемой литературы и источников.</w:t>
      </w:r>
    </w:p>
    <w:p w:rsidR="00913CCE" w:rsidRPr="00913CCE" w:rsidRDefault="00913CCE" w:rsidP="00913CCE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Журнал «Этно-мир», №8, 2013 г.</w:t>
      </w:r>
    </w:p>
    <w:p w:rsidR="00913CCE" w:rsidRPr="00237BC6" w:rsidRDefault="00913CCE" w:rsidP="00913CCE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Журнал «Этно-мир», №</w:t>
      </w:r>
      <w:r w:rsidR="00237BC6">
        <w:rPr>
          <w:rFonts w:ascii="Times New Roman" w:hAnsi="Times New Roman" w:cs="Times New Roman"/>
          <w:sz w:val="28"/>
          <w:szCs w:val="28"/>
        </w:rPr>
        <w:t>10, 2014 г.</w:t>
      </w:r>
    </w:p>
    <w:p w:rsidR="00237BC6" w:rsidRPr="00237BC6" w:rsidRDefault="00237BC6" w:rsidP="00913CCE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Журнал «Этно-мир», №5, 2011 г.</w:t>
      </w:r>
    </w:p>
    <w:p w:rsidR="00237BC6" w:rsidRPr="00237BC6" w:rsidRDefault="00237BC6" w:rsidP="00913CCE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Этноатлас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Красноярского края. – Красноярск: Издательство «Платина», 2008 г.</w:t>
      </w:r>
    </w:p>
    <w:p w:rsidR="00237BC6" w:rsidRPr="00237BC6" w:rsidRDefault="00237BC6" w:rsidP="00913CCE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Житница Красноярья. – ООО Издательство «Буква», 2004 г.</w:t>
      </w:r>
    </w:p>
    <w:p w:rsidR="00237BC6" w:rsidRPr="00237BC6" w:rsidRDefault="00237BC6" w:rsidP="00913CCE">
      <w:pPr>
        <w:pStyle w:val="a5"/>
        <w:numPr>
          <w:ilvl w:val="0"/>
          <w:numId w:val="2"/>
        </w:num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Ермакова С.О., Россия. Том </w:t>
      </w:r>
      <w:r>
        <w:rPr>
          <w:rFonts w:ascii="Times New Roman" w:hAnsi="Times New Roman" w:cs="Times New Roman"/>
          <w:sz w:val="28"/>
          <w:szCs w:val="28"/>
          <w:lang w:val="en-US"/>
        </w:rPr>
        <w:t>II</w:t>
      </w:r>
      <w:r>
        <w:rPr>
          <w:rFonts w:ascii="Times New Roman" w:hAnsi="Times New Roman" w:cs="Times New Roman"/>
          <w:sz w:val="28"/>
          <w:szCs w:val="28"/>
        </w:rPr>
        <w:t>. – М.: ООО ТД «Издательство Мир книги», 2010 г.</w:t>
      </w:r>
    </w:p>
    <w:bookmarkEnd w:id="0"/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pStyle w:val="a5"/>
        <w:spacing w:after="0"/>
        <w:ind w:left="1429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37BC6">
        <w:rPr>
          <w:rFonts w:ascii="Times New Roman" w:hAnsi="Times New Roman" w:cs="Times New Roman"/>
          <w:i/>
          <w:sz w:val="28"/>
          <w:szCs w:val="28"/>
        </w:rPr>
        <w:t>Приложение</w:t>
      </w:r>
      <w:r>
        <w:rPr>
          <w:rFonts w:ascii="Times New Roman" w:hAnsi="Times New Roman" w:cs="Times New Roman"/>
          <w:i/>
          <w:sz w:val="28"/>
          <w:szCs w:val="28"/>
        </w:rPr>
        <w:t xml:space="preserve"> 1</w:t>
      </w:r>
    </w:p>
    <w:p w:rsidR="00237BC6" w:rsidRPr="00237BC6" w:rsidRDefault="00237BC6" w:rsidP="00237BC6">
      <w:pPr>
        <w:pStyle w:val="a5"/>
        <w:spacing w:after="0"/>
        <w:ind w:left="1429"/>
        <w:rPr>
          <w:rFonts w:ascii="Times New Roman" w:hAnsi="Times New Roman" w:cs="Times New Roman"/>
          <w:b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 wp14:anchorId="5E53C38D" wp14:editId="4E81CE8A">
            <wp:simplePos x="0" y="0"/>
            <wp:positionH relativeFrom="column">
              <wp:posOffset>262890</wp:posOffset>
            </wp:positionH>
            <wp:positionV relativeFrom="paragraph">
              <wp:posOffset>168910</wp:posOffset>
            </wp:positionV>
            <wp:extent cx="5153025" cy="3494405"/>
            <wp:effectExtent l="0" t="0" r="9525" b="0"/>
            <wp:wrapTight wrapText="bothSides">
              <wp:wrapPolygon edited="0">
                <wp:start x="0" y="0"/>
                <wp:lineTo x="0" y="21431"/>
                <wp:lineTo x="21560" y="21431"/>
                <wp:lineTo x="21560" y="0"/>
                <wp:lineTo x="0" y="0"/>
              </wp:wrapPolygon>
            </wp:wrapTight>
            <wp:docPr id="1" name="Рисунок 1" descr="C:\Users\Acer-PC\Desktop\исследовательская работа\Экскурсия Московка\Новая папка (5)\image-09-12-21-10-39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-PC\Desktop\исследовательская работа\Экскурсия Московка\Новая папка (5)\image-09-12-21-10-39-1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3494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3CCE" w:rsidRPr="00913CCE" w:rsidRDefault="00913CCE" w:rsidP="00913CCE">
      <w:pPr>
        <w:spacing w:after="0"/>
        <w:ind w:left="709"/>
        <w:jc w:val="both"/>
        <w:rPr>
          <w:rFonts w:ascii="Times New Roman" w:hAnsi="Times New Roman" w:cs="Times New Roman"/>
          <w:sz w:val="28"/>
          <w:szCs w:val="28"/>
        </w:rPr>
      </w:pPr>
    </w:p>
    <w:p w:rsidR="00A54308" w:rsidRDefault="00953EF0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1E4A27" w:rsidRDefault="001E4A27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953EF0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1E4A27" w:rsidRDefault="00237BC6" w:rsidP="00237BC6">
      <w:pPr>
        <w:tabs>
          <w:tab w:val="left" w:pos="8340"/>
        </w:tabs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 wp14:anchorId="2A16A07F" wp14:editId="4117EBCC">
            <wp:simplePos x="0" y="0"/>
            <wp:positionH relativeFrom="column">
              <wp:posOffset>-51435</wp:posOffset>
            </wp:positionH>
            <wp:positionV relativeFrom="paragraph">
              <wp:posOffset>906780</wp:posOffset>
            </wp:positionV>
            <wp:extent cx="5940425" cy="3259455"/>
            <wp:effectExtent l="0" t="0" r="3175" b="0"/>
            <wp:wrapTight wrapText="bothSides">
              <wp:wrapPolygon edited="0">
                <wp:start x="0" y="0"/>
                <wp:lineTo x="0" y="21461"/>
                <wp:lineTo x="21542" y="21461"/>
                <wp:lineTo x="21542" y="0"/>
                <wp:lineTo x="0" y="0"/>
              </wp:wrapPolygon>
            </wp:wrapTight>
            <wp:docPr id="3" name="Рисунок 3" descr="C:\Users\Acer-PC\Desktop\исследовательская работа\Экскурсия Московка\Новая папка (5)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er-PC\Desktop\исследовательская работа\Экскурсия Московка\Новая папка (5)\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259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/>
          <w:sz w:val="28"/>
          <w:szCs w:val="28"/>
        </w:rPr>
        <w:t>Приложение 2</w:t>
      </w:r>
    </w:p>
    <w:p w:rsidR="00237BC6" w:rsidRDefault="00237BC6" w:rsidP="00237BC6">
      <w:pPr>
        <w:tabs>
          <w:tab w:val="left" w:pos="8340"/>
        </w:tabs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237BC6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237BC6" w:rsidRPr="00536787" w:rsidRDefault="00536787" w:rsidP="00237BC6">
      <w:pPr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DDC73D1" wp14:editId="2D53DE9C">
            <wp:simplePos x="0" y="0"/>
            <wp:positionH relativeFrom="column">
              <wp:posOffset>-813435</wp:posOffset>
            </wp:positionH>
            <wp:positionV relativeFrom="paragraph">
              <wp:posOffset>194945</wp:posOffset>
            </wp:positionV>
            <wp:extent cx="2781300" cy="3707765"/>
            <wp:effectExtent l="0" t="0" r="0" b="6985"/>
            <wp:wrapTight wrapText="bothSides">
              <wp:wrapPolygon edited="0">
                <wp:start x="0" y="0"/>
                <wp:lineTo x="0" y="21530"/>
                <wp:lineTo x="21452" y="21530"/>
                <wp:lineTo x="21452" y="0"/>
                <wp:lineTo x="0" y="0"/>
              </wp:wrapPolygon>
            </wp:wrapTight>
            <wp:docPr id="4" name="Рисунок 4" descr="C:\Users\Acer-PC\Desktop\исследовательская работа\Экскурсия Московка\Новая папка (5)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er-PC\Desktop\исследовательская работа\Экскурсия Московка\Новая папка (5)\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3707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BC6">
        <w:rPr>
          <w:rFonts w:ascii="Times New Roman" w:hAnsi="Times New Roman" w:cs="Times New Roman"/>
          <w:i/>
          <w:sz w:val="28"/>
          <w:szCs w:val="28"/>
        </w:rPr>
        <w:t>Приложение 3</w:t>
      </w:r>
    </w:p>
    <w:p w:rsidR="004E7D1C" w:rsidRPr="00536787" w:rsidRDefault="00536787" w:rsidP="00237BC6">
      <w:pPr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7E7BA79D" wp14:editId="68DA250C">
            <wp:simplePos x="0" y="0"/>
            <wp:positionH relativeFrom="column">
              <wp:posOffset>336550</wp:posOffset>
            </wp:positionH>
            <wp:positionV relativeFrom="paragraph">
              <wp:posOffset>127000</wp:posOffset>
            </wp:positionV>
            <wp:extent cx="3632200" cy="2724150"/>
            <wp:effectExtent l="0" t="0" r="6350" b="0"/>
            <wp:wrapTight wrapText="bothSides">
              <wp:wrapPolygon edited="0">
                <wp:start x="0" y="0"/>
                <wp:lineTo x="0" y="21449"/>
                <wp:lineTo x="21524" y="21449"/>
                <wp:lineTo x="21524" y="0"/>
                <wp:lineTo x="0" y="0"/>
              </wp:wrapPolygon>
            </wp:wrapTight>
            <wp:docPr id="7" name="Рисунок 7" descr="C:\Users\Acer-PC\Desktop\исследовательская работа\Экскурсия Московка\Новая папка (5)\20211120_1048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er-PC\Desktop\исследовательская работа\Экскурсия Московка\Новая папка (5)\20211120_10481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200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237BC6" w:rsidRPr="00237BC6" w:rsidRDefault="00237BC6" w:rsidP="00237BC6">
      <w:pPr>
        <w:rPr>
          <w:rFonts w:ascii="Times New Roman" w:hAnsi="Times New Roman" w:cs="Times New Roman"/>
          <w:sz w:val="28"/>
          <w:szCs w:val="28"/>
        </w:rPr>
      </w:pPr>
    </w:p>
    <w:p w:rsidR="004E7D1C" w:rsidRDefault="004E7D1C" w:rsidP="00237BC6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Default="004E7D1C" w:rsidP="004E7D1C">
      <w:pPr>
        <w:tabs>
          <w:tab w:val="left" w:pos="6405"/>
        </w:tabs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i/>
          <w:sz w:val="28"/>
          <w:szCs w:val="28"/>
        </w:rPr>
        <w:t>Приложение 4</w:t>
      </w: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186B9D8F" wp14:editId="7388239B">
            <wp:simplePos x="0" y="0"/>
            <wp:positionH relativeFrom="column">
              <wp:posOffset>-308610</wp:posOffset>
            </wp:positionH>
            <wp:positionV relativeFrom="paragraph">
              <wp:posOffset>163195</wp:posOffset>
            </wp:positionV>
            <wp:extent cx="5844540" cy="3619500"/>
            <wp:effectExtent l="0" t="0" r="3810" b="0"/>
            <wp:wrapTight wrapText="bothSides">
              <wp:wrapPolygon edited="0">
                <wp:start x="0" y="0"/>
                <wp:lineTo x="0" y="21486"/>
                <wp:lineTo x="21544" y="21486"/>
                <wp:lineTo x="21544" y="0"/>
                <wp:lineTo x="0" y="0"/>
              </wp:wrapPolygon>
            </wp:wrapTight>
            <wp:docPr id="5" name="Рисунок 5" descr="C:\Users\Acer-PC\Desktop\исследовательская работа\Экскурсия Московка\Новая папка (5)\image-09-12-21-10-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er-PC\Desktop\исследовательская работа\Экскурсия Московка\Новая папка (5)\image-09-12-21-10-39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18" r="-130" b="8100"/>
                    <a:stretch/>
                  </pic:blipFill>
                  <pic:spPr bwMode="auto">
                    <a:xfrm>
                      <a:off x="0" y="0"/>
                      <a:ext cx="584454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7D1C" w:rsidRDefault="004E7D1C" w:rsidP="004E7D1C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237BC6" w:rsidRDefault="00237BC6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Default="004E7D1C" w:rsidP="004E7D1C">
      <w:pPr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212FB9F0" wp14:editId="3EFCE655">
            <wp:simplePos x="0" y="0"/>
            <wp:positionH relativeFrom="column">
              <wp:posOffset>-99060</wp:posOffset>
            </wp:positionH>
            <wp:positionV relativeFrom="paragraph">
              <wp:posOffset>680085</wp:posOffset>
            </wp:positionV>
            <wp:extent cx="5940425" cy="3148330"/>
            <wp:effectExtent l="0" t="0" r="3175" b="0"/>
            <wp:wrapTight wrapText="bothSides">
              <wp:wrapPolygon edited="0">
                <wp:start x="0" y="0"/>
                <wp:lineTo x="0" y="21434"/>
                <wp:lineTo x="21542" y="21434"/>
                <wp:lineTo x="21542" y="0"/>
                <wp:lineTo x="0" y="0"/>
              </wp:wrapPolygon>
            </wp:wrapTight>
            <wp:docPr id="6" name="Рисунок 6" descr="C:\Users\Acer-PC\Desktop\исследовательская работа\Экскурсия Московка\Новая папка (5)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er-PC\Desktop\исследовательская работа\Экскурсия Московка\Новая папка (5)\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4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7D1C">
        <w:rPr>
          <w:rFonts w:ascii="Times New Roman" w:hAnsi="Times New Roman" w:cs="Times New Roman"/>
          <w:i/>
          <w:sz w:val="28"/>
          <w:szCs w:val="28"/>
        </w:rPr>
        <w:t xml:space="preserve">Приложение 5 </w:t>
      </w:r>
    </w:p>
    <w:p w:rsidR="004E7D1C" w:rsidRDefault="004E7D1C" w:rsidP="004E7D1C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rPr>
          <w:rFonts w:ascii="Times New Roman" w:hAnsi="Times New Roman" w:cs="Times New Roman"/>
          <w:sz w:val="28"/>
          <w:szCs w:val="28"/>
        </w:rPr>
      </w:pPr>
    </w:p>
    <w:p w:rsidR="004E7D1C" w:rsidRPr="004E7D1C" w:rsidRDefault="004E7D1C" w:rsidP="004E7D1C">
      <w:pPr>
        <w:tabs>
          <w:tab w:val="left" w:pos="5745"/>
        </w:tabs>
        <w:jc w:val="right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4E7D1C">
        <w:rPr>
          <w:rFonts w:ascii="Times New Roman" w:hAnsi="Times New Roman" w:cs="Times New Roman"/>
          <w:i/>
          <w:sz w:val="28"/>
          <w:szCs w:val="28"/>
        </w:rPr>
        <w:t>Приложение 6</w:t>
      </w:r>
    </w:p>
    <w:p w:rsidR="004E7D1C" w:rsidRPr="004E7D1C" w:rsidRDefault="00FA669D" w:rsidP="004E7D1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7A316713" wp14:editId="544C4B12">
            <wp:simplePos x="0" y="0"/>
            <wp:positionH relativeFrom="column">
              <wp:posOffset>-99060</wp:posOffset>
            </wp:positionH>
            <wp:positionV relativeFrom="paragraph">
              <wp:posOffset>532130</wp:posOffset>
            </wp:positionV>
            <wp:extent cx="5940425" cy="3338830"/>
            <wp:effectExtent l="0" t="0" r="3175" b="0"/>
            <wp:wrapTight wrapText="bothSides">
              <wp:wrapPolygon edited="0">
                <wp:start x="0" y="0"/>
                <wp:lineTo x="0" y="21444"/>
                <wp:lineTo x="21542" y="21444"/>
                <wp:lineTo x="21542" y="0"/>
                <wp:lineTo x="0" y="0"/>
              </wp:wrapPolygon>
            </wp:wrapTight>
            <wp:docPr id="8" name="Рисунок 8" descr="C:\Users\Acer-PC\Desktop\исследовательская работа\Экскурсия Московка\Новая папка (5)\20211120_115740_Mo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er-PC\Desktop\исследовательская работа\Экскурсия Московка\Новая папка (5)\20211120_115740_Moment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38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E7D1C" w:rsidRPr="004E7D1C">
      <w:footerReference w:type="default" r:id="rId1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209D8" w:rsidRDefault="001209D8" w:rsidP="004E7D1C">
      <w:pPr>
        <w:spacing w:after="0" w:line="240" w:lineRule="auto"/>
      </w:pPr>
      <w:r>
        <w:separator/>
      </w:r>
    </w:p>
  </w:endnote>
  <w:endnote w:type="continuationSeparator" w:id="0">
    <w:p w:rsidR="001209D8" w:rsidRDefault="001209D8" w:rsidP="004E7D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60394827"/>
      <w:docPartObj>
        <w:docPartGallery w:val="Page Numbers (Bottom of Page)"/>
        <w:docPartUnique/>
      </w:docPartObj>
    </w:sdtPr>
    <w:sdtEndPr/>
    <w:sdtContent>
      <w:p w:rsidR="00FA669D" w:rsidRDefault="00FA669D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155F5">
          <w:rPr>
            <w:noProof/>
          </w:rPr>
          <w:t>7</w:t>
        </w:r>
        <w:r>
          <w:fldChar w:fldCharType="end"/>
        </w:r>
      </w:p>
    </w:sdtContent>
  </w:sdt>
  <w:p w:rsidR="00FA669D" w:rsidRDefault="00FA669D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209D8" w:rsidRDefault="001209D8" w:rsidP="004E7D1C">
      <w:pPr>
        <w:spacing w:after="0" w:line="240" w:lineRule="auto"/>
      </w:pPr>
      <w:r>
        <w:separator/>
      </w:r>
    </w:p>
  </w:footnote>
  <w:footnote w:type="continuationSeparator" w:id="0">
    <w:p w:rsidR="001209D8" w:rsidRDefault="001209D8" w:rsidP="004E7D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103D88"/>
    <w:multiLevelType w:val="multilevel"/>
    <w:tmpl w:val="2586D15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">
    <w:nsid w:val="53CE4469"/>
    <w:multiLevelType w:val="hybridMultilevel"/>
    <w:tmpl w:val="AE9C1854"/>
    <w:lvl w:ilvl="0" w:tplc="56206816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5B615687"/>
    <w:multiLevelType w:val="multilevel"/>
    <w:tmpl w:val="D38A173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54308"/>
    <w:rsid w:val="00093C17"/>
    <w:rsid w:val="001209D8"/>
    <w:rsid w:val="001950CC"/>
    <w:rsid w:val="001E4A27"/>
    <w:rsid w:val="00237BC6"/>
    <w:rsid w:val="00261EAC"/>
    <w:rsid w:val="00347D03"/>
    <w:rsid w:val="00450F7F"/>
    <w:rsid w:val="004B0BC3"/>
    <w:rsid w:val="004E7D1C"/>
    <w:rsid w:val="004F6798"/>
    <w:rsid w:val="00536787"/>
    <w:rsid w:val="00574778"/>
    <w:rsid w:val="005A40E6"/>
    <w:rsid w:val="006B795A"/>
    <w:rsid w:val="007F5290"/>
    <w:rsid w:val="0084444B"/>
    <w:rsid w:val="0088060C"/>
    <w:rsid w:val="008A4129"/>
    <w:rsid w:val="008E6737"/>
    <w:rsid w:val="008F7B36"/>
    <w:rsid w:val="00913CCE"/>
    <w:rsid w:val="00915297"/>
    <w:rsid w:val="009155F5"/>
    <w:rsid w:val="00945C84"/>
    <w:rsid w:val="00946D51"/>
    <w:rsid w:val="00953EF0"/>
    <w:rsid w:val="00A47412"/>
    <w:rsid w:val="00A540B0"/>
    <w:rsid w:val="00A54308"/>
    <w:rsid w:val="00B17A18"/>
    <w:rsid w:val="00B32979"/>
    <w:rsid w:val="00BD2A13"/>
    <w:rsid w:val="00C56616"/>
    <w:rsid w:val="00C67FCA"/>
    <w:rsid w:val="00DB75AA"/>
    <w:rsid w:val="00E91CB0"/>
    <w:rsid w:val="00EB5052"/>
    <w:rsid w:val="00FA6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444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61EAC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8E6737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4E7D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E7D1C"/>
  </w:style>
  <w:style w:type="paragraph" w:styleId="a9">
    <w:name w:val="footer"/>
    <w:basedOn w:val="a"/>
    <w:link w:val="aa"/>
    <w:uiPriority w:val="99"/>
    <w:unhideWhenUsed/>
    <w:rsid w:val="004E7D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E7D1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44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444B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261EAC"/>
    <w:pPr>
      <w:ind w:left="720"/>
      <w:contextualSpacing/>
    </w:pPr>
  </w:style>
  <w:style w:type="character" w:styleId="a6">
    <w:name w:val="Hyperlink"/>
    <w:basedOn w:val="a0"/>
    <w:uiPriority w:val="99"/>
    <w:unhideWhenUsed/>
    <w:rsid w:val="008E6737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4E7D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4E7D1C"/>
  </w:style>
  <w:style w:type="paragraph" w:styleId="a9">
    <w:name w:val="footer"/>
    <w:basedOn w:val="a"/>
    <w:link w:val="aa"/>
    <w:uiPriority w:val="99"/>
    <w:unhideWhenUsed/>
    <w:rsid w:val="004E7D1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4E7D1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10" Type="http://schemas.openxmlformats.org/officeDocument/2006/relationships/hyperlink" Target="mailto:kgoudd@mail.ru" TargetMode="External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mailto:nazdetdom01@mail.ru" TargetMode="External"/><Relationship Id="rId14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</c:title>
    <c:autoTitleDeleted val="0"/>
    <c:plotArea>
      <c:layout/>
      <c:ofPieChart>
        <c:ofPieType val="pie"/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Результаты опроса</c:v>
                </c:pt>
              </c:strCache>
            </c:strRef>
          </c:tx>
          <c:cat>
            <c:strRef>
              <c:f>Лист1!$A$2:$A$5</c:f>
              <c:strCache>
                <c:ptCount val="4"/>
                <c:pt idx="0">
                  <c:v>знают свою национальность</c:v>
                </c:pt>
                <c:pt idx="1">
                  <c:v>Кв. 2</c:v>
                </c:pt>
                <c:pt idx="2">
                  <c:v>Знают и соблюдают свои традиции</c:v>
                </c:pt>
                <c:pt idx="3">
                  <c:v>Не знают своих традиций</c:v>
                </c:pt>
              </c:strCache>
            </c:strRef>
          </c:cat>
          <c:val>
            <c:numRef>
              <c:f>Лист1!$B$2:$B$5</c:f>
              <c:numCache>
                <c:formatCode>General</c:formatCode>
                <c:ptCount val="4"/>
                <c:pt idx="0">
                  <c:v>0</c:v>
                </c:pt>
                <c:pt idx="1">
                  <c:v>0</c:v>
                </c:pt>
                <c:pt idx="2">
                  <c:v>12</c:v>
                </c:pt>
                <c:pt idx="3">
                  <c:v>88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gapWidth val="100"/>
        <c:secondPieSize val="75"/>
        <c:serLines/>
      </c:ofPieChart>
    </c:plotArea>
    <c:legend>
      <c:legendPos val="r"/>
      <c:legendEntry>
        <c:idx val="1"/>
        <c:delete val="1"/>
      </c:legendEntry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24CDE1-0D16-4BF8-8F1C-AAF6E4B71C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430</TotalTime>
  <Pages>10</Pages>
  <Words>1586</Words>
  <Characters>9042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Acer-PC</dc:creator>
  <cp:lastModifiedBy>777</cp:lastModifiedBy>
  <cp:revision>12</cp:revision>
  <dcterms:created xsi:type="dcterms:W3CDTF">2021-11-27T03:44:00Z</dcterms:created>
  <dcterms:modified xsi:type="dcterms:W3CDTF">2021-12-10T07:14:00Z</dcterms:modified>
</cp:coreProperties>
</file>