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89C" w:rsidRDefault="0065289C" w:rsidP="006528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СИСТЕМ</w:t>
      </w:r>
      <w:r w:rsidR="00EA5E3A">
        <w:rPr>
          <w:rFonts w:ascii="Times New Roman" w:hAnsi="Times New Roman" w:cs="Times New Roman"/>
          <w:b/>
          <w:sz w:val="24"/>
        </w:rPr>
        <w:t>А</w:t>
      </w:r>
      <w:r>
        <w:rPr>
          <w:rFonts w:ascii="Times New Roman" w:hAnsi="Times New Roman" w:cs="Times New Roman"/>
          <w:b/>
          <w:sz w:val="24"/>
        </w:rPr>
        <w:t xml:space="preserve"> ИНДЕНТИРОВАНИЯ В ЛАБОРАТОРИИ МЕХАНИЧЕСКИХ ИСПЫТАНИЙ</w:t>
      </w:r>
    </w:p>
    <w:p w:rsidR="0065289C" w:rsidRDefault="0065289C" w:rsidP="006528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65289C" w:rsidRDefault="0065289C" w:rsidP="0065289C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Мальцева Наталья Валерьевна</w:t>
      </w:r>
    </w:p>
    <w:p w:rsidR="0065289C" w:rsidRDefault="0065289C" w:rsidP="0065289C">
      <w:pPr>
        <w:spacing w:after="0" w:line="240" w:lineRule="auto"/>
        <w:jc w:val="right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КГАПОУ «Пермский авиационный техникум им. А.Д. </w:t>
      </w:r>
      <w:proofErr w:type="spellStart"/>
      <w:r>
        <w:rPr>
          <w:rFonts w:ascii="Times New Roman" w:hAnsi="Times New Roman" w:cs="Times New Roman"/>
          <w:i/>
          <w:sz w:val="24"/>
        </w:rPr>
        <w:t>Швецова</w:t>
      </w:r>
      <w:proofErr w:type="spellEnd"/>
      <w:r>
        <w:rPr>
          <w:rFonts w:ascii="Times New Roman" w:hAnsi="Times New Roman" w:cs="Times New Roman"/>
          <w:i/>
          <w:sz w:val="24"/>
        </w:rPr>
        <w:t>», г. Пермь</w:t>
      </w:r>
    </w:p>
    <w:p w:rsidR="0065289C" w:rsidRDefault="0065289C" w:rsidP="0065289C">
      <w:pPr>
        <w:spacing w:after="0" w:line="240" w:lineRule="auto"/>
        <w:jc w:val="right"/>
      </w:pPr>
      <w:r>
        <w:rPr>
          <w:rFonts w:ascii="Times New Roman" w:hAnsi="Times New Roman" w:cs="Times New Roman"/>
          <w:sz w:val="24"/>
          <w:lang w:val="en-US"/>
        </w:rPr>
        <w:t>E</w:t>
      </w:r>
      <w:r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  <w:lang w:val="en-US"/>
        </w:rPr>
        <w:t>mail</w:t>
      </w:r>
      <w:r>
        <w:rPr>
          <w:rFonts w:ascii="Times New Roman" w:hAnsi="Times New Roman" w:cs="Times New Roman"/>
          <w:sz w:val="24"/>
        </w:rPr>
        <w:t xml:space="preserve">: </w:t>
      </w:r>
      <w:hyperlink r:id="rId4" w:tgtFrame="_blank" w:history="1">
        <w:r>
          <w:rPr>
            <w:rStyle w:val="a3"/>
            <w:rFonts w:ascii="Times New Roman" w:hAnsi="Times New Roman" w:cs="Times New Roman"/>
            <w:color w:val="005BD1"/>
            <w:sz w:val="24"/>
            <w:szCs w:val="24"/>
          </w:rPr>
          <w:t>nsysolina@bk.ru</w:t>
        </w:r>
      </w:hyperlink>
    </w:p>
    <w:p w:rsidR="0065289C" w:rsidRP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Аннотация: Статья посвящена внедрению системы </w:t>
      </w:r>
      <w:proofErr w:type="spellStart"/>
      <w:r>
        <w:rPr>
          <w:rFonts w:ascii="Times New Roman" w:hAnsi="Times New Roman" w:cs="Times New Roman"/>
          <w:sz w:val="24"/>
        </w:rPr>
        <w:t>индентирования</w:t>
      </w:r>
      <w:proofErr w:type="spellEnd"/>
      <w:r>
        <w:rPr>
          <w:rFonts w:ascii="Times New Roman" w:hAnsi="Times New Roman" w:cs="Times New Roman"/>
          <w:sz w:val="24"/>
        </w:rPr>
        <w:t xml:space="preserve"> в лаборатории механических испытаний. Изучению роли механических испытаний на производстве, видов испытаний, ознакомление с оборудованием испытательной лаборатории. А</w:t>
      </w:r>
      <w:r w:rsidRPr="0065289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также</w:t>
      </w:r>
      <w:r w:rsidRPr="0065289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рассмотрение</w:t>
      </w:r>
      <w:r w:rsidRPr="0065289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инновационных</w:t>
      </w:r>
      <w:r w:rsidRPr="0065289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технологий</w:t>
      </w:r>
      <w:r w:rsidRPr="0065289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</w:t>
      </w:r>
      <w:r w:rsidRPr="0065289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производстве</w:t>
      </w:r>
      <w:r w:rsidRPr="0065289C">
        <w:rPr>
          <w:rFonts w:ascii="Times New Roman" w:hAnsi="Times New Roman" w:cs="Times New Roman"/>
          <w:sz w:val="24"/>
        </w:rPr>
        <w:t>.</w:t>
      </w: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Ключевые слова: система </w:t>
      </w:r>
      <w:proofErr w:type="spellStart"/>
      <w:r>
        <w:rPr>
          <w:rFonts w:ascii="Times New Roman" w:hAnsi="Times New Roman" w:cs="Times New Roman"/>
          <w:sz w:val="24"/>
        </w:rPr>
        <w:t>индентирования</w:t>
      </w:r>
      <w:proofErr w:type="spellEnd"/>
      <w:r>
        <w:rPr>
          <w:rFonts w:ascii="Times New Roman" w:hAnsi="Times New Roman" w:cs="Times New Roman"/>
          <w:sz w:val="24"/>
        </w:rPr>
        <w:t>, испытательные лаборатории, оборудование, механические испытания, разновидности испытаний, инновационные технологии.</w:t>
      </w: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B11AB">
        <w:rPr>
          <w:rFonts w:ascii="Times New Roman" w:hAnsi="Times New Roman" w:cs="Times New Roman"/>
          <w:sz w:val="24"/>
        </w:rPr>
        <w:t>Для выпуска качественной продукции в промышленности необходимо проводить испытания образцов на соответствие требуемым стандартам</w:t>
      </w:r>
      <w:r>
        <w:rPr>
          <w:rFonts w:ascii="Times New Roman" w:hAnsi="Times New Roman" w:cs="Times New Roman"/>
          <w:sz w:val="24"/>
        </w:rPr>
        <w:t>.</w:t>
      </w: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B11AB">
        <w:rPr>
          <w:rFonts w:ascii="Times New Roman" w:hAnsi="Times New Roman" w:cs="Times New Roman"/>
          <w:sz w:val="24"/>
        </w:rPr>
        <w:t>Оборудование для механических испытаний — это обширная категория устройств, с помощью которых определяется способность различных материалов и изготовленных из них деталей сопротивляться деформации и разрушению под действием приложенных нагрузок</w:t>
      </w:r>
      <w:r>
        <w:rPr>
          <w:rFonts w:ascii="Times New Roman" w:hAnsi="Times New Roman" w:cs="Times New Roman"/>
          <w:sz w:val="24"/>
        </w:rPr>
        <w:t>.</w:t>
      </w: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B2A3A">
        <w:rPr>
          <w:rFonts w:ascii="Times New Roman" w:hAnsi="Times New Roman" w:cs="Times New Roman"/>
          <w:sz w:val="24"/>
        </w:rPr>
        <w:t>Механические свойства металлов (прочность, упругость, пластичность, вязкость), как и другие свойства, являются исходными данными при проектировании и создании различных машин, механизмов и сооружений</w:t>
      </w:r>
      <w:r>
        <w:rPr>
          <w:rFonts w:ascii="Times New Roman" w:hAnsi="Times New Roman" w:cs="Times New Roman"/>
          <w:sz w:val="24"/>
        </w:rPr>
        <w:t>.</w:t>
      </w:r>
    </w:p>
    <w:p w:rsidR="0065289C" w:rsidRPr="005B2A3A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B2A3A">
        <w:rPr>
          <w:rFonts w:ascii="Times New Roman" w:hAnsi="Times New Roman" w:cs="Times New Roman"/>
          <w:sz w:val="24"/>
        </w:rPr>
        <w:t xml:space="preserve">Механические испытания - преобладающий вид испытаний разрушающим методом контроля. Применяется для испытаний </w:t>
      </w:r>
      <w:proofErr w:type="gramStart"/>
      <w:r w:rsidRPr="005B2A3A">
        <w:rPr>
          <w:rFonts w:ascii="Times New Roman" w:hAnsi="Times New Roman" w:cs="Times New Roman"/>
          <w:sz w:val="24"/>
        </w:rPr>
        <w:t>прочности</w:t>
      </w:r>
      <w:proofErr w:type="gramEnd"/>
      <w:r w:rsidRPr="005B2A3A">
        <w:rPr>
          <w:rFonts w:ascii="Times New Roman" w:hAnsi="Times New Roman" w:cs="Times New Roman"/>
          <w:sz w:val="24"/>
        </w:rPr>
        <w:t xml:space="preserve"> как отдельных деталей, так и конструкций из различных материалов. </w:t>
      </w:r>
    </w:p>
    <w:p w:rsidR="0065289C" w:rsidRPr="005B2A3A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</w:t>
      </w:r>
      <w:r w:rsidRPr="005B2A3A">
        <w:rPr>
          <w:rFonts w:ascii="Times New Roman" w:hAnsi="Times New Roman" w:cs="Times New Roman"/>
          <w:sz w:val="24"/>
        </w:rPr>
        <w:t>сновными признаками, позволяющими классифицировать виды механических испытаний, являются:</w:t>
      </w:r>
    </w:p>
    <w:p w:rsidR="0065289C" w:rsidRPr="005B2A3A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5B2A3A">
        <w:rPr>
          <w:rFonts w:ascii="Times New Roman" w:hAnsi="Times New Roman" w:cs="Times New Roman"/>
          <w:sz w:val="24"/>
        </w:rPr>
        <w:t xml:space="preserve">способ </w:t>
      </w:r>
      <w:proofErr w:type="spellStart"/>
      <w:r w:rsidRPr="005B2A3A">
        <w:rPr>
          <w:rFonts w:ascii="Times New Roman" w:hAnsi="Times New Roman" w:cs="Times New Roman"/>
          <w:sz w:val="24"/>
        </w:rPr>
        <w:t>нагружения</w:t>
      </w:r>
      <w:proofErr w:type="spellEnd"/>
      <w:r w:rsidRPr="005B2A3A">
        <w:rPr>
          <w:rFonts w:ascii="Times New Roman" w:hAnsi="Times New Roman" w:cs="Times New Roman"/>
          <w:sz w:val="24"/>
        </w:rPr>
        <w:t xml:space="preserve"> (растяжение, сжатие, изгиб, кручение, срез, циклическое </w:t>
      </w:r>
      <w:proofErr w:type="spellStart"/>
      <w:r w:rsidRPr="005B2A3A">
        <w:rPr>
          <w:rFonts w:ascii="Times New Roman" w:hAnsi="Times New Roman" w:cs="Times New Roman"/>
          <w:sz w:val="24"/>
        </w:rPr>
        <w:t>нагружение</w:t>
      </w:r>
      <w:proofErr w:type="spellEnd"/>
      <w:r w:rsidRPr="005B2A3A">
        <w:rPr>
          <w:rFonts w:ascii="Times New Roman" w:hAnsi="Times New Roman" w:cs="Times New Roman"/>
          <w:sz w:val="24"/>
        </w:rPr>
        <w:t xml:space="preserve"> и др.);</w:t>
      </w:r>
    </w:p>
    <w:p w:rsidR="0065289C" w:rsidRPr="005B2A3A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B2A3A">
        <w:rPr>
          <w:rFonts w:ascii="Times New Roman" w:hAnsi="Times New Roman" w:cs="Times New Roman"/>
          <w:sz w:val="24"/>
        </w:rPr>
        <w:t xml:space="preserve">- скорость </w:t>
      </w:r>
      <w:proofErr w:type="spellStart"/>
      <w:r w:rsidRPr="005B2A3A">
        <w:rPr>
          <w:rFonts w:ascii="Times New Roman" w:hAnsi="Times New Roman" w:cs="Times New Roman"/>
          <w:sz w:val="24"/>
        </w:rPr>
        <w:t>нагружения</w:t>
      </w:r>
      <w:proofErr w:type="spellEnd"/>
      <w:r w:rsidRPr="005B2A3A">
        <w:rPr>
          <w:rFonts w:ascii="Times New Roman" w:hAnsi="Times New Roman" w:cs="Times New Roman"/>
          <w:sz w:val="24"/>
        </w:rPr>
        <w:t xml:space="preserve"> (статическая, динамическая);</w:t>
      </w:r>
    </w:p>
    <w:p w:rsidR="0065289C" w:rsidRPr="005B2A3A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B2A3A">
        <w:rPr>
          <w:rFonts w:ascii="Times New Roman" w:hAnsi="Times New Roman" w:cs="Times New Roman"/>
          <w:sz w:val="24"/>
        </w:rPr>
        <w:t>- протяженность процесса испытания во времени (кратковременная, длительная).</w:t>
      </w: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B2A3A">
        <w:rPr>
          <w:rFonts w:ascii="Times New Roman" w:hAnsi="Times New Roman" w:cs="Times New Roman"/>
          <w:sz w:val="24"/>
        </w:rPr>
        <w:t xml:space="preserve">По длительности приложения нагрузки механические испытания делятся </w:t>
      </w:r>
      <w:proofErr w:type="gramStart"/>
      <w:r w:rsidRPr="005B2A3A">
        <w:rPr>
          <w:rFonts w:ascii="Times New Roman" w:hAnsi="Times New Roman" w:cs="Times New Roman"/>
          <w:sz w:val="24"/>
        </w:rPr>
        <w:t>н</w:t>
      </w:r>
      <w:r>
        <w:rPr>
          <w:rFonts w:ascii="Times New Roman" w:hAnsi="Times New Roman" w:cs="Times New Roman"/>
          <w:sz w:val="24"/>
        </w:rPr>
        <w:t>а</w:t>
      </w:r>
      <w:proofErr w:type="gramEnd"/>
      <w:r>
        <w:rPr>
          <w:rFonts w:ascii="Times New Roman" w:hAnsi="Times New Roman" w:cs="Times New Roman"/>
          <w:sz w:val="24"/>
        </w:rPr>
        <w:t>: кратковременные и длительные</w:t>
      </w:r>
    </w:p>
    <w:p w:rsidR="0065289C" w:rsidRPr="00FA0A57" w:rsidRDefault="0065289C" w:rsidP="006528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FA0A57">
        <w:rPr>
          <w:rFonts w:ascii="Times New Roman" w:hAnsi="Times New Roman" w:cs="Times New Roman"/>
          <w:b/>
          <w:sz w:val="24"/>
        </w:rPr>
        <w:t xml:space="preserve">Виды </w:t>
      </w:r>
      <w:r>
        <w:rPr>
          <w:rFonts w:ascii="Times New Roman" w:hAnsi="Times New Roman" w:cs="Times New Roman"/>
          <w:b/>
          <w:sz w:val="24"/>
        </w:rPr>
        <w:t>испытаний</w:t>
      </w: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D42C7">
        <w:rPr>
          <w:rFonts w:ascii="Times New Roman" w:hAnsi="Times New Roman" w:cs="Times New Roman"/>
          <w:i/>
          <w:sz w:val="24"/>
        </w:rPr>
        <w:t>Испытания на растяжение</w:t>
      </w:r>
      <w:r>
        <w:rPr>
          <w:rFonts w:ascii="Times New Roman" w:hAnsi="Times New Roman" w:cs="Times New Roman"/>
          <w:sz w:val="24"/>
        </w:rPr>
        <w:t>.</w:t>
      </w: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Испытания </w:t>
      </w:r>
      <w:r w:rsidRPr="005B2A3A">
        <w:rPr>
          <w:rFonts w:ascii="Times New Roman" w:hAnsi="Times New Roman" w:cs="Times New Roman"/>
          <w:sz w:val="24"/>
        </w:rPr>
        <w:t>проводятся на стандартных круглых образцах, а для листово</w:t>
      </w:r>
      <w:r>
        <w:rPr>
          <w:rFonts w:ascii="Times New Roman" w:hAnsi="Times New Roman" w:cs="Times New Roman"/>
          <w:sz w:val="24"/>
        </w:rPr>
        <w:t>го материала на плоских образца</w:t>
      </w:r>
      <w:r w:rsidRPr="005B2A3A">
        <w:rPr>
          <w:rFonts w:ascii="Times New Roman" w:hAnsi="Times New Roman" w:cs="Times New Roman"/>
          <w:sz w:val="24"/>
        </w:rPr>
        <w:t xml:space="preserve">. При растяжении под действием плавно возрастающей нагрузки образец деформируется до момента разрыва. </w:t>
      </w:r>
      <w:r>
        <w:rPr>
          <w:rFonts w:ascii="Times New Roman" w:hAnsi="Times New Roman" w:cs="Times New Roman"/>
          <w:sz w:val="24"/>
        </w:rPr>
        <w:t>Изменение размеров образца в результате растяжения показано на рисунке 1.</w:t>
      </w: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65289C" w:rsidRDefault="0065289C" w:rsidP="0065289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2209800" cy="455930"/>
            <wp:effectExtent l="0" t="0" r="0" b="127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314" cy="478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5289C" w:rsidRPr="005B2A3A" w:rsidRDefault="0065289C" w:rsidP="0065289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 w:rsidRPr="005B2A3A">
        <w:rPr>
          <w:rFonts w:ascii="Times New Roman" w:hAnsi="Times New Roman" w:cs="Times New Roman"/>
          <w:sz w:val="24"/>
        </w:rPr>
        <w:t>а - до растяжения    б - после разрыва</w:t>
      </w:r>
    </w:p>
    <w:p w:rsidR="0065289C" w:rsidRDefault="0065289C" w:rsidP="0065289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Рисунок 1</w:t>
      </w:r>
      <w:r w:rsidRPr="005B2A3A">
        <w:rPr>
          <w:rFonts w:ascii="Times New Roman" w:hAnsi="Times New Roman" w:cs="Times New Roman"/>
          <w:sz w:val="24"/>
        </w:rPr>
        <w:t xml:space="preserve"> – Образцы до и после испытаний</w:t>
      </w:r>
      <w:r>
        <w:rPr>
          <w:rFonts w:ascii="Times New Roman" w:hAnsi="Times New Roman" w:cs="Times New Roman"/>
          <w:sz w:val="24"/>
        </w:rPr>
        <w:t>.</w:t>
      </w:r>
    </w:p>
    <w:p w:rsidR="0065289C" w:rsidRPr="005B2A3A" w:rsidRDefault="0065289C" w:rsidP="0065289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D42C7">
        <w:rPr>
          <w:rFonts w:ascii="Times New Roman" w:hAnsi="Times New Roman" w:cs="Times New Roman"/>
          <w:i/>
          <w:sz w:val="24"/>
        </w:rPr>
        <w:t>Испытание на ударную вязкость</w:t>
      </w:r>
      <w:r>
        <w:rPr>
          <w:rFonts w:ascii="Times New Roman" w:hAnsi="Times New Roman" w:cs="Times New Roman"/>
          <w:sz w:val="24"/>
        </w:rPr>
        <w:t xml:space="preserve">. </w:t>
      </w: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B7183">
        <w:rPr>
          <w:rFonts w:ascii="Times New Roman" w:hAnsi="Times New Roman" w:cs="Times New Roman"/>
          <w:b/>
          <w:sz w:val="24"/>
        </w:rPr>
        <w:t>Вязкость</w:t>
      </w:r>
      <w:r w:rsidRPr="005B2A3A">
        <w:rPr>
          <w:rFonts w:ascii="Times New Roman" w:hAnsi="Times New Roman" w:cs="Times New Roman"/>
          <w:sz w:val="24"/>
        </w:rPr>
        <w:t xml:space="preserve"> (внутреннее трение) — способность металла поглощать энергию внешних сил при пласт</w:t>
      </w:r>
      <w:r>
        <w:rPr>
          <w:rFonts w:ascii="Times New Roman" w:hAnsi="Times New Roman" w:cs="Times New Roman"/>
          <w:sz w:val="24"/>
        </w:rPr>
        <w:t>ической деформации и разрушении.</w:t>
      </w: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</w:t>
      </w:r>
      <w:r w:rsidRPr="005B2A3A">
        <w:rPr>
          <w:rFonts w:ascii="Times New Roman" w:hAnsi="Times New Roman" w:cs="Times New Roman"/>
          <w:sz w:val="24"/>
        </w:rPr>
        <w:t>ля испытания на удар изготавливают специальные образцы с надрезом, которые затем разрушают на маятниковом копре (</w:t>
      </w:r>
      <w:proofErr w:type="gramStart"/>
      <w:r w:rsidRPr="005B2A3A">
        <w:rPr>
          <w:rFonts w:ascii="Times New Roman" w:hAnsi="Times New Roman" w:cs="Times New Roman"/>
          <w:sz w:val="24"/>
        </w:rPr>
        <w:t>см</w:t>
      </w:r>
      <w:proofErr w:type="gramEnd"/>
      <w:r w:rsidRPr="005B2A3A">
        <w:rPr>
          <w:rFonts w:ascii="Times New Roman" w:hAnsi="Times New Roman" w:cs="Times New Roman"/>
          <w:sz w:val="24"/>
        </w:rPr>
        <w:t>. рисунок 2)</w:t>
      </w:r>
      <w:r>
        <w:rPr>
          <w:rFonts w:ascii="Times New Roman" w:hAnsi="Times New Roman" w:cs="Times New Roman"/>
          <w:sz w:val="24"/>
        </w:rPr>
        <w:t>.</w:t>
      </w: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65289C" w:rsidRDefault="0065289C" w:rsidP="0065289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2914697" cy="1427923"/>
            <wp:effectExtent l="0" t="0" r="0" b="127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3161" b="6450"/>
                    <a:stretch/>
                  </pic:blipFill>
                  <pic:spPr bwMode="auto">
                    <a:xfrm>
                      <a:off x="0" y="0"/>
                      <a:ext cx="2917023" cy="1429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5289C" w:rsidRPr="005B2A3A" w:rsidRDefault="0065289C" w:rsidP="0065289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 w:rsidRPr="005B2A3A">
        <w:rPr>
          <w:rFonts w:ascii="Times New Roman" w:hAnsi="Times New Roman" w:cs="Times New Roman"/>
          <w:sz w:val="24"/>
        </w:rPr>
        <w:t>1 — маятник; 2 — нож маятника; 3 — опоры</w:t>
      </w:r>
    </w:p>
    <w:p w:rsidR="0065289C" w:rsidRDefault="0065289C" w:rsidP="0065289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Рисунок 2. - </w:t>
      </w:r>
      <w:r w:rsidRPr="005B2A3A">
        <w:rPr>
          <w:rFonts w:ascii="Times New Roman" w:hAnsi="Times New Roman" w:cs="Times New Roman"/>
          <w:sz w:val="24"/>
        </w:rPr>
        <w:t>Испытание на ударную вязкость</w:t>
      </w:r>
      <w:r>
        <w:rPr>
          <w:rFonts w:ascii="Times New Roman" w:hAnsi="Times New Roman" w:cs="Times New Roman"/>
          <w:sz w:val="24"/>
        </w:rPr>
        <w:t>.</w:t>
      </w:r>
    </w:p>
    <w:p w:rsidR="0065289C" w:rsidRDefault="0065289C" w:rsidP="0065289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D42C7">
        <w:rPr>
          <w:rFonts w:ascii="Times New Roman" w:hAnsi="Times New Roman" w:cs="Times New Roman"/>
          <w:i/>
          <w:sz w:val="24"/>
        </w:rPr>
        <w:t>Испытание на твердость</w:t>
      </w:r>
      <w:r>
        <w:rPr>
          <w:rFonts w:ascii="Times New Roman" w:hAnsi="Times New Roman" w:cs="Times New Roman"/>
          <w:sz w:val="24"/>
        </w:rPr>
        <w:t>.</w:t>
      </w: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B7183">
        <w:rPr>
          <w:rFonts w:ascii="Times New Roman" w:hAnsi="Times New Roman" w:cs="Times New Roman"/>
          <w:b/>
          <w:sz w:val="24"/>
        </w:rPr>
        <w:t>Твердость</w:t>
      </w:r>
      <w:r w:rsidRPr="005B2A3A">
        <w:rPr>
          <w:rFonts w:ascii="Times New Roman" w:hAnsi="Times New Roman" w:cs="Times New Roman"/>
          <w:sz w:val="24"/>
        </w:rPr>
        <w:t xml:space="preserve"> — это сопротивление материала проникновению в него другого, более твердого тела.</w:t>
      </w: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B2A3A">
        <w:rPr>
          <w:rFonts w:ascii="Times New Roman" w:hAnsi="Times New Roman" w:cs="Times New Roman"/>
          <w:sz w:val="24"/>
        </w:rPr>
        <w:t>Метод испытания по Бринеллю проводятся путем вдавливания в металл стального шарика. В результате на поверхности металла образуется сферический отпечаток (</w:t>
      </w:r>
      <w:proofErr w:type="gramStart"/>
      <w:r w:rsidRPr="005B2A3A">
        <w:rPr>
          <w:rFonts w:ascii="Times New Roman" w:hAnsi="Times New Roman" w:cs="Times New Roman"/>
          <w:sz w:val="24"/>
        </w:rPr>
        <w:t>см</w:t>
      </w:r>
      <w:proofErr w:type="gramEnd"/>
      <w:r w:rsidRPr="005B2A3A">
        <w:rPr>
          <w:rFonts w:ascii="Times New Roman" w:hAnsi="Times New Roman" w:cs="Times New Roman"/>
          <w:sz w:val="24"/>
        </w:rPr>
        <w:t xml:space="preserve">. рисунок </w:t>
      </w:r>
      <w:r>
        <w:rPr>
          <w:rFonts w:ascii="Times New Roman" w:hAnsi="Times New Roman" w:cs="Times New Roman"/>
          <w:sz w:val="24"/>
        </w:rPr>
        <w:t>3, а</w:t>
      </w:r>
      <w:r w:rsidRPr="005B2A3A">
        <w:rPr>
          <w:rFonts w:ascii="Times New Roman" w:hAnsi="Times New Roman" w:cs="Times New Roman"/>
          <w:sz w:val="24"/>
        </w:rPr>
        <w:t xml:space="preserve">). </w:t>
      </w: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FA0A57">
        <w:rPr>
          <w:rFonts w:ascii="Times New Roman" w:hAnsi="Times New Roman" w:cs="Times New Roman"/>
          <w:sz w:val="24"/>
        </w:rPr>
        <w:t>Метод испыт</w:t>
      </w:r>
      <w:r>
        <w:rPr>
          <w:rFonts w:ascii="Times New Roman" w:hAnsi="Times New Roman" w:cs="Times New Roman"/>
          <w:sz w:val="24"/>
        </w:rPr>
        <w:t xml:space="preserve">ания по </w:t>
      </w:r>
      <w:proofErr w:type="spellStart"/>
      <w:r>
        <w:rPr>
          <w:rFonts w:ascii="Times New Roman" w:hAnsi="Times New Roman" w:cs="Times New Roman"/>
          <w:sz w:val="24"/>
        </w:rPr>
        <w:t>Роквеллу</w:t>
      </w:r>
      <w:proofErr w:type="spellEnd"/>
      <w:r>
        <w:rPr>
          <w:rFonts w:ascii="Times New Roman" w:hAnsi="Times New Roman" w:cs="Times New Roman"/>
          <w:sz w:val="24"/>
        </w:rPr>
        <w:t xml:space="preserve"> п</w:t>
      </w:r>
      <w:r w:rsidRPr="00FA0A57">
        <w:rPr>
          <w:rFonts w:ascii="Times New Roman" w:hAnsi="Times New Roman" w:cs="Times New Roman"/>
          <w:sz w:val="24"/>
        </w:rPr>
        <w:t xml:space="preserve">роводятся путем вдавливания в металл алмазного конуса </w:t>
      </w:r>
      <w:r>
        <w:rPr>
          <w:rFonts w:ascii="Times New Roman" w:hAnsi="Times New Roman" w:cs="Times New Roman"/>
          <w:sz w:val="24"/>
        </w:rPr>
        <w:t>или стального шарика (</w:t>
      </w:r>
      <w:proofErr w:type="gramStart"/>
      <w:r>
        <w:rPr>
          <w:rFonts w:ascii="Times New Roman" w:hAnsi="Times New Roman" w:cs="Times New Roman"/>
          <w:sz w:val="24"/>
        </w:rPr>
        <w:t>см</w:t>
      </w:r>
      <w:proofErr w:type="gramEnd"/>
      <w:r>
        <w:rPr>
          <w:rFonts w:ascii="Times New Roman" w:hAnsi="Times New Roman" w:cs="Times New Roman"/>
          <w:sz w:val="24"/>
        </w:rPr>
        <w:t xml:space="preserve"> рисунок 3, б</w:t>
      </w:r>
      <w:r w:rsidRPr="00FA0A57">
        <w:rPr>
          <w:rFonts w:ascii="Times New Roman" w:hAnsi="Times New Roman" w:cs="Times New Roman"/>
          <w:sz w:val="24"/>
        </w:rPr>
        <w:t>).</w:t>
      </w:r>
    </w:p>
    <w:p w:rsidR="0065289C" w:rsidRPr="00373459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73459">
        <w:rPr>
          <w:rFonts w:ascii="Times New Roman" w:hAnsi="Times New Roman" w:cs="Times New Roman"/>
          <w:sz w:val="24"/>
        </w:rPr>
        <w:t xml:space="preserve">Метод испытания по </w:t>
      </w:r>
      <w:proofErr w:type="spellStart"/>
      <w:r w:rsidRPr="00373459">
        <w:rPr>
          <w:rFonts w:ascii="Times New Roman" w:hAnsi="Times New Roman" w:cs="Times New Roman"/>
          <w:sz w:val="24"/>
        </w:rPr>
        <w:t>Виккерсу</w:t>
      </w:r>
      <w:proofErr w:type="spellEnd"/>
      <w:r w:rsidRPr="00373459">
        <w:rPr>
          <w:rFonts w:ascii="Times New Roman" w:hAnsi="Times New Roman" w:cs="Times New Roman"/>
          <w:sz w:val="24"/>
        </w:rPr>
        <w:t xml:space="preserve"> - вдавливание в испытываемую поверхность (шлифованную или даже полированную) четырехгранной алмазной пирамиды (</w:t>
      </w:r>
      <w:proofErr w:type="gramStart"/>
      <w:r w:rsidRPr="00373459">
        <w:rPr>
          <w:rFonts w:ascii="Times New Roman" w:hAnsi="Times New Roman" w:cs="Times New Roman"/>
          <w:sz w:val="24"/>
        </w:rPr>
        <w:t>см</w:t>
      </w:r>
      <w:proofErr w:type="gramEnd"/>
      <w:r w:rsidRPr="00373459">
        <w:rPr>
          <w:rFonts w:ascii="Times New Roman" w:hAnsi="Times New Roman" w:cs="Times New Roman"/>
          <w:sz w:val="24"/>
        </w:rPr>
        <w:t xml:space="preserve">. рисунок </w:t>
      </w:r>
      <w:r>
        <w:rPr>
          <w:rFonts w:ascii="Times New Roman" w:hAnsi="Times New Roman" w:cs="Times New Roman"/>
          <w:sz w:val="24"/>
        </w:rPr>
        <w:t>3, в</w:t>
      </w:r>
      <w:r w:rsidRPr="00373459">
        <w:rPr>
          <w:rFonts w:ascii="Times New Roman" w:hAnsi="Times New Roman" w:cs="Times New Roman"/>
          <w:sz w:val="24"/>
        </w:rPr>
        <w:t>).</w:t>
      </w: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100965</wp:posOffset>
            </wp:positionH>
            <wp:positionV relativeFrom="margin">
              <wp:posOffset>4080510</wp:posOffset>
            </wp:positionV>
            <wp:extent cx="1807210" cy="1266825"/>
            <wp:effectExtent l="19050" t="0" r="2540" b="0"/>
            <wp:wrapSquare wrapText="bothSides"/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4685" b="8351"/>
                    <a:stretch/>
                  </pic:blipFill>
                  <pic:spPr bwMode="auto">
                    <a:xfrm>
                      <a:off x="0" y="0"/>
                      <a:ext cx="180721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4309110</wp:posOffset>
            </wp:positionV>
            <wp:extent cx="1463675" cy="1329055"/>
            <wp:effectExtent l="19050" t="0" r="3175" b="0"/>
            <wp:wrapSquare wrapText="bothSides"/>
            <wp:docPr id="1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675" cy="1329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1996440</wp:posOffset>
            </wp:positionH>
            <wp:positionV relativeFrom="margin">
              <wp:posOffset>4251960</wp:posOffset>
            </wp:positionV>
            <wp:extent cx="2129790" cy="1196340"/>
            <wp:effectExtent l="19050" t="0" r="3810" b="0"/>
            <wp:wrapSquare wrapText="bothSides"/>
            <wp:docPr id="1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7502"/>
                    <a:stretch/>
                  </pic:blipFill>
                  <pic:spPr bwMode="auto">
                    <a:xfrm>
                      <a:off x="0" y="0"/>
                      <a:ext cx="2129790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5289C" w:rsidRDefault="00F70A4A" w:rsidP="0065289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70A4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2" o:spid="_x0000_s1034" type="#_x0000_t202" style="position:absolute;left:0;text-align:left;margin-left:214.55pt;margin-top:10.75pt;width:115.25pt;height:.05pt;z-index:251665408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k9eRgIAAGwEAAAOAAAAZHJzL2Uyb0RvYy54bWysVMFuEzEQvSPxD5bvZJOWBhRlU4VUQUhR&#10;WylFPTteb9aS7TG2k91w484v8A8cOHDjF9I/YuzdTaFwQly8Y894xu+9mZ1eNlqRvXBegsnpaDCk&#10;RBgOhTTbnL6/W754TYkPzBRMgRE5PQhPL2fPn01rOxFnUIEqhCOYxPhJbXNahWAnWeZ5JTTzA7DC&#10;oLMEp1nArdtmhWM1ZtcqOxsOx1kNrrAOuPAeT69aJ52l/GUpeLgpSy8CUTnFt4W0urRu4prNpmyy&#10;dcxWknfPYP/wCs2kwaKnVFcsMLJz8o9UWnIHHsow4KAzKEvJRcKAaEbDJ2jWFbMiYUFyvD3R5P9f&#10;Wn69v3VEFqjdGSWGadTo+OX49fjt+OP4/eHTw2eCDmSptn6CwWuL4aF5Aw3e6M89HkbwTel0/CIs&#10;gn7k+3DiWDSB8Hjp5fh8/OqCEo6+8flFzJE9XrXOh7cCNIlGTh0KmHhl+5UPbWgfEit5ULJYSqXi&#10;JjoWypE9Q7HrSgbRJf8tSpkYayDeahPGkyzia3FEKzSbJrFywr6B4oDQHbQt5C1fSqy3Yj7cMoc9&#10;g2hxDsINLqWCOqfQWZRU4D7+7TzGo5TopaTGHsyp/7BjTlCi3hkUOTZsb7je2PSG2ekFINIRTpjl&#10;ycQLLqjeLB3oexyPeayCLmY41spp6M1FaCcBx4uL+TwFYVtaFlZmbXlM3fN619wzZztVAop5DX13&#10;sskTcdrYJI+d7wIynZSLvLYsdnRjSyftu/GLM/PrPkU9/iRmPwEAAP//AwBQSwMEFAAGAAgAAAAh&#10;AATx4GTeAAAABgEAAA8AAABkcnMvZG93bnJldi54bWxMjzFPwzAQhXck/oN1SCwVdZqWCIU4VVXB&#10;AEtF6MLmxtc4EJ+j2GnDv+c6le3evdN73xXryXXihENoPSlYzBMQSLU3LTUK9p+vD08gQtRkdOcJ&#10;FfxigHV5e1Po3PgzfeCpio3gEAq5VmBj7HMpQ23R6TD3PRJ7Rz84HVkOjTSDPnO462SaJJl0uiVu&#10;sLrHrcX6pxqdgt3qa2dn4/HlfbNaDm/7cZt9N5VS93fT5hlExClej+GCz+hQMtPBj2SC6BTwI1FB&#10;ungEwW66THg4XBYZyLKQ//HLPwAAAP//AwBQSwECLQAUAAYACAAAACEAtoM4kv4AAADhAQAAEwAA&#10;AAAAAAAAAAAAAAAAAAAAW0NvbnRlbnRfVHlwZXNdLnhtbFBLAQItABQABgAIAAAAIQA4/SH/1gAA&#10;AJQBAAALAAAAAAAAAAAAAAAAAC8BAABfcmVscy8ucmVsc1BLAQItABQABgAIAAAAIQD1Sk9eRgIA&#10;AGwEAAAOAAAAAAAAAAAAAAAAAC4CAABkcnMvZTJvRG9jLnhtbFBLAQItABQABgAIAAAAIQAE8eBk&#10;3gAAAAYBAAAPAAAAAAAAAAAAAAAAAKAEAABkcnMvZG93bnJldi54bWxQSwUGAAAAAAQABADzAAAA&#10;qwUAAAAA&#10;" stroked="f">
            <v:textbox style="mso-fit-shape-to-text:t" inset="0,0,0,0">
              <w:txbxContent>
                <w:p w:rsidR="0065289C" w:rsidRPr="00373459" w:rsidRDefault="0065289C" w:rsidP="0065289C">
                  <w:pPr>
                    <w:pStyle w:val="a4"/>
                    <w:jc w:val="center"/>
                    <w:rPr>
                      <w:rFonts w:ascii="Times New Roman" w:hAnsi="Times New Roman" w:cs="Times New Roman"/>
                      <w:noProof/>
                      <w:color w:val="auto"/>
                      <w:sz w:val="36"/>
                    </w:rPr>
                  </w:pPr>
                  <w:r w:rsidRPr="00373459">
                    <w:rPr>
                      <w:rFonts w:ascii="Times New Roman" w:hAnsi="Times New Roman" w:cs="Times New Roman"/>
                      <w:color w:val="auto"/>
                      <w:sz w:val="24"/>
                    </w:rPr>
                    <w:t>в</w:t>
                  </w:r>
                </w:p>
              </w:txbxContent>
            </v:textbox>
            <w10:wrap type="square" anchorx="margin"/>
          </v:shape>
        </w:pict>
      </w:r>
      <w:r w:rsidRPr="00F70A4A">
        <w:rPr>
          <w:noProof/>
        </w:rPr>
        <w:pict>
          <v:shape id="Надпись 10" o:spid="_x0000_s1032" type="#_x0000_t202" style="position:absolute;left:0;text-align:left;margin-left:0;margin-top:7.6pt;width:142.3pt;height:.0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CYSQgIAAGUEAAAOAAAAZHJzL2Uyb0RvYy54bWysVMGO0zAQvSPxD5bvNG0RyypquipdFSFV&#10;uyt10Z5dx2ks2R5ju02WG3d+gX/gwIEbv9D9I8ZO0oWFE+LijD3jN37zZjK7aLUiB+G8BFPQyWhM&#10;iTAcSml2BX1/u3pxTokPzJRMgREFvReeXsyfP5s1NhdTqEGVwhEEMT5vbEHrEGyeZZ7XQjM/AisM&#10;OitwmgXcul1WOtYgulbZdDw+yxpwpXXAhfd4etk56TzhV5Xg4bqqvAhEFRTfFtLq0rqNazafsXzn&#10;mK0l75/B/uEVmkmDSU9QlywwsnfyDygtuQMPVRhx0BlUleQicUA2k/ETNpuaWZG4YHG8PZXJ/z9Y&#10;fnW4cUSWqB2WxzCNGh2/HL8evx1/HL8/fHr4TNCBVWqszzF4YzE8tG+gxRvDucfDSL6tnI5fpEXQ&#10;j4D3pxqLNhAeL52PX09jLo6+s5evIkb2eNU6H94K0CQaBXUoYKorO6x96EKHkJjJg5LlSioVN9Gx&#10;VI4cGIrd1DKIHvy3KGVirIF4qwOMJ1nk1/GIVmi3bU96C+U9cnbQ9Y63fCUx0Zr5cMMcNgtywQEI&#10;17hUCpqCQm9RUoP7+LfzGI8aopeSBpuvoP7DnjlBiXpnUF2EDIPhBmM7GGavl4AUJzhalicTL7ig&#10;BrNyoO9wLhYxC7qY4ZiroGEwl6EbAZwrLhaLFIT9aFlYm43lEXoo6G17x5zt5Qio4hUMbcnyJ6p0&#10;sUkXu9gHLHGSLBa0q2JfZ+zlJHo/d3FYft2nqMe/w/wnAAAA//8DAFBLAwQUAAYACAAAACEAzBcF&#10;rt0AAAAGAQAADwAAAGRycy9kb3ducmV2LnhtbEyPwU7DMBBE70j8g7VIXBB1SENUhThVVcEBLhWh&#10;F25uvI0D8TqKnTb8PdsTHGdmNfO2XM+uFyccQ+dJwcMiAYHUeNNRq2D/8XK/AhGiJqN7T6jgBwOs&#10;q+urUhfGn+kdT3VsBZdQKLQCG+NQSBkai06HhR+QODv60enIcmylGfWZy10v0yTJpdMd8YLVA24t&#10;Nt/15BTsss+dvZuOz2+bbDm+7qdt/tXWSt3ezJsnEBHn+HcMF3xGh4qZDn4iE0SvgB+J7D6mIDhN&#10;V1kO4nAxliCrUv7Hr34BAAD//wMAUEsBAi0AFAAGAAgAAAAhALaDOJL+AAAA4QEAABMAAAAAAAAA&#10;AAAAAAAAAAAAAFtDb250ZW50X1R5cGVzXS54bWxQSwECLQAUAAYACAAAACEAOP0h/9YAAACUAQAA&#10;CwAAAAAAAAAAAAAAAAAvAQAAX3JlbHMvLnJlbHNQSwECLQAUAAYACAAAACEAb3wmEkICAABlBAAA&#10;DgAAAAAAAAAAAAAAAAAuAgAAZHJzL2Uyb0RvYy54bWxQSwECLQAUAAYACAAAACEAzBcFrt0AAAAG&#10;AQAADwAAAAAAAAAAAAAAAACcBAAAZHJzL2Rvd25yZXYueG1sUEsFBgAAAAAEAAQA8wAAAKYFAAAA&#10;AA==&#10;" stroked="f">
            <v:textbox style="mso-fit-shape-to-text:t" inset="0,0,0,0">
              <w:txbxContent>
                <w:p w:rsidR="0065289C" w:rsidRPr="00373459" w:rsidRDefault="0065289C" w:rsidP="0065289C">
                  <w:pPr>
                    <w:pStyle w:val="a4"/>
                    <w:jc w:val="center"/>
                    <w:rPr>
                      <w:rFonts w:ascii="Times New Roman" w:hAnsi="Times New Roman" w:cs="Times New Roman"/>
                      <w:noProof/>
                      <w:color w:val="auto"/>
                      <w:sz w:val="36"/>
                    </w:rPr>
                  </w:pPr>
                  <w:r w:rsidRPr="00373459">
                    <w:rPr>
                      <w:rFonts w:ascii="Times New Roman" w:hAnsi="Times New Roman" w:cs="Times New Roman"/>
                      <w:color w:val="auto"/>
                      <w:sz w:val="24"/>
                    </w:rPr>
                    <w:t>а</w:t>
                  </w:r>
                </w:p>
              </w:txbxContent>
            </v:textbox>
            <w10:wrap type="square"/>
          </v:shape>
        </w:pict>
      </w:r>
    </w:p>
    <w:p w:rsidR="0065289C" w:rsidRPr="0065289C" w:rsidRDefault="0065289C" w:rsidP="0065289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</w:t>
      </w:r>
    </w:p>
    <w:p w:rsidR="0065289C" w:rsidRDefault="0065289C" w:rsidP="0065289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Рисунок 3 (а – испытания по Бринеллю, </w:t>
      </w:r>
      <w:proofErr w:type="gramStart"/>
      <w:r>
        <w:rPr>
          <w:rFonts w:ascii="Times New Roman" w:hAnsi="Times New Roman" w:cs="Times New Roman"/>
          <w:sz w:val="24"/>
        </w:rPr>
        <w:t>б</w:t>
      </w:r>
      <w:proofErr w:type="gramEnd"/>
      <w:r>
        <w:rPr>
          <w:rFonts w:ascii="Times New Roman" w:hAnsi="Times New Roman" w:cs="Times New Roman"/>
          <w:sz w:val="24"/>
        </w:rPr>
        <w:t xml:space="preserve"> – испытания по </w:t>
      </w:r>
      <w:proofErr w:type="spellStart"/>
      <w:r>
        <w:rPr>
          <w:rFonts w:ascii="Times New Roman" w:hAnsi="Times New Roman" w:cs="Times New Roman"/>
          <w:sz w:val="24"/>
        </w:rPr>
        <w:t>Роквеллу</w:t>
      </w:r>
      <w:proofErr w:type="spellEnd"/>
      <w:r>
        <w:rPr>
          <w:rFonts w:ascii="Times New Roman" w:hAnsi="Times New Roman" w:cs="Times New Roman"/>
          <w:sz w:val="24"/>
        </w:rPr>
        <w:t xml:space="preserve">, в – испытания по </w:t>
      </w:r>
      <w:proofErr w:type="spellStart"/>
      <w:r>
        <w:rPr>
          <w:rFonts w:ascii="Times New Roman" w:hAnsi="Times New Roman" w:cs="Times New Roman"/>
          <w:sz w:val="24"/>
        </w:rPr>
        <w:t>Виккерсу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65289C" w:rsidRDefault="0065289C" w:rsidP="0065289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65289C" w:rsidRDefault="0065289C" w:rsidP="006528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FA0A57">
        <w:rPr>
          <w:rFonts w:ascii="Times New Roman" w:hAnsi="Times New Roman" w:cs="Times New Roman"/>
          <w:b/>
          <w:sz w:val="24"/>
        </w:rPr>
        <w:t>Оборудование механических испытаний лаборатории</w:t>
      </w: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B7183">
        <w:rPr>
          <w:rFonts w:ascii="Times New Roman" w:hAnsi="Times New Roman" w:cs="Times New Roman"/>
          <w:i/>
          <w:sz w:val="24"/>
        </w:rPr>
        <w:t>Машины испытательные универсальные электромеханические TINIUS OLSEN</w:t>
      </w:r>
      <w:r w:rsidRPr="000D42C7">
        <w:rPr>
          <w:rFonts w:ascii="Times New Roman" w:hAnsi="Times New Roman" w:cs="Times New Roman"/>
          <w:sz w:val="24"/>
        </w:rPr>
        <w:t xml:space="preserve"> серии</w:t>
      </w:r>
      <w:r>
        <w:rPr>
          <w:rFonts w:ascii="Times New Roman" w:hAnsi="Times New Roman" w:cs="Times New Roman"/>
          <w:sz w:val="24"/>
        </w:rPr>
        <w:t xml:space="preserve"> ST (см. рисунок 4</w:t>
      </w:r>
      <w:r w:rsidRPr="000D42C7">
        <w:rPr>
          <w:rFonts w:ascii="Times New Roman" w:hAnsi="Times New Roman" w:cs="Times New Roman"/>
          <w:sz w:val="24"/>
        </w:rPr>
        <w:t>) предназначены для испытаний материалов на растяжение, сжатие, изгиб, сдвиг. Принцип действия машин заключается в измерении величины силы и деформации испытуемого образца.</w:t>
      </w:r>
    </w:p>
    <w:p w:rsidR="0065289C" w:rsidRDefault="0065289C" w:rsidP="0065289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1319998" cy="1584960"/>
            <wp:effectExtent l="0" t="0" r="0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546" cy="16252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5289C" w:rsidRPr="000D42C7" w:rsidRDefault="0065289C" w:rsidP="0065289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Рисунок 4</w:t>
      </w:r>
      <w:r w:rsidRPr="000D42C7">
        <w:rPr>
          <w:rFonts w:ascii="Times New Roman" w:hAnsi="Times New Roman" w:cs="Times New Roman"/>
          <w:sz w:val="24"/>
        </w:rPr>
        <w:t xml:space="preserve"> - Машина испытательная универсальная </w:t>
      </w:r>
    </w:p>
    <w:p w:rsidR="0065289C" w:rsidRDefault="0065289C" w:rsidP="0065289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proofErr w:type="gramStart"/>
      <w:r w:rsidRPr="000D42C7">
        <w:rPr>
          <w:rFonts w:ascii="Times New Roman" w:hAnsi="Times New Roman" w:cs="Times New Roman"/>
          <w:sz w:val="24"/>
        </w:rPr>
        <w:lastRenderedPageBreak/>
        <w:t>электромеханическая</w:t>
      </w:r>
      <w:proofErr w:type="gramEnd"/>
      <w:r w:rsidRPr="000D42C7">
        <w:rPr>
          <w:rFonts w:ascii="Times New Roman" w:hAnsi="Times New Roman" w:cs="Times New Roman"/>
          <w:sz w:val="24"/>
        </w:rPr>
        <w:t xml:space="preserve"> TINIUS OLSEN серии ST</w:t>
      </w: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B7183">
        <w:rPr>
          <w:rFonts w:ascii="Times New Roman" w:hAnsi="Times New Roman" w:cs="Times New Roman"/>
          <w:i/>
          <w:sz w:val="24"/>
        </w:rPr>
        <w:t>Универсальные твердомеры</w:t>
      </w:r>
      <w:r w:rsidRPr="000D42C7">
        <w:rPr>
          <w:rFonts w:ascii="Times New Roman" w:hAnsi="Times New Roman" w:cs="Times New Roman"/>
          <w:sz w:val="24"/>
        </w:rPr>
        <w:t xml:space="preserve"> типа испытательный твердомер, реализуемый способ измерений твердости (Б - способ Бринелля, </w:t>
      </w:r>
      <w:proofErr w:type="gramStart"/>
      <w:r w:rsidRPr="000D42C7">
        <w:rPr>
          <w:rFonts w:ascii="Times New Roman" w:hAnsi="Times New Roman" w:cs="Times New Roman"/>
          <w:sz w:val="24"/>
        </w:rPr>
        <w:t>Р</w:t>
      </w:r>
      <w:proofErr w:type="gramEnd"/>
      <w:r w:rsidRPr="000D42C7">
        <w:rPr>
          <w:rFonts w:ascii="Times New Roman" w:hAnsi="Times New Roman" w:cs="Times New Roman"/>
          <w:sz w:val="24"/>
        </w:rPr>
        <w:t xml:space="preserve"> - способ </w:t>
      </w:r>
      <w:proofErr w:type="spellStart"/>
      <w:r w:rsidRPr="000D42C7">
        <w:rPr>
          <w:rFonts w:ascii="Times New Roman" w:hAnsi="Times New Roman" w:cs="Times New Roman"/>
          <w:sz w:val="24"/>
        </w:rPr>
        <w:t>Роквелла</w:t>
      </w:r>
      <w:proofErr w:type="spellEnd"/>
      <w:r w:rsidRPr="000D42C7">
        <w:rPr>
          <w:rFonts w:ascii="Times New Roman" w:hAnsi="Times New Roman" w:cs="Times New Roman"/>
          <w:sz w:val="24"/>
        </w:rPr>
        <w:t xml:space="preserve">, В – способ </w:t>
      </w:r>
      <w:proofErr w:type="spellStart"/>
      <w:r w:rsidRPr="000D42C7">
        <w:rPr>
          <w:rFonts w:ascii="Times New Roman" w:hAnsi="Times New Roman" w:cs="Times New Roman"/>
          <w:sz w:val="24"/>
        </w:rPr>
        <w:t>Виккерса</w:t>
      </w:r>
      <w:proofErr w:type="spellEnd"/>
      <w:r w:rsidRPr="000D42C7">
        <w:rPr>
          <w:rFonts w:ascii="Times New Roman" w:hAnsi="Times New Roman" w:cs="Times New Roman"/>
          <w:sz w:val="24"/>
        </w:rPr>
        <w:t xml:space="preserve">) (далее твердомер ИТБРВ. Твердомеры позволяют проводить испытания по нескольким методам: Бринелля, </w:t>
      </w:r>
      <w:proofErr w:type="spellStart"/>
      <w:r w:rsidRPr="000D42C7">
        <w:rPr>
          <w:rFonts w:ascii="Times New Roman" w:hAnsi="Times New Roman" w:cs="Times New Roman"/>
          <w:sz w:val="24"/>
        </w:rPr>
        <w:t>Роквелла</w:t>
      </w:r>
      <w:proofErr w:type="spellEnd"/>
      <w:r w:rsidRPr="000D42C7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0D42C7">
        <w:rPr>
          <w:rFonts w:ascii="Times New Roman" w:hAnsi="Times New Roman" w:cs="Times New Roman"/>
          <w:sz w:val="24"/>
        </w:rPr>
        <w:t>Виккерса</w:t>
      </w:r>
      <w:proofErr w:type="spellEnd"/>
      <w:r w:rsidRPr="000D42C7">
        <w:rPr>
          <w:rFonts w:ascii="Times New Roman" w:hAnsi="Times New Roman" w:cs="Times New Roman"/>
          <w:sz w:val="24"/>
        </w:rPr>
        <w:t xml:space="preserve"> без смены грузовой подвески. </w:t>
      </w: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B7183">
        <w:rPr>
          <w:rFonts w:ascii="Times New Roman" w:hAnsi="Times New Roman" w:cs="Times New Roman"/>
          <w:i/>
          <w:sz w:val="24"/>
        </w:rPr>
        <w:t>Копер маятниковый ИО 5003-0,3-11</w:t>
      </w:r>
      <w:r w:rsidRPr="000D42C7">
        <w:rPr>
          <w:rFonts w:ascii="Times New Roman" w:hAnsi="Times New Roman" w:cs="Times New Roman"/>
          <w:sz w:val="24"/>
        </w:rPr>
        <w:t xml:space="preserve"> (далее копер) (см. рисунок </w:t>
      </w:r>
      <w:r>
        <w:rPr>
          <w:rFonts w:ascii="Times New Roman" w:hAnsi="Times New Roman" w:cs="Times New Roman"/>
          <w:sz w:val="24"/>
        </w:rPr>
        <w:t>5</w:t>
      </w:r>
      <w:r w:rsidRPr="000D42C7">
        <w:rPr>
          <w:rFonts w:ascii="Times New Roman" w:hAnsi="Times New Roman" w:cs="Times New Roman"/>
          <w:sz w:val="24"/>
        </w:rPr>
        <w:t xml:space="preserve">) предназначен для испытания образцов металлов с U и V-образными концентраторами на </w:t>
      </w:r>
      <w:proofErr w:type="spellStart"/>
      <w:r w:rsidRPr="000D42C7">
        <w:rPr>
          <w:rFonts w:ascii="Times New Roman" w:hAnsi="Times New Roman" w:cs="Times New Roman"/>
          <w:sz w:val="24"/>
        </w:rPr>
        <w:t>двухопорный</w:t>
      </w:r>
      <w:proofErr w:type="spellEnd"/>
      <w:r w:rsidRPr="000D42C7">
        <w:rPr>
          <w:rFonts w:ascii="Times New Roman" w:hAnsi="Times New Roman" w:cs="Times New Roman"/>
          <w:sz w:val="24"/>
        </w:rPr>
        <w:t xml:space="preserve"> ударный изгиб (метод </w:t>
      </w:r>
      <w:proofErr w:type="spellStart"/>
      <w:r w:rsidRPr="000D42C7">
        <w:rPr>
          <w:rFonts w:ascii="Times New Roman" w:hAnsi="Times New Roman" w:cs="Times New Roman"/>
          <w:sz w:val="24"/>
        </w:rPr>
        <w:t>Шарпи</w:t>
      </w:r>
      <w:proofErr w:type="spellEnd"/>
      <w:r w:rsidRPr="000D42C7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>.</w:t>
      </w:r>
    </w:p>
    <w:p w:rsidR="0065289C" w:rsidRDefault="0065289C" w:rsidP="0065289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2247900" cy="1630999"/>
            <wp:effectExtent l="0" t="0" r="0" b="7620"/>
            <wp:docPr id="1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8042" cy="16383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5289C" w:rsidRDefault="0065289C" w:rsidP="0065289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Рисунок 5</w:t>
      </w:r>
      <w:r w:rsidRPr="000D42C7">
        <w:rPr>
          <w:rFonts w:ascii="Times New Roman" w:hAnsi="Times New Roman" w:cs="Times New Roman"/>
          <w:sz w:val="24"/>
        </w:rPr>
        <w:t xml:space="preserve"> - Копер маятниковый ИО 5003-0,3-11</w:t>
      </w:r>
      <w:r>
        <w:rPr>
          <w:rFonts w:ascii="Times New Roman" w:hAnsi="Times New Roman" w:cs="Times New Roman"/>
          <w:sz w:val="24"/>
        </w:rPr>
        <w:t>.</w:t>
      </w:r>
    </w:p>
    <w:p w:rsidR="0065289C" w:rsidRPr="00AB7183" w:rsidRDefault="0065289C" w:rsidP="006528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65289C" w:rsidRDefault="0065289C" w:rsidP="006528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AB7183">
        <w:rPr>
          <w:rFonts w:ascii="Times New Roman" w:hAnsi="Times New Roman" w:cs="Times New Roman"/>
          <w:b/>
          <w:sz w:val="24"/>
        </w:rPr>
        <w:t>Инновационные технологии в производстве</w:t>
      </w: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B7183">
        <w:rPr>
          <w:rFonts w:ascii="Times New Roman" w:hAnsi="Times New Roman" w:cs="Times New Roman"/>
          <w:i/>
          <w:sz w:val="24"/>
        </w:rPr>
        <w:t xml:space="preserve">Метода инструментального </w:t>
      </w:r>
      <w:proofErr w:type="spellStart"/>
      <w:r w:rsidRPr="00AB7183">
        <w:rPr>
          <w:rFonts w:ascii="Times New Roman" w:hAnsi="Times New Roman" w:cs="Times New Roman"/>
          <w:i/>
          <w:sz w:val="24"/>
        </w:rPr>
        <w:t>индентирования</w:t>
      </w:r>
      <w:proofErr w:type="spellEnd"/>
      <w:r w:rsidRPr="00AB7183">
        <w:rPr>
          <w:rFonts w:ascii="Times New Roman" w:hAnsi="Times New Roman" w:cs="Times New Roman"/>
          <w:sz w:val="24"/>
        </w:rPr>
        <w:t xml:space="preserve"> (далее ИИ) заключается в определении зависимости усилия на </w:t>
      </w:r>
      <w:proofErr w:type="spellStart"/>
      <w:r w:rsidRPr="00AB7183">
        <w:rPr>
          <w:rFonts w:ascii="Times New Roman" w:hAnsi="Times New Roman" w:cs="Times New Roman"/>
          <w:sz w:val="24"/>
        </w:rPr>
        <w:t>инденторе</w:t>
      </w:r>
      <w:proofErr w:type="spellEnd"/>
      <w:r w:rsidRPr="00AB7183">
        <w:rPr>
          <w:rFonts w:ascii="Times New Roman" w:hAnsi="Times New Roman" w:cs="Times New Roman"/>
          <w:sz w:val="24"/>
        </w:rPr>
        <w:t xml:space="preserve"> (усилия вдавливания) от глубины вдавливания</w:t>
      </w:r>
      <w:r>
        <w:rPr>
          <w:rFonts w:ascii="Times New Roman" w:hAnsi="Times New Roman" w:cs="Times New Roman"/>
          <w:sz w:val="24"/>
        </w:rPr>
        <w:t>.</w:t>
      </w:r>
      <w:r w:rsidRPr="00AB7183">
        <w:t xml:space="preserve"> </w:t>
      </w:r>
      <w:r>
        <w:rPr>
          <w:rFonts w:ascii="Times New Roman" w:hAnsi="Times New Roman" w:cs="Times New Roman"/>
          <w:sz w:val="24"/>
        </w:rPr>
        <w:t xml:space="preserve">Установки серии AIS </w:t>
      </w:r>
      <w:r w:rsidRPr="00AB7183">
        <w:rPr>
          <w:rFonts w:ascii="Times New Roman" w:hAnsi="Times New Roman" w:cs="Times New Roman"/>
          <w:sz w:val="24"/>
        </w:rPr>
        <w:t>(см.</w:t>
      </w:r>
      <w:r>
        <w:rPr>
          <w:rFonts w:ascii="Times New Roman" w:hAnsi="Times New Roman" w:cs="Times New Roman"/>
          <w:sz w:val="24"/>
        </w:rPr>
        <w:t xml:space="preserve"> рисунок 6</w:t>
      </w:r>
      <w:r w:rsidRPr="00AB7183">
        <w:rPr>
          <w:rFonts w:ascii="Times New Roman" w:hAnsi="Times New Roman" w:cs="Times New Roman"/>
          <w:sz w:val="24"/>
        </w:rPr>
        <w:t xml:space="preserve">) компании </w:t>
      </w:r>
      <w:proofErr w:type="spellStart"/>
      <w:r w:rsidRPr="00AB7183">
        <w:rPr>
          <w:rFonts w:ascii="Times New Roman" w:hAnsi="Times New Roman" w:cs="Times New Roman"/>
          <w:sz w:val="24"/>
        </w:rPr>
        <w:t>Frontics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65289C" w:rsidRDefault="0065289C" w:rsidP="0065289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1577311" cy="1903228"/>
            <wp:effectExtent l="0" t="0" r="4445" b="1905"/>
            <wp:docPr id="1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251" cy="19140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5289C" w:rsidRDefault="0065289C" w:rsidP="0065289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Рисунок 6 </w:t>
      </w:r>
      <w:r w:rsidRPr="00AB7183">
        <w:rPr>
          <w:rFonts w:ascii="Times New Roman" w:hAnsi="Times New Roman" w:cs="Times New Roman"/>
          <w:sz w:val="24"/>
        </w:rPr>
        <w:t>- Система AIS3000</w:t>
      </w:r>
    </w:p>
    <w:p w:rsidR="0065289C" w:rsidRDefault="0065289C" w:rsidP="0065289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E12">
        <w:rPr>
          <w:rFonts w:ascii="Times New Roman" w:hAnsi="Times New Roman" w:cs="Times New Roman"/>
          <w:sz w:val="24"/>
        </w:rPr>
        <w:t>В конструкции приборов серии AIS сделан акцент на простоте и компактности, что облегчает его применение в самых разных местах. AIS-3000HD намного меньше и легче традиционных установок для измерения прочности на растяжение, что позволяет называть его по-настоящему портативным прибором</w:t>
      </w:r>
      <w:r>
        <w:rPr>
          <w:rFonts w:ascii="Times New Roman" w:hAnsi="Times New Roman" w:cs="Times New Roman"/>
          <w:sz w:val="24"/>
        </w:rPr>
        <w:t>.</w:t>
      </w: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C68E9">
        <w:rPr>
          <w:rFonts w:ascii="Times New Roman" w:hAnsi="Times New Roman" w:cs="Times New Roman"/>
          <w:i/>
          <w:sz w:val="24"/>
        </w:rPr>
        <w:t xml:space="preserve">Преимущества системы </w:t>
      </w:r>
      <w:proofErr w:type="spellStart"/>
      <w:r w:rsidRPr="000C68E9">
        <w:rPr>
          <w:rFonts w:ascii="Times New Roman" w:hAnsi="Times New Roman" w:cs="Times New Roman"/>
          <w:i/>
          <w:sz w:val="24"/>
        </w:rPr>
        <w:t>индентирования</w:t>
      </w:r>
      <w:proofErr w:type="spellEnd"/>
      <w:r>
        <w:rPr>
          <w:rFonts w:ascii="Times New Roman" w:hAnsi="Times New Roman" w:cs="Times New Roman"/>
          <w:sz w:val="24"/>
        </w:rPr>
        <w:t xml:space="preserve"> состоит в том, что:</w:t>
      </w:r>
    </w:p>
    <w:p w:rsidR="0065289C" w:rsidRPr="000C68E9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C68E9">
        <w:rPr>
          <w:rFonts w:ascii="Times New Roman" w:hAnsi="Times New Roman" w:cs="Times New Roman"/>
          <w:sz w:val="24"/>
        </w:rPr>
        <w:t>Не требуется специальная подготовка образцов для испытаний</w:t>
      </w:r>
      <w:r>
        <w:rPr>
          <w:rFonts w:ascii="Times New Roman" w:hAnsi="Times New Roman" w:cs="Times New Roman"/>
          <w:sz w:val="24"/>
        </w:rPr>
        <w:t>;</w:t>
      </w:r>
    </w:p>
    <w:p w:rsidR="0065289C" w:rsidRPr="000C68E9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C68E9">
        <w:rPr>
          <w:rFonts w:ascii="Times New Roman" w:hAnsi="Times New Roman" w:cs="Times New Roman"/>
          <w:sz w:val="24"/>
        </w:rPr>
        <w:t>Глубина отпечатка не превышает 150 мкм, диаметр отпечатка - до 0,5 мм, что не нарушает целостности материала конструкции и не меняет его физические свойства</w:t>
      </w:r>
      <w:r>
        <w:rPr>
          <w:rFonts w:ascii="Times New Roman" w:hAnsi="Times New Roman" w:cs="Times New Roman"/>
          <w:sz w:val="24"/>
        </w:rPr>
        <w:t>;</w:t>
      </w:r>
    </w:p>
    <w:p w:rsidR="0065289C" w:rsidRPr="000C68E9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C68E9">
        <w:rPr>
          <w:rFonts w:ascii="Times New Roman" w:hAnsi="Times New Roman" w:cs="Times New Roman"/>
          <w:sz w:val="24"/>
        </w:rPr>
        <w:t>Система мобильна и проста в использовании, а полученные результаты сопоставимы с результатами, полученными в лаборатории разрушающего контроля</w:t>
      </w:r>
      <w:r>
        <w:rPr>
          <w:rFonts w:ascii="Times New Roman" w:hAnsi="Times New Roman" w:cs="Times New Roman"/>
          <w:sz w:val="24"/>
        </w:rPr>
        <w:t>;</w:t>
      </w:r>
    </w:p>
    <w:p w:rsidR="0065289C" w:rsidRPr="000C68E9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C68E9">
        <w:rPr>
          <w:rFonts w:ascii="Times New Roman" w:hAnsi="Times New Roman" w:cs="Times New Roman"/>
          <w:sz w:val="24"/>
        </w:rPr>
        <w:t>Возможность неразрушающего контроля на действующих объектах, натурных конструкциях и деталях, когда проведение классических разрушающих испытаний невозможно</w:t>
      </w:r>
      <w:r>
        <w:rPr>
          <w:rFonts w:ascii="Times New Roman" w:hAnsi="Times New Roman" w:cs="Times New Roman"/>
          <w:sz w:val="24"/>
        </w:rPr>
        <w:t>;</w:t>
      </w:r>
    </w:p>
    <w:p w:rsidR="0065289C" w:rsidRPr="000C68E9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C68E9">
        <w:rPr>
          <w:rFonts w:ascii="Times New Roman" w:hAnsi="Times New Roman" w:cs="Times New Roman"/>
          <w:sz w:val="24"/>
        </w:rPr>
        <w:t>Длительность одного испытания - 3-5 минут, результат измерения механических параметров, сразу после цикла испытания</w:t>
      </w:r>
      <w:r>
        <w:rPr>
          <w:rFonts w:ascii="Times New Roman" w:hAnsi="Times New Roman" w:cs="Times New Roman"/>
          <w:sz w:val="24"/>
        </w:rPr>
        <w:t>;</w:t>
      </w: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proofErr w:type="gramStart"/>
      <w:r w:rsidRPr="000C68E9">
        <w:rPr>
          <w:rFonts w:ascii="Times New Roman" w:hAnsi="Times New Roman" w:cs="Times New Roman"/>
          <w:sz w:val="24"/>
        </w:rPr>
        <w:lastRenderedPageBreak/>
        <w:t>Проста</w:t>
      </w:r>
      <w:proofErr w:type="gramEnd"/>
      <w:r w:rsidRPr="000C68E9">
        <w:rPr>
          <w:rFonts w:ascii="Times New Roman" w:hAnsi="Times New Roman" w:cs="Times New Roman"/>
          <w:sz w:val="24"/>
        </w:rPr>
        <w:t xml:space="preserve"> и компактна, имеет малый вес и габариты</w:t>
      </w:r>
      <w:r>
        <w:rPr>
          <w:rFonts w:ascii="Times New Roman" w:hAnsi="Times New Roman" w:cs="Times New Roman"/>
          <w:sz w:val="24"/>
        </w:rPr>
        <w:t xml:space="preserve">. </w:t>
      </w: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Данная система позволяет определить механические характеристики материалов неразрушающим </w:t>
      </w:r>
      <w:proofErr w:type="gramStart"/>
      <w:r>
        <w:rPr>
          <w:rFonts w:ascii="Times New Roman" w:hAnsi="Times New Roman" w:cs="Times New Roman"/>
          <w:sz w:val="24"/>
        </w:rPr>
        <w:t>методом</w:t>
      </w:r>
      <w:proofErr w:type="gramEnd"/>
      <w:r>
        <w:rPr>
          <w:rFonts w:ascii="Times New Roman" w:hAnsi="Times New Roman" w:cs="Times New Roman"/>
          <w:sz w:val="24"/>
        </w:rPr>
        <w:t xml:space="preserve"> такие как предел прочности, предел текучести, </w:t>
      </w:r>
      <w:proofErr w:type="spellStart"/>
      <w:r>
        <w:rPr>
          <w:rFonts w:ascii="Times New Roman" w:hAnsi="Times New Roman" w:cs="Times New Roman"/>
          <w:sz w:val="24"/>
        </w:rPr>
        <w:t>трещиностойкость</w:t>
      </w:r>
      <w:proofErr w:type="spellEnd"/>
      <w:r>
        <w:rPr>
          <w:rFonts w:ascii="Times New Roman" w:hAnsi="Times New Roman" w:cs="Times New Roman"/>
          <w:sz w:val="24"/>
        </w:rPr>
        <w:t>, твердость, остаточное напряжение.</w:t>
      </w:r>
    </w:p>
    <w:p w:rsidR="0065289C" w:rsidRDefault="0065289C" w:rsidP="0065289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5289C" w:rsidRDefault="0065289C" w:rsidP="006528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025E12">
        <w:rPr>
          <w:rFonts w:ascii="Times New Roman" w:hAnsi="Times New Roman" w:cs="Times New Roman"/>
          <w:b/>
          <w:sz w:val="24"/>
        </w:rPr>
        <w:t>Список литературы</w:t>
      </w: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</w:t>
      </w:r>
      <w:r>
        <w:rPr>
          <w:rFonts w:ascii="Times New Roman" w:hAnsi="Times New Roman" w:cs="Times New Roman"/>
          <w:sz w:val="24"/>
        </w:rPr>
        <w:tab/>
        <w:t>Герасимова Н.С. Методы испытания и контроля качества металлов: Учебное пособие. Калуга, 2019 – 22с.</w:t>
      </w: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</w:t>
      </w:r>
      <w:r>
        <w:rPr>
          <w:rFonts w:ascii="Times New Roman" w:hAnsi="Times New Roman" w:cs="Times New Roman"/>
          <w:sz w:val="24"/>
        </w:rPr>
        <w:tab/>
        <w:t xml:space="preserve">ГОСТ 9012 «Металлы. Метод измерения твердости по Бринеллю», М.: </w:t>
      </w:r>
      <w:proofErr w:type="spellStart"/>
      <w:r>
        <w:rPr>
          <w:rFonts w:ascii="Times New Roman" w:hAnsi="Times New Roman" w:cs="Times New Roman"/>
          <w:sz w:val="24"/>
        </w:rPr>
        <w:t>Стандартинформ</w:t>
      </w:r>
      <w:proofErr w:type="spellEnd"/>
      <w:r>
        <w:rPr>
          <w:rFonts w:ascii="Times New Roman" w:hAnsi="Times New Roman" w:cs="Times New Roman"/>
          <w:sz w:val="24"/>
        </w:rPr>
        <w:t>, 2007 – 40с.</w:t>
      </w: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</w:t>
      </w:r>
      <w:r>
        <w:rPr>
          <w:rFonts w:ascii="Times New Roman" w:hAnsi="Times New Roman" w:cs="Times New Roman"/>
          <w:sz w:val="24"/>
        </w:rPr>
        <w:tab/>
        <w:t xml:space="preserve">ГОСТ 9013 «Металлы. Метод измерения твердости по </w:t>
      </w:r>
      <w:proofErr w:type="spellStart"/>
      <w:r>
        <w:rPr>
          <w:rFonts w:ascii="Times New Roman" w:hAnsi="Times New Roman" w:cs="Times New Roman"/>
          <w:sz w:val="24"/>
        </w:rPr>
        <w:t>Роквеллу</w:t>
      </w:r>
      <w:proofErr w:type="spellEnd"/>
      <w:r>
        <w:rPr>
          <w:rFonts w:ascii="Times New Roman" w:hAnsi="Times New Roman" w:cs="Times New Roman"/>
          <w:sz w:val="24"/>
        </w:rPr>
        <w:t>», М.: ИПК Издательство стандартов, 1989 – 10с.</w:t>
      </w:r>
    </w:p>
    <w:p w:rsidR="0065289C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>
        <w:rPr>
          <w:rFonts w:ascii="Times New Roman" w:hAnsi="Times New Roman" w:cs="Times New Roman"/>
          <w:sz w:val="24"/>
        </w:rPr>
        <w:tab/>
        <w:t xml:space="preserve">ГОСТ 2999 «Металлы и сплавы. Метод измерения твердости по </w:t>
      </w:r>
      <w:proofErr w:type="spellStart"/>
      <w:r>
        <w:rPr>
          <w:rFonts w:ascii="Times New Roman" w:hAnsi="Times New Roman" w:cs="Times New Roman"/>
          <w:sz w:val="24"/>
        </w:rPr>
        <w:t>Виккерсу</w:t>
      </w:r>
      <w:proofErr w:type="spellEnd"/>
      <w:r>
        <w:rPr>
          <w:rFonts w:ascii="Times New Roman" w:hAnsi="Times New Roman" w:cs="Times New Roman"/>
          <w:sz w:val="24"/>
        </w:rPr>
        <w:t>», М.: ИПК Издательство стандартов, 1987 – 31с.</w:t>
      </w:r>
    </w:p>
    <w:p w:rsidR="0065289C" w:rsidRPr="00025E12" w:rsidRDefault="0065289C" w:rsidP="00652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</w:t>
      </w:r>
      <w:r>
        <w:rPr>
          <w:rFonts w:ascii="Times New Roman" w:hAnsi="Times New Roman" w:cs="Times New Roman"/>
          <w:sz w:val="24"/>
        </w:rPr>
        <w:tab/>
        <w:t xml:space="preserve"> Овчинников В.В., </w:t>
      </w:r>
      <w:proofErr w:type="spellStart"/>
      <w:r>
        <w:rPr>
          <w:rFonts w:ascii="Times New Roman" w:hAnsi="Times New Roman" w:cs="Times New Roman"/>
          <w:sz w:val="24"/>
        </w:rPr>
        <w:t>Гуреева</w:t>
      </w:r>
      <w:proofErr w:type="spellEnd"/>
      <w:r>
        <w:rPr>
          <w:rFonts w:ascii="Times New Roman" w:hAnsi="Times New Roman" w:cs="Times New Roman"/>
          <w:sz w:val="24"/>
        </w:rPr>
        <w:t xml:space="preserve"> В.А. Механические испытания: металлы, сварные соединения, покрытия. М.: ИД «Форум» - </w:t>
      </w:r>
      <w:proofErr w:type="spellStart"/>
      <w:r>
        <w:rPr>
          <w:rFonts w:ascii="Times New Roman" w:hAnsi="Times New Roman" w:cs="Times New Roman"/>
          <w:sz w:val="24"/>
        </w:rPr>
        <w:t>Инфра-М</w:t>
      </w:r>
      <w:proofErr w:type="spellEnd"/>
      <w:r>
        <w:rPr>
          <w:rFonts w:ascii="Times New Roman" w:hAnsi="Times New Roman" w:cs="Times New Roman"/>
          <w:sz w:val="24"/>
        </w:rPr>
        <w:t>, 2020 – 272с.</w:t>
      </w:r>
    </w:p>
    <w:p w:rsidR="00256486" w:rsidRDefault="00256486"/>
    <w:sectPr w:rsidR="00256486" w:rsidSect="00256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289C"/>
    <w:rsid w:val="00256486"/>
    <w:rsid w:val="0065289C"/>
    <w:rsid w:val="006A204A"/>
    <w:rsid w:val="00BE4DCC"/>
    <w:rsid w:val="00EA5E3A"/>
    <w:rsid w:val="00F70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89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289C"/>
    <w:rPr>
      <w:color w:val="0000FF" w:themeColor="hyperlink"/>
      <w:u w:val="single"/>
    </w:rPr>
  </w:style>
  <w:style w:type="paragraph" w:styleId="a4">
    <w:name w:val="caption"/>
    <w:basedOn w:val="a"/>
    <w:next w:val="a"/>
    <w:uiPriority w:val="35"/>
    <w:unhideWhenUsed/>
    <w:qFormat/>
    <w:rsid w:val="0065289C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652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28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hyperlink" Target="https://e.mail.ru/compose/?mailto=mailto%3ansysolina@bk.ru" TargetMode="Externa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949</Words>
  <Characters>5412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maltseva</dc:creator>
  <cp:keywords/>
  <dc:description/>
  <cp:lastModifiedBy>maltseva</cp:lastModifiedBy>
  <cp:revision>5</cp:revision>
  <dcterms:created xsi:type="dcterms:W3CDTF">2021-12-13T04:01:00Z</dcterms:created>
  <dcterms:modified xsi:type="dcterms:W3CDTF">2021-12-13T04:10:00Z</dcterms:modified>
</cp:coreProperties>
</file>