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32C" w:rsidRPr="00BA0F59" w:rsidRDefault="00D5732C" w:rsidP="00D5732C">
      <w:pPr>
        <w:spacing w:after="0" w:line="240" w:lineRule="auto"/>
        <w:jc w:val="center"/>
        <w:rPr>
          <w:rFonts w:ascii="Times New Roman" w:eastAsia="Times New Roman" w:hAnsi="Times New Roman" w:cs="Times New Roman"/>
          <w:b/>
          <w:caps/>
          <w:sz w:val="28"/>
          <w:szCs w:val="28"/>
          <w:lang w:eastAsia="zh-CN"/>
        </w:rPr>
      </w:pPr>
      <w:r w:rsidRPr="00181EED">
        <w:rPr>
          <w:rFonts w:ascii="Times New Roman" w:eastAsia="Times New Roman" w:hAnsi="Times New Roman" w:cs="Times New Roman"/>
          <w:b/>
          <w:caps/>
          <w:color w:val="000000"/>
          <w:sz w:val="28"/>
          <w:szCs w:val="28"/>
          <w:lang w:eastAsia="zh-CN"/>
        </w:rPr>
        <w:t>ФАНТАСТИЧЕСКИЕ МИРЫ КАК СРЕДСТВО РАЗВИТИЯ ЭМОЦИОНАЛЬНОГО ИНТЕЛЛЕКТА РЕБЕНКА</w:t>
      </w:r>
    </w:p>
    <w:p w:rsidR="00D5732C" w:rsidRPr="00A410DB" w:rsidRDefault="002057E1" w:rsidP="00D5732C">
      <w:pPr>
        <w:pStyle w:val="a4"/>
        <w:spacing w:before="240" w:beforeAutospacing="0" w:after="60" w:afterAutospacing="0"/>
        <w:ind w:firstLine="567"/>
        <w:jc w:val="right"/>
        <w:rPr>
          <w:sz w:val="28"/>
          <w:szCs w:val="28"/>
        </w:rPr>
      </w:pPr>
      <w:proofErr w:type="spellStart"/>
      <w:r>
        <w:rPr>
          <w:rStyle w:val="a6"/>
          <w:sz w:val="28"/>
          <w:szCs w:val="28"/>
        </w:rPr>
        <w:t>Даутова</w:t>
      </w:r>
      <w:proofErr w:type="spellEnd"/>
      <w:r>
        <w:rPr>
          <w:rStyle w:val="a6"/>
          <w:sz w:val="28"/>
          <w:szCs w:val="28"/>
        </w:rPr>
        <w:t xml:space="preserve"> Эвелина </w:t>
      </w:r>
      <w:proofErr w:type="spellStart"/>
      <w:r>
        <w:rPr>
          <w:rStyle w:val="a6"/>
          <w:sz w:val="28"/>
          <w:szCs w:val="28"/>
        </w:rPr>
        <w:t>Фанисовна</w:t>
      </w:r>
      <w:proofErr w:type="spellEnd"/>
    </w:p>
    <w:p w:rsidR="00D5732C" w:rsidRDefault="00D5732C" w:rsidP="00D5732C">
      <w:pPr>
        <w:pStyle w:val="a4"/>
        <w:spacing w:before="0" w:beforeAutospacing="0" w:after="0" w:afterAutospacing="0"/>
        <w:ind w:firstLine="567"/>
        <w:jc w:val="right"/>
        <w:rPr>
          <w:rStyle w:val="a6"/>
          <w:sz w:val="28"/>
          <w:szCs w:val="28"/>
        </w:rPr>
      </w:pPr>
      <w:r w:rsidRPr="00A410DB">
        <w:rPr>
          <w:rStyle w:val="a6"/>
          <w:sz w:val="28"/>
          <w:szCs w:val="28"/>
        </w:rPr>
        <w:t xml:space="preserve">студент, </w:t>
      </w:r>
      <w:r w:rsidR="002057E1">
        <w:rPr>
          <w:rStyle w:val="a6"/>
          <w:sz w:val="28"/>
          <w:szCs w:val="28"/>
        </w:rPr>
        <w:t>к</w:t>
      </w:r>
      <w:r w:rsidR="002057E1" w:rsidRPr="002057E1">
        <w:rPr>
          <w:rStyle w:val="a6"/>
          <w:sz w:val="28"/>
          <w:szCs w:val="28"/>
        </w:rPr>
        <w:t>афедра русской литературы и методики ее преподавания</w:t>
      </w:r>
      <w:r w:rsidRPr="002057E1">
        <w:rPr>
          <w:rStyle w:val="a6"/>
          <w:sz w:val="28"/>
          <w:szCs w:val="28"/>
        </w:rPr>
        <w:t>,</w:t>
      </w:r>
    </w:p>
    <w:p w:rsidR="00D5732C" w:rsidRPr="00694272" w:rsidRDefault="002057E1" w:rsidP="00D5732C">
      <w:pPr>
        <w:pStyle w:val="a4"/>
        <w:spacing w:before="0" w:beforeAutospacing="0" w:after="0" w:afterAutospacing="0"/>
        <w:ind w:firstLine="567"/>
        <w:jc w:val="right"/>
        <w:rPr>
          <w:sz w:val="28"/>
          <w:szCs w:val="28"/>
        </w:rPr>
      </w:pPr>
      <w:r>
        <w:rPr>
          <w:rStyle w:val="a6"/>
          <w:sz w:val="28"/>
          <w:szCs w:val="28"/>
        </w:rPr>
        <w:t>Казанский федеральный</w:t>
      </w:r>
      <w:r w:rsidR="00D5732C" w:rsidRPr="00A410DB">
        <w:rPr>
          <w:rStyle w:val="a6"/>
          <w:sz w:val="28"/>
          <w:szCs w:val="28"/>
        </w:rPr>
        <w:t xml:space="preserve"> университет,</w:t>
      </w:r>
    </w:p>
    <w:p w:rsidR="00D5732C" w:rsidRPr="008E4E36" w:rsidRDefault="00D5732C" w:rsidP="00D5732C">
      <w:pPr>
        <w:pStyle w:val="a4"/>
        <w:spacing w:before="0" w:beforeAutospacing="0" w:after="0" w:afterAutospacing="0"/>
        <w:ind w:firstLine="567"/>
        <w:jc w:val="right"/>
        <w:rPr>
          <w:sz w:val="28"/>
          <w:szCs w:val="28"/>
        </w:rPr>
      </w:pPr>
      <w:r w:rsidRPr="00A410DB">
        <w:rPr>
          <w:rStyle w:val="a6"/>
          <w:sz w:val="28"/>
          <w:szCs w:val="28"/>
        </w:rPr>
        <w:t>РФ</w:t>
      </w:r>
      <w:r w:rsidRPr="008E4E36">
        <w:rPr>
          <w:rStyle w:val="a6"/>
          <w:sz w:val="28"/>
          <w:szCs w:val="28"/>
        </w:rPr>
        <w:t xml:space="preserve">, </w:t>
      </w:r>
      <w:r w:rsidRPr="00A410DB">
        <w:rPr>
          <w:rStyle w:val="a6"/>
          <w:sz w:val="28"/>
          <w:szCs w:val="28"/>
        </w:rPr>
        <w:t>г</w:t>
      </w:r>
      <w:r w:rsidRPr="008E4E36">
        <w:rPr>
          <w:rStyle w:val="a6"/>
          <w:sz w:val="28"/>
          <w:szCs w:val="28"/>
        </w:rPr>
        <w:t>.</w:t>
      </w:r>
      <w:r w:rsidRPr="00A410DB">
        <w:rPr>
          <w:rStyle w:val="a6"/>
          <w:sz w:val="28"/>
          <w:szCs w:val="28"/>
          <w:lang w:val="en-US"/>
        </w:rPr>
        <w:t> </w:t>
      </w:r>
      <w:r w:rsidR="002057E1">
        <w:rPr>
          <w:rStyle w:val="a6"/>
          <w:sz w:val="28"/>
          <w:szCs w:val="28"/>
        </w:rPr>
        <w:t>Казань</w:t>
      </w:r>
    </w:p>
    <w:p w:rsidR="00D5732C" w:rsidRPr="008E4E36" w:rsidRDefault="00D5732C" w:rsidP="00D5732C">
      <w:pPr>
        <w:pStyle w:val="a4"/>
        <w:spacing w:before="0" w:beforeAutospacing="0" w:after="0" w:afterAutospacing="0"/>
        <w:ind w:firstLine="567"/>
        <w:jc w:val="right"/>
        <w:rPr>
          <w:sz w:val="28"/>
          <w:szCs w:val="28"/>
        </w:rPr>
      </w:pPr>
      <w:r w:rsidRPr="00A410DB">
        <w:rPr>
          <w:rStyle w:val="a6"/>
          <w:sz w:val="28"/>
          <w:szCs w:val="28"/>
        </w:rPr>
        <w:t>Е</w:t>
      </w:r>
      <w:r w:rsidRPr="008E4E36">
        <w:rPr>
          <w:rStyle w:val="a6"/>
          <w:sz w:val="28"/>
          <w:szCs w:val="28"/>
        </w:rPr>
        <w:t>-</w:t>
      </w:r>
      <w:r>
        <w:rPr>
          <w:rStyle w:val="a6"/>
          <w:sz w:val="28"/>
          <w:szCs w:val="28"/>
          <w:lang w:val="en-US"/>
        </w:rPr>
        <w:t>mail</w:t>
      </w:r>
      <w:r w:rsidRPr="008E4E36">
        <w:rPr>
          <w:rStyle w:val="a6"/>
          <w:sz w:val="28"/>
          <w:szCs w:val="28"/>
        </w:rPr>
        <w:t>:</w:t>
      </w:r>
      <w:r>
        <w:rPr>
          <w:rStyle w:val="a6"/>
          <w:sz w:val="28"/>
          <w:szCs w:val="28"/>
          <w:lang w:val="en-US"/>
        </w:rPr>
        <w:t> </w:t>
      </w:r>
      <w:proofErr w:type="spellStart"/>
      <w:r w:rsidR="002057E1" w:rsidRPr="002057E1">
        <w:rPr>
          <w:rStyle w:val="a6"/>
          <w:sz w:val="28"/>
          <w:szCs w:val="28"/>
          <w:lang w:val="en-US"/>
        </w:rPr>
        <w:t>HschoolRLMC</w:t>
      </w:r>
      <w:proofErr w:type="spellEnd"/>
      <w:r w:rsidR="002057E1" w:rsidRPr="002057E1">
        <w:rPr>
          <w:rStyle w:val="a6"/>
          <w:sz w:val="28"/>
          <w:szCs w:val="28"/>
        </w:rPr>
        <w:t>@</w:t>
      </w:r>
      <w:proofErr w:type="spellStart"/>
      <w:r w:rsidR="002057E1" w:rsidRPr="002057E1">
        <w:rPr>
          <w:rStyle w:val="a6"/>
          <w:sz w:val="28"/>
          <w:szCs w:val="28"/>
          <w:lang w:val="en-US"/>
        </w:rPr>
        <w:t>yandex</w:t>
      </w:r>
      <w:proofErr w:type="spellEnd"/>
      <w:r w:rsidR="002057E1" w:rsidRPr="002057E1">
        <w:rPr>
          <w:rStyle w:val="a6"/>
          <w:sz w:val="28"/>
          <w:szCs w:val="28"/>
        </w:rPr>
        <w:t>.</w:t>
      </w:r>
      <w:proofErr w:type="spellStart"/>
      <w:r w:rsidR="002057E1" w:rsidRPr="002057E1">
        <w:rPr>
          <w:rStyle w:val="a6"/>
          <w:sz w:val="28"/>
          <w:szCs w:val="28"/>
          <w:lang w:val="en-US"/>
        </w:rPr>
        <w:t>ru</w:t>
      </w:r>
      <w:proofErr w:type="spellEnd"/>
    </w:p>
    <w:p w:rsidR="00D5732C" w:rsidRPr="00A410DB" w:rsidRDefault="002057E1" w:rsidP="00D5732C">
      <w:pPr>
        <w:pStyle w:val="a4"/>
        <w:spacing w:before="240" w:beforeAutospacing="0" w:after="60" w:afterAutospacing="0"/>
        <w:ind w:firstLine="567"/>
        <w:jc w:val="right"/>
        <w:rPr>
          <w:sz w:val="28"/>
          <w:szCs w:val="28"/>
        </w:rPr>
      </w:pPr>
      <w:proofErr w:type="spellStart"/>
      <w:r w:rsidRPr="002057E1">
        <w:rPr>
          <w:rStyle w:val="a6"/>
          <w:sz w:val="28"/>
          <w:szCs w:val="28"/>
        </w:rPr>
        <w:t>Насрутдинова</w:t>
      </w:r>
      <w:proofErr w:type="spellEnd"/>
      <w:r>
        <w:rPr>
          <w:rStyle w:val="a6"/>
          <w:sz w:val="28"/>
          <w:szCs w:val="28"/>
        </w:rPr>
        <w:t xml:space="preserve"> Лилия </w:t>
      </w:r>
      <w:proofErr w:type="spellStart"/>
      <w:r>
        <w:rPr>
          <w:rStyle w:val="a6"/>
          <w:sz w:val="28"/>
          <w:szCs w:val="28"/>
        </w:rPr>
        <w:t>Харисовна</w:t>
      </w:r>
      <w:proofErr w:type="spellEnd"/>
    </w:p>
    <w:p w:rsidR="002057E1" w:rsidRPr="00694272" w:rsidRDefault="00D5732C" w:rsidP="002057E1">
      <w:pPr>
        <w:pStyle w:val="a4"/>
        <w:spacing w:before="0" w:beforeAutospacing="0" w:after="0" w:afterAutospacing="0"/>
        <w:ind w:firstLine="567"/>
        <w:jc w:val="right"/>
        <w:rPr>
          <w:sz w:val="28"/>
          <w:szCs w:val="28"/>
        </w:rPr>
      </w:pPr>
      <w:r w:rsidRPr="00A410DB">
        <w:rPr>
          <w:rStyle w:val="a6"/>
          <w:sz w:val="28"/>
          <w:szCs w:val="28"/>
        </w:rPr>
        <w:t xml:space="preserve">канд. </w:t>
      </w:r>
      <w:r w:rsidR="002057E1">
        <w:rPr>
          <w:rStyle w:val="a6"/>
          <w:sz w:val="28"/>
          <w:szCs w:val="28"/>
        </w:rPr>
        <w:t>фил</w:t>
      </w:r>
      <w:r w:rsidRPr="00A410DB">
        <w:rPr>
          <w:rStyle w:val="a6"/>
          <w:sz w:val="28"/>
          <w:szCs w:val="28"/>
        </w:rPr>
        <w:t xml:space="preserve">. наук, доц., </w:t>
      </w:r>
      <w:r w:rsidR="002057E1">
        <w:rPr>
          <w:rStyle w:val="a6"/>
          <w:sz w:val="28"/>
          <w:szCs w:val="28"/>
        </w:rPr>
        <w:t>Казанский федеральный</w:t>
      </w:r>
      <w:r w:rsidR="002057E1" w:rsidRPr="00A410DB">
        <w:rPr>
          <w:rStyle w:val="a6"/>
          <w:sz w:val="28"/>
          <w:szCs w:val="28"/>
        </w:rPr>
        <w:t xml:space="preserve"> университет,</w:t>
      </w:r>
    </w:p>
    <w:p w:rsidR="00D5732C" w:rsidRDefault="002057E1" w:rsidP="002057E1">
      <w:pPr>
        <w:pStyle w:val="a4"/>
        <w:spacing w:before="0" w:beforeAutospacing="0" w:after="0" w:afterAutospacing="0"/>
        <w:ind w:firstLine="567"/>
        <w:jc w:val="right"/>
        <w:rPr>
          <w:sz w:val="28"/>
          <w:szCs w:val="28"/>
          <w:lang w:val="en-US"/>
        </w:rPr>
      </w:pPr>
      <w:r w:rsidRPr="00A410DB">
        <w:rPr>
          <w:rStyle w:val="a6"/>
          <w:sz w:val="28"/>
          <w:szCs w:val="28"/>
        </w:rPr>
        <w:t>РФ</w:t>
      </w:r>
      <w:r w:rsidRPr="008E4E36">
        <w:rPr>
          <w:rStyle w:val="a6"/>
          <w:sz w:val="28"/>
          <w:szCs w:val="28"/>
        </w:rPr>
        <w:t xml:space="preserve">, </w:t>
      </w:r>
      <w:r w:rsidRPr="00A410DB">
        <w:rPr>
          <w:rStyle w:val="a6"/>
          <w:sz w:val="28"/>
          <w:szCs w:val="28"/>
        </w:rPr>
        <w:t>г</w:t>
      </w:r>
      <w:r w:rsidRPr="008E4E36">
        <w:rPr>
          <w:rStyle w:val="a6"/>
          <w:sz w:val="28"/>
          <w:szCs w:val="28"/>
        </w:rPr>
        <w:t>.</w:t>
      </w:r>
      <w:r w:rsidRPr="00A410DB">
        <w:rPr>
          <w:rStyle w:val="a6"/>
          <w:sz w:val="28"/>
          <w:szCs w:val="28"/>
          <w:lang w:val="en-US"/>
        </w:rPr>
        <w:t> </w:t>
      </w:r>
      <w:r>
        <w:rPr>
          <w:rStyle w:val="a6"/>
          <w:sz w:val="28"/>
          <w:szCs w:val="28"/>
        </w:rPr>
        <w:t>Казань</w:t>
      </w:r>
    </w:p>
    <w:p w:rsidR="00D5732C" w:rsidRPr="00A410DB" w:rsidRDefault="00D5732C" w:rsidP="00D5732C">
      <w:pPr>
        <w:pStyle w:val="a4"/>
        <w:spacing w:before="0" w:beforeAutospacing="0" w:after="0" w:afterAutospacing="0"/>
        <w:ind w:firstLine="567"/>
        <w:jc w:val="right"/>
        <w:rPr>
          <w:sz w:val="28"/>
          <w:szCs w:val="28"/>
          <w:lang w:val="en-US"/>
        </w:rPr>
      </w:pPr>
    </w:p>
    <w:p w:rsidR="00D5732C" w:rsidRDefault="00D5732C" w:rsidP="00D5732C">
      <w:pPr>
        <w:pStyle w:val="a4"/>
        <w:spacing w:before="240" w:beforeAutospacing="0" w:after="60" w:afterAutospacing="0"/>
        <w:ind w:firstLine="567"/>
        <w:jc w:val="center"/>
        <w:rPr>
          <w:rStyle w:val="a5"/>
          <w:sz w:val="28"/>
          <w:szCs w:val="28"/>
          <w:lang w:val="en-US"/>
        </w:rPr>
      </w:pPr>
      <w:r w:rsidRPr="00D5732C">
        <w:rPr>
          <w:rStyle w:val="a5"/>
          <w:sz w:val="28"/>
          <w:szCs w:val="28"/>
          <w:lang w:val="en-US"/>
        </w:rPr>
        <w:t xml:space="preserve">FANTASTIC WORLDS AS </w:t>
      </w:r>
      <w:proofErr w:type="gramStart"/>
      <w:r w:rsidRPr="00D5732C">
        <w:rPr>
          <w:rStyle w:val="a5"/>
          <w:sz w:val="28"/>
          <w:szCs w:val="28"/>
          <w:lang w:val="en-US"/>
        </w:rPr>
        <w:t>A</w:t>
      </w:r>
      <w:proofErr w:type="gramEnd"/>
      <w:r w:rsidRPr="00D5732C">
        <w:rPr>
          <w:rStyle w:val="a5"/>
          <w:sz w:val="28"/>
          <w:szCs w:val="28"/>
          <w:lang w:val="en-US"/>
        </w:rPr>
        <w:t xml:space="preserve"> MEANS OF DEVELOPING A CHILD'S EMOTIONAL INTELLIGENCE</w:t>
      </w:r>
    </w:p>
    <w:p w:rsidR="00D5732C" w:rsidRPr="002057E1" w:rsidRDefault="002057E1" w:rsidP="00D5732C">
      <w:pPr>
        <w:pStyle w:val="a4"/>
        <w:spacing w:before="240" w:beforeAutospacing="0" w:after="60" w:afterAutospacing="0"/>
        <w:ind w:firstLine="567"/>
        <w:jc w:val="right"/>
        <w:rPr>
          <w:sz w:val="28"/>
          <w:szCs w:val="28"/>
          <w:lang w:val="en-US"/>
        </w:rPr>
      </w:pPr>
      <w:proofErr w:type="spellStart"/>
      <w:r>
        <w:rPr>
          <w:rStyle w:val="a6"/>
          <w:sz w:val="28"/>
          <w:szCs w:val="28"/>
          <w:lang w:val="en-US"/>
        </w:rPr>
        <w:t>Evelina</w:t>
      </w:r>
      <w:proofErr w:type="spellEnd"/>
      <w:r>
        <w:rPr>
          <w:rStyle w:val="a6"/>
          <w:sz w:val="28"/>
          <w:szCs w:val="28"/>
          <w:lang w:val="en-US"/>
        </w:rPr>
        <w:t xml:space="preserve"> </w:t>
      </w:r>
      <w:proofErr w:type="spellStart"/>
      <w:r>
        <w:rPr>
          <w:rStyle w:val="a6"/>
          <w:sz w:val="28"/>
          <w:szCs w:val="28"/>
          <w:lang w:val="en-US"/>
        </w:rPr>
        <w:t>Dautova</w:t>
      </w:r>
      <w:proofErr w:type="spellEnd"/>
    </w:p>
    <w:p w:rsidR="002057E1" w:rsidRDefault="00D5732C" w:rsidP="00D5732C">
      <w:pPr>
        <w:pStyle w:val="a4"/>
        <w:spacing w:before="0" w:beforeAutospacing="0" w:after="0" w:afterAutospacing="0"/>
        <w:ind w:firstLine="567"/>
        <w:jc w:val="right"/>
        <w:rPr>
          <w:rStyle w:val="a6"/>
          <w:sz w:val="28"/>
          <w:szCs w:val="28"/>
          <w:lang w:val="en-US"/>
        </w:rPr>
      </w:pPr>
      <w:proofErr w:type="gramStart"/>
      <w:r w:rsidRPr="00A410DB">
        <w:rPr>
          <w:rStyle w:val="a6"/>
          <w:sz w:val="28"/>
          <w:szCs w:val="28"/>
          <w:lang w:val="en-US"/>
        </w:rPr>
        <w:t>student</w:t>
      </w:r>
      <w:proofErr w:type="gramEnd"/>
      <w:r w:rsidRPr="00A410DB">
        <w:rPr>
          <w:rStyle w:val="a6"/>
          <w:sz w:val="28"/>
          <w:szCs w:val="28"/>
          <w:lang w:val="en-US"/>
        </w:rPr>
        <w:t>,</w:t>
      </w:r>
      <w:r w:rsidRPr="00BB10FA">
        <w:rPr>
          <w:rStyle w:val="a6"/>
          <w:sz w:val="28"/>
          <w:szCs w:val="28"/>
          <w:lang w:val="en-US"/>
        </w:rPr>
        <w:t xml:space="preserve"> </w:t>
      </w:r>
      <w:r w:rsidR="002057E1" w:rsidRPr="002057E1">
        <w:rPr>
          <w:rStyle w:val="a6"/>
          <w:sz w:val="28"/>
          <w:szCs w:val="28"/>
          <w:lang w:val="en-US"/>
        </w:rPr>
        <w:t>Department of Russian Literature and methods of its teaching</w:t>
      </w:r>
      <w:r w:rsidRPr="00BB10FA">
        <w:rPr>
          <w:rStyle w:val="a6"/>
          <w:sz w:val="28"/>
          <w:szCs w:val="28"/>
          <w:lang w:val="en-US"/>
        </w:rPr>
        <w:t>,</w:t>
      </w:r>
      <w:r w:rsidRPr="00A410DB">
        <w:rPr>
          <w:rStyle w:val="a6"/>
          <w:sz w:val="28"/>
          <w:szCs w:val="28"/>
          <w:lang w:val="en-US"/>
        </w:rPr>
        <w:t xml:space="preserve"> </w:t>
      </w:r>
    </w:p>
    <w:p w:rsidR="00D5732C" w:rsidRPr="00A410DB" w:rsidRDefault="002057E1" w:rsidP="00D5732C">
      <w:pPr>
        <w:pStyle w:val="a4"/>
        <w:spacing w:before="0" w:beforeAutospacing="0" w:after="0" w:afterAutospacing="0"/>
        <w:ind w:firstLine="567"/>
        <w:jc w:val="right"/>
        <w:rPr>
          <w:sz w:val="28"/>
          <w:szCs w:val="28"/>
          <w:lang w:val="en-US"/>
        </w:rPr>
      </w:pPr>
      <w:r>
        <w:rPr>
          <w:rStyle w:val="a6"/>
          <w:sz w:val="28"/>
          <w:szCs w:val="28"/>
          <w:lang w:val="en-US"/>
        </w:rPr>
        <w:t>Kazan</w:t>
      </w:r>
      <w:r w:rsidR="00D5732C" w:rsidRPr="00A410DB">
        <w:rPr>
          <w:rStyle w:val="a6"/>
          <w:sz w:val="28"/>
          <w:szCs w:val="28"/>
          <w:lang w:val="en-US"/>
        </w:rPr>
        <w:t xml:space="preserve"> </w:t>
      </w:r>
      <w:r>
        <w:rPr>
          <w:rStyle w:val="a6"/>
          <w:sz w:val="28"/>
          <w:szCs w:val="28"/>
          <w:lang w:val="en-US"/>
        </w:rPr>
        <w:t>Federal</w:t>
      </w:r>
      <w:r w:rsidR="00D5732C" w:rsidRPr="00A410DB">
        <w:rPr>
          <w:rStyle w:val="a6"/>
          <w:sz w:val="28"/>
          <w:szCs w:val="28"/>
          <w:lang w:val="en-US"/>
        </w:rPr>
        <w:t xml:space="preserve"> University,</w:t>
      </w:r>
    </w:p>
    <w:p w:rsidR="00D5732C" w:rsidRPr="00A410DB" w:rsidRDefault="00D5732C" w:rsidP="00D5732C">
      <w:pPr>
        <w:pStyle w:val="a4"/>
        <w:spacing w:before="0" w:beforeAutospacing="0" w:after="0" w:afterAutospacing="0"/>
        <w:ind w:firstLine="567"/>
        <w:jc w:val="right"/>
        <w:rPr>
          <w:sz w:val="28"/>
          <w:szCs w:val="28"/>
          <w:lang w:val="en-US"/>
        </w:rPr>
      </w:pPr>
      <w:r w:rsidRPr="00A410DB">
        <w:rPr>
          <w:rStyle w:val="a6"/>
          <w:sz w:val="28"/>
          <w:szCs w:val="28"/>
          <w:lang w:val="en-US"/>
        </w:rPr>
        <w:t xml:space="preserve">Russia, </w:t>
      </w:r>
      <w:r w:rsidR="002057E1">
        <w:rPr>
          <w:rStyle w:val="a6"/>
          <w:sz w:val="28"/>
          <w:szCs w:val="28"/>
          <w:lang w:val="en-US"/>
        </w:rPr>
        <w:t>Kazan</w:t>
      </w:r>
    </w:p>
    <w:p w:rsidR="00D5732C" w:rsidRPr="002057E1" w:rsidRDefault="002057E1" w:rsidP="00D5732C">
      <w:pPr>
        <w:pStyle w:val="a4"/>
        <w:spacing w:before="240" w:beforeAutospacing="0" w:after="60" w:afterAutospacing="0"/>
        <w:ind w:firstLine="567"/>
        <w:jc w:val="right"/>
        <w:rPr>
          <w:sz w:val="28"/>
          <w:szCs w:val="28"/>
          <w:lang w:val="en-US"/>
        </w:rPr>
      </w:pPr>
      <w:proofErr w:type="spellStart"/>
      <w:r>
        <w:rPr>
          <w:rStyle w:val="a6"/>
          <w:sz w:val="28"/>
          <w:szCs w:val="28"/>
          <w:lang w:val="en-US"/>
        </w:rPr>
        <w:t>Liliya</w:t>
      </w:r>
      <w:proofErr w:type="spellEnd"/>
      <w:r>
        <w:rPr>
          <w:rStyle w:val="a6"/>
          <w:sz w:val="28"/>
          <w:szCs w:val="28"/>
          <w:lang w:val="en-US"/>
        </w:rPr>
        <w:t xml:space="preserve"> </w:t>
      </w:r>
      <w:proofErr w:type="spellStart"/>
      <w:r>
        <w:rPr>
          <w:rStyle w:val="a6"/>
          <w:sz w:val="28"/>
          <w:szCs w:val="28"/>
          <w:lang w:val="en-US"/>
        </w:rPr>
        <w:t>Nasrutdinova</w:t>
      </w:r>
      <w:proofErr w:type="spellEnd"/>
    </w:p>
    <w:p w:rsidR="00D5732C" w:rsidRDefault="00D5732C" w:rsidP="00D5732C">
      <w:pPr>
        <w:pStyle w:val="a4"/>
        <w:spacing w:before="0" w:beforeAutospacing="0" w:after="0" w:afterAutospacing="0"/>
        <w:ind w:firstLine="567"/>
        <w:jc w:val="right"/>
        <w:rPr>
          <w:rStyle w:val="a6"/>
          <w:sz w:val="28"/>
          <w:szCs w:val="28"/>
          <w:lang w:val="en-US"/>
        </w:rPr>
      </w:pPr>
      <w:r w:rsidRPr="00A410DB">
        <w:rPr>
          <w:rStyle w:val="a6"/>
          <w:sz w:val="28"/>
          <w:szCs w:val="28"/>
          <w:lang w:val="en-US"/>
        </w:rPr>
        <w:t xml:space="preserve">Candidate of Sciences in </w:t>
      </w:r>
      <w:r w:rsidR="002057E1">
        <w:rPr>
          <w:rStyle w:val="a6"/>
          <w:sz w:val="28"/>
          <w:szCs w:val="28"/>
          <w:lang w:val="en-US"/>
        </w:rPr>
        <w:t>P</w:t>
      </w:r>
      <w:r w:rsidR="002057E1" w:rsidRPr="002057E1">
        <w:rPr>
          <w:rStyle w:val="a6"/>
          <w:sz w:val="28"/>
          <w:szCs w:val="28"/>
          <w:lang w:val="en-US"/>
        </w:rPr>
        <w:t>hilology</w:t>
      </w:r>
      <w:r>
        <w:rPr>
          <w:rStyle w:val="a6"/>
          <w:sz w:val="28"/>
          <w:szCs w:val="28"/>
          <w:lang w:val="en-US"/>
        </w:rPr>
        <w:t xml:space="preserve">, </w:t>
      </w:r>
    </w:p>
    <w:p w:rsidR="002E5142" w:rsidRPr="00A410DB" w:rsidRDefault="00D5732C" w:rsidP="002E5142">
      <w:pPr>
        <w:pStyle w:val="a4"/>
        <w:spacing w:before="0" w:beforeAutospacing="0" w:after="0" w:afterAutospacing="0"/>
        <w:ind w:firstLine="567"/>
        <w:jc w:val="right"/>
        <w:rPr>
          <w:sz w:val="28"/>
          <w:szCs w:val="28"/>
          <w:lang w:val="en-US"/>
        </w:rPr>
      </w:pPr>
      <w:proofErr w:type="gramStart"/>
      <w:r>
        <w:rPr>
          <w:rStyle w:val="a6"/>
          <w:sz w:val="28"/>
          <w:szCs w:val="28"/>
          <w:lang w:val="en-US"/>
        </w:rPr>
        <w:t>associate</w:t>
      </w:r>
      <w:proofErr w:type="gramEnd"/>
      <w:r>
        <w:rPr>
          <w:rStyle w:val="a6"/>
          <w:sz w:val="28"/>
          <w:szCs w:val="28"/>
          <w:lang w:val="en-US"/>
        </w:rPr>
        <w:t xml:space="preserve"> professor,</w:t>
      </w:r>
      <w:r w:rsidRPr="00A410DB">
        <w:rPr>
          <w:rStyle w:val="a6"/>
          <w:sz w:val="28"/>
          <w:szCs w:val="28"/>
          <w:lang w:val="en-US"/>
        </w:rPr>
        <w:t xml:space="preserve"> </w:t>
      </w:r>
      <w:r w:rsidR="002E5142">
        <w:rPr>
          <w:rStyle w:val="a6"/>
          <w:sz w:val="28"/>
          <w:szCs w:val="28"/>
          <w:lang w:val="en-US"/>
        </w:rPr>
        <w:t>Kazan</w:t>
      </w:r>
      <w:r w:rsidR="002E5142" w:rsidRPr="00A410DB">
        <w:rPr>
          <w:rStyle w:val="a6"/>
          <w:sz w:val="28"/>
          <w:szCs w:val="28"/>
          <w:lang w:val="en-US"/>
        </w:rPr>
        <w:t xml:space="preserve"> </w:t>
      </w:r>
      <w:r w:rsidR="002E5142">
        <w:rPr>
          <w:rStyle w:val="a6"/>
          <w:sz w:val="28"/>
          <w:szCs w:val="28"/>
          <w:lang w:val="en-US"/>
        </w:rPr>
        <w:t>Federal</w:t>
      </w:r>
      <w:r w:rsidR="002E5142" w:rsidRPr="00A410DB">
        <w:rPr>
          <w:rStyle w:val="a6"/>
          <w:sz w:val="28"/>
          <w:szCs w:val="28"/>
          <w:lang w:val="en-US"/>
        </w:rPr>
        <w:t xml:space="preserve"> University,</w:t>
      </w:r>
    </w:p>
    <w:p w:rsidR="002E5142" w:rsidRPr="00A410DB" w:rsidRDefault="002E5142" w:rsidP="002E5142">
      <w:pPr>
        <w:pStyle w:val="a4"/>
        <w:spacing w:before="0" w:beforeAutospacing="0" w:after="0" w:afterAutospacing="0"/>
        <w:ind w:firstLine="567"/>
        <w:jc w:val="right"/>
        <w:rPr>
          <w:sz w:val="28"/>
          <w:szCs w:val="28"/>
          <w:lang w:val="en-US"/>
        </w:rPr>
      </w:pPr>
      <w:r w:rsidRPr="00A410DB">
        <w:rPr>
          <w:rStyle w:val="a6"/>
          <w:sz w:val="28"/>
          <w:szCs w:val="28"/>
          <w:lang w:val="en-US"/>
        </w:rPr>
        <w:t xml:space="preserve">Russia, </w:t>
      </w:r>
      <w:r>
        <w:rPr>
          <w:rStyle w:val="a6"/>
          <w:sz w:val="28"/>
          <w:szCs w:val="28"/>
          <w:lang w:val="en-US"/>
        </w:rPr>
        <w:t>Kazan</w:t>
      </w:r>
    </w:p>
    <w:p w:rsidR="00D5732C" w:rsidRDefault="00D5732C" w:rsidP="002E5142">
      <w:pPr>
        <w:pStyle w:val="a4"/>
        <w:spacing w:before="0" w:beforeAutospacing="0" w:after="0" w:afterAutospacing="0"/>
        <w:ind w:firstLine="567"/>
        <w:jc w:val="right"/>
        <w:rPr>
          <w:rStyle w:val="a5"/>
          <w:sz w:val="28"/>
          <w:szCs w:val="28"/>
        </w:rPr>
      </w:pPr>
    </w:p>
    <w:p w:rsidR="00E872B5" w:rsidRDefault="00E872B5" w:rsidP="00D5732C">
      <w:pPr>
        <w:pStyle w:val="a4"/>
        <w:spacing w:before="0" w:beforeAutospacing="0" w:after="0" w:afterAutospacing="0" w:line="360" w:lineRule="auto"/>
        <w:ind w:firstLine="567"/>
        <w:jc w:val="center"/>
        <w:rPr>
          <w:rStyle w:val="a5"/>
          <w:sz w:val="28"/>
          <w:szCs w:val="28"/>
        </w:rPr>
      </w:pPr>
    </w:p>
    <w:p w:rsidR="00D5732C" w:rsidRPr="00A410DB" w:rsidRDefault="00D5732C" w:rsidP="00D5732C">
      <w:pPr>
        <w:pStyle w:val="a4"/>
        <w:spacing w:before="0" w:beforeAutospacing="0" w:after="0" w:afterAutospacing="0" w:line="360" w:lineRule="auto"/>
        <w:ind w:firstLine="567"/>
        <w:jc w:val="center"/>
        <w:rPr>
          <w:sz w:val="28"/>
          <w:szCs w:val="28"/>
        </w:rPr>
      </w:pPr>
      <w:r w:rsidRPr="00A410DB">
        <w:rPr>
          <w:rStyle w:val="a5"/>
          <w:sz w:val="28"/>
          <w:szCs w:val="28"/>
        </w:rPr>
        <w:t>АННОТАЦИЯ</w:t>
      </w:r>
    </w:p>
    <w:p w:rsidR="00E872B5" w:rsidRDefault="00166DED" w:rsidP="00166DED">
      <w:pPr>
        <w:pStyle w:val="a4"/>
        <w:spacing w:before="0" w:beforeAutospacing="0" w:after="0" w:afterAutospacing="0" w:line="360" w:lineRule="auto"/>
        <w:ind w:firstLine="567"/>
        <w:jc w:val="both"/>
        <w:rPr>
          <w:rStyle w:val="a5"/>
          <w:sz w:val="28"/>
          <w:szCs w:val="28"/>
        </w:rPr>
      </w:pPr>
      <w:r w:rsidRPr="00166DED">
        <w:rPr>
          <w:sz w:val="28"/>
          <w:szCs w:val="28"/>
        </w:rPr>
        <w:t>Восприятие сказочной повести воздействует на эмоциональное развитие детей, процесс ознакомления с подобной повестью провоцирует создание настоящих психологических условий для формирования социальной адаптации у детей. Сказка во все времена способствовала развитию положительных межличностных отношений, социальных умений и навыков поведения, формированию нравственных качеств личности ребенка, которые определяют их внутренние миры.</w:t>
      </w:r>
    </w:p>
    <w:p w:rsidR="00D5732C" w:rsidRPr="00166DED" w:rsidRDefault="00D5732C" w:rsidP="00E872B5">
      <w:pPr>
        <w:pStyle w:val="a4"/>
        <w:spacing w:before="0" w:beforeAutospacing="0" w:after="0" w:afterAutospacing="0" w:line="360" w:lineRule="auto"/>
        <w:ind w:firstLine="567"/>
        <w:jc w:val="center"/>
        <w:rPr>
          <w:sz w:val="28"/>
          <w:szCs w:val="28"/>
          <w:lang w:val="en-US"/>
        </w:rPr>
      </w:pPr>
      <w:r w:rsidRPr="00A410DB">
        <w:rPr>
          <w:rStyle w:val="a5"/>
          <w:sz w:val="28"/>
          <w:szCs w:val="28"/>
          <w:lang w:val="en-US"/>
        </w:rPr>
        <w:t>ABSTRACT</w:t>
      </w:r>
    </w:p>
    <w:p w:rsidR="00D5732C" w:rsidRPr="00A410DB" w:rsidRDefault="00166DED" w:rsidP="00D5732C">
      <w:pPr>
        <w:pStyle w:val="a4"/>
        <w:spacing w:before="0" w:beforeAutospacing="0" w:after="0" w:afterAutospacing="0" w:line="360" w:lineRule="auto"/>
        <w:ind w:firstLine="567"/>
        <w:jc w:val="both"/>
        <w:rPr>
          <w:sz w:val="28"/>
          <w:szCs w:val="28"/>
          <w:lang w:val="en-US"/>
        </w:rPr>
      </w:pPr>
      <w:r w:rsidRPr="00166DED">
        <w:rPr>
          <w:sz w:val="28"/>
          <w:szCs w:val="28"/>
          <w:lang w:val="en-US"/>
        </w:rPr>
        <w:t xml:space="preserve">The perception of a fairy tale story affects the emotional development of children, the process of familiarization with such a story provokes the creation of </w:t>
      </w:r>
      <w:r w:rsidRPr="00166DED">
        <w:rPr>
          <w:sz w:val="28"/>
          <w:szCs w:val="28"/>
          <w:lang w:val="en-US"/>
        </w:rPr>
        <w:lastRenderedPageBreak/>
        <w:t>real psychological conditions for the formation of social adaptation in children. The fairy tale has always contributed to the development of positive interpersonal relationships, social skills and behavioral skills, the formation of moral qualities of a child's personality that determine their inner worlds.</w:t>
      </w:r>
      <w:r w:rsidR="00D5732C" w:rsidRPr="00A410DB">
        <w:rPr>
          <w:sz w:val="28"/>
          <w:szCs w:val="28"/>
          <w:lang w:val="en-US"/>
        </w:rPr>
        <w:t> </w:t>
      </w:r>
    </w:p>
    <w:p w:rsidR="00D5732C" w:rsidRPr="00A410DB" w:rsidRDefault="00D5732C" w:rsidP="00D5732C">
      <w:pPr>
        <w:pStyle w:val="a4"/>
        <w:spacing w:before="0" w:beforeAutospacing="0" w:after="0" w:afterAutospacing="0" w:line="360" w:lineRule="auto"/>
        <w:ind w:firstLine="567"/>
        <w:jc w:val="both"/>
        <w:rPr>
          <w:sz w:val="28"/>
          <w:szCs w:val="28"/>
        </w:rPr>
      </w:pPr>
      <w:r>
        <w:rPr>
          <w:rStyle w:val="a5"/>
          <w:sz w:val="28"/>
          <w:szCs w:val="28"/>
        </w:rPr>
        <w:t xml:space="preserve">Ключевые слова: </w:t>
      </w:r>
      <w:r w:rsidR="00166DED">
        <w:rPr>
          <w:sz w:val="28"/>
          <w:szCs w:val="28"/>
        </w:rPr>
        <w:t>эмоциональный интеллект, дети старшего дошкольного возраста, сказочная повесть, сказка, фантастический мир.</w:t>
      </w:r>
    </w:p>
    <w:p w:rsidR="00D5732C" w:rsidRDefault="00D5732C" w:rsidP="004875DD">
      <w:pPr>
        <w:pStyle w:val="a4"/>
        <w:spacing w:before="0" w:beforeAutospacing="0" w:after="0" w:afterAutospacing="0" w:line="360" w:lineRule="auto"/>
        <w:ind w:firstLine="567"/>
        <w:jc w:val="both"/>
        <w:rPr>
          <w:sz w:val="28"/>
          <w:szCs w:val="28"/>
          <w:lang w:val="en-US"/>
        </w:rPr>
      </w:pPr>
      <w:r w:rsidRPr="00A410DB">
        <w:rPr>
          <w:rStyle w:val="a5"/>
          <w:sz w:val="28"/>
          <w:szCs w:val="28"/>
          <w:lang w:val="en-US"/>
        </w:rPr>
        <w:t>Keywords:</w:t>
      </w:r>
      <w:r w:rsidRPr="00A410DB">
        <w:rPr>
          <w:sz w:val="28"/>
          <w:szCs w:val="28"/>
          <w:lang w:val="en-US"/>
        </w:rPr>
        <w:t> </w:t>
      </w:r>
      <w:r w:rsidR="00166DED" w:rsidRPr="00166DED">
        <w:rPr>
          <w:sz w:val="28"/>
          <w:szCs w:val="28"/>
          <w:lang w:val="en-US"/>
        </w:rPr>
        <w:t>emotional intelligence, older preschool children, fairy tale, fantasy world.</w:t>
      </w:r>
    </w:p>
    <w:p w:rsidR="004875DD" w:rsidRPr="00D5732C" w:rsidRDefault="004875DD" w:rsidP="004875DD">
      <w:pPr>
        <w:pStyle w:val="a4"/>
        <w:spacing w:before="0" w:beforeAutospacing="0" w:after="0" w:afterAutospacing="0" w:line="360" w:lineRule="auto"/>
        <w:ind w:firstLine="567"/>
        <w:jc w:val="both"/>
        <w:rPr>
          <w:sz w:val="28"/>
          <w:szCs w:val="28"/>
          <w:lang w:val="en-US"/>
        </w:rPr>
      </w:pPr>
    </w:p>
    <w:p w:rsidR="00386A8C" w:rsidRPr="00FE6648" w:rsidRDefault="00386A8C" w:rsidP="00166DED">
      <w:pPr>
        <w:spacing w:after="0" w:line="360" w:lineRule="auto"/>
        <w:ind w:firstLine="708"/>
        <w:jc w:val="both"/>
        <w:rPr>
          <w:rFonts w:ascii="Times New Roman" w:hAnsi="Times New Roman" w:cs="Times New Roman"/>
          <w:sz w:val="28"/>
          <w:szCs w:val="28"/>
        </w:rPr>
      </w:pPr>
      <w:r w:rsidRPr="00FE6648">
        <w:rPr>
          <w:rFonts w:ascii="Times New Roman" w:hAnsi="Times New Roman" w:cs="Times New Roman"/>
          <w:sz w:val="28"/>
          <w:szCs w:val="28"/>
        </w:rPr>
        <w:t xml:space="preserve">В последние десятилетия педагоги и психологи все чаще отмечают, что для формирования полноценной личности гораздо важнее не традиционные показатели интеллекта (IQ), а так называемый эмоциональный интеллект (EQ). </w:t>
      </w:r>
      <w:r w:rsidRPr="00FE6648">
        <w:rPr>
          <w:rFonts w:ascii="Times New Roman" w:hAnsi="Times New Roman" w:cs="Times New Roman"/>
          <w:sz w:val="28"/>
          <w:szCs w:val="28"/>
        </w:rPr>
        <w:t>Родители и учителя довольно часто встречаются с такими проявлениями в поведении ребенка, как многократные смены настроения, чрезвычайная раздражительность, обидчивость и утомляемость.</w:t>
      </w:r>
      <w:r w:rsidRPr="00FE6648">
        <w:rPr>
          <w:rFonts w:ascii="Times New Roman" w:hAnsi="Times New Roman" w:cs="Times New Roman"/>
          <w:sz w:val="28"/>
          <w:szCs w:val="28"/>
        </w:rPr>
        <w:t xml:space="preserve"> </w:t>
      </w:r>
      <w:r w:rsidRPr="00FE6648">
        <w:rPr>
          <w:rFonts w:ascii="Times New Roman" w:hAnsi="Times New Roman" w:cs="Times New Roman"/>
          <w:sz w:val="28"/>
          <w:szCs w:val="28"/>
        </w:rPr>
        <w:t xml:space="preserve">На сегодняшний день становится все более необходимым развитие понимания ребёнком-дошкольником собственных эмоций и эмоционального состояния людей в его окружении. Проблема развития эмоционального интеллекта актуальна в работе с детьми дошкольного возраста, поскольку он является периодом становления психических функций. </w:t>
      </w:r>
    </w:p>
    <w:p w:rsidR="00386A8C" w:rsidRPr="00FE6648" w:rsidRDefault="00F83BE0" w:rsidP="00166DE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86A8C" w:rsidRPr="00FE6648">
        <w:rPr>
          <w:rFonts w:ascii="Times New Roman" w:hAnsi="Times New Roman" w:cs="Times New Roman"/>
          <w:sz w:val="28"/>
          <w:szCs w:val="28"/>
        </w:rPr>
        <w:t xml:space="preserve"> дошкольном возрасте есть объективные предпосылки и возможности развития эмоционального интеллекта. Дети старшего дошкольного возраста осознают свои эмоции и эмоциональные состояния окружающих, они могут адекватно выражать и регулировать свои переживания и вникают в свое эмоциональное поведение и поведение других людей. </w:t>
      </w:r>
      <w:r w:rsidR="00FE6648" w:rsidRPr="00FE6648">
        <w:rPr>
          <w:rFonts w:ascii="Times New Roman" w:hAnsi="Times New Roman" w:cs="Times New Roman"/>
          <w:sz w:val="28"/>
          <w:szCs w:val="28"/>
        </w:rPr>
        <w:t>[3</w:t>
      </w:r>
      <w:r w:rsidR="00386A8C" w:rsidRPr="00FE6648">
        <w:rPr>
          <w:rFonts w:ascii="Times New Roman" w:hAnsi="Times New Roman" w:cs="Times New Roman"/>
          <w:sz w:val="28"/>
          <w:szCs w:val="28"/>
        </w:rPr>
        <w:t>, c.2].</w:t>
      </w:r>
      <w:r w:rsidR="00166DED">
        <w:rPr>
          <w:rFonts w:ascii="Times New Roman" w:hAnsi="Times New Roman" w:cs="Times New Roman"/>
          <w:sz w:val="28"/>
          <w:szCs w:val="28"/>
        </w:rPr>
        <w:t xml:space="preserve"> </w:t>
      </w:r>
      <w:r w:rsidR="00386A8C" w:rsidRPr="00FE6648">
        <w:rPr>
          <w:rFonts w:ascii="Times New Roman" w:hAnsi="Times New Roman" w:cs="Times New Roman"/>
          <w:sz w:val="28"/>
          <w:szCs w:val="28"/>
        </w:rPr>
        <w:t xml:space="preserve">Направленность развития эмоционального интеллекта у детей старшего дошкольного возраста основывается на расширении практики по </w:t>
      </w:r>
      <w:proofErr w:type="spellStart"/>
      <w:r w:rsidR="00386A8C" w:rsidRPr="00FE6648">
        <w:rPr>
          <w:rFonts w:ascii="Times New Roman" w:hAnsi="Times New Roman" w:cs="Times New Roman"/>
          <w:sz w:val="28"/>
          <w:szCs w:val="28"/>
        </w:rPr>
        <w:t>самоосознанию</w:t>
      </w:r>
      <w:proofErr w:type="spellEnd"/>
      <w:r w:rsidR="00386A8C" w:rsidRPr="00FE6648">
        <w:rPr>
          <w:rFonts w:ascii="Times New Roman" w:hAnsi="Times New Roman" w:cs="Times New Roman"/>
          <w:sz w:val="28"/>
          <w:szCs w:val="28"/>
        </w:rPr>
        <w:t xml:space="preserve">; </w:t>
      </w:r>
      <w:proofErr w:type="spellStart"/>
      <w:r w:rsidR="00386A8C" w:rsidRPr="00FE6648">
        <w:rPr>
          <w:rFonts w:ascii="Times New Roman" w:hAnsi="Times New Roman" w:cs="Times New Roman"/>
          <w:sz w:val="28"/>
          <w:szCs w:val="28"/>
        </w:rPr>
        <w:t>саморегуляции</w:t>
      </w:r>
      <w:proofErr w:type="spellEnd"/>
      <w:r w:rsidR="00386A8C" w:rsidRPr="00FE6648">
        <w:rPr>
          <w:rFonts w:ascii="Times New Roman" w:hAnsi="Times New Roman" w:cs="Times New Roman"/>
          <w:sz w:val="28"/>
          <w:szCs w:val="28"/>
        </w:rPr>
        <w:t xml:space="preserve">; развитие чувства </w:t>
      </w:r>
      <w:proofErr w:type="spellStart"/>
      <w:r w:rsidR="00386A8C" w:rsidRPr="00FE6648">
        <w:rPr>
          <w:rFonts w:ascii="Times New Roman" w:hAnsi="Times New Roman" w:cs="Times New Roman"/>
          <w:sz w:val="28"/>
          <w:szCs w:val="28"/>
        </w:rPr>
        <w:t>эмпатии</w:t>
      </w:r>
      <w:proofErr w:type="spellEnd"/>
      <w:r w:rsidR="00386A8C" w:rsidRPr="00FE6648">
        <w:rPr>
          <w:rFonts w:ascii="Times New Roman" w:hAnsi="Times New Roman" w:cs="Times New Roman"/>
          <w:sz w:val="28"/>
          <w:szCs w:val="28"/>
        </w:rPr>
        <w:t xml:space="preserve">, </w:t>
      </w:r>
      <w:proofErr w:type="spellStart"/>
      <w:r w:rsidR="00386A8C" w:rsidRPr="00FE6648">
        <w:rPr>
          <w:rFonts w:ascii="Times New Roman" w:hAnsi="Times New Roman" w:cs="Times New Roman"/>
          <w:sz w:val="28"/>
          <w:szCs w:val="28"/>
        </w:rPr>
        <w:t>самопринятия</w:t>
      </w:r>
      <w:proofErr w:type="spellEnd"/>
      <w:r w:rsidR="00386A8C" w:rsidRPr="00FE6648">
        <w:rPr>
          <w:rFonts w:ascii="Times New Roman" w:hAnsi="Times New Roman" w:cs="Times New Roman"/>
          <w:sz w:val="28"/>
          <w:szCs w:val="28"/>
        </w:rPr>
        <w:t xml:space="preserve">, и получение навыков коммуникации, самоуверенности, навыков по решению конфликтов. </w:t>
      </w:r>
      <w:r w:rsidR="00FE6648" w:rsidRPr="00FE6648">
        <w:rPr>
          <w:rFonts w:ascii="Times New Roman" w:hAnsi="Times New Roman" w:cs="Times New Roman"/>
          <w:sz w:val="28"/>
          <w:szCs w:val="28"/>
        </w:rPr>
        <w:t>[4</w:t>
      </w:r>
      <w:r w:rsidR="00386A8C" w:rsidRPr="00FE6648">
        <w:rPr>
          <w:rFonts w:ascii="Times New Roman" w:hAnsi="Times New Roman" w:cs="Times New Roman"/>
          <w:sz w:val="28"/>
          <w:szCs w:val="28"/>
        </w:rPr>
        <w:t>, c.89].</w:t>
      </w:r>
    </w:p>
    <w:p w:rsidR="00386A8C" w:rsidRPr="00FE6648" w:rsidRDefault="00386A8C" w:rsidP="00166DED">
      <w:pPr>
        <w:spacing w:after="0" w:line="360" w:lineRule="auto"/>
        <w:ind w:firstLine="709"/>
        <w:jc w:val="both"/>
        <w:rPr>
          <w:rFonts w:ascii="Times New Roman" w:hAnsi="Times New Roman" w:cs="Times New Roman"/>
          <w:sz w:val="28"/>
          <w:szCs w:val="28"/>
        </w:rPr>
      </w:pPr>
      <w:r w:rsidRPr="00FE6648">
        <w:rPr>
          <w:rFonts w:ascii="Times New Roman" w:hAnsi="Times New Roman" w:cs="Times New Roman"/>
          <w:sz w:val="28"/>
          <w:szCs w:val="28"/>
        </w:rPr>
        <w:lastRenderedPageBreak/>
        <w:t>Развитию эмоционального интеллекта способствуют все виды, формы и методы воспитания, однако одну из главных ролей в обогащении эмоционального опыта ребенка играет сказочная повесть. Сказка приятна для детской души</w:t>
      </w:r>
      <w:r w:rsidR="00F83BE0">
        <w:rPr>
          <w:rFonts w:ascii="Times New Roman" w:hAnsi="Times New Roman" w:cs="Times New Roman"/>
          <w:sz w:val="28"/>
          <w:szCs w:val="28"/>
        </w:rPr>
        <w:t>, о</w:t>
      </w:r>
      <w:r w:rsidRPr="00FE6648">
        <w:rPr>
          <w:rFonts w:ascii="Times New Roman" w:hAnsi="Times New Roman" w:cs="Times New Roman"/>
          <w:sz w:val="28"/>
          <w:szCs w:val="28"/>
        </w:rPr>
        <w:t xml:space="preserve">на позволяет ребенку находится в веселом настроении, вызывает переживания и надежды, а также проявляет определенные чувства. </w:t>
      </w:r>
      <w:r w:rsidR="00FE6648" w:rsidRPr="00FE6648">
        <w:rPr>
          <w:rFonts w:ascii="Times New Roman" w:hAnsi="Times New Roman" w:cs="Times New Roman"/>
          <w:sz w:val="28"/>
          <w:szCs w:val="28"/>
        </w:rPr>
        <w:t>[2</w:t>
      </w:r>
      <w:r w:rsidRPr="00FE6648">
        <w:rPr>
          <w:rFonts w:ascii="Times New Roman" w:hAnsi="Times New Roman" w:cs="Times New Roman"/>
          <w:sz w:val="28"/>
          <w:szCs w:val="28"/>
        </w:rPr>
        <w:t>, c.74].</w:t>
      </w:r>
      <w:r w:rsidR="00166DED">
        <w:rPr>
          <w:rFonts w:ascii="Times New Roman" w:hAnsi="Times New Roman" w:cs="Times New Roman"/>
          <w:sz w:val="28"/>
          <w:szCs w:val="28"/>
        </w:rPr>
        <w:t xml:space="preserve"> </w:t>
      </w:r>
      <w:r w:rsidRPr="00FE6648">
        <w:rPr>
          <w:rFonts w:ascii="Times New Roman" w:hAnsi="Times New Roman" w:cs="Times New Roman"/>
          <w:sz w:val="28"/>
          <w:szCs w:val="28"/>
        </w:rPr>
        <w:t>Сказочная повесть является продолжателем традиций одного из главных, древних жанров устного народного творчества, в основном она относится к прозаическому рассказу с волшебными, авантюрными, иногда бытовыми, составляющими [</w:t>
      </w:r>
      <w:r w:rsidR="00FE6648" w:rsidRPr="00FE6648">
        <w:rPr>
          <w:rFonts w:ascii="Times New Roman" w:hAnsi="Times New Roman" w:cs="Times New Roman"/>
          <w:sz w:val="28"/>
          <w:szCs w:val="28"/>
        </w:rPr>
        <w:t>1</w:t>
      </w:r>
      <w:r w:rsidRPr="00FE6648">
        <w:rPr>
          <w:rFonts w:ascii="Times New Roman" w:hAnsi="Times New Roman" w:cs="Times New Roman"/>
          <w:sz w:val="28"/>
          <w:szCs w:val="28"/>
        </w:rPr>
        <w:t xml:space="preserve">, </w:t>
      </w:r>
      <w:r w:rsidRPr="00FE6648">
        <w:rPr>
          <w:rFonts w:ascii="Times New Roman" w:hAnsi="Times New Roman" w:cs="Times New Roman"/>
          <w:sz w:val="28"/>
          <w:szCs w:val="28"/>
          <w:lang w:val="en-US"/>
        </w:rPr>
        <w:t>c</w:t>
      </w:r>
      <w:r w:rsidRPr="00FE6648">
        <w:rPr>
          <w:rFonts w:ascii="Times New Roman" w:hAnsi="Times New Roman" w:cs="Times New Roman"/>
          <w:sz w:val="28"/>
          <w:szCs w:val="28"/>
        </w:rPr>
        <w:t>.56].</w:t>
      </w:r>
      <w:r w:rsidRPr="00FE6648">
        <w:rPr>
          <w:rFonts w:ascii="Times New Roman" w:hAnsi="Times New Roman" w:cs="Times New Roman"/>
          <w:sz w:val="28"/>
          <w:szCs w:val="28"/>
        </w:rPr>
        <w:t xml:space="preserve"> </w:t>
      </w:r>
      <w:r w:rsidRPr="00FE6648">
        <w:rPr>
          <w:rFonts w:ascii="Times New Roman" w:hAnsi="Times New Roman" w:cs="Times New Roman"/>
          <w:sz w:val="28"/>
          <w:szCs w:val="28"/>
        </w:rPr>
        <w:t>Сказочная повесть с ее композицией, антитезой, фантастическими и конкретными по своей нравственной сущности образами, красноречивостью, различными событиями, особыми причинно-следственными связями и явлениями, доступными пониманию ребенка, является очень интересной и волнующей для него и необходимым инструментом, позволяющим сформировать нравственную здоровую личность ребенка. [</w:t>
      </w:r>
      <w:r w:rsidR="00FE6648" w:rsidRPr="00FE6648">
        <w:rPr>
          <w:rFonts w:ascii="Times New Roman" w:hAnsi="Times New Roman" w:cs="Times New Roman"/>
          <w:sz w:val="28"/>
          <w:szCs w:val="28"/>
        </w:rPr>
        <w:t>6</w:t>
      </w:r>
      <w:r w:rsidRPr="00FE6648">
        <w:rPr>
          <w:rFonts w:ascii="Times New Roman" w:hAnsi="Times New Roman" w:cs="Times New Roman"/>
          <w:sz w:val="28"/>
          <w:szCs w:val="28"/>
        </w:rPr>
        <w:t>, c.89].</w:t>
      </w:r>
    </w:p>
    <w:p w:rsidR="00386A8C" w:rsidRPr="00FE6648" w:rsidRDefault="00386A8C" w:rsidP="00E872B5">
      <w:pPr>
        <w:spacing w:after="0" w:line="360" w:lineRule="auto"/>
        <w:ind w:firstLine="709"/>
        <w:jc w:val="both"/>
        <w:rPr>
          <w:rFonts w:ascii="Times New Roman" w:hAnsi="Times New Roman" w:cs="Times New Roman"/>
          <w:sz w:val="28"/>
          <w:szCs w:val="28"/>
        </w:rPr>
      </w:pPr>
      <w:r w:rsidRPr="00FE6648">
        <w:rPr>
          <w:rFonts w:ascii="Times New Roman" w:hAnsi="Times New Roman" w:cs="Times New Roman"/>
          <w:sz w:val="28"/>
          <w:szCs w:val="28"/>
        </w:rPr>
        <w:t xml:space="preserve">Важно психолого-педагогическое влияние сказочной повести на ребенка. Восприятие сказочной повести воздействует на эмоциональное развитие детей, процесс ознакомления с подобной повестью провоцирует создание настоящих психологических условий для формирования социальной адаптации у детей. Сказка во все времена способствовала развитию положительных межличностных отношений, социальных умений и навыков поведения, формированию нравственных качеств личности ребенка, которые определяют их внутренние миры. Также можно отметить, что сказочная повесть была и является на данный момент одним из наиболее доступных средств для развития детей, которым пользуются во все времена педагоги и родители. </w:t>
      </w:r>
      <w:r w:rsidR="00FE6648" w:rsidRPr="00FE6648">
        <w:rPr>
          <w:rFonts w:ascii="Times New Roman" w:hAnsi="Times New Roman" w:cs="Times New Roman"/>
          <w:sz w:val="28"/>
          <w:szCs w:val="28"/>
        </w:rPr>
        <w:t>[5</w:t>
      </w:r>
      <w:r w:rsidRPr="00FE6648">
        <w:rPr>
          <w:rFonts w:ascii="Times New Roman" w:hAnsi="Times New Roman" w:cs="Times New Roman"/>
          <w:sz w:val="28"/>
          <w:szCs w:val="28"/>
        </w:rPr>
        <w:t>, c.53].</w:t>
      </w:r>
    </w:p>
    <w:p w:rsidR="00454C0B" w:rsidRPr="00FE6648" w:rsidRDefault="00386A8C" w:rsidP="00E872B5">
      <w:pPr>
        <w:spacing w:after="0" w:line="360" w:lineRule="auto"/>
        <w:ind w:firstLine="709"/>
        <w:jc w:val="both"/>
        <w:rPr>
          <w:rFonts w:ascii="Times New Roman" w:hAnsi="Times New Roman" w:cs="Times New Roman"/>
          <w:sz w:val="28"/>
          <w:szCs w:val="28"/>
        </w:rPr>
      </w:pPr>
      <w:r w:rsidRPr="00FE6648">
        <w:rPr>
          <w:rFonts w:ascii="Times New Roman" w:hAnsi="Times New Roman" w:cs="Times New Roman"/>
          <w:sz w:val="28"/>
          <w:szCs w:val="28"/>
        </w:rPr>
        <w:t>В</w:t>
      </w:r>
      <w:r w:rsidRPr="00FE6648">
        <w:rPr>
          <w:rFonts w:ascii="Times New Roman" w:hAnsi="Times New Roman" w:cs="Times New Roman"/>
          <w:sz w:val="28"/>
          <w:szCs w:val="28"/>
        </w:rPr>
        <w:t xml:space="preserve">осприятие сказки оказывает сильное влияние на эмоциональное развитие ребенка, процесс ознакомления со сказкой способствует созданию действительных психологических условий для формирования социальной адаптации детей. Сказка всегда способствовала развитию положительных </w:t>
      </w:r>
      <w:r w:rsidRPr="00FE6648">
        <w:rPr>
          <w:rFonts w:ascii="Times New Roman" w:hAnsi="Times New Roman" w:cs="Times New Roman"/>
          <w:sz w:val="28"/>
          <w:szCs w:val="28"/>
        </w:rPr>
        <w:lastRenderedPageBreak/>
        <w:t>межличностных отношений, различных умений и навыков поведения, формированию нравственных качеств ребенка, которые определяют их внутренние миры. Сказочная повесть является одним из наиболее доступных средств для развития детей, которым пользуются во все времена педагоги и родители.</w:t>
      </w:r>
    </w:p>
    <w:p w:rsidR="00FE6648" w:rsidRPr="00FE6648" w:rsidRDefault="00FE6648" w:rsidP="00FE6648">
      <w:pPr>
        <w:pStyle w:val="a4"/>
        <w:spacing w:before="0" w:beforeAutospacing="0" w:after="0" w:afterAutospacing="0" w:line="360" w:lineRule="auto"/>
        <w:ind w:firstLine="567"/>
        <w:jc w:val="both"/>
        <w:rPr>
          <w:sz w:val="28"/>
          <w:szCs w:val="28"/>
        </w:rPr>
      </w:pPr>
      <w:r w:rsidRPr="00FE6648">
        <w:rPr>
          <w:rStyle w:val="a5"/>
          <w:sz w:val="28"/>
          <w:szCs w:val="28"/>
        </w:rPr>
        <w:t>Список литературы:</w:t>
      </w:r>
    </w:p>
    <w:p w:rsidR="00FE6648" w:rsidRPr="00FE6648" w:rsidRDefault="00FE6648" w:rsidP="00FE6648">
      <w:pPr>
        <w:pStyle w:val="a3"/>
        <w:numPr>
          <w:ilvl w:val="0"/>
          <w:numId w:val="2"/>
        </w:numPr>
        <w:spacing w:line="360" w:lineRule="auto"/>
        <w:jc w:val="both"/>
        <w:rPr>
          <w:rFonts w:ascii="Times New Roman" w:hAnsi="Times New Roman" w:cs="Times New Roman"/>
          <w:sz w:val="28"/>
          <w:szCs w:val="28"/>
        </w:rPr>
      </w:pPr>
      <w:proofErr w:type="spellStart"/>
      <w:r w:rsidRPr="00FE6648">
        <w:rPr>
          <w:rFonts w:ascii="Times New Roman" w:hAnsi="Times New Roman" w:cs="Times New Roman"/>
          <w:sz w:val="28"/>
          <w:szCs w:val="28"/>
        </w:rPr>
        <w:t>Ачисова</w:t>
      </w:r>
      <w:proofErr w:type="spellEnd"/>
      <w:r w:rsidRPr="00FE6648">
        <w:rPr>
          <w:rFonts w:ascii="Times New Roman" w:hAnsi="Times New Roman" w:cs="Times New Roman"/>
          <w:sz w:val="28"/>
          <w:szCs w:val="28"/>
        </w:rPr>
        <w:t xml:space="preserve"> Н. И. Волшебный мир сказок / Н.И. </w:t>
      </w:r>
      <w:proofErr w:type="spellStart"/>
      <w:r w:rsidRPr="00FE6648">
        <w:rPr>
          <w:rFonts w:ascii="Times New Roman" w:hAnsi="Times New Roman" w:cs="Times New Roman"/>
          <w:sz w:val="28"/>
          <w:szCs w:val="28"/>
        </w:rPr>
        <w:t>Ачисова</w:t>
      </w:r>
      <w:proofErr w:type="spellEnd"/>
      <w:r w:rsidRPr="00FE6648">
        <w:rPr>
          <w:rFonts w:ascii="Times New Roman" w:hAnsi="Times New Roman" w:cs="Times New Roman"/>
          <w:sz w:val="28"/>
          <w:szCs w:val="28"/>
        </w:rPr>
        <w:t xml:space="preserve"> // Символ науки. - 2017. - №2. – С. 167. </w:t>
      </w:r>
    </w:p>
    <w:p w:rsidR="00FE6648" w:rsidRPr="00FE6648" w:rsidRDefault="00FE6648" w:rsidP="00FE6648">
      <w:pPr>
        <w:pStyle w:val="a3"/>
        <w:numPr>
          <w:ilvl w:val="0"/>
          <w:numId w:val="2"/>
        </w:numPr>
        <w:spacing w:line="360" w:lineRule="auto"/>
        <w:jc w:val="both"/>
        <w:rPr>
          <w:rFonts w:ascii="Times New Roman" w:hAnsi="Times New Roman" w:cs="Times New Roman"/>
          <w:sz w:val="28"/>
          <w:szCs w:val="28"/>
        </w:rPr>
      </w:pPr>
      <w:r w:rsidRPr="00FE6648">
        <w:rPr>
          <w:rFonts w:ascii="Times New Roman" w:hAnsi="Times New Roman" w:cs="Times New Roman"/>
          <w:sz w:val="28"/>
          <w:szCs w:val="28"/>
        </w:rPr>
        <w:t>Бердникова Ю. Мир ребёнка. Развитие психики, страхи, социальная адаптация, интерпретация детского рисунка / Ю. Бердникова. - СПб</w:t>
      </w:r>
      <w:proofErr w:type="gramStart"/>
      <w:r w:rsidRPr="00FE6648">
        <w:rPr>
          <w:rFonts w:ascii="Times New Roman" w:hAnsi="Times New Roman" w:cs="Times New Roman"/>
          <w:sz w:val="28"/>
          <w:szCs w:val="28"/>
        </w:rPr>
        <w:t>. :</w:t>
      </w:r>
      <w:proofErr w:type="gramEnd"/>
      <w:r w:rsidRPr="00FE6648">
        <w:rPr>
          <w:rFonts w:ascii="Times New Roman" w:hAnsi="Times New Roman" w:cs="Times New Roman"/>
          <w:sz w:val="28"/>
          <w:szCs w:val="28"/>
        </w:rPr>
        <w:t xml:space="preserve"> 2007. - 168 с.</w:t>
      </w:r>
    </w:p>
    <w:p w:rsidR="00FE6648" w:rsidRPr="00FE6648" w:rsidRDefault="00FE6648" w:rsidP="00FE6648">
      <w:pPr>
        <w:pStyle w:val="a3"/>
        <w:numPr>
          <w:ilvl w:val="0"/>
          <w:numId w:val="2"/>
        </w:numPr>
        <w:spacing w:line="360" w:lineRule="auto"/>
        <w:jc w:val="both"/>
        <w:rPr>
          <w:rFonts w:ascii="Times New Roman" w:hAnsi="Times New Roman" w:cs="Times New Roman"/>
          <w:sz w:val="28"/>
          <w:szCs w:val="28"/>
        </w:rPr>
      </w:pPr>
      <w:proofErr w:type="spellStart"/>
      <w:r w:rsidRPr="00FE6648">
        <w:rPr>
          <w:rFonts w:ascii="Times New Roman" w:hAnsi="Times New Roman" w:cs="Times New Roman"/>
          <w:sz w:val="28"/>
          <w:szCs w:val="28"/>
        </w:rPr>
        <w:t>Гиниятуллина</w:t>
      </w:r>
      <w:proofErr w:type="spellEnd"/>
      <w:r w:rsidRPr="00FE6648">
        <w:rPr>
          <w:rFonts w:ascii="Times New Roman" w:hAnsi="Times New Roman" w:cs="Times New Roman"/>
          <w:sz w:val="28"/>
          <w:szCs w:val="28"/>
        </w:rPr>
        <w:t xml:space="preserve"> Э. Д. Развитие эмоционального интеллекта дошкольника / Э.Д. </w:t>
      </w:r>
      <w:proofErr w:type="spellStart"/>
      <w:r w:rsidRPr="00FE6648">
        <w:rPr>
          <w:rFonts w:ascii="Times New Roman" w:hAnsi="Times New Roman" w:cs="Times New Roman"/>
          <w:sz w:val="28"/>
          <w:szCs w:val="28"/>
        </w:rPr>
        <w:t>Гиниятуллина</w:t>
      </w:r>
      <w:proofErr w:type="spellEnd"/>
      <w:r w:rsidRPr="00FE6648">
        <w:rPr>
          <w:rFonts w:ascii="Times New Roman" w:hAnsi="Times New Roman" w:cs="Times New Roman"/>
          <w:sz w:val="28"/>
          <w:szCs w:val="28"/>
        </w:rPr>
        <w:t xml:space="preserve"> // </w:t>
      </w:r>
      <w:proofErr w:type="spellStart"/>
      <w:r w:rsidRPr="00FE6648">
        <w:rPr>
          <w:rFonts w:ascii="Times New Roman" w:hAnsi="Times New Roman" w:cs="Times New Roman"/>
          <w:sz w:val="28"/>
          <w:szCs w:val="28"/>
        </w:rPr>
        <w:t>Universum</w:t>
      </w:r>
      <w:proofErr w:type="spellEnd"/>
      <w:r w:rsidRPr="00FE6648">
        <w:rPr>
          <w:rFonts w:ascii="Times New Roman" w:hAnsi="Times New Roman" w:cs="Times New Roman"/>
          <w:sz w:val="28"/>
          <w:szCs w:val="28"/>
        </w:rPr>
        <w:t>: психология и образование. - 2019. - №2 (56). - С. 1-3.</w:t>
      </w:r>
    </w:p>
    <w:p w:rsidR="00FE6648" w:rsidRPr="00FE6648" w:rsidRDefault="00FE6648" w:rsidP="00FE6648">
      <w:pPr>
        <w:pStyle w:val="a3"/>
        <w:numPr>
          <w:ilvl w:val="0"/>
          <w:numId w:val="2"/>
        </w:numPr>
        <w:spacing w:line="360" w:lineRule="auto"/>
        <w:jc w:val="both"/>
        <w:rPr>
          <w:rFonts w:ascii="Times New Roman" w:hAnsi="Times New Roman" w:cs="Times New Roman"/>
          <w:sz w:val="28"/>
          <w:szCs w:val="28"/>
        </w:rPr>
      </w:pPr>
      <w:r w:rsidRPr="00FE6648">
        <w:rPr>
          <w:rFonts w:ascii="Times New Roman" w:hAnsi="Times New Roman" w:cs="Times New Roman"/>
          <w:sz w:val="28"/>
          <w:szCs w:val="28"/>
        </w:rPr>
        <w:t>Карелина И. О. Эмоциональное развитие детей 5-10 лет сказками / И. О. Карелина. - Ярославль: Академия развития, 2006. - 144 с.</w:t>
      </w:r>
    </w:p>
    <w:p w:rsidR="00FE6648" w:rsidRPr="00FE6648" w:rsidRDefault="00FE6648" w:rsidP="00FE6648">
      <w:pPr>
        <w:pStyle w:val="a3"/>
        <w:numPr>
          <w:ilvl w:val="0"/>
          <w:numId w:val="2"/>
        </w:numPr>
        <w:spacing w:line="360" w:lineRule="auto"/>
        <w:jc w:val="both"/>
        <w:rPr>
          <w:rFonts w:ascii="Times New Roman" w:hAnsi="Times New Roman" w:cs="Times New Roman"/>
          <w:sz w:val="28"/>
          <w:szCs w:val="28"/>
        </w:rPr>
      </w:pPr>
      <w:r w:rsidRPr="00FE6648">
        <w:rPr>
          <w:rFonts w:ascii="Times New Roman" w:hAnsi="Times New Roman" w:cs="Times New Roman"/>
          <w:sz w:val="28"/>
          <w:szCs w:val="28"/>
        </w:rPr>
        <w:t xml:space="preserve">Киселёва О.И. Взаимосвязь психических процессов как основа для построения мониторинга способности к сочинению сказок у старших дошкольников / О.И. Киселёва, О.А. Кривоногова // </w:t>
      </w:r>
      <w:proofErr w:type="spellStart"/>
      <w:r w:rsidRPr="00FE6648">
        <w:rPr>
          <w:rFonts w:ascii="Times New Roman" w:hAnsi="Times New Roman" w:cs="Times New Roman"/>
          <w:sz w:val="28"/>
          <w:szCs w:val="28"/>
        </w:rPr>
        <w:t>Ped.Rev</w:t>
      </w:r>
      <w:proofErr w:type="spellEnd"/>
      <w:r w:rsidRPr="00FE6648">
        <w:rPr>
          <w:rFonts w:ascii="Times New Roman" w:hAnsi="Times New Roman" w:cs="Times New Roman"/>
          <w:sz w:val="28"/>
          <w:szCs w:val="28"/>
        </w:rPr>
        <w:t>.. - 2016. - № 2 (12). - С. 46-54.</w:t>
      </w:r>
    </w:p>
    <w:p w:rsidR="00FE6648" w:rsidRPr="00FE6648" w:rsidRDefault="00FE6648" w:rsidP="00FE6648">
      <w:pPr>
        <w:pStyle w:val="a3"/>
        <w:numPr>
          <w:ilvl w:val="0"/>
          <w:numId w:val="2"/>
        </w:numPr>
        <w:spacing w:line="360" w:lineRule="auto"/>
        <w:jc w:val="both"/>
        <w:rPr>
          <w:rFonts w:ascii="Times New Roman" w:hAnsi="Times New Roman" w:cs="Times New Roman"/>
          <w:sz w:val="28"/>
          <w:szCs w:val="28"/>
        </w:rPr>
      </w:pPr>
      <w:r w:rsidRPr="00FE6648">
        <w:rPr>
          <w:rFonts w:ascii="Times New Roman" w:hAnsi="Times New Roman" w:cs="Times New Roman"/>
          <w:sz w:val="28"/>
          <w:szCs w:val="28"/>
        </w:rPr>
        <w:t>Мартыненко М. Н. Развитие эмоционального интеллекта у детей среднего дошкольного возраста / М.Н. Мартыненко // Сборник материалов Ежегодной международной научно-практической конференции «Воспитание и обучение детей младшего возраста». - 2016. - № 5. - С. 88-90.</w:t>
      </w:r>
    </w:p>
    <w:p w:rsidR="00386A8C" w:rsidRPr="00386A8C" w:rsidRDefault="00386A8C" w:rsidP="00386A8C">
      <w:bookmarkStart w:id="0" w:name="_GoBack"/>
      <w:bookmarkEnd w:id="0"/>
    </w:p>
    <w:sectPr w:rsidR="00386A8C" w:rsidRPr="00386A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25D3B"/>
    <w:multiLevelType w:val="hybridMultilevel"/>
    <w:tmpl w:val="E3C46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5C6291"/>
    <w:multiLevelType w:val="hybridMultilevel"/>
    <w:tmpl w:val="E3C46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A8C"/>
    <w:rsid w:val="000F6CED"/>
    <w:rsid w:val="00166DED"/>
    <w:rsid w:val="001D7FCF"/>
    <w:rsid w:val="002057E1"/>
    <w:rsid w:val="002E5142"/>
    <w:rsid w:val="00356B40"/>
    <w:rsid w:val="00386A8C"/>
    <w:rsid w:val="00454C0B"/>
    <w:rsid w:val="004875DD"/>
    <w:rsid w:val="0055302F"/>
    <w:rsid w:val="006179F2"/>
    <w:rsid w:val="00D5732C"/>
    <w:rsid w:val="00E872B5"/>
    <w:rsid w:val="00F83BE0"/>
    <w:rsid w:val="00FE6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1A97F"/>
  <w15:chartTrackingRefBased/>
  <w15:docId w15:val="{3197D073-05C1-4392-B82F-3D99783EF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A8C"/>
    <w:pPr>
      <w:ind w:left="720"/>
      <w:contextualSpacing/>
    </w:pPr>
  </w:style>
  <w:style w:type="paragraph" w:styleId="a4">
    <w:name w:val="Normal (Web)"/>
    <w:basedOn w:val="a"/>
    <w:uiPriority w:val="99"/>
    <w:unhideWhenUsed/>
    <w:rsid w:val="00FE6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E6648"/>
    <w:rPr>
      <w:b/>
      <w:bCs/>
    </w:rPr>
  </w:style>
  <w:style w:type="character" w:styleId="a6">
    <w:name w:val="Emphasis"/>
    <w:basedOn w:val="a0"/>
    <w:uiPriority w:val="20"/>
    <w:qFormat/>
    <w:rsid w:val="00D573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954</Words>
  <Characters>5441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evkalinchik@gmail.com</dc:creator>
  <cp:keywords/>
  <dc:description/>
  <cp:lastModifiedBy>evkalinchik@gmail.com</cp:lastModifiedBy>
  <cp:revision>13</cp:revision>
  <dcterms:created xsi:type="dcterms:W3CDTF">2021-11-02T09:17:00Z</dcterms:created>
  <dcterms:modified xsi:type="dcterms:W3CDTF">2021-11-02T10:04:00Z</dcterms:modified>
</cp:coreProperties>
</file>