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C0" w:rsidRDefault="003B5BC0" w:rsidP="00211DCE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11DCE">
        <w:rPr>
          <w:rFonts w:ascii="Times New Roman" w:hAnsi="Times New Roman"/>
          <w:bCs/>
          <w:sz w:val="28"/>
          <w:szCs w:val="28"/>
          <w:lang w:eastAsia="ru-RU"/>
        </w:rPr>
        <w:t>Городнова</w:t>
      </w:r>
      <w:proofErr w:type="spellEnd"/>
      <w:r w:rsidRPr="00211DCE">
        <w:rPr>
          <w:rFonts w:ascii="Times New Roman" w:hAnsi="Times New Roman"/>
          <w:bCs/>
          <w:sz w:val="28"/>
          <w:szCs w:val="28"/>
          <w:lang w:eastAsia="ru-RU"/>
        </w:rPr>
        <w:t xml:space="preserve"> Елена Викторовна</w:t>
      </w:r>
    </w:p>
    <w:p w:rsidR="00B07A2B" w:rsidRDefault="00B07A2B" w:rsidP="00211DCE">
      <w:pPr>
        <w:spacing w:after="0" w:line="360" w:lineRule="auto"/>
        <w:jc w:val="right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sz w:val="28"/>
          <w:szCs w:val="28"/>
          <w:lang w:eastAsia="ru-RU"/>
        </w:rPr>
        <w:t>МБОУ МГ №4 «Ступени», г. Пенза</w:t>
      </w:r>
    </w:p>
    <w:p w:rsidR="003B5BC0" w:rsidRPr="00B07A2B" w:rsidRDefault="00B07A2B" w:rsidP="00B07A2B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07A2B">
        <w:rPr>
          <w:rFonts w:ascii="Times New Roman" w:hAnsi="Times New Roman"/>
          <w:b/>
          <w:bCs/>
          <w:i/>
          <w:sz w:val="28"/>
          <w:szCs w:val="28"/>
          <w:lang w:eastAsia="ru-RU"/>
        </w:rPr>
        <w:t>«</w:t>
      </w:r>
      <w:r w:rsidRPr="00B07A2B">
        <w:rPr>
          <w:rFonts w:ascii="Times New Roman" w:hAnsi="Times New Roman"/>
          <w:b/>
          <w:bCs/>
          <w:sz w:val="28"/>
          <w:szCs w:val="28"/>
          <w:lang w:eastAsia="ru-RU"/>
        </w:rPr>
        <w:t>Методика обучения  школьников решению олимпиадных задач по математике в системе дополнительного образования».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eastAsia="Times New Roman" w:hAnsi="Times New Roman"/>
          <w:color w:val="000000"/>
          <w:sz w:val="28"/>
          <w:szCs w:val="28"/>
        </w:rPr>
        <w:t xml:space="preserve">Главная задача российской образовательной политики - обеспечение современного качества </w:t>
      </w:r>
      <w:r w:rsidRPr="00211DCE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 xml:space="preserve">образования на основе сохранения его фундаментальности и соответствия </w:t>
      </w:r>
      <w:r w:rsidRPr="00211DCE">
        <w:rPr>
          <w:rFonts w:ascii="Times New Roman" w:eastAsia="Times New Roman" w:hAnsi="Times New Roman"/>
          <w:color w:val="000000"/>
          <w:sz w:val="28"/>
          <w:szCs w:val="28"/>
        </w:rPr>
        <w:t>актуальным и перспективным потребностям личности, общества и государства.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 xml:space="preserve">Модернизация общеобразовательной школы предполагает ориентацию </w:t>
      </w:r>
      <w:r w:rsidRPr="00211DCE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 xml:space="preserve">образования не только на усвоение определенной суммы знаний, но и на </w:t>
      </w:r>
      <w:r w:rsidRPr="00211DCE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развитие личности, ее познавательных и созидательных способностей.</w:t>
      </w:r>
      <w:r w:rsidR="00211DCE">
        <w:rPr>
          <w:rFonts w:ascii="Times New Roman" w:hAnsi="Times New Roman"/>
          <w:sz w:val="28"/>
          <w:szCs w:val="28"/>
        </w:rPr>
        <w:t xml:space="preserve"> </w:t>
      </w:r>
      <w:r w:rsidRPr="00211DCE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Наиболее эффективным средством развития, выявления способностей и </w:t>
      </w:r>
      <w:r w:rsidRPr="00211DCE">
        <w:rPr>
          <w:rFonts w:ascii="Times New Roman" w:eastAsia="Times New Roman" w:hAnsi="Times New Roman"/>
          <w:color w:val="000000"/>
          <w:sz w:val="28"/>
          <w:szCs w:val="28"/>
        </w:rPr>
        <w:t>интересов учащихся являются предметные олимпиады.</w:t>
      </w:r>
    </w:p>
    <w:p w:rsidR="003B5BC0" w:rsidRPr="00211DCE" w:rsidRDefault="003B5BC0" w:rsidP="00211D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Особенности развития учащихся в психологическом, педагогическом плане влияют на организацию всего учебного процесса, в том числе на дополнительное образование. Исследования психологов подтверждают мысль о том, что развивать ребенка надо как можно раньше, приобщать к различным видам деятельности. В частности, данные особенности проявления интереса надо учитывать при подготовке к олимпиадам.</w:t>
      </w:r>
    </w:p>
    <w:p w:rsidR="003B5BC0" w:rsidRPr="00250B22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211DCE">
        <w:rPr>
          <w:rFonts w:ascii="Times New Roman" w:hAnsi="Times New Roman"/>
          <w:sz w:val="28"/>
          <w:szCs w:val="28"/>
        </w:rPr>
        <w:t xml:space="preserve">В основу занятий по подготовке </w:t>
      </w:r>
      <w:r w:rsidRPr="00211DCE">
        <w:rPr>
          <w:rFonts w:ascii="Times New Roman" w:hAnsi="Times New Roman"/>
          <w:color w:val="000000"/>
          <w:sz w:val="28"/>
          <w:szCs w:val="28"/>
        </w:rPr>
        <w:t xml:space="preserve">учащихся </w:t>
      </w:r>
      <w:r w:rsidR="005D405F">
        <w:rPr>
          <w:rFonts w:ascii="Times New Roman" w:hAnsi="Times New Roman"/>
          <w:sz w:val="28"/>
          <w:szCs w:val="28"/>
        </w:rPr>
        <w:t xml:space="preserve"> к участию в </w:t>
      </w:r>
      <w:r w:rsidRPr="00211DCE">
        <w:rPr>
          <w:rFonts w:ascii="Times New Roman" w:hAnsi="Times New Roman"/>
          <w:sz w:val="28"/>
          <w:szCs w:val="28"/>
        </w:rPr>
        <w:t>математических олимпиадах в системе</w:t>
      </w:r>
      <w:proofErr w:type="gramEnd"/>
      <w:r w:rsidRPr="00211DCE">
        <w:rPr>
          <w:rFonts w:ascii="Times New Roman" w:hAnsi="Times New Roman"/>
          <w:sz w:val="28"/>
          <w:szCs w:val="28"/>
        </w:rPr>
        <w:t xml:space="preserve"> дополнительного образования включено пять основных этапов.</w:t>
      </w:r>
      <w:r w:rsidR="006C44D8" w:rsidRPr="006C44D8">
        <w:rPr>
          <w:rFonts w:ascii="Times New Roman" w:hAnsi="Times New Roman"/>
          <w:sz w:val="28"/>
          <w:szCs w:val="28"/>
        </w:rPr>
        <w:t xml:space="preserve"> </w:t>
      </w:r>
      <w:r w:rsidR="006C44D8" w:rsidRPr="00250B22">
        <w:rPr>
          <w:rFonts w:ascii="Times New Roman" w:hAnsi="Times New Roman"/>
          <w:sz w:val="28"/>
          <w:szCs w:val="28"/>
        </w:rPr>
        <w:t>[1]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1. Первый этап (мотивационный) - исторический экскурс. Это регулярное</w:t>
      </w:r>
    </w:p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использование материала из истории - исторические задачи и исторические</w:t>
      </w:r>
    </w:p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 xml:space="preserve">сведения, знакомство с биографиями ученых-математиков, ознакомление </w:t>
      </w:r>
      <w:proofErr w:type="gramStart"/>
      <w:r w:rsidRPr="00211DCE">
        <w:rPr>
          <w:rFonts w:ascii="Times New Roman" w:hAnsi="Times New Roman"/>
          <w:sz w:val="28"/>
          <w:szCs w:val="28"/>
        </w:rPr>
        <w:t>с</w:t>
      </w:r>
      <w:proofErr w:type="gramEnd"/>
    </w:p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занимательной литературой для детей.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2. Второй этап (ориентировочный).  Разбирается, показывается опорная</w:t>
      </w:r>
    </w:p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задача (одна из самых распространенных задач данной темы, на основе которой можно решить и другие задачи).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lastRenderedPageBreak/>
        <w:t>3. Третий этап (исполнительный). Учащимся предлагается решить аналогичную задачу, в которой нужно воспроизвести ход своих действий в схожей ситуации. При этом рекомендуется немного усложнить задачу.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4. Четвертый этап (контролирующий).  На этом этапе дается возможность решить 1-2 развивающие задачи, условия которых даются в измененном виде, но сохраняется та же идея решения.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5. Пятый этап (мотивационный) - разбор занимательных математических задач, которые подбираются учащимися самостоятельно.</w:t>
      </w:r>
    </w:p>
    <w:p w:rsidR="003B5BC0" w:rsidRPr="00211DCE" w:rsidRDefault="00250B22" w:rsidP="00250B22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к занятию начинается с подбора</w:t>
      </w:r>
      <w:r w:rsidR="003B5BC0" w:rsidRPr="00211D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опорной задачи</w:t>
      </w:r>
      <w:r w:rsidR="003B5BC0" w:rsidRPr="00211DCE"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При решении некоторых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="003B5BC0" w:rsidRPr="00211DCE">
        <w:rPr>
          <w:rFonts w:ascii="Times New Roman" w:hAnsi="Times New Roman"/>
          <w:sz w:val="28"/>
          <w:szCs w:val="28"/>
        </w:rPr>
        <w:t>идея решения указывается в самом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B5BC0" w:rsidRPr="00211DCE">
        <w:rPr>
          <w:rFonts w:ascii="Times New Roman" w:hAnsi="Times New Roman"/>
          <w:sz w:val="28"/>
          <w:szCs w:val="28"/>
        </w:rPr>
        <w:t>условии.</w:t>
      </w:r>
    </w:p>
    <w:p w:rsidR="003B5BC0" w:rsidRPr="00211DCE" w:rsidRDefault="00250B22" w:rsidP="00250B22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каждом этапе работы </w:t>
      </w:r>
      <w:r w:rsidR="003B5BC0" w:rsidRPr="00211DCE">
        <w:rPr>
          <w:rFonts w:ascii="Times New Roman" w:hAnsi="Times New Roman"/>
          <w:sz w:val="28"/>
          <w:szCs w:val="28"/>
        </w:rPr>
        <w:t>важно поддерживать постоянное сотрудничество с детьми, стимулировать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3B5BC0" w:rsidRPr="00211DCE">
        <w:rPr>
          <w:rFonts w:ascii="Times New Roman" w:hAnsi="Times New Roman"/>
          <w:sz w:val="28"/>
          <w:szCs w:val="28"/>
        </w:rPr>
        <w:t>учащихся, поощрять верные подходы, стараться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3B5BC0" w:rsidRPr="00211DCE">
        <w:rPr>
          <w:rFonts w:ascii="Times New Roman" w:hAnsi="Times New Roman"/>
          <w:sz w:val="28"/>
          <w:szCs w:val="28"/>
        </w:rPr>
        <w:t>вникнуть в их рассуждения и направить на верный путь.</w:t>
      </w:r>
    </w:p>
    <w:p w:rsidR="003B5BC0" w:rsidRPr="00211DCE" w:rsidRDefault="003B5BC0" w:rsidP="00211DCE">
      <w:pPr>
        <w:shd w:val="clear" w:color="auto" w:fill="FFFFFF"/>
        <w:spacing w:after="0" w:line="360" w:lineRule="auto"/>
        <w:ind w:firstLine="709"/>
        <w:textAlignment w:val="top"/>
        <w:rPr>
          <w:rFonts w:ascii="Times New Roman" w:hAnsi="Times New Roman"/>
          <w:iCs/>
          <w:sz w:val="28"/>
          <w:szCs w:val="28"/>
        </w:rPr>
      </w:pPr>
      <w:r w:rsidRPr="00211DCE">
        <w:rPr>
          <w:rFonts w:ascii="Times New Roman" w:hAnsi="Times New Roman"/>
          <w:iCs/>
          <w:sz w:val="28"/>
          <w:szCs w:val="28"/>
        </w:rPr>
        <w:t xml:space="preserve">Содержание занятий </w:t>
      </w:r>
      <w:r w:rsidRPr="00211DCE">
        <w:rPr>
          <w:rFonts w:ascii="Times New Roman" w:hAnsi="Times New Roman"/>
          <w:iCs/>
          <w:color w:val="000000"/>
          <w:sz w:val="28"/>
          <w:szCs w:val="28"/>
        </w:rPr>
        <w:t xml:space="preserve">по подготовке к олимпиадам школьников </w:t>
      </w:r>
      <w:r w:rsidRPr="00211DCE">
        <w:rPr>
          <w:rFonts w:ascii="Times New Roman" w:hAnsi="Times New Roman"/>
          <w:iCs/>
          <w:sz w:val="28"/>
          <w:szCs w:val="28"/>
        </w:rPr>
        <w:t>в системе дополнительного образования представлено в виде следующей схемы:</w:t>
      </w:r>
    </w:p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15"/>
        <w:gridCol w:w="1014"/>
        <w:gridCol w:w="175"/>
        <w:gridCol w:w="521"/>
        <w:gridCol w:w="1022"/>
        <w:gridCol w:w="1211"/>
        <w:gridCol w:w="166"/>
        <w:gridCol w:w="175"/>
        <w:gridCol w:w="354"/>
        <w:gridCol w:w="1210"/>
        <w:gridCol w:w="1045"/>
        <w:gridCol w:w="184"/>
      </w:tblGrid>
      <w:tr w:rsidR="003B5BC0" w:rsidRPr="00211DCE" w:rsidTr="003B5BC0">
        <w:trPr>
          <w:trHeight w:hRule="exact" w:val="495"/>
        </w:trPr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6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 xml:space="preserve">     ЗАНЯТИЕ В СДО</w:t>
            </w:r>
          </w:p>
        </w:tc>
        <w:tc>
          <w:tcPr>
            <w:tcW w:w="2439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490"/>
        </w:trPr>
        <w:tc>
          <w:tcPr>
            <w:tcW w:w="1215" w:type="dxa"/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29" w:type="dxa"/>
            <w:gridSpan w:val="2"/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329"/>
        </w:trPr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" w:type="dxa"/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320"/>
        </w:trPr>
        <w:tc>
          <w:tcPr>
            <w:tcW w:w="240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Опорные задачи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Аналогичные</w:t>
            </w:r>
          </w:p>
        </w:tc>
        <w:tc>
          <w:tcPr>
            <w:tcW w:w="341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6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Развивающие задачи</w:t>
            </w:r>
          </w:p>
        </w:tc>
        <w:tc>
          <w:tcPr>
            <w:tcW w:w="18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166"/>
        </w:trPr>
        <w:tc>
          <w:tcPr>
            <w:tcW w:w="721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30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627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490"/>
        </w:trPr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21" w:type="dxa"/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75" w:type="dxa"/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3B5BC0" w:rsidRPr="00211DCE" w:rsidTr="003B5BC0">
        <w:trPr>
          <w:trHeight w:hRule="exact" w:val="324"/>
        </w:trPr>
        <w:tc>
          <w:tcPr>
            <w:tcW w:w="240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Исторические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3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Нестандартные задачи</w:t>
            </w:r>
          </w:p>
        </w:tc>
        <w:tc>
          <w:tcPr>
            <w:tcW w:w="529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Занимательные</w:t>
            </w:r>
          </w:p>
        </w:tc>
      </w:tr>
      <w:tr w:rsidR="003B5BC0" w:rsidRPr="00211DCE" w:rsidTr="003B5BC0">
        <w:trPr>
          <w:trHeight w:hRule="exact" w:val="351"/>
        </w:trPr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сведения</w:t>
            </w:r>
          </w:p>
        </w:tc>
        <w:tc>
          <w:tcPr>
            <w:tcW w:w="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  <w:r w:rsidRPr="00211DCE">
              <w:rPr>
                <w:rFonts w:ascii="Times New Roman" w:hAnsi="Times New Roman"/>
                <w:iCs/>
                <w:sz w:val="28"/>
                <w:szCs w:val="28"/>
              </w:rPr>
              <w:t>задачи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3B5BC0" w:rsidRPr="00211DCE" w:rsidRDefault="003B5BC0" w:rsidP="00211DC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5BC0" w:rsidRPr="00211DCE" w:rsidRDefault="003B5BC0" w:rsidP="00211DCE">
            <w:pPr>
              <w:shd w:val="clear" w:color="auto" w:fill="FFFFFF"/>
              <w:spacing w:after="0" w:line="360" w:lineRule="auto"/>
              <w:textAlignment w:val="top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3B5BC0" w:rsidRPr="00211DCE" w:rsidRDefault="003B5BC0" w:rsidP="00211DCE">
      <w:pPr>
        <w:shd w:val="clear" w:color="auto" w:fill="FFFFFF"/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</w:p>
    <w:p w:rsidR="003B5BC0" w:rsidRPr="00211DCE" w:rsidRDefault="003B5BC0" w:rsidP="00211DCE">
      <w:pPr>
        <w:shd w:val="clear" w:color="auto" w:fill="FFFFFF"/>
        <w:tabs>
          <w:tab w:val="left" w:pos="969"/>
        </w:tabs>
        <w:spacing w:after="0" w:line="360" w:lineRule="auto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ab/>
      </w:r>
    </w:p>
    <w:p w:rsidR="003B5BC0" w:rsidRPr="00250B22" w:rsidRDefault="003B5BC0" w:rsidP="00211DCE">
      <w:pPr>
        <w:shd w:val="clear" w:color="auto" w:fill="FFFFFF"/>
        <w:tabs>
          <w:tab w:val="left" w:pos="975"/>
        </w:tabs>
        <w:spacing w:after="0" w:line="360" w:lineRule="auto"/>
        <w:ind w:firstLine="709"/>
        <w:textAlignment w:val="top"/>
        <w:rPr>
          <w:rFonts w:ascii="Times New Roman" w:hAnsi="Times New Roman"/>
          <w:sz w:val="28"/>
          <w:szCs w:val="28"/>
        </w:rPr>
      </w:pPr>
      <w:r w:rsidRPr="00211DCE">
        <w:rPr>
          <w:rFonts w:ascii="Times New Roman" w:hAnsi="Times New Roman"/>
          <w:sz w:val="28"/>
          <w:szCs w:val="28"/>
        </w:rPr>
        <w:t>Опытно-экспериментальная работа показала, что предложенные</w:t>
      </w:r>
      <w:r w:rsidRPr="00211DCE">
        <w:rPr>
          <w:rFonts w:ascii="Times New Roman" w:hAnsi="Times New Roman"/>
          <w:sz w:val="28"/>
          <w:szCs w:val="28"/>
        </w:rPr>
        <w:br/>
      </w:r>
      <w:proofErr w:type="gramStart"/>
      <w:r w:rsidRPr="00211DCE">
        <w:rPr>
          <w:rFonts w:ascii="Times New Roman" w:hAnsi="Times New Roman"/>
          <w:sz w:val="28"/>
          <w:szCs w:val="28"/>
        </w:rPr>
        <w:t>методические подходы</w:t>
      </w:r>
      <w:proofErr w:type="gramEnd"/>
      <w:r w:rsidRPr="00211DCE">
        <w:rPr>
          <w:rFonts w:ascii="Times New Roman" w:hAnsi="Times New Roman"/>
          <w:sz w:val="28"/>
          <w:szCs w:val="28"/>
        </w:rPr>
        <w:t xml:space="preserve"> способствуют развитию интереса к предмету,</w:t>
      </w:r>
      <w:r w:rsidRPr="00211DCE">
        <w:rPr>
          <w:rFonts w:ascii="Times New Roman" w:hAnsi="Times New Roman"/>
          <w:sz w:val="28"/>
          <w:szCs w:val="28"/>
        </w:rPr>
        <w:br/>
        <w:t>математических способностей и активности учащихся, повышают качество</w:t>
      </w:r>
      <w:r w:rsidRPr="00211DCE">
        <w:rPr>
          <w:rFonts w:ascii="Times New Roman" w:hAnsi="Times New Roman"/>
          <w:sz w:val="28"/>
          <w:szCs w:val="28"/>
        </w:rPr>
        <w:br/>
        <w:t>знаний.</w:t>
      </w:r>
    </w:p>
    <w:p w:rsidR="006C44D8" w:rsidRPr="006C44D8" w:rsidRDefault="006C44D8" w:rsidP="006C44D8">
      <w:pPr>
        <w:shd w:val="clear" w:color="auto" w:fill="FFFFFF"/>
        <w:tabs>
          <w:tab w:val="left" w:pos="975"/>
        </w:tabs>
        <w:spacing w:after="0" w:line="360" w:lineRule="auto"/>
        <w:ind w:firstLine="709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6C44D8">
        <w:rPr>
          <w:rFonts w:ascii="Times New Roman" w:hAnsi="Times New Roman"/>
          <w:sz w:val="28"/>
          <w:szCs w:val="28"/>
        </w:rPr>
        <w:t>Список используемой литературы:</w:t>
      </w:r>
    </w:p>
    <w:p w:rsidR="006C44D8" w:rsidRDefault="00303CD8" w:rsidP="006C44D8">
      <w:pPr>
        <w:pStyle w:val="a4"/>
        <w:numPr>
          <w:ilvl w:val="0"/>
          <w:numId w:val="1"/>
        </w:numPr>
        <w:shd w:val="clear" w:color="auto" w:fill="FFFFFF"/>
        <w:tabs>
          <w:tab w:val="left" w:pos="975"/>
        </w:tabs>
        <w:spacing w:after="0" w:line="360" w:lineRule="auto"/>
        <w:textAlignment w:val="top"/>
        <w:rPr>
          <w:rFonts w:ascii="Times New Roman" w:hAnsi="Times New Roman"/>
          <w:sz w:val="28"/>
          <w:szCs w:val="28"/>
        </w:rPr>
      </w:pPr>
      <w:hyperlink r:id="rId6" w:history="1">
        <w:r w:rsidRPr="00023C55">
          <w:rPr>
            <w:rStyle w:val="a3"/>
            <w:rFonts w:ascii="Times New Roman" w:hAnsi="Times New Roman"/>
            <w:sz w:val="28"/>
            <w:szCs w:val="28"/>
          </w:rPr>
          <w:t>http://nsportal.ru/sites/default/files/2012/04/05/ktp_vneaud.z._5.docx</w:t>
        </w:r>
      </w:hyperlink>
      <w:bookmarkStart w:id="0" w:name="_GoBack"/>
      <w:bookmarkEnd w:id="0"/>
    </w:p>
    <w:sectPr w:rsidR="006C44D8" w:rsidSect="00211D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645"/>
    <w:multiLevelType w:val="hybridMultilevel"/>
    <w:tmpl w:val="0DF82428"/>
    <w:lvl w:ilvl="0" w:tplc="B9F44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EB"/>
    <w:rsid w:val="00000992"/>
    <w:rsid w:val="00000AF7"/>
    <w:rsid w:val="000041DD"/>
    <w:rsid w:val="000042B5"/>
    <w:rsid w:val="000044CA"/>
    <w:rsid w:val="000054CF"/>
    <w:rsid w:val="00005516"/>
    <w:rsid w:val="0000642F"/>
    <w:rsid w:val="00012A15"/>
    <w:rsid w:val="000145C1"/>
    <w:rsid w:val="00015C0A"/>
    <w:rsid w:val="000164E7"/>
    <w:rsid w:val="0002454A"/>
    <w:rsid w:val="00027FEB"/>
    <w:rsid w:val="00032ED7"/>
    <w:rsid w:val="00033F44"/>
    <w:rsid w:val="000368FC"/>
    <w:rsid w:val="00037AF5"/>
    <w:rsid w:val="000410FD"/>
    <w:rsid w:val="00043661"/>
    <w:rsid w:val="00044BCD"/>
    <w:rsid w:val="00044EA2"/>
    <w:rsid w:val="00046CED"/>
    <w:rsid w:val="0004742A"/>
    <w:rsid w:val="00050F18"/>
    <w:rsid w:val="000512B6"/>
    <w:rsid w:val="00054666"/>
    <w:rsid w:val="00055703"/>
    <w:rsid w:val="0005655E"/>
    <w:rsid w:val="0005670A"/>
    <w:rsid w:val="00060386"/>
    <w:rsid w:val="00061F52"/>
    <w:rsid w:val="00062119"/>
    <w:rsid w:val="00062ECF"/>
    <w:rsid w:val="00066111"/>
    <w:rsid w:val="00066287"/>
    <w:rsid w:val="00066DC7"/>
    <w:rsid w:val="000729C3"/>
    <w:rsid w:val="00080D39"/>
    <w:rsid w:val="00090560"/>
    <w:rsid w:val="000932C2"/>
    <w:rsid w:val="00093F28"/>
    <w:rsid w:val="00096BCC"/>
    <w:rsid w:val="00097C25"/>
    <w:rsid w:val="000A206E"/>
    <w:rsid w:val="000A3A3D"/>
    <w:rsid w:val="000A3DD5"/>
    <w:rsid w:val="000A41CE"/>
    <w:rsid w:val="000A760B"/>
    <w:rsid w:val="000B0738"/>
    <w:rsid w:val="000B55D6"/>
    <w:rsid w:val="000B5BD2"/>
    <w:rsid w:val="000C009D"/>
    <w:rsid w:val="000C6183"/>
    <w:rsid w:val="000D0215"/>
    <w:rsid w:val="000D1051"/>
    <w:rsid w:val="000D1C3F"/>
    <w:rsid w:val="000D1ED4"/>
    <w:rsid w:val="000D5DC4"/>
    <w:rsid w:val="000D65CC"/>
    <w:rsid w:val="000D7CA4"/>
    <w:rsid w:val="000E2219"/>
    <w:rsid w:val="000E3A9A"/>
    <w:rsid w:val="000E57D2"/>
    <w:rsid w:val="000F1173"/>
    <w:rsid w:val="000F1680"/>
    <w:rsid w:val="000F1B96"/>
    <w:rsid w:val="000F48A3"/>
    <w:rsid w:val="000F6B2C"/>
    <w:rsid w:val="00100394"/>
    <w:rsid w:val="00101AF2"/>
    <w:rsid w:val="00103214"/>
    <w:rsid w:val="00104735"/>
    <w:rsid w:val="00105F05"/>
    <w:rsid w:val="001062EA"/>
    <w:rsid w:val="00111982"/>
    <w:rsid w:val="00116D0D"/>
    <w:rsid w:val="00124904"/>
    <w:rsid w:val="0012638E"/>
    <w:rsid w:val="00134069"/>
    <w:rsid w:val="00137D3D"/>
    <w:rsid w:val="001410DA"/>
    <w:rsid w:val="001442F9"/>
    <w:rsid w:val="00147FCD"/>
    <w:rsid w:val="00150D34"/>
    <w:rsid w:val="00153DD2"/>
    <w:rsid w:val="0015734B"/>
    <w:rsid w:val="00162289"/>
    <w:rsid w:val="0016268E"/>
    <w:rsid w:val="001656E9"/>
    <w:rsid w:val="00167D59"/>
    <w:rsid w:val="00170C7C"/>
    <w:rsid w:val="00174401"/>
    <w:rsid w:val="00181F62"/>
    <w:rsid w:val="00183140"/>
    <w:rsid w:val="00187126"/>
    <w:rsid w:val="001931DD"/>
    <w:rsid w:val="0019610F"/>
    <w:rsid w:val="001A1306"/>
    <w:rsid w:val="001A17BB"/>
    <w:rsid w:val="001A2C23"/>
    <w:rsid w:val="001B2E6B"/>
    <w:rsid w:val="001B4698"/>
    <w:rsid w:val="001B4CB2"/>
    <w:rsid w:val="001C1464"/>
    <w:rsid w:val="001C1AF3"/>
    <w:rsid w:val="001C1BE3"/>
    <w:rsid w:val="001C326A"/>
    <w:rsid w:val="001C7D9F"/>
    <w:rsid w:val="001D35D4"/>
    <w:rsid w:val="001D66AB"/>
    <w:rsid w:val="001E2857"/>
    <w:rsid w:val="001F0170"/>
    <w:rsid w:val="001F25F5"/>
    <w:rsid w:val="001F5BFF"/>
    <w:rsid w:val="0020100E"/>
    <w:rsid w:val="00201385"/>
    <w:rsid w:val="00201B54"/>
    <w:rsid w:val="00204098"/>
    <w:rsid w:val="002072BF"/>
    <w:rsid w:val="00207C5B"/>
    <w:rsid w:val="00210436"/>
    <w:rsid w:val="00210A99"/>
    <w:rsid w:val="00211DCE"/>
    <w:rsid w:val="0021276D"/>
    <w:rsid w:val="002164A3"/>
    <w:rsid w:val="0022012F"/>
    <w:rsid w:val="00220727"/>
    <w:rsid w:val="002207F2"/>
    <w:rsid w:val="00222BA2"/>
    <w:rsid w:val="00222DCC"/>
    <w:rsid w:val="00224FF6"/>
    <w:rsid w:val="0022541D"/>
    <w:rsid w:val="002259EE"/>
    <w:rsid w:val="0022687B"/>
    <w:rsid w:val="00235F6A"/>
    <w:rsid w:val="00240199"/>
    <w:rsid w:val="00243439"/>
    <w:rsid w:val="00250B22"/>
    <w:rsid w:val="002523C6"/>
    <w:rsid w:val="002525EA"/>
    <w:rsid w:val="00254C10"/>
    <w:rsid w:val="002563B7"/>
    <w:rsid w:val="00257516"/>
    <w:rsid w:val="002609BF"/>
    <w:rsid w:val="00262C49"/>
    <w:rsid w:val="00263B14"/>
    <w:rsid w:val="002645A5"/>
    <w:rsid w:val="00266724"/>
    <w:rsid w:val="00274CEB"/>
    <w:rsid w:val="00281176"/>
    <w:rsid w:val="00284543"/>
    <w:rsid w:val="00295532"/>
    <w:rsid w:val="002A5AC3"/>
    <w:rsid w:val="002A61A8"/>
    <w:rsid w:val="002A6414"/>
    <w:rsid w:val="002B226D"/>
    <w:rsid w:val="002B2E84"/>
    <w:rsid w:val="002B487F"/>
    <w:rsid w:val="002C2C59"/>
    <w:rsid w:val="002C4B89"/>
    <w:rsid w:val="002D1CBC"/>
    <w:rsid w:val="002D571A"/>
    <w:rsid w:val="002D5BC2"/>
    <w:rsid w:val="002D746E"/>
    <w:rsid w:val="002E189D"/>
    <w:rsid w:val="002E26D1"/>
    <w:rsid w:val="002E333D"/>
    <w:rsid w:val="002E72AA"/>
    <w:rsid w:val="002F4756"/>
    <w:rsid w:val="002F53B1"/>
    <w:rsid w:val="002F5E57"/>
    <w:rsid w:val="002F7906"/>
    <w:rsid w:val="003005E9"/>
    <w:rsid w:val="00300D15"/>
    <w:rsid w:val="00302652"/>
    <w:rsid w:val="00303CD8"/>
    <w:rsid w:val="00304D40"/>
    <w:rsid w:val="00305566"/>
    <w:rsid w:val="00306453"/>
    <w:rsid w:val="00312B06"/>
    <w:rsid w:val="0031423D"/>
    <w:rsid w:val="00314657"/>
    <w:rsid w:val="0031783E"/>
    <w:rsid w:val="0032452B"/>
    <w:rsid w:val="00327633"/>
    <w:rsid w:val="00330108"/>
    <w:rsid w:val="0033068B"/>
    <w:rsid w:val="00331EDC"/>
    <w:rsid w:val="00332213"/>
    <w:rsid w:val="0033350C"/>
    <w:rsid w:val="003339B5"/>
    <w:rsid w:val="0033524A"/>
    <w:rsid w:val="00340F5A"/>
    <w:rsid w:val="00341F8D"/>
    <w:rsid w:val="003502F8"/>
    <w:rsid w:val="00352EF4"/>
    <w:rsid w:val="00353B1D"/>
    <w:rsid w:val="00353E7C"/>
    <w:rsid w:val="003542C9"/>
    <w:rsid w:val="00356252"/>
    <w:rsid w:val="0035760C"/>
    <w:rsid w:val="00360D2F"/>
    <w:rsid w:val="00362844"/>
    <w:rsid w:val="00363CE9"/>
    <w:rsid w:val="00370A1F"/>
    <w:rsid w:val="00370C4E"/>
    <w:rsid w:val="003735E2"/>
    <w:rsid w:val="00380821"/>
    <w:rsid w:val="0038283B"/>
    <w:rsid w:val="00382E4A"/>
    <w:rsid w:val="00383E47"/>
    <w:rsid w:val="003851EF"/>
    <w:rsid w:val="00386A02"/>
    <w:rsid w:val="0039378D"/>
    <w:rsid w:val="00393F2F"/>
    <w:rsid w:val="00397F57"/>
    <w:rsid w:val="003A39B7"/>
    <w:rsid w:val="003A4EBF"/>
    <w:rsid w:val="003A4EF9"/>
    <w:rsid w:val="003A6417"/>
    <w:rsid w:val="003B0697"/>
    <w:rsid w:val="003B4062"/>
    <w:rsid w:val="003B5711"/>
    <w:rsid w:val="003B5BC0"/>
    <w:rsid w:val="003C542F"/>
    <w:rsid w:val="003D1B28"/>
    <w:rsid w:val="003D325F"/>
    <w:rsid w:val="003D4EFB"/>
    <w:rsid w:val="003D5E55"/>
    <w:rsid w:val="003E1FFC"/>
    <w:rsid w:val="003E4D16"/>
    <w:rsid w:val="003F1629"/>
    <w:rsid w:val="003F3193"/>
    <w:rsid w:val="003F3BD8"/>
    <w:rsid w:val="00402BBE"/>
    <w:rsid w:val="00417914"/>
    <w:rsid w:val="00417D63"/>
    <w:rsid w:val="00420586"/>
    <w:rsid w:val="004247FF"/>
    <w:rsid w:val="004329AB"/>
    <w:rsid w:val="00432BD3"/>
    <w:rsid w:val="00433FA3"/>
    <w:rsid w:val="004341CF"/>
    <w:rsid w:val="0043523E"/>
    <w:rsid w:val="00435FE3"/>
    <w:rsid w:val="00441B4D"/>
    <w:rsid w:val="00442C30"/>
    <w:rsid w:val="00444297"/>
    <w:rsid w:val="00444E8B"/>
    <w:rsid w:val="00444FDD"/>
    <w:rsid w:val="00447E06"/>
    <w:rsid w:val="00453AC8"/>
    <w:rsid w:val="00457D32"/>
    <w:rsid w:val="004707EE"/>
    <w:rsid w:val="004713E0"/>
    <w:rsid w:val="00474DA5"/>
    <w:rsid w:val="00480CDC"/>
    <w:rsid w:val="004815F9"/>
    <w:rsid w:val="0048423A"/>
    <w:rsid w:val="00484D4C"/>
    <w:rsid w:val="00484D4E"/>
    <w:rsid w:val="00487079"/>
    <w:rsid w:val="00496FA1"/>
    <w:rsid w:val="004A019F"/>
    <w:rsid w:val="004A4D43"/>
    <w:rsid w:val="004A580C"/>
    <w:rsid w:val="004B2072"/>
    <w:rsid w:val="004B469E"/>
    <w:rsid w:val="004B514E"/>
    <w:rsid w:val="004B656F"/>
    <w:rsid w:val="004B6EC5"/>
    <w:rsid w:val="004D20F3"/>
    <w:rsid w:val="004D7387"/>
    <w:rsid w:val="004D74E1"/>
    <w:rsid w:val="004E1A27"/>
    <w:rsid w:val="004E3734"/>
    <w:rsid w:val="004E5329"/>
    <w:rsid w:val="004F368E"/>
    <w:rsid w:val="004F3E22"/>
    <w:rsid w:val="004F6A14"/>
    <w:rsid w:val="00504DB3"/>
    <w:rsid w:val="00505587"/>
    <w:rsid w:val="00505DC5"/>
    <w:rsid w:val="00507232"/>
    <w:rsid w:val="005102B9"/>
    <w:rsid w:val="00510635"/>
    <w:rsid w:val="0051283F"/>
    <w:rsid w:val="00513891"/>
    <w:rsid w:val="00514A57"/>
    <w:rsid w:val="00515F24"/>
    <w:rsid w:val="00517A4F"/>
    <w:rsid w:val="00526CD3"/>
    <w:rsid w:val="00536203"/>
    <w:rsid w:val="00536CB0"/>
    <w:rsid w:val="00537BBA"/>
    <w:rsid w:val="00542584"/>
    <w:rsid w:val="00547718"/>
    <w:rsid w:val="005527F1"/>
    <w:rsid w:val="0055582D"/>
    <w:rsid w:val="005608E4"/>
    <w:rsid w:val="005648D3"/>
    <w:rsid w:val="0056759A"/>
    <w:rsid w:val="00570ECF"/>
    <w:rsid w:val="00573267"/>
    <w:rsid w:val="00574C8E"/>
    <w:rsid w:val="00574D07"/>
    <w:rsid w:val="005769C6"/>
    <w:rsid w:val="005773AF"/>
    <w:rsid w:val="0058286B"/>
    <w:rsid w:val="00583973"/>
    <w:rsid w:val="005846E6"/>
    <w:rsid w:val="005904F5"/>
    <w:rsid w:val="005957B5"/>
    <w:rsid w:val="005A255F"/>
    <w:rsid w:val="005A3505"/>
    <w:rsid w:val="005A3E6C"/>
    <w:rsid w:val="005A68B9"/>
    <w:rsid w:val="005A6BCC"/>
    <w:rsid w:val="005A7E21"/>
    <w:rsid w:val="005B26DB"/>
    <w:rsid w:val="005B4E8F"/>
    <w:rsid w:val="005C36C4"/>
    <w:rsid w:val="005C7E27"/>
    <w:rsid w:val="005D405F"/>
    <w:rsid w:val="005D46D4"/>
    <w:rsid w:val="005E2B3A"/>
    <w:rsid w:val="005E2D75"/>
    <w:rsid w:val="005E6CC8"/>
    <w:rsid w:val="005E7A31"/>
    <w:rsid w:val="005F01C9"/>
    <w:rsid w:val="005F11FD"/>
    <w:rsid w:val="005F42E4"/>
    <w:rsid w:val="005F5F54"/>
    <w:rsid w:val="00600B3E"/>
    <w:rsid w:val="00602096"/>
    <w:rsid w:val="00605A23"/>
    <w:rsid w:val="006076A6"/>
    <w:rsid w:val="00610C4F"/>
    <w:rsid w:val="006159C6"/>
    <w:rsid w:val="00620F31"/>
    <w:rsid w:val="006234C4"/>
    <w:rsid w:val="00624721"/>
    <w:rsid w:val="00625C7C"/>
    <w:rsid w:val="00626EE4"/>
    <w:rsid w:val="006278B0"/>
    <w:rsid w:val="00630EAA"/>
    <w:rsid w:val="006354A3"/>
    <w:rsid w:val="00635940"/>
    <w:rsid w:val="00637814"/>
    <w:rsid w:val="006404FD"/>
    <w:rsid w:val="006412E3"/>
    <w:rsid w:val="00641591"/>
    <w:rsid w:val="00647B7A"/>
    <w:rsid w:val="00650313"/>
    <w:rsid w:val="006503F3"/>
    <w:rsid w:val="00652667"/>
    <w:rsid w:val="006534C8"/>
    <w:rsid w:val="006552D6"/>
    <w:rsid w:val="00661760"/>
    <w:rsid w:val="0066561D"/>
    <w:rsid w:val="00670F75"/>
    <w:rsid w:val="00673EF0"/>
    <w:rsid w:val="00674FA7"/>
    <w:rsid w:val="006804E3"/>
    <w:rsid w:val="00680D3D"/>
    <w:rsid w:val="0068120C"/>
    <w:rsid w:val="00685BE3"/>
    <w:rsid w:val="006863E1"/>
    <w:rsid w:val="006926DE"/>
    <w:rsid w:val="00693F28"/>
    <w:rsid w:val="006964C2"/>
    <w:rsid w:val="0069696A"/>
    <w:rsid w:val="00697583"/>
    <w:rsid w:val="00697A76"/>
    <w:rsid w:val="006A43B2"/>
    <w:rsid w:val="006A7B21"/>
    <w:rsid w:val="006B09AE"/>
    <w:rsid w:val="006B3AE4"/>
    <w:rsid w:val="006B55E8"/>
    <w:rsid w:val="006B5984"/>
    <w:rsid w:val="006B5E6F"/>
    <w:rsid w:val="006B6C24"/>
    <w:rsid w:val="006B7354"/>
    <w:rsid w:val="006C44D8"/>
    <w:rsid w:val="006C49AF"/>
    <w:rsid w:val="006D003F"/>
    <w:rsid w:val="006D21A6"/>
    <w:rsid w:val="006D46DE"/>
    <w:rsid w:val="006E1E86"/>
    <w:rsid w:val="006E2F8B"/>
    <w:rsid w:val="006E70DB"/>
    <w:rsid w:val="006E76D4"/>
    <w:rsid w:val="006F2BDC"/>
    <w:rsid w:val="006F5D89"/>
    <w:rsid w:val="006F6098"/>
    <w:rsid w:val="0070258E"/>
    <w:rsid w:val="00711B26"/>
    <w:rsid w:val="00712414"/>
    <w:rsid w:val="0071397B"/>
    <w:rsid w:val="00714F4E"/>
    <w:rsid w:val="00714F80"/>
    <w:rsid w:val="00716A4E"/>
    <w:rsid w:val="007209A2"/>
    <w:rsid w:val="0072623B"/>
    <w:rsid w:val="0072673A"/>
    <w:rsid w:val="0073372F"/>
    <w:rsid w:val="00733D84"/>
    <w:rsid w:val="00735A92"/>
    <w:rsid w:val="00737155"/>
    <w:rsid w:val="0073736E"/>
    <w:rsid w:val="0073749C"/>
    <w:rsid w:val="007376B7"/>
    <w:rsid w:val="0074254B"/>
    <w:rsid w:val="00745901"/>
    <w:rsid w:val="00756E4A"/>
    <w:rsid w:val="00765AB5"/>
    <w:rsid w:val="007666F5"/>
    <w:rsid w:val="00766D4D"/>
    <w:rsid w:val="00774DCD"/>
    <w:rsid w:val="007750AD"/>
    <w:rsid w:val="00777697"/>
    <w:rsid w:val="007826A0"/>
    <w:rsid w:val="00783EBA"/>
    <w:rsid w:val="0078514F"/>
    <w:rsid w:val="0079594A"/>
    <w:rsid w:val="00795EFF"/>
    <w:rsid w:val="007A0C5D"/>
    <w:rsid w:val="007A420C"/>
    <w:rsid w:val="007A50F5"/>
    <w:rsid w:val="007A6E08"/>
    <w:rsid w:val="007B13B6"/>
    <w:rsid w:val="007B65AE"/>
    <w:rsid w:val="007C07A9"/>
    <w:rsid w:val="007C1BEE"/>
    <w:rsid w:val="007C4069"/>
    <w:rsid w:val="007D31C7"/>
    <w:rsid w:val="007E0EF1"/>
    <w:rsid w:val="007E1983"/>
    <w:rsid w:val="007E3A80"/>
    <w:rsid w:val="007F273E"/>
    <w:rsid w:val="007F3D3D"/>
    <w:rsid w:val="007F79BB"/>
    <w:rsid w:val="00805479"/>
    <w:rsid w:val="008069AC"/>
    <w:rsid w:val="008101B3"/>
    <w:rsid w:val="008150DF"/>
    <w:rsid w:val="00817479"/>
    <w:rsid w:val="0082175C"/>
    <w:rsid w:val="008223C7"/>
    <w:rsid w:val="00822787"/>
    <w:rsid w:val="00822F33"/>
    <w:rsid w:val="00823FEE"/>
    <w:rsid w:val="00824424"/>
    <w:rsid w:val="00825D07"/>
    <w:rsid w:val="00825F02"/>
    <w:rsid w:val="008272E5"/>
    <w:rsid w:val="00830675"/>
    <w:rsid w:val="00832B10"/>
    <w:rsid w:val="00832B36"/>
    <w:rsid w:val="00834232"/>
    <w:rsid w:val="00836A33"/>
    <w:rsid w:val="0084001F"/>
    <w:rsid w:val="0084099C"/>
    <w:rsid w:val="00843F96"/>
    <w:rsid w:val="008442E2"/>
    <w:rsid w:val="008468B4"/>
    <w:rsid w:val="00855993"/>
    <w:rsid w:val="008559F1"/>
    <w:rsid w:val="008578ED"/>
    <w:rsid w:val="00860C02"/>
    <w:rsid w:val="00861962"/>
    <w:rsid w:val="00863D4A"/>
    <w:rsid w:val="0086658F"/>
    <w:rsid w:val="008675E3"/>
    <w:rsid w:val="00872F94"/>
    <w:rsid w:val="0087391C"/>
    <w:rsid w:val="008739E9"/>
    <w:rsid w:val="00876AFD"/>
    <w:rsid w:val="00876BDA"/>
    <w:rsid w:val="0088067D"/>
    <w:rsid w:val="00880723"/>
    <w:rsid w:val="008814C8"/>
    <w:rsid w:val="0088627C"/>
    <w:rsid w:val="008878D1"/>
    <w:rsid w:val="00887996"/>
    <w:rsid w:val="008922BF"/>
    <w:rsid w:val="00893A04"/>
    <w:rsid w:val="00894631"/>
    <w:rsid w:val="00895252"/>
    <w:rsid w:val="00895B5A"/>
    <w:rsid w:val="00896E0D"/>
    <w:rsid w:val="008A0F74"/>
    <w:rsid w:val="008A21DB"/>
    <w:rsid w:val="008A2943"/>
    <w:rsid w:val="008A6A49"/>
    <w:rsid w:val="008B0627"/>
    <w:rsid w:val="008B12CC"/>
    <w:rsid w:val="008B2A2E"/>
    <w:rsid w:val="008B2D9A"/>
    <w:rsid w:val="008B57C9"/>
    <w:rsid w:val="008B6C11"/>
    <w:rsid w:val="008B7453"/>
    <w:rsid w:val="008B77E5"/>
    <w:rsid w:val="008B79FE"/>
    <w:rsid w:val="008B7D19"/>
    <w:rsid w:val="008C50C9"/>
    <w:rsid w:val="008C59AF"/>
    <w:rsid w:val="008C6D74"/>
    <w:rsid w:val="008C7659"/>
    <w:rsid w:val="008D196C"/>
    <w:rsid w:val="008D3678"/>
    <w:rsid w:val="008D3C76"/>
    <w:rsid w:val="008D59F8"/>
    <w:rsid w:val="008E5277"/>
    <w:rsid w:val="008F61C9"/>
    <w:rsid w:val="00901898"/>
    <w:rsid w:val="009024C4"/>
    <w:rsid w:val="0090254D"/>
    <w:rsid w:val="00902D06"/>
    <w:rsid w:val="0090337C"/>
    <w:rsid w:val="00905DB0"/>
    <w:rsid w:val="00912C68"/>
    <w:rsid w:val="009139AB"/>
    <w:rsid w:val="009143D5"/>
    <w:rsid w:val="009148F0"/>
    <w:rsid w:val="0091576D"/>
    <w:rsid w:val="0092544F"/>
    <w:rsid w:val="00925599"/>
    <w:rsid w:val="009267E6"/>
    <w:rsid w:val="009275B0"/>
    <w:rsid w:val="009279AD"/>
    <w:rsid w:val="00927CA3"/>
    <w:rsid w:val="0093353E"/>
    <w:rsid w:val="00934BE6"/>
    <w:rsid w:val="00936C90"/>
    <w:rsid w:val="009378C9"/>
    <w:rsid w:val="00937C89"/>
    <w:rsid w:val="00940F20"/>
    <w:rsid w:val="00942D74"/>
    <w:rsid w:val="009439A1"/>
    <w:rsid w:val="00945BCA"/>
    <w:rsid w:val="00951E19"/>
    <w:rsid w:val="00962EAD"/>
    <w:rsid w:val="00966AF7"/>
    <w:rsid w:val="00972A7C"/>
    <w:rsid w:val="00974A20"/>
    <w:rsid w:val="00975A92"/>
    <w:rsid w:val="009768D3"/>
    <w:rsid w:val="009808AA"/>
    <w:rsid w:val="00987EAD"/>
    <w:rsid w:val="00990CFB"/>
    <w:rsid w:val="00992E13"/>
    <w:rsid w:val="00993172"/>
    <w:rsid w:val="0099355E"/>
    <w:rsid w:val="00993A66"/>
    <w:rsid w:val="00995C92"/>
    <w:rsid w:val="009A1175"/>
    <w:rsid w:val="009A2143"/>
    <w:rsid w:val="009A3251"/>
    <w:rsid w:val="009B06F0"/>
    <w:rsid w:val="009B3B9C"/>
    <w:rsid w:val="009B4D83"/>
    <w:rsid w:val="009B579A"/>
    <w:rsid w:val="009B69D2"/>
    <w:rsid w:val="009C0AA8"/>
    <w:rsid w:val="009C0C9C"/>
    <w:rsid w:val="009C4243"/>
    <w:rsid w:val="009D65E2"/>
    <w:rsid w:val="009E7AFB"/>
    <w:rsid w:val="009F0C00"/>
    <w:rsid w:val="009F0C52"/>
    <w:rsid w:val="009F1A44"/>
    <w:rsid w:val="009F2752"/>
    <w:rsid w:val="009F3504"/>
    <w:rsid w:val="009F48F7"/>
    <w:rsid w:val="009F7A47"/>
    <w:rsid w:val="009F7C00"/>
    <w:rsid w:val="00A000DB"/>
    <w:rsid w:val="00A002ED"/>
    <w:rsid w:val="00A015D2"/>
    <w:rsid w:val="00A02646"/>
    <w:rsid w:val="00A03096"/>
    <w:rsid w:val="00A037D7"/>
    <w:rsid w:val="00A0798C"/>
    <w:rsid w:val="00A10B46"/>
    <w:rsid w:val="00A135CC"/>
    <w:rsid w:val="00A20013"/>
    <w:rsid w:val="00A203DB"/>
    <w:rsid w:val="00A21343"/>
    <w:rsid w:val="00A21A21"/>
    <w:rsid w:val="00A253C1"/>
    <w:rsid w:val="00A2694C"/>
    <w:rsid w:val="00A345D5"/>
    <w:rsid w:val="00A3612F"/>
    <w:rsid w:val="00A529FF"/>
    <w:rsid w:val="00A52B7B"/>
    <w:rsid w:val="00A55704"/>
    <w:rsid w:val="00A55788"/>
    <w:rsid w:val="00A652CE"/>
    <w:rsid w:val="00A6799B"/>
    <w:rsid w:val="00A67C6D"/>
    <w:rsid w:val="00A7277B"/>
    <w:rsid w:val="00A738FF"/>
    <w:rsid w:val="00A74C14"/>
    <w:rsid w:val="00A77DEC"/>
    <w:rsid w:val="00A81B20"/>
    <w:rsid w:val="00A82C8B"/>
    <w:rsid w:val="00A840BE"/>
    <w:rsid w:val="00A843A8"/>
    <w:rsid w:val="00A84FDE"/>
    <w:rsid w:val="00A8522F"/>
    <w:rsid w:val="00A8716F"/>
    <w:rsid w:val="00AA34BF"/>
    <w:rsid w:val="00AA5F92"/>
    <w:rsid w:val="00AA7B24"/>
    <w:rsid w:val="00AB0242"/>
    <w:rsid w:val="00AB2AB5"/>
    <w:rsid w:val="00AB2F58"/>
    <w:rsid w:val="00AB3BBE"/>
    <w:rsid w:val="00AB604C"/>
    <w:rsid w:val="00AC1984"/>
    <w:rsid w:val="00AC2BAA"/>
    <w:rsid w:val="00AD4FC1"/>
    <w:rsid w:val="00AD511A"/>
    <w:rsid w:val="00AD6434"/>
    <w:rsid w:val="00AD669B"/>
    <w:rsid w:val="00AE157D"/>
    <w:rsid w:val="00AF0835"/>
    <w:rsid w:val="00AF250F"/>
    <w:rsid w:val="00AF646A"/>
    <w:rsid w:val="00AF7B06"/>
    <w:rsid w:val="00B02F0E"/>
    <w:rsid w:val="00B07262"/>
    <w:rsid w:val="00B07A2B"/>
    <w:rsid w:val="00B10AE1"/>
    <w:rsid w:val="00B11C9C"/>
    <w:rsid w:val="00B11D43"/>
    <w:rsid w:val="00B14C10"/>
    <w:rsid w:val="00B14F33"/>
    <w:rsid w:val="00B1707B"/>
    <w:rsid w:val="00B2025D"/>
    <w:rsid w:val="00B21FCF"/>
    <w:rsid w:val="00B22869"/>
    <w:rsid w:val="00B22A29"/>
    <w:rsid w:val="00B2314C"/>
    <w:rsid w:val="00B24864"/>
    <w:rsid w:val="00B2538B"/>
    <w:rsid w:val="00B26011"/>
    <w:rsid w:val="00B343FA"/>
    <w:rsid w:val="00B34DD8"/>
    <w:rsid w:val="00B35BC0"/>
    <w:rsid w:val="00B363C2"/>
    <w:rsid w:val="00B37429"/>
    <w:rsid w:val="00B37EC2"/>
    <w:rsid w:val="00B404CB"/>
    <w:rsid w:val="00B43190"/>
    <w:rsid w:val="00B44B3E"/>
    <w:rsid w:val="00B4537C"/>
    <w:rsid w:val="00B51D6B"/>
    <w:rsid w:val="00B52075"/>
    <w:rsid w:val="00B54476"/>
    <w:rsid w:val="00B5643B"/>
    <w:rsid w:val="00B57698"/>
    <w:rsid w:val="00B7000A"/>
    <w:rsid w:val="00B7008D"/>
    <w:rsid w:val="00B71730"/>
    <w:rsid w:val="00B71B08"/>
    <w:rsid w:val="00B75799"/>
    <w:rsid w:val="00B80488"/>
    <w:rsid w:val="00B83868"/>
    <w:rsid w:val="00B870E6"/>
    <w:rsid w:val="00B9013C"/>
    <w:rsid w:val="00B91BB0"/>
    <w:rsid w:val="00B96D62"/>
    <w:rsid w:val="00BA3002"/>
    <w:rsid w:val="00BA4F64"/>
    <w:rsid w:val="00BA4F9E"/>
    <w:rsid w:val="00BB0C56"/>
    <w:rsid w:val="00BB4A40"/>
    <w:rsid w:val="00BB58AB"/>
    <w:rsid w:val="00BB5F33"/>
    <w:rsid w:val="00BB64D8"/>
    <w:rsid w:val="00BB7B66"/>
    <w:rsid w:val="00BC26D4"/>
    <w:rsid w:val="00BC5468"/>
    <w:rsid w:val="00BD010A"/>
    <w:rsid w:val="00BD0261"/>
    <w:rsid w:val="00BD2889"/>
    <w:rsid w:val="00BD4063"/>
    <w:rsid w:val="00BD44AE"/>
    <w:rsid w:val="00BD6802"/>
    <w:rsid w:val="00BD7127"/>
    <w:rsid w:val="00BD7C5E"/>
    <w:rsid w:val="00BE0ADC"/>
    <w:rsid w:val="00BE0FF9"/>
    <w:rsid w:val="00BE19A2"/>
    <w:rsid w:val="00BF23E6"/>
    <w:rsid w:val="00BF5306"/>
    <w:rsid w:val="00BF6630"/>
    <w:rsid w:val="00BF6F1F"/>
    <w:rsid w:val="00C0159C"/>
    <w:rsid w:val="00C04F75"/>
    <w:rsid w:val="00C07C97"/>
    <w:rsid w:val="00C1022A"/>
    <w:rsid w:val="00C1159C"/>
    <w:rsid w:val="00C13080"/>
    <w:rsid w:val="00C17D2C"/>
    <w:rsid w:val="00C2116B"/>
    <w:rsid w:val="00C23264"/>
    <w:rsid w:val="00C26BD9"/>
    <w:rsid w:val="00C326CC"/>
    <w:rsid w:val="00C4213E"/>
    <w:rsid w:val="00C4345B"/>
    <w:rsid w:val="00C4512A"/>
    <w:rsid w:val="00C45C16"/>
    <w:rsid w:val="00C4615D"/>
    <w:rsid w:val="00C46221"/>
    <w:rsid w:val="00C46858"/>
    <w:rsid w:val="00C47573"/>
    <w:rsid w:val="00C51397"/>
    <w:rsid w:val="00C5156C"/>
    <w:rsid w:val="00C55327"/>
    <w:rsid w:val="00C57DB0"/>
    <w:rsid w:val="00C676BB"/>
    <w:rsid w:val="00C70DCC"/>
    <w:rsid w:val="00C7171F"/>
    <w:rsid w:val="00C7193A"/>
    <w:rsid w:val="00C721E5"/>
    <w:rsid w:val="00C72450"/>
    <w:rsid w:val="00C750B9"/>
    <w:rsid w:val="00C76288"/>
    <w:rsid w:val="00C77130"/>
    <w:rsid w:val="00C772F0"/>
    <w:rsid w:val="00C82882"/>
    <w:rsid w:val="00C85B84"/>
    <w:rsid w:val="00C867C6"/>
    <w:rsid w:val="00C8694C"/>
    <w:rsid w:val="00C90CF4"/>
    <w:rsid w:val="00C94D67"/>
    <w:rsid w:val="00C9799E"/>
    <w:rsid w:val="00CA072B"/>
    <w:rsid w:val="00CA2486"/>
    <w:rsid w:val="00CA3C5B"/>
    <w:rsid w:val="00CA4D57"/>
    <w:rsid w:val="00CA75DF"/>
    <w:rsid w:val="00CA7853"/>
    <w:rsid w:val="00CB01CE"/>
    <w:rsid w:val="00CB1BE4"/>
    <w:rsid w:val="00CB46F3"/>
    <w:rsid w:val="00CC0C67"/>
    <w:rsid w:val="00CC2565"/>
    <w:rsid w:val="00CC2DDF"/>
    <w:rsid w:val="00CC76BD"/>
    <w:rsid w:val="00CD0E2D"/>
    <w:rsid w:val="00CD143B"/>
    <w:rsid w:val="00CE03E5"/>
    <w:rsid w:val="00CE0444"/>
    <w:rsid w:val="00CE31F5"/>
    <w:rsid w:val="00CE5CF0"/>
    <w:rsid w:val="00CE7E46"/>
    <w:rsid w:val="00D015C7"/>
    <w:rsid w:val="00D01674"/>
    <w:rsid w:val="00D03FB2"/>
    <w:rsid w:val="00D04CAC"/>
    <w:rsid w:val="00D05AB0"/>
    <w:rsid w:val="00D13934"/>
    <w:rsid w:val="00D172B9"/>
    <w:rsid w:val="00D20EF5"/>
    <w:rsid w:val="00D21539"/>
    <w:rsid w:val="00D222FB"/>
    <w:rsid w:val="00D30027"/>
    <w:rsid w:val="00D33394"/>
    <w:rsid w:val="00D348FE"/>
    <w:rsid w:val="00D43DB9"/>
    <w:rsid w:val="00D50FFA"/>
    <w:rsid w:val="00D51377"/>
    <w:rsid w:val="00D52570"/>
    <w:rsid w:val="00D53A3D"/>
    <w:rsid w:val="00D63800"/>
    <w:rsid w:val="00D66F57"/>
    <w:rsid w:val="00D742D1"/>
    <w:rsid w:val="00D80790"/>
    <w:rsid w:val="00D85744"/>
    <w:rsid w:val="00D86435"/>
    <w:rsid w:val="00D8677D"/>
    <w:rsid w:val="00D93E76"/>
    <w:rsid w:val="00D94863"/>
    <w:rsid w:val="00D94A86"/>
    <w:rsid w:val="00DA0E36"/>
    <w:rsid w:val="00DA4227"/>
    <w:rsid w:val="00DA651C"/>
    <w:rsid w:val="00DB158F"/>
    <w:rsid w:val="00DB36BC"/>
    <w:rsid w:val="00DC075E"/>
    <w:rsid w:val="00DC5080"/>
    <w:rsid w:val="00DC71E1"/>
    <w:rsid w:val="00DD1ABC"/>
    <w:rsid w:val="00DD5C81"/>
    <w:rsid w:val="00DE02EF"/>
    <w:rsid w:val="00DE23E2"/>
    <w:rsid w:val="00DE4367"/>
    <w:rsid w:val="00DE5098"/>
    <w:rsid w:val="00DE5333"/>
    <w:rsid w:val="00DE6082"/>
    <w:rsid w:val="00DE6279"/>
    <w:rsid w:val="00DF3781"/>
    <w:rsid w:val="00DF4899"/>
    <w:rsid w:val="00DF701A"/>
    <w:rsid w:val="00E0766C"/>
    <w:rsid w:val="00E1038C"/>
    <w:rsid w:val="00E103EE"/>
    <w:rsid w:val="00E1487D"/>
    <w:rsid w:val="00E15E81"/>
    <w:rsid w:val="00E161EB"/>
    <w:rsid w:val="00E165E2"/>
    <w:rsid w:val="00E2093C"/>
    <w:rsid w:val="00E20C0A"/>
    <w:rsid w:val="00E20EDB"/>
    <w:rsid w:val="00E2127B"/>
    <w:rsid w:val="00E225C2"/>
    <w:rsid w:val="00E233BD"/>
    <w:rsid w:val="00E23924"/>
    <w:rsid w:val="00E258F8"/>
    <w:rsid w:val="00E34A15"/>
    <w:rsid w:val="00E35B9C"/>
    <w:rsid w:val="00E36609"/>
    <w:rsid w:val="00E36B06"/>
    <w:rsid w:val="00E43DA0"/>
    <w:rsid w:val="00E503C5"/>
    <w:rsid w:val="00E51917"/>
    <w:rsid w:val="00E525C5"/>
    <w:rsid w:val="00E56689"/>
    <w:rsid w:val="00E579C2"/>
    <w:rsid w:val="00E60A60"/>
    <w:rsid w:val="00E6260D"/>
    <w:rsid w:val="00E66FF9"/>
    <w:rsid w:val="00E67A88"/>
    <w:rsid w:val="00E715D6"/>
    <w:rsid w:val="00E73F16"/>
    <w:rsid w:val="00E75C5F"/>
    <w:rsid w:val="00E806CE"/>
    <w:rsid w:val="00E82298"/>
    <w:rsid w:val="00E838AC"/>
    <w:rsid w:val="00E83D22"/>
    <w:rsid w:val="00E87F4F"/>
    <w:rsid w:val="00E90893"/>
    <w:rsid w:val="00E91668"/>
    <w:rsid w:val="00E9291B"/>
    <w:rsid w:val="00EA02C9"/>
    <w:rsid w:val="00EA14D2"/>
    <w:rsid w:val="00EA2B3D"/>
    <w:rsid w:val="00EB03D8"/>
    <w:rsid w:val="00EB083B"/>
    <w:rsid w:val="00EB3D89"/>
    <w:rsid w:val="00EB4C9E"/>
    <w:rsid w:val="00EC25D5"/>
    <w:rsid w:val="00EC6177"/>
    <w:rsid w:val="00EC640F"/>
    <w:rsid w:val="00ED0503"/>
    <w:rsid w:val="00ED0A77"/>
    <w:rsid w:val="00ED7B42"/>
    <w:rsid w:val="00EF059B"/>
    <w:rsid w:val="00EF0DF9"/>
    <w:rsid w:val="00EF16AE"/>
    <w:rsid w:val="00EF3686"/>
    <w:rsid w:val="00EF3A98"/>
    <w:rsid w:val="00EF3F5D"/>
    <w:rsid w:val="00EF4778"/>
    <w:rsid w:val="00EF6838"/>
    <w:rsid w:val="00F00D9C"/>
    <w:rsid w:val="00F01D32"/>
    <w:rsid w:val="00F1163F"/>
    <w:rsid w:val="00F17707"/>
    <w:rsid w:val="00F20F6A"/>
    <w:rsid w:val="00F2424A"/>
    <w:rsid w:val="00F3214B"/>
    <w:rsid w:val="00F339B5"/>
    <w:rsid w:val="00F43D5F"/>
    <w:rsid w:val="00F476A0"/>
    <w:rsid w:val="00F47843"/>
    <w:rsid w:val="00F54FAA"/>
    <w:rsid w:val="00F56690"/>
    <w:rsid w:val="00F57CC2"/>
    <w:rsid w:val="00F610FA"/>
    <w:rsid w:val="00F63283"/>
    <w:rsid w:val="00F657CD"/>
    <w:rsid w:val="00F67637"/>
    <w:rsid w:val="00F70575"/>
    <w:rsid w:val="00F70A2C"/>
    <w:rsid w:val="00F710F9"/>
    <w:rsid w:val="00F713D9"/>
    <w:rsid w:val="00F75C22"/>
    <w:rsid w:val="00F764A1"/>
    <w:rsid w:val="00F76B46"/>
    <w:rsid w:val="00F76FC9"/>
    <w:rsid w:val="00F82A51"/>
    <w:rsid w:val="00F83411"/>
    <w:rsid w:val="00F8403A"/>
    <w:rsid w:val="00F87253"/>
    <w:rsid w:val="00F90EE6"/>
    <w:rsid w:val="00F92028"/>
    <w:rsid w:val="00F92AFF"/>
    <w:rsid w:val="00F93E70"/>
    <w:rsid w:val="00F95DE8"/>
    <w:rsid w:val="00FA27C5"/>
    <w:rsid w:val="00FA433C"/>
    <w:rsid w:val="00FA4A54"/>
    <w:rsid w:val="00FB0463"/>
    <w:rsid w:val="00FB6125"/>
    <w:rsid w:val="00FC0796"/>
    <w:rsid w:val="00FC2DFA"/>
    <w:rsid w:val="00FC3F5F"/>
    <w:rsid w:val="00FC444F"/>
    <w:rsid w:val="00FC723A"/>
    <w:rsid w:val="00FD26E1"/>
    <w:rsid w:val="00FE5C3F"/>
    <w:rsid w:val="00FE6944"/>
    <w:rsid w:val="00FF00C1"/>
    <w:rsid w:val="00FF30DC"/>
    <w:rsid w:val="00FF3EBC"/>
    <w:rsid w:val="00FF7744"/>
    <w:rsid w:val="00F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B5BC0"/>
    <w:rPr>
      <w:color w:val="0000FF"/>
      <w:u w:val="single"/>
    </w:rPr>
  </w:style>
  <w:style w:type="character" w:customStyle="1" w:styleId="apple-converted-space">
    <w:name w:val="apple-converted-space"/>
    <w:rsid w:val="003B5BC0"/>
  </w:style>
  <w:style w:type="paragraph" w:styleId="a4">
    <w:name w:val="List Paragraph"/>
    <w:basedOn w:val="a"/>
    <w:uiPriority w:val="34"/>
    <w:qFormat/>
    <w:rsid w:val="006C4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B5BC0"/>
    <w:rPr>
      <w:color w:val="0000FF"/>
      <w:u w:val="single"/>
    </w:rPr>
  </w:style>
  <w:style w:type="character" w:customStyle="1" w:styleId="apple-converted-space">
    <w:name w:val="apple-converted-space"/>
    <w:rsid w:val="003B5BC0"/>
  </w:style>
  <w:style w:type="paragraph" w:styleId="a4">
    <w:name w:val="List Paragraph"/>
    <w:basedOn w:val="a"/>
    <w:uiPriority w:val="34"/>
    <w:qFormat/>
    <w:rsid w:val="006C4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ites/default/files/2012/04/05/ktp_vneaud.z._5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2015-06-23T08:20:00Z</dcterms:created>
  <dcterms:modified xsi:type="dcterms:W3CDTF">2015-06-25T19:39:00Z</dcterms:modified>
</cp:coreProperties>
</file>