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3" w:rsidRDefault="002D7D83" w:rsidP="0003312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Сценарий урока </w:t>
      </w:r>
      <w:r w:rsidR="000106D2"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D7D83" w:rsidRPr="00093162" w:rsidRDefault="000B7D4D" w:rsidP="002D7D83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Учитель химии МБОУ СОШ №7</w:t>
      </w:r>
      <w:r w:rsidR="002D7D8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Мыльникова Елена Николаевна</w:t>
      </w:r>
    </w:p>
    <w:p w:rsidR="00AF41F8" w:rsidRPr="00093162" w:rsidRDefault="002D7D83" w:rsidP="002D7D83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Класс - 8 </w:t>
      </w:r>
      <w:r w:rsidR="000106D2"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AF41F8" w:rsidRPr="00093162" w:rsidRDefault="002D7D83" w:rsidP="002D7D83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 урока -</w:t>
      </w:r>
      <w:r w:rsidR="000106D2"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«Оксид водорода</w:t>
      </w:r>
      <w:r w:rsidR="006716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106D2"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6716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106D2"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вода»</w:t>
      </w:r>
    </w:p>
    <w:p w:rsidR="000106D2" w:rsidRPr="00093162" w:rsidRDefault="00272561" w:rsidP="000331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</w:t>
      </w:r>
      <w:r w:rsidR="000106D2"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урока:</w:t>
      </w:r>
      <w:r w:rsidR="005660D3"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067EE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</w:t>
      </w:r>
      <w:r w:rsidR="00B863F4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5660D3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63F4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поняти</w:t>
      </w:r>
      <w:r w:rsidR="00A26E72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B863F4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</w:t>
      </w:r>
      <w:r w:rsidR="004067EE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обучающихся </w:t>
      </w:r>
      <w:r w:rsidR="000106D2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</w:t>
      </w:r>
      <w:r w:rsidR="008008D9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воде как о химическом веществе</w:t>
      </w:r>
      <w:r w:rsidR="005660D3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63F4" w:rsidRPr="000931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посредством групповых мини-исследований</w:t>
      </w:r>
      <w:r w:rsidR="008008D9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106D2" w:rsidRPr="00093162" w:rsidRDefault="000106D2" w:rsidP="0003312E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Задачи: </w:t>
      </w:r>
    </w:p>
    <w:p w:rsidR="000106D2" w:rsidRPr="00093162" w:rsidRDefault="000106D2" w:rsidP="0003312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Предметные:</w:t>
      </w:r>
      <w:r w:rsidR="005660D3" w:rsidRPr="0009316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A26E72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понятия о воде как о химическом веществе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106D2" w:rsidRPr="00093162" w:rsidRDefault="000106D2" w:rsidP="0003312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Метапредметные:</w:t>
      </w:r>
      <w:r w:rsidR="005660D3" w:rsidRPr="0009316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A26E72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у обучающихся умений учебно-исследовательской деятельности, коммуникативных навыков работы в группе;</w:t>
      </w:r>
    </w:p>
    <w:p w:rsidR="000106D2" w:rsidRPr="00093162" w:rsidRDefault="000106D2" w:rsidP="0003312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Личностные: </w:t>
      </w:r>
      <w:r w:rsidR="00D54FB8">
        <w:rPr>
          <w:rFonts w:ascii="Times New Roman" w:hAnsi="Times New Roman" w:cs="Times New Roman"/>
          <w:color w:val="000000" w:themeColor="text1"/>
          <w:sz w:val="24"/>
          <w:szCs w:val="24"/>
        </w:rPr>
        <w:t>умение достигать поставленных целей</w:t>
      </w:r>
      <w:r w:rsidR="00A26E72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посредством планирования деятельности, организации командной деятельности, развитие умений самооценки и взаимооценки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106D2" w:rsidRPr="00093162" w:rsidRDefault="000106D2" w:rsidP="000331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обучения:</w:t>
      </w:r>
    </w:p>
    <w:p w:rsidR="000106D2" w:rsidRPr="00093162" w:rsidRDefault="000106D2" w:rsidP="000331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Предметные:</w:t>
      </w:r>
      <w:r w:rsidR="00FC0805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r w:rsidR="006F0340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владение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поняти</w:t>
      </w:r>
      <w:r w:rsidR="006F0340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ями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: раствор, растворимость, насыщенный и нена</w:t>
      </w:r>
      <w:r w:rsidR="002157DC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сыщенный рас</w:t>
      </w:r>
      <w:r w:rsidR="00FC0805">
        <w:rPr>
          <w:rFonts w:ascii="Times New Roman" w:hAnsi="Times New Roman" w:cs="Times New Roman"/>
          <w:color w:val="000000" w:themeColor="text1"/>
          <w:sz w:val="24"/>
          <w:szCs w:val="24"/>
        </w:rPr>
        <w:t>творы. Умение</w:t>
      </w:r>
      <w:r w:rsidR="005660D3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расчёты с использованием массовой доли растворённого</w:t>
      </w:r>
      <w:r w:rsidR="002157DC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вещества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660D3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Умение использовать </w:t>
      </w:r>
      <w:r w:rsidR="006F0340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виртуаль</w:t>
      </w:r>
      <w:r w:rsidR="005660D3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ное лабораторное оборудование</w:t>
      </w:r>
      <w:r w:rsidR="006F0340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106D2" w:rsidRPr="00093162" w:rsidRDefault="000106D2" w:rsidP="000331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Метапредметные:</w:t>
      </w:r>
      <w:r w:rsidR="005660D3" w:rsidRPr="00093162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уме</w:t>
      </w:r>
      <w:r w:rsidR="00ED25C0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самостоятельно выбирать основания и критерии для классификации, устанавливать причинно-следс</w:t>
      </w:r>
      <w:r w:rsidR="00FC0805">
        <w:rPr>
          <w:rFonts w:ascii="Times New Roman" w:hAnsi="Times New Roman" w:cs="Times New Roman"/>
          <w:color w:val="000000" w:themeColor="text1"/>
          <w:sz w:val="24"/>
          <w:szCs w:val="24"/>
        </w:rPr>
        <w:t>твенные связи, строить логическое рассуждение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, умозаключение (индуктивное, дедуктивное и</w:t>
      </w:r>
      <w:r w:rsidR="00FC0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по аналогии) и делать выводы, принимать решения.</w:t>
      </w:r>
    </w:p>
    <w:p w:rsidR="000106D2" w:rsidRPr="00093162" w:rsidRDefault="000106D2" w:rsidP="000331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Личностные:</w:t>
      </w:r>
      <w:r w:rsidR="005660D3" w:rsidRPr="00093162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</w:t>
      </w:r>
      <w:r w:rsidR="00ED25C0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ение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осознанн</w:t>
      </w:r>
      <w:r w:rsidR="00ED25C0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ого 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выбор</w:t>
      </w:r>
      <w:r w:rsidR="00ED25C0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учебной и познавательной деятельности.</w:t>
      </w:r>
    </w:p>
    <w:p w:rsidR="0057498A" w:rsidRPr="00093162" w:rsidRDefault="0057498A" w:rsidP="0057498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Тип урока: 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урок </w:t>
      </w:r>
      <w:r w:rsidR="002B1501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ED25C0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открытия</w:t>
      </w:r>
      <w:r w:rsidR="002B1501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ED25C0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нового знания</w:t>
      </w:r>
      <w:r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47066" w:rsidRPr="00093162" w:rsidRDefault="00947066" w:rsidP="000331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093162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Формы организации учебной деятельности: </w:t>
      </w:r>
      <w:r w:rsidRPr="0009316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групповая.</w:t>
      </w:r>
    </w:p>
    <w:p w:rsidR="00947066" w:rsidRPr="00093162" w:rsidRDefault="00947066" w:rsidP="000331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316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Используемые технологии: </w:t>
      </w:r>
      <w:r w:rsidRPr="00093162">
        <w:rPr>
          <w:rFonts w:ascii="Times New Roman" w:hAnsi="Times New Roman" w:cs="Times New Roman"/>
          <w:color w:val="000000"/>
          <w:sz w:val="24"/>
          <w:szCs w:val="24"/>
        </w:rPr>
        <w:t>технология веб-квест</w:t>
      </w:r>
      <w:r w:rsidR="00ED25C0" w:rsidRPr="00093162">
        <w:rPr>
          <w:rFonts w:ascii="Times New Roman" w:hAnsi="Times New Roman" w:cs="Times New Roman"/>
          <w:color w:val="000000"/>
          <w:sz w:val="24"/>
          <w:szCs w:val="24"/>
        </w:rPr>
        <w:t>, групповая технология, учебно-исследовательская</w:t>
      </w:r>
      <w:r w:rsidRPr="0009316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106D2" w:rsidRPr="00093162" w:rsidRDefault="000106D2" w:rsidP="0003312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931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Ресурсы урока: </w:t>
      </w:r>
      <w:r w:rsidR="004067EE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учебник</w:t>
      </w:r>
      <w:r w:rsidR="00EF3B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(О.С.Габриелян, И.Г.Остроумов, С.А.Сладков, Химия, 8 класс</w:t>
      </w:r>
      <w:r w:rsidR="00C828F1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157DC" w:rsidRPr="000931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F6795" w:rsidRPr="000931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мультимедийна</w:t>
      </w:r>
      <w:r w:rsidR="006F0340" w:rsidRPr="000931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</w:t>
      </w:r>
      <w:r w:rsidR="008F6795" w:rsidRPr="000931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презентация</w:t>
      </w:r>
      <w:r w:rsidR="00D965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 уроку (приложение1), «Блокнот ученика» (приложение 2), «Оценочный лист» (приложение 3)</w:t>
      </w:r>
      <w:r w:rsidR="008F6795" w:rsidRPr="000931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947066" w:rsidRPr="00093162" w:rsidRDefault="00947066" w:rsidP="000331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093162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Используемое оборудование: </w:t>
      </w:r>
      <w:r w:rsidRPr="0009316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мобильный класс, мультимеди</w:t>
      </w:r>
      <w:r w:rsidR="00A5755F" w:rsidRPr="0009316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йный </w:t>
      </w:r>
      <w:r w:rsidRPr="0009316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проектор, экран.</w:t>
      </w:r>
    </w:p>
    <w:p w:rsidR="004C5CA4" w:rsidRPr="00093162" w:rsidRDefault="00947066" w:rsidP="004C5C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093162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Программное обеспечение: </w:t>
      </w:r>
      <w:r w:rsidRPr="0009316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Word, Power Point</w:t>
      </w:r>
    </w:p>
    <w:p w:rsidR="004067EE" w:rsidRPr="00093162" w:rsidRDefault="00947066" w:rsidP="004C5C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093162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Демонстрационный материал: </w:t>
      </w:r>
      <w:r w:rsidRPr="0009316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веб-квест в программе PowerPoint</w:t>
      </w:r>
    </w:p>
    <w:p w:rsidR="00F05F0D" w:rsidRPr="00093162" w:rsidRDefault="00F05F0D" w:rsidP="004C5C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</w:pPr>
      <w:r w:rsidRPr="00093162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Ход урока:</w:t>
      </w:r>
    </w:p>
    <w:tbl>
      <w:tblPr>
        <w:tblStyle w:val="a5"/>
        <w:tblW w:w="10456" w:type="dxa"/>
        <w:tblLayout w:type="fixed"/>
        <w:tblLook w:val="04A0" w:firstRow="1" w:lastRow="0" w:firstColumn="1" w:lastColumn="0" w:noHBand="0" w:noVBand="1"/>
      </w:tblPr>
      <w:tblGrid>
        <w:gridCol w:w="2093"/>
        <w:gridCol w:w="5103"/>
        <w:gridCol w:w="3260"/>
      </w:tblGrid>
      <w:tr w:rsidR="00940BCC" w:rsidRPr="00093162" w:rsidTr="00093162">
        <w:tc>
          <w:tcPr>
            <w:tcW w:w="2093" w:type="dxa"/>
          </w:tcPr>
          <w:p w:rsidR="00C9348B" w:rsidRPr="00093162" w:rsidRDefault="00C9348B" w:rsidP="00D217A3">
            <w:pPr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Этап урока</w:t>
            </w:r>
          </w:p>
        </w:tc>
        <w:tc>
          <w:tcPr>
            <w:tcW w:w="5103" w:type="dxa"/>
          </w:tcPr>
          <w:p w:rsidR="00C9348B" w:rsidRPr="00093162" w:rsidRDefault="00C9348B" w:rsidP="00093162">
            <w:pPr>
              <w:spacing w:line="360" w:lineRule="auto"/>
              <w:ind w:left="0" w:right="-39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</w:tcPr>
          <w:p w:rsidR="00C9348B" w:rsidRPr="00093162" w:rsidRDefault="00CB7F99" w:rsidP="00D217A3">
            <w:pPr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Основные виды д</w:t>
            </w:r>
            <w:r w:rsidR="00C9348B"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еятельност</w:t>
            </w: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</w:t>
            </w:r>
            <w:r w:rsidR="002D7D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D217A3"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обучающихся</w:t>
            </w:r>
          </w:p>
        </w:tc>
      </w:tr>
      <w:tr w:rsidR="00940BCC" w:rsidRPr="00093162" w:rsidTr="00093162">
        <w:tc>
          <w:tcPr>
            <w:tcW w:w="2093" w:type="dxa"/>
          </w:tcPr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1.Организационный момент.</w:t>
            </w: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C9348B" w:rsidRPr="00093162" w:rsidRDefault="0075098C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</w:t>
            </w:r>
            <w:r w:rsidR="00C9348B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Приветствует учащихся, проверяет отсутствующих и готовность учащихся к уроку.</w:t>
            </w:r>
          </w:p>
        </w:tc>
        <w:tc>
          <w:tcPr>
            <w:tcW w:w="3260" w:type="dxa"/>
          </w:tcPr>
          <w:p w:rsidR="00C9348B" w:rsidRPr="00093162" w:rsidRDefault="00C9348B" w:rsidP="0003312E">
            <w:pPr>
              <w:spacing w:line="36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Приветствуют учителя, готовятся к восприятию нового 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материала.</w:t>
            </w:r>
            <w:r w:rsidR="008B3B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Личный настрой учащихся на урок.</w:t>
            </w:r>
          </w:p>
        </w:tc>
      </w:tr>
      <w:tr w:rsidR="00940BCC" w:rsidRPr="00093162" w:rsidTr="00093162">
        <w:tc>
          <w:tcPr>
            <w:tcW w:w="2093" w:type="dxa"/>
          </w:tcPr>
          <w:p w:rsidR="00C9348B" w:rsidRPr="00093162" w:rsidRDefault="00643114" w:rsidP="0003312E">
            <w:pPr>
              <w:kinsoku w:val="0"/>
              <w:overflowPunct w:val="0"/>
              <w:spacing w:line="360" w:lineRule="auto"/>
              <w:ind w:left="0"/>
              <w:contextualSpacing/>
              <w:jc w:val="left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2.</w:t>
            </w:r>
            <w:r w:rsidR="00C9348B"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Актуализация знаний</w:t>
            </w:r>
            <w:r w:rsidR="004B6BCA"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:rsidR="00C9348B" w:rsidRPr="00093162" w:rsidRDefault="00C9348B" w:rsidP="0003312E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C9348B" w:rsidRPr="00093162" w:rsidRDefault="00E65C9E" w:rsidP="0003312E">
            <w:pPr>
              <w:spacing w:line="360" w:lineRule="auto"/>
              <w:ind w:left="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75098C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Организует беседу по актуализации изученного</w:t>
            </w:r>
            <w:r w:rsidR="00C9348B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C9348B" w:rsidRPr="00093162" w:rsidRDefault="00E65C9E" w:rsidP="0003312E">
            <w:pPr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C9348B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1.Какие вещества называются простыми, сложными? </w:t>
            </w:r>
          </w:p>
          <w:p w:rsidR="00C9348B" w:rsidRPr="00093162" w:rsidRDefault="00E65C9E" w:rsidP="0003312E">
            <w:pPr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C9348B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2.Какие вещества называются оксидами? </w:t>
            </w:r>
          </w:p>
          <w:p w:rsidR="00C9348B" w:rsidRPr="00093162" w:rsidRDefault="00E65C9E" w:rsidP="0003312E">
            <w:pPr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C9348B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3.Какое вещество участвует в реакции окисления, восстановления?</w:t>
            </w:r>
          </w:p>
        </w:tc>
        <w:tc>
          <w:tcPr>
            <w:tcW w:w="3260" w:type="dxa"/>
          </w:tcPr>
          <w:p w:rsidR="00CF2817" w:rsidRPr="00093162" w:rsidRDefault="00E65C9E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  <w:p w:rsidR="00E65C9E" w:rsidRPr="00093162" w:rsidRDefault="00E65C9E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sz w:val="24"/>
                <w:szCs w:val="24"/>
              </w:rPr>
              <w:t>Взаимодействуют с учителем во время опроса.</w:t>
            </w:r>
          </w:p>
          <w:p w:rsidR="00E65C9E" w:rsidRPr="00093162" w:rsidRDefault="00E65C9E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sz w:val="24"/>
                <w:szCs w:val="24"/>
              </w:rPr>
              <w:t>Контролируют правильность ответов обучающихся.</w:t>
            </w:r>
          </w:p>
          <w:p w:rsidR="00E65C9E" w:rsidRPr="00093162" w:rsidRDefault="00E65C9E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sz w:val="24"/>
                <w:szCs w:val="24"/>
              </w:rPr>
              <w:t>Вносят необходимые коррективы.</w:t>
            </w:r>
          </w:p>
        </w:tc>
      </w:tr>
      <w:tr w:rsidR="00940BCC" w:rsidRPr="00093162" w:rsidTr="00093162">
        <w:tc>
          <w:tcPr>
            <w:tcW w:w="2093" w:type="dxa"/>
          </w:tcPr>
          <w:p w:rsidR="00E65C9E" w:rsidRPr="00093162" w:rsidRDefault="00643114" w:rsidP="0003312E">
            <w:pPr>
              <w:kinsoku w:val="0"/>
              <w:overflowPunct w:val="0"/>
              <w:spacing w:line="360" w:lineRule="auto"/>
              <w:ind w:left="0"/>
              <w:contextualSpacing/>
              <w:jc w:val="left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  <w:r w:rsidR="00C9348B"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Стадия вызова. </w:t>
            </w:r>
          </w:p>
          <w:p w:rsidR="00C9348B" w:rsidRPr="00093162" w:rsidRDefault="00C9348B" w:rsidP="0003312E">
            <w:pPr>
              <w:kinsoku w:val="0"/>
              <w:overflowPunct w:val="0"/>
              <w:spacing w:line="360" w:lineRule="auto"/>
              <w:ind w:left="0"/>
              <w:contextualSpacing/>
              <w:jc w:val="left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Целеполагание.</w:t>
            </w:r>
          </w:p>
          <w:p w:rsidR="00C9348B" w:rsidRPr="00093162" w:rsidRDefault="00C9348B" w:rsidP="0003312E">
            <w:pPr>
              <w:kinsoku w:val="0"/>
              <w:overflowPunct w:val="0"/>
              <w:spacing w:line="360" w:lineRule="auto"/>
              <w:ind w:left="0"/>
              <w:contextualSpacing/>
              <w:jc w:val="left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C9348B" w:rsidRPr="00093162" w:rsidRDefault="00C9348B" w:rsidP="00AC71A0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Организует работу по анали</w:t>
            </w:r>
            <w:r w:rsidR="00642BA7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</w:t>
            </w:r>
            <w:r w:rsidR="00E65C9E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C71A0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изображений </w:t>
            </w:r>
            <w:r w:rsidR="00E769E4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слайде 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деятельность по самостоятельному фор</w:t>
            </w:r>
            <w:r w:rsidR="0039700E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мированию обучаю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щимися</w:t>
            </w:r>
            <w:r w:rsidR="00642BA7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темы</w:t>
            </w:r>
            <w:r w:rsidR="00E65C9E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урока.</w:t>
            </w:r>
          </w:p>
          <w:p w:rsidR="0039700E" w:rsidRPr="00093162" w:rsidRDefault="0039700E" w:rsidP="00AC71A0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Предлагает учащимся посмотреть на изображения и определить процентные содержания, какого химического вещества указаны.</w:t>
            </w:r>
          </w:p>
          <w:p w:rsidR="00AC71A0" w:rsidRPr="00093162" w:rsidRDefault="00AC71A0" w:rsidP="0039700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F1551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Приложение 1</w:t>
            </w:r>
            <w:r w:rsidR="00C6134E"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,</w:t>
            </w:r>
            <w:r w:rsidR="007647C3"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слайд №1</w:t>
            </w:r>
            <w:r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)</w:t>
            </w:r>
          </w:p>
          <w:p w:rsidR="008C6298" w:rsidRPr="00093162" w:rsidRDefault="00AC71A0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9348B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Подводит итог беседы.</w:t>
            </w:r>
          </w:p>
          <w:p w:rsidR="00C9348B" w:rsidRPr="00093162" w:rsidRDefault="008C6298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F1551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Приложение 1</w:t>
            </w:r>
            <w:r w:rsidR="00C6134E"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, </w:t>
            </w:r>
            <w:r w:rsidR="007647C3"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слайд №2</w:t>
            </w:r>
            <w:r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)</w:t>
            </w:r>
          </w:p>
        </w:tc>
        <w:tc>
          <w:tcPr>
            <w:tcW w:w="3260" w:type="dxa"/>
          </w:tcPr>
          <w:p w:rsidR="00F2639B" w:rsidRPr="00093162" w:rsidRDefault="00C828F1" w:rsidP="0003312E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Анализируют объекты</w:t>
            </w:r>
            <w:r w:rsidR="00A42126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83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Определяют, что указано процентное содержание воды.</w:t>
            </w:r>
          </w:p>
          <w:p w:rsidR="00F2639B" w:rsidRPr="00093162" w:rsidRDefault="0039700E" w:rsidP="0003312E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Выдвигают предположения о теме </w:t>
            </w:r>
            <w:r w:rsidR="00F2639B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урока.</w:t>
            </w:r>
          </w:p>
          <w:p w:rsidR="00F2639B" w:rsidRPr="00093162" w:rsidRDefault="00F2639B" w:rsidP="0003312E">
            <w:pPr>
              <w:spacing w:line="360" w:lineRule="auto"/>
              <w:ind w:left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40BCC" w:rsidRPr="00093162" w:rsidTr="00093162">
        <w:tc>
          <w:tcPr>
            <w:tcW w:w="2093" w:type="dxa"/>
          </w:tcPr>
          <w:p w:rsidR="00C9348B" w:rsidRPr="00093162" w:rsidRDefault="00643114" w:rsidP="0003312E">
            <w:pPr>
              <w:kinsoku w:val="0"/>
              <w:overflowPunct w:val="0"/>
              <w:spacing w:line="360" w:lineRule="auto"/>
              <w:ind w:left="0"/>
              <w:contextualSpacing/>
              <w:jc w:val="left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  <w:r w:rsidR="00C9348B"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Мотивация.</w:t>
            </w:r>
          </w:p>
          <w:p w:rsidR="00C9348B" w:rsidRPr="00093162" w:rsidRDefault="00C9348B" w:rsidP="0003312E">
            <w:pPr>
              <w:kinsoku w:val="0"/>
              <w:overflowPunct w:val="0"/>
              <w:spacing w:line="360" w:lineRule="auto"/>
              <w:ind w:left="0"/>
              <w:contextualSpacing/>
              <w:jc w:val="left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7544E6" w:rsidRPr="00093162" w:rsidRDefault="007647C3" w:rsidP="00A82901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1.Учитель с</w:t>
            </w:r>
            <w:r w:rsidR="00F155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оздает </w:t>
            </w:r>
            <w:r w:rsidR="007544E6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условия для возникновения внутренней потребности включения в учебную деятельность.</w:t>
            </w:r>
          </w:p>
          <w:p w:rsidR="00DB5E64" w:rsidRDefault="007544E6" w:rsidP="007B28DF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Вода</w:t>
            </w:r>
            <w:r w:rsidR="000C0267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0C0267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такое обычное для нас веще</w:t>
            </w:r>
            <w:r w:rsidR="000C0267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ство, с которым мы сталки</w:t>
            </w: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ваемся ежедневно</w:t>
            </w:r>
            <w:r w:rsidR="000C0267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107830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 прекрасны картины художников, на которых они изображают воду. </w:t>
            </w:r>
            <w:r w:rsidR="000C0267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художник Иван Айвазовский передавал в своих картинах эстетику «большой воды»</w:t>
            </w:r>
            <w:r w:rsidR="007647C3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A82901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«Буря на Азовском море», «Радуга», «Волна», «9 вал»</w:t>
            </w:r>
            <w:r w:rsidR="007647C3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7B28DF" w:rsidRPr="00093162" w:rsidRDefault="007B28DF" w:rsidP="007B28DF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="00F1551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Приложение 1</w:t>
            </w:r>
            <w:r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, </w:t>
            </w:r>
            <w:r w:rsidR="007647C3"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слайд №3</w:t>
            </w:r>
            <w:r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)</w:t>
            </w:r>
          </w:p>
          <w:p w:rsidR="00E769E4" w:rsidRPr="00093162" w:rsidRDefault="00C559F0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/>
              </w:rPr>
              <w:t>Учитель предлагает</w:t>
            </w:r>
            <w:r w:rsidR="005E7421" w:rsidRPr="00093162">
              <w:rPr>
                <w:color w:val="000000"/>
              </w:rPr>
              <w:t xml:space="preserve"> </w:t>
            </w:r>
            <w:r w:rsidR="000950C9" w:rsidRPr="00093162">
              <w:rPr>
                <w:color w:val="000000"/>
              </w:rPr>
              <w:t>продолжить работу х</w:t>
            </w:r>
            <w:r w:rsidRPr="00093162">
              <w:rPr>
                <w:color w:val="000000"/>
              </w:rPr>
              <w:t>удожника</w:t>
            </w:r>
            <w:r w:rsidR="00DB5E64">
              <w:rPr>
                <w:color w:val="000000"/>
              </w:rPr>
              <w:t xml:space="preserve"> и написать картину о</w:t>
            </w:r>
            <w:r w:rsidR="000950C9" w:rsidRPr="00093162">
              <w:rPr>
                <w:color w:val="000000"/>
              </w:rPr>
              <w:t xml:space="preserve"> во</w:t>
            </w:r>
            <w:r w:rsidR="00DB5E64">
              <w:rPr>
                <w:color w:val="000000"/>
              </w:rPr>
              <w:t>де</w:t>
            </w:r>
            <w:r w:rsidR="000950C9" w:rsidRPr="00093162">
              <w:rPr>
                <w:color w:val="000000"/>
              </w:rPr>
              <w:t xml:space="preserve"> глазами химика.</w:t>
            </w:r>
          </w:p>
          <w:p w:rsidR="00E769E4" w:rsidRPr="00093162" w:rsidRDefault="00E769E4" w:rsidP="00E769E4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</w:pPr>
            <w:r w:rsidRPr="00093162">
              <w:rPr>
                <w:color w:val="000000"/>
              </w:rPr>
              <w:t>Для этого вам, ребята,</w:t>
            </w:r>
            <w:r w:rsidR="000950C9" w:rsidRPr="00093162">
              <w:rPr>
                <w:color w:val="000000"/>
              </w:rPr>
              <w:t xml:space="preserve"> необходимо </w:t>
            </w:r>
            <w:r w:rsidR="005E7421" w:rsidRPr="00093162">
              <w:rPr>
                <w:color w:val="000000"/>
              </w:rPr>
              <w:t>совершить увлекательное путе</w:t>
            </w:r>
            <w:r w:rsidR="00947066" w:rsidRPr="00093162">
              <w:rPr>
                <w:color w:val="000000"/>
              </w:rPr>
              <w:t>шествие</w:t>
            </w:r>
            <w:r w:rsidR="00C559F0" w:rsidRPr="00093162">
              <w:rPr>
                <w:color w:val="000000"/>
              </w:rPr>
              <w:t xml:space="preserve"> </w:t>
            </w:r>
            <w:r w:rsidR="002063EC" w:rsidRPr="00093162">
              <w:rPr>
                <w:color w:val="000000"/>
              </w:rPr>
              <w:t xml:space="preserve">по </w:t>
            </w:r>
            <w:r w:rsidR="00A954C2" w:rsidRPr="00093162">
              <w:rPr>
                <w:color w:val="000000"/>
              </w:rPr>
              <w:t>химическим просторам</w:t>
            </w:r>
            <w:r w:rsidR="002063EC" w:rsidRPr="00093162">
              <w:rPr>
                <w:color w:val="000000"/>
              </w:rPr>
              <w:t>. Путешествуя</w:t>
            </w:r>
            <w:r w:rsidR="00D962BB" w:rsidRPr="00093162">
              <w:rPr>
                <w:color w:val="000000"/>
              </w:rPr>
              <w:t xml:space="preserve"> </w:t>
            </w:r>
            <w:r w:rsidRPr="00093162">
              <w:rPr>
                <w:color w:val="000000"/>
              </w:rPr>
              <w:t>вы</w:t>
            </w:r>
            <w:r w:rsidR="005E7421" w:rsidRPr="00093162">
              <w:rPr>
                <w:color w:val="000000"/>
              </w:rPr>
              <w:t xml:space="preserve"> должны собрать </w:t>
            </w:r>
            <w:r w:rsidR="005E7421" w:rsidRPr="00093162">
              <w:rPr>
                <w:color w:val="000000"/>
              </w:rPr>
              <w:lastRenderedPageBreak/>
              <w:t>как можно больше информации</w:t>
            </w:r>
            <w:r w:rsidR="00A954C2" w:rsidRPr="00093162">
              <w:rPr>
                <w:color w:val="000000"/>
              </w:rPr>
              <w:t xml:space="preserve"> о воде</w:t>
            </w:r>
            <w:r w:rsidR="000950C9" w:rsidRPr="00093162">
              <w:rPr>
                <w:color w:val="000000"/>
              </w:rPr>
              <w:t>. Ч</w:t>
            </w:r>
            <w:r w:rsidR="005E7421" w:rsidRPr="00093162">
              <w:rPr>
                <w:color w:val="000000"/>
              </w:rPr>
              <w:t>тобы путешествие б</w:t>
            </w:r>
            <w:r w:rsidRPr="00093162">
              <w:rPr>
                <w:color w:val="000000"/>
              </w:rPr>
              <w:t>ыло увлекательным и успешным, вам</w:t>
            </w:r>
            <w:r w:rsidR="005E7421" w:rsidRPr="00093162">
              <w:rPr>
                <w:color w:val="000000"/>
              </w:rPr>
              <w:t xml:space="preserve"> необходимо выполнить задания</w:t>
            </w:r>
            <w:r w:rsidR="000950C9" w:rsidRPr="00093162">
              <w:rPr>
                <w:color w:val="000000"/>
              </w:rPr>
              <w:t xml:space="preserve"> веб </w:t>
            </w:r>
            <w:r w:rsidRPr="00093162">
              <w:rPr>
                <w:color w:val="000000"/>
              </w:rPr>
              <w:t>–</w:t>
            </w:r>
            <w:r w:rsidR="00C559F0" w:rsidRPr="00093162">
              <w:rPr>
                <w:color w:val="000000"/>
              </w:rPr>
              <w:t xml:space="preserve"> к</w:t>
            </w:r>
            <w:r w:rsidRPr="00093162">
              <w:rPr>
                <w:color w:val="000000"/>
              </w:rPr>
              <w:t>веста</w:t>
            </w:r>
            <w:r w:rsidR="00C559F0" w:rsidRPr="00093162">
              <w:rPr>
                <w:color w:val="000000"/>
              </w:rPr>
              <w:t xml:space="preserve"> по теме </w:t>
            </w:r>
            <w:r w:rsidRPr="00093162">
              <w:t>«Оксид водорода - вода».</w:t>
            </w:r>
          </w:p>
          <w:p w:rsidR="00C559F0" w:rsidRPr="00093162" w:rsidRDefault="00C559F0" w:rsidP="00E769E4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</w:pPr>
            <w:r w:rsidRPr="00093162">
              <w:t>2.</w:t>
            </w:r>
            <w:r w:rsidR="00A06454" w:rsidRPr="00093162">
              <w:t>Предлагает зайти по ссылке:</w:t>
            </w:r>
          </w:p>
          <w:p w:rsidR="00225ABD" w:rsidRPr="00462521" w:rsidRDefault="00430A35" w:rsidP="00E769E4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sz w:val="28"/>
                <w:szCs w:val="28"/>
              </w:rPr>
            </w:pPr>
            <w:hyperlink r:id="rId7" w:history="1">
              <w:r w:rsidR="00225ABD" w:rsidRPr="00462521">
                <w:rPr>
                  <w:rStyle w:val="ae"/>
                  <w:color w:val="1E08D9"/>
                  <w:sz w:val="28"/>
                  <w:szCs w:val="28"/>
                </w:rPr>
                <w:t>http://zunal.com/webquest.php?w=339076</w:t>
              </w:r>
            </w:hyperlink>
          </w:p>
          <w:p w:rsidR="00A06454" w:rsidRPr="00093162" w:rsidRDefault="00A06454" w:rsidP="00E769E4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b/>
                <w:i/>
                <w:color w:val="000000"/>
              </w:rPr>
            </w:pPr>
            <w:r w:rsidRPr="00093162">
              <w:t xml:space="preserve">3. Предлагает открыть </w:t>
            </w:r>
            <w:r w:rsidRPr="00093162">
              <w:rPr>
                <w:b/>
                <w:i/>
              </w:rPr>
              <w:t>страницу сайта «Введение».</w:t>
            </w:r>
          </w:p>
          <w:p w:rsidR="00E769E4" w:rsidRPr="00093162" w:rsidRDefault="00E769E4" w:rsidP="0028181B">
            <w:pPr>
              <w:spacing w:line="36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i/>
                <w:sz w:val="24"/>
                <w:szCs w:val="24"/>
              </w:rPr>
              <w:t>Веб</w:t>
            </w:r>
            <w:r w:rsidR="00A06454" w:rsidRPr="000931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316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A06454" w:rsidRPr="000931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3162">
              <w:rPr>
                <w:rFonts w:ascii="Times New Roman" w:hAnsi="Times New Roman" w:cs="Times New Roman"/>
                <w:i/>
                <w:sz w:val="24"/>
                <w:szCs w:val="24"/>
              </w:rPr>
              <w:t>квест - проблемное задание c элементами ролевой игры, для выполнения которого используются информационные ресурсы Интернета.</w:t>
            </w:r>
          </w:p>
          <w:p w:rsidR="00E769E4" w:rsidRPr="00093162" w:rsidRDefault="00E769E4" w:rsidP="0028181B">
            <w:pPr>
              <w:pStyle w:val="Standard"/>
              <w:spacing w:line="360" w:lineRule="auto"/>
              <w:ind w:left="0"/>
              <w:rPr>
                <w:color w:val="000000"/>
                <w:shd w:val="clear" w:color="auto" w:fill="FFFFFF"/>
              </w:rPr>
            </w:pPr>
            <w:r w:rsidRPr="00093162">
              <w:rPr>
                <w:color w:val="000000"/>
                <w:shd w:val="clear" w:color="auto" w:fill="FFFFFF"/>
              </w:rPr>
              <w:t>Чтобы ответить на вопросы, кот</w:t>
            </w:r>
            <w:r w:rsidR="0098057B" w:rsidRPr="00093162">
              <w:rPr>
                <w:color w:val="000000"/>
                <w:shd w:val="clear" w:color="auto" w:fill="FFFFFF"/>
              </w:rPr>
              <w:t xml:space="preserve">орые, так или иначе возникают </w:t>
            </w:r>
            <w:r w:rsidRPr="00093162">
              <w:rPr>
                <w:color w:val="000000"/>
                <w:shd w:val="clear" w:color="auto" w:fill="FFFFFF"/>
              </w:rPr>
              <w:t>у вас, предлагаю вам принять участие в данном проекте. Обещаю, что вам будет интересно</w:t>
            </w:r>
            <w:r w:rsidR="00002DE7">
              <w:rPr>
                <w:color w:val="000000"/>
                <w:shd w:val="clear" w:color="auto" w:fill="FFFFFF"/>
              </w:rPr>
              <w:t xml:space="preserve"> работать над мини-исследованиями</w:t>
            </w:r>
            <w:r w:rsidR="00093162" w:rsidRPr="00093162">
              <w:rPr>
                <w:color w:val="000000"/>
                <w:shd w:val="clear" w:color="auto" w:fill="FFFFFF"/>
              </w:rPr>
              <w:t>,</w:t>
            </w:r>
            <w:r w:rsidRPr="00093162">
              <w:rPr>
                <w:color w:val="000000"/>
                <w:shd w:val="clear" w:color="auto" w:fill="FFFFFF"/>
              </w:rPr>
              <w:t xml:space="preserve"> и вы узнаете много но</w:t>
            </w:r>
            <w:r w:rsidR="0098057B" w:rsidRPr="00093162">
              <w:rPr>
                <w:color w:val="000000"/>
                <w:shd w:val="clear" w:color="auto" w:fill="FFFFFF"/>
              </w:rPr>
              <w:t xml:space="preserve">вого для себя. </w:t>
            </w:r>
          </w:p>
          <w:p w:rsidR="0098057B" w:rsidRPr="00093162" w:rsidRDefault="0098057B" w:rsidP="0098057B">
            <w:pPr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sz w:val="24"/>
                <w:szCs w:val="24"/>
              </w:rPr>
              <w:t xml:space="preserve">4.Предлагает открыть </w:t>
            </w:r>
            <w:r w:rsidR="00DB04A8" w:rsidRPr="00F1551E">
              <w:rPr>
                <w:rFonts w:ascii="Times New Roman" w:hAnsi="Times New Roman" w:cs="Times New Roman"/>
                <w:sz w:val="24"/>
                <w:szCs w:val="24"/>
              </w:rPr>
              <w:t>страницу</w:t>
            </w:r>
            <w:r w:rsidR="00DB04A8" w:rsidRPr="00093162">
              <w:rPr>
                <w:rStyle w:val="apple-converted-space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 </w:t>
            </w:r>
            <w:r w:rsidR="00DB04A8" w:rsidRPr="000931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«Процесс»</w:t>
            </w:r>
            <w:r w:rsidRPr="000931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  <w:p w:rsidR="00B80B29" w:rsidRPr="00093162" w:rsidRDefault="0098057B" w:rsidP="0098057B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54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6A15C1" w:rsidRPr="00093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Организует деление класса </w:t>
            </w:r>
            <w:r w:rsidRPr="00093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r w:rsidR="00B80B29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несколь</w:t>
            </w:r>
            <w:r w:rsidR="006A15C1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ко групп</w:t>
            </w:r>
            <w:r w:rsidR="00B80B29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0950C9" w:rsidRPr="00093162" w:rsidRDefault="000950C9" w:rsidP="0003312E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Тематические группы:</w:t>
            </w:r>
          </w:p>
          <w:p w:rsidR="000950C9" w:rsidRPr="00093162" w:rsidRDefault="000950C9" w:rsidP="000950C9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-химики,</w:t>
            </w:r>
          </w:p>
          <w:p w:rsidR="000950C9" w:rsidRPr="00093162" w:rsidRDefault="000950C9" w:rsidP="000950C9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-исследователи,</w:t>
            </w:r>
          </w:p>
          <w:p w:rsidR="007B28DF" w:rsidRPr="00093162" w:rsidRDefault="007B28DF" w:rsidP="0003312E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-инженеры-химики.</w:t>
            </w:r>
          </w:p>
          <w:p w:rsidR="00FF781C" w:rsidRPr="00093162" w:rsidRDefault="00FF781C" w:rsidP="0003312E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6. </w:t>
            </w:r>
            <w:r w:rsidR="00E77A90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</w:t>
            </w:r>
            <w:r w:rsidR="00335CAE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тавит цель для групп</w:t>
            </w: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B80B29" w:rsidRPr="00093162" w:rsidRDefault="00B80B29" w:rsidP="00DB04A8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Каждая группа должна:</w:t>
            </w:r>
          </w:p>
          <w:p w:rsidR="000950C9" w:rsidRPr="00093162" w:rsidRDefault="000950C9" w:rsidP="00DB04A8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- изучить ресурсы интернета, </w:t>
            </w:r>
            <w:r w:rsidR="00D313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предложенные на страницах групп,</w:t>
            </w:r>
          </w:p>
          <w:p w:rsidR="00B80B29" w:rsidRPr="00093162" w:rsidRDefault="00B80B29" w:rsidP="00DB04A8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- выбрать необходимую информацию,</w:t>
            </w:r>
          </w:p>
          <w:p w:rsidR="00ED2E64" w:rsidRPr="00093162" w:rsidRDefault="00ED2E64" w:rsidP="00DB04A8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-продумать и оформить итоговую презентацию</w:t>
            </w:r>
            <w:r w:rsidR="006A15C1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мини-исследования</w:t>
            </w: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,</w:t>
            </w:r>
          </w:p>
          <w:p w:rsidR="00B80B29" w:rsidRPr="00093162" w:rsidRDefault="00B80B29" w:rsidP="00DB04A8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представить </w:t>
            </w:r>
            <w:r w:rsidR="00ED2E64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свою работу </w:t>
            </w: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остальным группам.</w:t>
            </w:r>
          </w:p>
          <w:p w:rsidR="00C9348B" w:rsidRPr="00D313B4" w:rsidRDefault="00B80B29" w:rsidP="00D313B4">
            <w:pPr>
              <w:spacing w:line="360" w:lineRule="auto"/>
              <w:ind w:left="0"/>
              <w:contextualSpacing/>
              <w:jc w:val="lef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highlight w:val="white"/>
              </w:rPr>
              <w:t>Ребята, вам пр</w:t>
            </w:r>
            <w:r w:rsidR="000950C9" w:rsidRPr="0009316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highlight w:val="white"/>
              </w:rPr>
              <w:t>едстоит выбрать роль по интересам</w:t>
            </w:r>
            <w:r w:rsidRPr="0009316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highlight w:val="white"/>
              </w:rPr>
              <w:t xml:space="preserve">, исследовать предложенные ресурсы в сети </w:t>
            </w:r>
            <w:r w:rsidRPr="0009316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highlight w:val="white"/>
              </w:rPr>
              <w:lastRenderedPageBreak/>
              <w:t>Интернет, выполнить задания, высказать своё мнение</w:t>
            </w:r>
            <w:r w:rsidRPr="0009316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  <w:r w:rsidR="00D313B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0950C9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</w:t>
            </w:r>
            <w:r w:rsidR="00F155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бота по выполнению заданий роли </w:t>
            </w:r>
            <w:r w:rsidR="000950C9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может быть как индивидуальной, так и груп</w:t>
            </w:r>
            <w:r w:rsidR="00953FD4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повой. </w:t>
            </w:r>
          </w:p>
        </w:tc>
        <w:tc>
          <w:tcPr>
            <w:tcW w:w="3260" w:type="dxa"/>
          </w:tcPr>
          <w:p w:rsidR="007B28DF" w:rsidRPr="00093162" w:rsidRDefault="00C559F0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/>
              </w:rPr>
              <w:lastRenderedPageBreak/>
              <w:t>Слушают учителя</w:t>
            </w:r>
            <w:r w:rsidR="0028181B" w:rsidRPr="00093162">
              <w:rPr>
                <w:color w:val="000000"/>
              </w:rPr>
              <w:t>.</w:t>
            </w:r>
          </w:p>
          <w:p w:rsidR="007B28DF" w:rsidRPr="00093162" w:rsidRDefault="00C559F0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/>
              </w:rPr>
              <w:t>Принимают и сохраняют задачу.</w:t>
            </w: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7B28DF" w:rsidRPr="00093162" w:rsidRDefault="007B28DF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28181B" w:rsidRPr="00093162" w:rsidRDefault="0028181B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28181B" w:rsidRPr="00093162" w:rsidRDefault="0028181B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093162" w:rsidRDefault="00093162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99354D" w:rsidRPr="00093162" w:rsidRDefault="0099354D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28181B" w:rsidRPr="00093162" w:rsidRDefault="00A06454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/>
              </w:rPr>
              <w:t>Ученики заходят по ссылке веб –квеста.</w:t>
            </w:r>
          </w:p>
          <w:p w:rsidR="008F07F9" w:rsidRPr="00093162" w:rsidRDefault="00A06454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/>
              </w:rPr>
              <w:t xml:space="preserve">Ученики открывают страницу сайта «Введение» и </w:t>
            </w:r>
            <w:r w:rsidR="0098057B" w:rsidRPr="00093162">
              <w:rPr>
                <w:color w:val="000000"/>
              </w:rPr>
              <w:t xml:space="preserve">знакомятся с </w:t>
            </w:r>
            <w:r w:rsidR="00F336AF" w:rsidRPr="00093162">
              <w:rPr>
                <w:color w:val="000000"/>
              </w:rPr>
              <w:t>материал</w:t>
            </w:r>
            <w:r w:rsidR="0098057B" w:rsidRPr="00093162">
              <w:rPr>
                <w:color w:val="000000"/>
              </w:rPr>
              <w:t>ом</w:t>
            </w:r>
            <w:r w:rsidR="00F336AF" w:rsidRPr="00093162">
              <w:rPr>
                <w:color w:val="000000"/>
              </w:rPr>
              <w:t>.</w:t>
            </w:r>
          </w:p>
          <w:p w:rsidR="00DB04A8" w:rsidRPr="00093162" w:rsidRDefault="00DB04A8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DB04A8" w:rsidRPr="00093162" w:rsidRDefault="00DB04A8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98057B" w:rsidRPr="00093162" w:rsidRDefault="0098057B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98057B" w:rsidRPr="00093162" w:rsidRDefault="0098057B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98057B" w:rsidRPr="00093162" w:rsidRDefault="0098057B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98057B" w:rsidRPr="00093162" w:rsidRDefault="0098057B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98057B" w:rsidRPr="00093162" w:rsidRDefault="0098057B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98057B" w:rsidRDefault="0098057B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9F5EF0" w:rsidRPr="00093162" w:rsidRDefault="009F5EF0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</w:p>
          <w:p w:rsidR="0098057B" w:rsidRPr="00093162" w:rsidRDefault="0098057B" w:rsidP="0098057B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/>
              </w:rPr>
              <w:t>Ученики открывают страницу сайта «Процесс» и знакомятся с материалом.</w:t>
            </w:r>
          </w:p>
          <w:p w:rsidR="00947066" w:rsidRPr="00093162" w:rsidRDefault="00947066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/>
              </w:rPr>
              <w:t xml:space="preserve">Класс разбивается </w:t>
            </w:r>
            <w:r w:rsidR="0028181B" w:rsidRPr="00093162">
              <w:rPr>
                <w:color w:val="000000"/>
              </w:rPr>
              <w:t>на группы</w:t>
            </w:r>
            <w:r w:rsidRPr="00093162">
              <w:rPr>
                <w:color w:val="000000"/>
              </w:rPr>
              <w:t>.</w:t>
            </w:r>
          </w:p>
          <w:p w:rsidR="006A15C1" w:rsidRPr="00093162" w:rsidRDefault="00ED2E64" w:rsidP="0028181B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/>
              </w:rPr>
              <w:t>Учащиеся определяют свои роли.</w:t>
            </w:r>
          </w:p>
          <w:p w:rsidR="00C95009" w:rsidRPr="00093162" w:rsidRDefault="006A15C1" w:rsidP="00093162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/>
              </w:rPr>
              <w:t>З</w:t>
            </w:r>
            <w:r w:rsidR="00F67219" w:rsidRPr="00093162">
              <w:t>накомятся с материалом, получают зада</w:t>
            </w:r>
            <w:r w:rsidRPr="00093162">
              <w:t>ния для групп.</w:t>
            </w:r>
          </w:p>
          <w:p w:rsidR="00120B32" w:rsidRPr="00093162" w:rsidRDefault="00D962BB" w:rsidP="00120B32">
            <w:pPr>
              <w:pStyle w:val="Standard"/>
              <w:shd w:val="clear" w:color="auto" w:fill="FFFFFF"/>
              <w:spacing w:line="36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093162">
              <w:rPr>
                <w:rFonts w:eastAsia="Times New Roman"/>
                <w:color w:val="000000"/>
                <w:lang w:eastAsia="ru-RU"/>
              </w:rPr>
              <w:t xml:space="preserve">Каждый участник группы выбирает </w:t>
            </w:r>
            <w:r w:rsidR="006A15C1" w:rsidRPr="00093162">
              <w:rPr>
                <w:rFonts w:eastAsia="Times New Roman"/>
                <w:color w:val="000000"/>
                <w:lang w:eastAsia="ru-RU"/>
              </w:rPr>
              <w:t>определе</w:t>
            </w:r>
            <w:r w:rsidR="00120B32" w:rsidRPr="00093162">
              <w:rPr>
                <w:rFonts w:eastAsia="Times New Roman"/>
                <w:color w:val="000000"/>
                <w:lang w:eastAsia="ru-RU"/>
              </w:rPr>
              <w:t>нную роль:</w:t>
            </w:r>
          </w:p>
          <w:p w:rsidR="00120B32" w:rsidRPr="00093162" w:rsidRDefault="00953FD4" w:rsidP="00120B32">
            <w:pPr>
              <w:pStyle w:val="Standard"/>
              <w:shd w:val="clear" w:color="auto" w:fill="FFFFFF"/>
              <w:spacing w:line="360" w:lineRule="auto"/>
              <w:rPr>
                <w:rFonts w:eastAsia="Times New Roman"/>
                <w:color w:val="000000"/>
                <w:lang w:eastAsia="ru-RU"/>
              </w:rPr>
            </w:pPr>
            <w:r w:rsidRPr="00093162">
              <w:rPr>
                <w:rFonts w:eastAsia="Times New Roman"/>
                <w:color w:val="000000"/>
                <w:lang w:eastAsia="ru-RU"/>
              </w:rPr>
              <w:t>1.  "Докладчик</w:t>
            </w:r>
            <w:r w:rsidR="00120B32" w:rsidRPr="00093162">
              <w:rPr>
                <w:rFonts w:eastAsia="Times New Roman"/>
                <w:color w:val="000000"/>
                <w:lang w:eastAsia="ru-RU"/>
              </w:rPr>
              <w:t>" – подготовка устного изложения материала.</w:t>
            </w:r>
          </w:p>
          <w:p w:rsidR="00120B32" w:rsidRPr="00093162" w:rsidRDefault="00120B32" w:rsidP="00120B32">
            <w:pPr>
              <w:pStyle w:val="Standard"/>
              <w:shd w:val="clear" w:color="auto" w:fill="FFFFFF"/>
              <w:spacing w:line="360" w:lineRule="auto"/>
              <w:rPr>
                <w:rFonts w:eastAsia="Times New Roman"/>
                <w:color w:val="000000"/>
                <w:lang w:eastAsia="ru-RU"/>
              </w:rPr>
            </w:pPr>
            <w:r w:rsidRPr="00093162">
              <w:rPr>
                <w:rFonts w:eastAsia="Times New Roman"/>
                <w:color w:val="000000"/>
                <w:lang w:eastAsia="ru-RU"/>
              </w:rPr>
              <w:t xml:space="preserve">2.  "Практики" - подготовка </w:t>
            </w:r>
            <w:r w:rsidRPr="00093162">
              <w:rPr>
                <w:rFonts w:eastAsia="Times New Roman"/>
                <w:color w:val="000000"/>
                <w:lang w:eastAsia="ru-RU"/>
              </w:rPr>
              <w:lastRenderedPageBreak/>
              <w:t>материала для создания продукта мини-проекта.</w:t>
            </w:r>
          </w:p>
          <w:p w:rsidR="00120B32" w:rsidRPr="00093162" w:rsidRDefault="00120B32" w:rsidP="00D313B4">
            <w:pPr>
              <w:pStyle w:val="Standard"/>
              <w:shd w:val="clear" w:color="auto" w:fill="FFFFFF"/>
              <w:spacing w:line="360" w:lineRule="auto"/>
            </w:pPr>
            <w:r w:rsidRPr="00093162">
              <w:rPr>
                <w:rFonts w:eastAsia="Times New Roman"/>
                <w:color w:val="000000"/>
                <w:lang w:eastAsia="ru-RU"/>
              </w:rPr>
              <w:t>3. "Знатоки" – создание презентации, кластера или таблицы</w:t>
            </w:r>
            <w:r w:rsidRPr="00093162">
              <w:rPr>
                <w:color w:val="000000"/>
              </w:rPr>
              <w:t>.</w:t>
            </w:r>
          </w:p>
        </w:tc>
      </w:tr>
      <w:tr w:rsidR="00940BCC" w:rsidRPr="00093162" w:rsidTr="00093162">
        <w:tc>
          <w:tcPr>
            <w:tcW w:w="2093" w:type="dxa"/>
          </w:tcPr>
          <w:p w:rsidR="00C9348B" w:rsidRPr="00093162" w:rsidRDefault="00E5740F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5</w:t>
            </w:r>
            <w:r w:rsidR="004B6BCA"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FF781C"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«Открытие» нового знания</w:t>
            </w: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9348B" w:rsidRPr="00093162" w:rsidRDefault="00C9348B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03312E">
            <w:pPr>
              <w:shd w:val="clear" w:color="auto" w:fill="FFFFFF"/>
              <w:spacing w:line="36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1DF0" w:rsidRPr="00093162" w:rsidRDefault="00861DF0" w:rsidP="003F0B27">
            <w:pPr>
              <w:shd w:val="clear" w:color="auto" w:fill="FFFFFF"/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107830" w:rsidRPr="00093162" w:rsidRDefault="00FF781C" w:rsidP="008F3DDF">
            <w:pPr>
              <w:pStyle w:val="a3"/>
              <w:spacing w:before="0" w:beforeAutospacing="0" w:after="0" w:afterAutospacing="0" w:line="360" w:lineRule="auto"/>
              <w:ind w:left="0"/>
              <w:rPr>
                <w:color w:val="000000" w:themeColor="text1"/>
              </w:rPr>
            </w:pPr>
            <w:r w:rsidRPr="00093162">
              <w:rPr>
                <w:color w:val="000000" w:themeColor="text1"/>
              </w:rPr>
              <w:lastRenderedPageBreak/>
              <w:t>1.Организует работу групп с веб – квестом</w:t>
            </w:r>
            <w:r w:rsidR="00335CAE" w:rsidRPr="00093162">
              <w:rPr>
                <w:color w:val="000000" w:themeColor="text1"/>
              </w:rPr>
              <w:t xml:space="preserve">. </w:t>
            </w:r>
          </w:p>
          <w:p w:rsidR="00107830" w:rsidRPr="00093162" w:rsidRDefault="00335CAE" w:rsidP="008F3DDF">
            <w:pPr>
              <w:pStyle w:val="a3"/>
              <w:spacing w:before="0" w:beforeAutospacing="0" w:after="0" w:afterAutospacing="0" w:line="360" w:lineRule="auto"/>
              <w:ind w:left="0"/>
              <w:rPr>
                <w:color w:val="000000" w:themeColor="text1"/>
              </w:rPr>
            </w:pPr>
            <w:r w:rsidRPr="00093162">
              <w:rPr>
                <w:color w:val="000000" w:themeColor="text1"/>
              </w:rPr>
              <w:t xml:space="preserve">Предлагает обучающимся </w:t>
            </w:r>
            <w:r w:rsidR="00107830" w:rsidRPr="00093162">
              <w:rPr>
                <w:color w:val="000000" w:themeColor="text1"/>
              </w:rPr>
              <w:t>зайти на страницы</w:t>
            </w:r>
            <w:r w:rsidRPr="00093162">
              <w:rPr>
                <w:color w:val="000000" w:themeColor="text1"/>
              </w:rPr>
              <w:t xml:space="preserve"> своих групп</w:t>
            </w:r>
            <w:r w:rsidR="00107830" w:rsidRPr="00093162">
              <w:rPr>
                <w:color w:val="000000" w:themeColor="text1"/>
              </w:rPr>
              <w:t>,</w:t>
            </w:r>
            <w:r w:rsidRPr="00093162">
              <w:rPr>
                <w:color w:val="000000" w:themeColor="text1"/>
              </w:rPr>
              <w:t xml:space="preserve"> </w:t>
            </w:r>
            <w:r w:rsidR="004956FD">
              <w:rPr>
                <w:color w:val="000000" w:themeColor="text1"/>
              </w:rPr>
              <w:t>выполни</w:t>
            </w:r>
            <w:r w:rsidR="00107830" w:rsidRPr="00093162">
              <w:rPr>
                <w:color w:val="000000" w:themeColor="text1"/>
              </w:rPr>
              <w:t xml:space="preserve">ть задания и </w:t>
            </w:r>
            <w:r w:rsidRPr="00093162">
              <w:rPr>
                <w:color w:val="000000" w:themeColor="text1"/>
              </w:rPr>
              <w:t>«открыть»</w:t>
            </w:r>
            <w:r w:rsidR="00107830" w:rsidRPr="00093162">
              <w:rPr>
                <w:color w:val="000000" w:themeColor="text1"/>
              </w:rPr>
              <w:t xml:space="preserve"> для себя </w:t>
            </w:r>
            <w:r w:rsidRPr="00093162">
              <w:rPr>
                <w:color w:val="000000" w:themeColor="text1"/>
              </w:rPr>
              <w:t>новые знания.</w:t>
            </w:r>
          </w:p>
          <w:p w:rsidR="008F3DDF" w:rsidRPr="00093162" w:rsidRDefault="008F3DDF" w:rsidP="008F3DD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</w:pPr>
            <w:r w:rsidRPr="00093162">
              <w:rPr>
                <w:b/>
                <w:bCs/>
              </w:rPr>
              <w:t>Задания для группы «Химики»:</w:t>
            </w:r>
          </w:p>
          <w:p w:rsidR="008F3DDF" w:rsidRPr="00093162" w:rsidRDefault="004956FD" w:rsidP="004956FD">
            <w:pPr>
              <w:pStyle w:val="a3"/>
              <w:shd w:val="clear" w:color="auto" w:fill="FFFFFF"/>
              <w:tabs>
                <w:tab w:val="left" w:pos="175"/>
                <w:tab w:val="num" w:pos="720"/>
              </w:tabs>
              <w:spacing w:before="0" w:beforeAutospacing="0" w:after="0" w:afterAutospacing="0" w:line="360" w:lineRule="auto"/>
              <w:ind w:left="0"/>
            </w:pPr>
            <w:r>
              <w:t>1.</w:t>
            </w:r>
            <w:r w:rsidR="008F3DDF" w:rsidRPr="00093162">
              <w:t>Найдите изображения молекулы воды.</w:t>
            </w:r>
          </w:p>
          <w:p w:rsidR="008F3DDF" w:rsidRPr="00093162" w:rsidRDefault="004956FD" w:rsidP="004956FD">
            <w:pPr>
              <w:pStyle w:val="a3"/>
              <w:shd w:val="clear" w:color="auto" w:fill="FFFFFF"/>
              <w:tabs>
                <w:tab w:val="left" w:pos="175"/>
                <w:tab w:val="num" w:pos="720"/>
              </w:tabs>
              <w:spacing w:before="0" w:beforeAutospacing="0" w:after="0" w:afterAutospacing="0" w:line="360" w:lineRule="auto"/>
              <w:ind w:left="0"/>
            </w:pPr>
            <w:r>
              <w:t>2.</w:t>
            </w:r>
            <w:r w:rsidR="008F3DDF" w:rsidRPr="00093162">
              <w:t xml:space="preserve">Опишите физические свойства воды. </w:t>
            </w:r>
          </w:p>
          <w:p w:rsidR="008F3DDF" w:rsidRPr="00093162" w:rsidRDefault="004956FD" w:rsidP="004956FD">
            <w:pPr>
              <w:pStyle w:val="a3"/>
              <w:shd w:val="clear" w:color="auto" w:fill="FFFFFF"/>
              <w:tabs>
                <w:tab w:val="left" w:pos="175"/>
                <w:tab w:val="num" w:pos="720"/>
              </w:tabs>
              <w:spacing w:before="0" w:beforeAutospacing="0" w:after="0" w:afterAutospacing="0" w:line="360" w:lineRule="auto"/>
              <w:ind w:left="0"/>
            </w:pPr>
            <w:r>
              <w:t>3.</w:t>
            </w:r>
            <w:r w:rsidR="008F3DDF" w:rsidRPr="00093162">
              <w:t>Найдите сведения о роли воды в неживой и живой природе.</w:t>
            </w:r>
          </w:p>
          <w:p w:rsidR="008F3DDF" w:rsidRPr="00093162" w:rsidRDefault="00DF4A61" w:rsidP="004956FD">
            <w:pPr>
              <w:pStyle w:val="a3"/>
              <w:shd w:val="clear" w:color="auto" w:fill="FFFFFF"/>
              <w:tabs>
                <w:tab w:val="left" w:pos="175"/>
                <w:tab w:val="num" w:pos="720"/>
              </w:tabs>
              <w:spacing w:before="0" w:beforeAutospacing="0" w:after="0" w:afterAutospacing="0" w:line="360" w:lineRule="auto"/>
              <w:ind w:left="0"/>
            </w:pPr>
            <w:r w:rsidRPr="00093162">
              <w:t>4</w:t>
            </w:r>
            <w:r w:rsidR="004956FD">
              <w:t>.</w:t>
            </w:r>
            <w:r w:rsidR="008F3DDF" w:rsidRPr="00093162">
              <w:t>Отчет представьте в виде презентации, устного изложения материала.</w:t>
            </w:r>
          </w:p>
          <w:p w:rsidR="008F3DDF" w:rsidRPr="00093162" w:rsidRDefault="008F3DDF" w:rsidP="008F3DD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</w:pPr>
            <w:r w:rsidRPr="00093162">
              <w:rPr>
                <w:b/>
              </w:rPr>
              <w:t>Источники информации:</w:t>
            </w:r>
          </w:p>
          <w:p w:rsidR="008F3DDF" w:rsidRPr="009F5EF0" w:rsidRDefault="0057119B" w:rsidP="008F3DDF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i/>
              </w:rPr>
            </w:pPr>
            <w:r>
              <w:rPr>
                <w:i/>
              </w:rPr>
              <w:t>Учебник - §14</w:t>
            </w:r>
            <w:r w:rsidR="0053537B">
              <w:rPr>
                <w:i/>
              </w:rPr>
              <w:t>, 21.</w:t>
            </w:r>
          </w:p>
          <w:p w:rsidR="00ED2E64" w:rsidRPr="00093162" w:rsidRDefault="00ED2E64" w:rsidP="00291B0A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b/>
                <w:bCs/>
                <w:color w:val="000000"/>
              </w:rPr>
              <w:t>Интернет – источники:</w:t>
            </w:r>
          </w:p>
          <w:p w:rsidR="00A42284" w:rsidRPr="00462521" w:rsidRDefault="00430A35" w:rsidP="00A42284">
            <w:pPr>
              <w:pStyle w:val="af"/>
              <w:spacing w:line="360" w:lineRule="auto"/>
              <w:ind w:left="0"/>
            </w:pPr>
            <w:hyperlink r:id="rId8" w:history="1">
              <w:r w:rsidR="00A42284" w:rsidRPr="00462521">
                <w:rPr>
                  <w:rStyle w:val="ae"/>
                  <w:bCs/>
                </w:rPr>
                <w:t>http://geohydrology.ru/stroenie-molekulyi-vodyi.html</w:t>
              </w:r>
            </w:hyperlink>
          </w:p>
          <w:p w:rsidR="00A42284" w:rsidRPr="00462521" w:rsidRDefault="00430A35" w:rsidP="00A42284">
            <w:pPr>
              <w:pStyle w:val="af"/>
              <w:spacing w:line="360" w:lineRule="auto"/>
              <w:ind w:left="0"/>
            </w:pPr>
            <w:hyperlink r:id="rId9" w:history="1">
              <w:r w:rsidR="00A42284" w:rsidRPr="00462521">
                <w:rPr>
                  <w:rStyle w:val="ae"/>
                </w:rPr>
                <w:t>https://ru.wikipedia.org/wiki/Вода</w:t>
              </w:r>
            </w:hyperlink>
          </w:p>
          <w:p w:rsidR="00A42284" w:rsidRPr="00093162" w:rsidRDefault="00430A35" w:rsidP="00A42284">
            <w:pPr>
              <w:spacing w:line="36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A42284" w:rsidRPr="00462521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https://sites.google.com/site/himulacom/zvonok-na-urok/8-klass/urok-no30-voda-analiz-i-sintez-vody-voda-v-prirode-i-sposoby-eee-ocistki</w:t>
              </w:r>
            </w:hyperlink>
          </w:p>
          <w:p w:rsidR="00653CA2" w:rsidRPr="00093162" w:rsidRDefault="00653CA2" w:rsidP="00653CA2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Задания для группы «Исследователи»:</w:t>
            </w:r>
          </w:p>
          <w:p w:rsidR="00DF4A61" w:rsidRPr="00093162" w:rsidRDefault="00DF4A61" w:rsidP="00DF4A61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1.Найдите и изучите </w:t>
            </w:r>
            <w:r w:rsidR="00653CA2"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653CA2"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F4A61" w:rsidRPr="00093162" w:rsidRDefault="00DF4A61" w:rsidP="00DF4A61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растворы в нашей жизни, </w:t>
            </w:r>
          </w:p>
          <w:p w:rsidR="00DF4A61" w:rsidRPr="00093162" w:rsidRDefault="00DF4A61" w:rsidP="00DF4A61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какие бывают растворы,</w:t>
            </w:r>
          </w:p>
          <w:p w:rsidR="00DF4A61" w:rsidRPr="00093162" w:rsidRDefault="00025961" w:rsidP="00DF4A61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растворимость веществ</w:t>
            </w:r>
            <w:r w:rsidR="00DF4A61"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653CA2" w:rsidRPr="00093162" w:rsidRDefault="00653CA2" w:rsidP="00DF4A61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8D79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Определите</w:t>
            </w:r>
            <w:r w:rsidRPr="000931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 помощью 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«Таблицы растворимости кислот, оснований и солей в воде» раство</w:t>
            </w:r>
            <w:r w:rsidR="00DF4A61"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римость 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соединений:</w:t>
            </w:r>
            <w:r w:rsidR="00DF4A61"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AgNO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="008F3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Fe(OH)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Ag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Ca(OH)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CaCO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MgCO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KOH.</w:t>
            </w:r>
          </w:p>
          <w:p w:rsidR="00653CA2" w:rsidRPr="00093162" w:rsidRDefault="00DF4A61" w:rsidP="00653CA2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8F33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.Исследуйте</w:t>
            </w:r>
            <w:r w:rsidR="00275E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 помощью</w:t>
            </w:r>
            <w:r w:rsidR="008F33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химической </w:t>
            </w:r>
            <w:r w:rsidR="00653CA2" w:rsidRPr="000931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лабора</w:t>
            </w:r>
            <w:r w:rsidR="00653CA2" w:rsidRPr="000931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тории </w:t>
            </w:r>
            <w:r w:rsidR="00275E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микроанализа </w:t>
            </w:r>
            <w:r w:rsidR="00653CA2" w:rsidRPr="000931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«Растворимость веществ» </w:t>
            </w:r>
            <w:r w:rsidR="008863EF" w:rsidRPr="000931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 представьте отчет.</w:t>
            </w:r>
          </w:p>
          <w:p w:rsidR="00653CA2" w:rsidRPr="00093162" w:rsidRDefault="008863EF" w:rsidP="00653CA2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653CA2" w:rsidRPr="000931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653CA2"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</w:t>
            </w:r>
            <w:r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мини-исследования </w:t>
            </w:r>
            <w:r w:rsidR="00653CA2" w:rsidRPr="0009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представьте в виде презентации, устного изложения материала.</w:t>
            </w:r>
          </w:p>
          <w:p w:rsidR="00653CA2" w:rsidRPr="00093162" w:rsidRDefault="00653CA2" w:rsidP="00653CA2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Источники информации:</w:t>
            </w:r>
          </w:p>
          <w:p w:rsidR="008F3346" w:rsidRDefault="00116C9B" w:rsidP="002A0CE2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b/>
                <w:bCs/>
                <w:i/>
                <w:color w:val="000000"/>
              </w:rPr>
            </w:pPr>
            <w:r>
              <w:rPr>
                <w:i/>
                <w:color w:val="000000"/>
              </w:rPr>
              <w:t>«Таблица</w:t>
            </w:r>
            <w:r w:rsidR="008F3346" w:rsidRPr="008F3346">
              <w:rPr>
                <w:i/>
                <w:color w:val="000000"/>
              </w:rPr>
              <w:t xml:space="preserve"> растворимости кислот, оснований и солей в воде»</w:t>
            </w:r>
            <w:r w:rsidR="0053537B">
              <w:rPr>
                <w:b/>
                <w:bCs/>
                <w:i/>
                <w:color w:val="000000"/>
              </w:rPr>
              <w:t>.</w:t>
            </w:r>
          </w:p>
          <w:p w:rsidR="0053537B" w:rsidRPr="0053537B" w:rsidRDefault="0053537B" w:rsidP="002A0CE2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bCs/>
                <w:i/>
                <w:color w:val="000000"/>
              </w:rPr>
            </w:pPr>
            <w:r w:rsidRPr="0053537B">
              <w:rPr>
                <w:bCs/>
                <w:i/>
                <w:color w:val="000000"/>
              </w:rPr>
              <w:t>Учебник</w:t>
            </w:r>
            <w:r w:rsidR="00DE6731">
              <w:rPr>
                <w:bCs/>
                <w:i/>
                <w:color w:val="000000"/>
              </w:rPr>
              <w:t xml:space="preserve"> -</w:t>
            </w:r>
            <w:r w:rsidRPr="0053537B">
              <w:rPr>
                <w:bCs/>
                <w:i/>
                <w:color w:val="000000"/>
              </w:rPr>
              <w:t xml:space="preserve"> </w:t>
            </w:r>
            <w:r w:rsidRPr="0053537B">
              <w:rPr>
                <w:i/>
              </w:rPr>
              <w:t>§22</w:t>
            </w:r>
          </w:p>
          <w:p w:rsidR="00B74D76" w:rsidRPr="00093162" w:rsidRDefault="00B74D76" w:rsidP="002A0CE2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b/>
                <w:bCs/>
                <w:color w:val="000000"/>
              </w:rPr>
              <w:t>Интернет- источники</w:t>
            </w:r>
            <w:r w:rsidRPr="00093162">
              <w:rPr>
                <w:color w:val="000000"/>
              </w:rPr>
              <w:t>:</w:t>
            </w:r>
          </w:p>
          <w:p w:rsidR="00B74D76" w:rsidRPr="00462521" w:rsidRDefault="00430A35" w:rsidP="003730EA">
            <w:pPr>
              <w:pStyle w:val="af"/>
              <w:spacing w:line="360" w:lineRule="auto"/>
              <w:ind w:left="0"/>
            </w:pPr>
            <w:hyperlink r:id="rId11" w:history="1">
              <w:r w:rsidR="00B74D76" w:rsidRPr="00462521">
                <w:rPr>
                  <w:rStyle w:val="ae"/>
                </w:rPr>
                <w:t>https://ru.wikipedia.org/wiki/Вода</w:t>
              </w:r>
            </w:hyperlink>
          </w:p>
          <w:p w:rsidR="00462521" w:rsidRPr="00462521" w:rsidRDefault="00430A35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rFonts w:eastAsiaTheme="minorHAnsi"/>
              </w:rPr>
            </w:pPr>
            <w:hyperlink r:id="rId12" w:history="1">
              <w:r w:rsidR="00462521" w:rsidRPr="00462521">
                <w:rPr>
                  <w:rStyle w:val="ae"/>
                  <w:rFonts w:eastAsiaTheme="minorHAnsi"/>
                </w:rPr>
                <w:t>https://interneturok.ru/lesson/chemistry/8-klass/bklassy-neorganicheskih-vewestv-b/rastvory?block=content</w:t>
              </w:r>
            </w:hyperlink>
          </w:p>
          <w:p w:rsidR="00493D09" w:rsidRPr="00093162" w:rsidRDefault="00157B24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</w:pPr>
            <w:r w:rsidRPr="00093162">
              <w:rPr>
                <w:b/>
                <w:bCs/>
              </w:rPr>
              <w:t>Задания для группы «</w:t>
            </w:r>
            <w:r w:rsidR="00953FD4" w:rsidRPr="00093162">
              <w:rPr>
                <w:b/>
                <w:bCs/>
              </w:rPr>
              <w:t>Инженеры - химики</w:t>
            </w:r>
            <w:r w:rsidR="00493D09" w:rsidRPr="00093162">
              <w:rPr>
                <w:b/>
                <w:bCs/>
              </w:rPr>
              <w:t>»:</w:t>
            </w:r>
          </w:p>
          <w:p w:rsidR="0050523E" w:rsidRPr="00626ABC" w:rsidRDefault="004956FD" w:rsidP="004956FD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bCs/>
                <w:i/>
                <w:color w:val="000000"/>
              </w:rPr>
            </w:pPr>
            <w:r>
              <w:rPr>
                <w:color w:val="000000"/>
              </w:rPr>
              <w:t>1.</w:t>
            </w:r>
            <w:r w:rsidR="008A5F53" w:rsidRPr="00093162">
              <w:rPr>
                <w:color w:val="000000"/>
              </w:rPr>
              <w:t>Изучите</w:t>
            </w:r>
            <w:r w:rsidR="0050523E" w:rsidRPr="00093162">
              <w:rPr>
                <w:color w:val="000000"/>
              </w:rPr>
              <w:t xml:space="preserve"> информацию о массовой доле растворенного веще</w:t>
            </w:r>
            <w:r w:rsidR="00626ABC">
              <w:rPr>
                <w:color w:val="000000"/>
              </w:rPr>
              <w:t>ства в растворе</w:t>
            </w:r>
            <w:r w:rsidR="008863EF" w:rsidRPr="00093162">
              <w:rPr>
                <w:color w:val="000000"/>
              </w:rPr>
              <w:t>, состав раствора,</w:t>
            </w:r>
            <w:r w:rsidR="0050523E" w:rsidRPr="00093162">
              <w:rPr>
                <w:color w:val="000000"/>
              </w:rPr>
              <w:t xml:space="preserve"> форму</w:t>
            </w:r>
            <w:r w:rsidR="00626ABC">
              <w:rPr>
                <w:color w:val="000000"/>
              </w:rPr>
              <w:t>лу</w:t>
            </w:r>
            <w:r w:rsidR="008863EF" w:rsidRPr="00093162">
              <w:rPr>
                <w:color w:val="000000"/>
              </w:rPr>
              <w:t xml:space="preserve"> для расчета</w:t>
            </w:r>
            <w:r w:rsidR="0050523E" w:rsidRPr="00093162">
              <w:rPr>
                <w:color w:val="000000"/>
              </w:rPr>
              <w:t>).</w:t>
            </w:r>
          </w:p>
          <w:p w:rsidR="0050523E" w:rsidRPr="00093162" w:rsidRDefault="004956FD" w:rsidP="004956FD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8863EF" w:rsidRPr="00093162">
              <w:rPr>
                <w:color w:val="000000"/>
              </w:rPr>
              <w:t xml:space="preserve">Рассмотрите </w:t>
            </w:r>
            <w:r w:rsidR="00626ABC">
              <w:rPr>
                <w:color w:val="000000"/>
              </w:rPr>
              <w:t>решение типовой</w:t>
            </w:r>
            <w:r w:rsidR="0050523E" w:rsidRPr="00093162">
              <w:rPr>
                <w:color w:val="000000"/>
              </w:rPr>
              <w:t xml:space="preserve"> задач</w:t>
            </w:r>
            <w:r w:rsidR="00626ABC">
              <w:rPr>
                <w:color w:val="000000"/>
              </w:rPr>
              <w:t xml:space="preserve">и №1 </w:t>
            </w:r>
            <w:r w:rsidR="00626ABC" w:rsidRPr="00093162">
              <w:rPr>
                <w:color w:val="000000"/>
              </w:rPr>
              <w:t>(</w:t>
            </w:r>
            <w:r w:rsidR="00626ABC" w:rsidRPr="00626ABC">
              <w:rPr>
                <w:bCs/>
                <w:color w:val="000000"/>
              </w:rPr>
              <w:t>Учебник</w:t>
            </w:r>
            <w:r w:rsidR="00DE6731">
              <w:rPr>
                <w:bCs/>
                <w:color w:val="000000"/>
              </w:rPr>
              <w:t xml:space="preserve"> - </w:t>
            </w:r>
            <w:r w:rsidR="00626ABC" w:rsidRPr="00626ABC">
              <w:t>§22</w:t>
            </w:r>
            <w:r w:rsidR="00626ABC">
              <w:t>, стр.95</w:t>
            </w:r>
            <w:r w:rsidR="00626ABC">
              <w:rPr>
                <w:bCs/>
                <w:i/>
                <w:color w:val="000000"/>
              </w:rPr>
              <w:t xml:space="preserve">) </w:t>
            </w:r>
            <w:r w:rsidR="0050523E" w:rsidRPr="00093162">
              <w:rPr>
                <w:color w:val="000000"/>
              </w:rPr>
              <w:t>по теме «Массовая доля растворенного вещества».</w:t>
            </w:r>
          </w:p>
          <w:p w:rsidR="00626ABC" w:rsidRDefault="004956FD" w:rsidP="00B76F9C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8A5F53" w:rsidRPr="00093162">
              <w:rPr>
                <w:color w:val="000000"/>
              </w:rPr>
              <w:t>Решите</w:t>
            </w:r>
            <w:r w:rsidR="008863EF" w:rsidRPr="00093162">
              <w:rPr>
                <w:color w:val="000000"/>
              </w:rPr>
              <w:t xml:space="preserve"> типовую задачу</w:t>
            </w:r>
            <w:r w:rsidR="009D37CA">
              <w:rPr>
                <w:color w:val="000000"/>
              </w:rPr>
              <w:t xml:space="preserve"> №3</w:t>
            </w:r>
            <w:r w:rsidR="008863EF" w:rsidRPr="00093162">
              <w:rPr>
                <w:color w:val="000000"/>
              </w:rPr>
              <w:t xml:space="preserve"> </w:t>
            </w:r>
            <w:r w:rsidR="00626ABC" w:rsidRPr="00093162">
              <w:rPr>
                <w:color w:val="000000"/>
              </w:rPr>
              <w:t>(</w:t>
            </w:r>
            <w:r w:rsidR="00626ABC" w:rsidRPr="00626ABC">
              <w:rPr>
                <w:bCs/>
                <w:color w:val="000000"/>
              </w:rPr>
              <w:t>У</w:t>
            </w:r>
            <w:r w:rsidR="00DE6731">
              <w:rPr>
                <w:bCs/>
                <w:color w:val="000000"/>
              </w:rPr>
              <w:t xml:space="preserve">чебник - </w:t>
            </w:r>
            <w:r w:rsidR="00626ABC" w:rsidRPr="00626ABC">
              <w:t>§22</w:t>
            </w:r>
            <w:r w:rsidR="00626ABC">
              <w:t>, стр.</w:t>
            </w:r>
            <w:r w:rsidR="009D37CA">
              <w:t>97</w:t>
            </w:r>
            <w:r w:rsidR="00626ABC">
              <w:rPr>
                <w:bCs/>
                <w:i/>
                <w:color w:val="000000"/>
              </w:rPr>
              <w:t xml:space="preserve">) </w:t>
            </w:r>
            <w:r w:rsidR="00626ABC" w:rsidRPr="00093162">
              <w:rPr>
                <w:color w:val="000000"/>
              </w:rPr>
              <w:t xml:space="preserve"> </w:t>
            </w:r>
          </w:p>
          <w:p w:rsidR="00B76F9C" w:rsidRPr="00093162" w:rsidRDefault="008863EF" w:rsidP="00B76F9C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 w:themeColor="text1"/>
              </w:rPr>
              <w:t>4</w:t>
            </w:r>
            <w:r w:rsidR="004956FD">
              <w:rPr>
                <w:color w:val="000000" w:themeColor="text1"/>
              </w:rPr>
              <w:t>.</w:t>
            </w:r>
            <w:r w:rsidR="00B76F9C" w:rsidRPr="00093162">
              <w:rPr>
                <w:color w:val="000000" w:themeColor="text1"/>
              </w:rPr>
              <w:t>Отчет</w:t>
            </w:r>
            <w:r w:rsidR="00B30704" w:rsidRPr="00093162">
              <w:rPr>
                <w:color w:val="000000"/>
              </w:rPr>
              <w:t xml:space="preserve"> представьте</w:t>
            </w:r>
            <w:r w:rsidR="00B76F9C" w:rsidRPr="00093162">
              <w:rPr>
                <w:color w:val="000000"/>
              </w:rPr>
              <w:t xml:space="preserve"> в виде презентации, устного изложения материала.</w:t>
            </w:r>
          </w:p>
          <w:p w:rsidR="00B30704" w:rsidRPr="00093162" w:rsidRDefault="00B30704" w:rsidP="00B30704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информации:</w:t>
            </w:r>
          </w:p>
          <w:p w:rsidR="003F44A5" w:rsidRPr="0053537B" w:rsidRDefault="003F44A5" w:rsidP="003F44A5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bCs/>
                <w:i/>
                <w:color w:val="000000"/>
              </w:rPr>
            </w:pPr>
            <w:r w:rsidRPr="0053537B">
              <w:rPr>
                <w:bCs/>
                <w:i/>
                <w:color w:val="000000"/>
              </w:rPr>
              <w:t xml:space="preserve">Учебник </w:t>
            </w:r>
            <w:r w:rsidRPr="0053537B">
              <w:rPr>
                <w:i/>
              </w:rPr>
              <w:t>§22</w:t>
            </w:r>
          </w:p>
          <w:p w:rsidR="00493D09" w:rsidRPr="00093162" w:rsidRDefault="00493D09" w:rsidP="0003312E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b/>
                <w:bCs/>
                <w:color w:val="000000"/>
              </w:rPr>
            </w:pPr>
            <w:r w:rsidRPr="00093162">
              <w:rPr>
                <w:b/>
                <w:bCs/>
                <w:color w:val="000000"/>
              </w:rPr>
              <w:t>Интернет – источники:</w:t>
            </w:r>
          </w:p>
          <w:p w:rsidR="003F0B27" w:rsidRPr="00462521" w:rsidRDefault="00430A35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hyperlink r:id="rId13" w:history="1">
              <w:r w:rsidR="00462521" w:rsidRPr="00462521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https://interneturok.ru/lesson/chemistry/8-klass/bklassy-neorganicheskih-vewestv-b/massovaya-dolya-veschestva-v-rastvore?block=content</w:t>
              </w:r>
            </w:hyperlink>
            <w:r w:rsidR="00462521" w:rsidRPr="00462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56FD" w:rsidRPr="00093162" w:rsidRDefault="004956FD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Регулирует работу групп, по мере необходимости помогает в выполнении задания.</w:t>
            </w:r>
          </w:p>
          <w:p w:rsidR="00861DF0" w:rsidRPr="001A722C" w:rsidRDefault="004956FD" w:rsidP="001A722C">
            <w:p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4956FD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3.Организует работу по защите мини-исследований.</w:t>
            </w:r>
            <w:bookmarkStart w:id="0" w:name="_GoBack"/>
            <w:bookmarkEnd w:id="0"/>
          </w:p>
        </w:tc>
        <w:tc>
          <w:tcPr>
            <w:tcW w:w="3260" w:type="dxa"/>
          </w:tcPr>
          <w:p w:rsidR="007B48E4" w:rsidRDefault="00B80B29" w:rsidP="0003312E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Каждая группа начинает виртуальное путешествие по указанному маршруту, стараясь выполнить все задания и ответить на максимальное количество вопросов. </w:t>
            </w:r>
          </w:p>
          <w:p w:rsidR="007B48E4" w:rsidRDefault="00B80B29" w:rsidP="0003312E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сформулированы так, чтобы при посещении сайтов ученик был вынужден произвести отбор материала, выделив главное из той информации, которую он нахо</w:t>
            </w:r>
            <w:r w:rsidR="007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дит. На данном</w:t>
            </w: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этапе выполнения задания форми</w:t>
            </w:r>
            <w:r w:rsidR="007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рует</w:t>
            </w: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316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исследовательские навыки</w:t>
            </w: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063EC" w:rsidRPr="00093162" w:rsidRDefault="007B48E4" w:rsidP="0003312E">
            <w:pPr>
              <w:spacing w:line="36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Анализируют информацию, содержащуюся в информационных объектах.</w:t>
            </w:r>
            <w:r w:rsidR="00B80B29"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80B29"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чащиеся сохраняют в своих папках для последующей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работки с</w:t>
            </w: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обранную информацию в виде текстовых документов, фотографий, картинок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80B29"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063EC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Структурируют материал и получают новые знания.</w:t>
            </w:r>
          </w:p>
          <w:p w:rsidR="00B80B29" w:rsidRPr="00093162" w:rsidRDefault="002063EC" w:rsidP="0003312E">
            <w:pPr>
              <w:spacing w:line="360" w:lineRule="auto"/>
              <w:ind w:left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Учитывают разные мнения и стремятся к координации различных позиций в сотрудничестве.</w:t>
            </w:r>
          </w:p>
          <w:p w:rsidR="00861DF0" w:rsidRDefault="007B48E4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Корректируют свою позицию с учетом мнения собеседника.</w:t>
            </w:r>
          </w:p>
          <w:p w:rsidR="007B48E4" w:rsidRPr="00093162" w:rsidRDefault="007B48E4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Оформляют отчет мини-исследования.</w:t>
            </w: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1DF0" w:rsidRPr="00093162" w:rsidRDefault="00861DF0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69E4" w:rsidRPr="00093162" w:rsidRDefault="008E2CE3" w:rsidP="00E769E4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Докладчики</w:t>
            </w:r>
            <w:r w:rsidR="007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 </w:t>
            </w:r>
            <w:r w:rsidR="00E769E4"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представля</w:t>
            </w:r>
            <w:r w:rsidR="007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мини-исследования</w:t>
            </w:r>
            <w:r w:rsidR="007B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61DF0" w:rsidRPr="00093162" w:rsidRDefault="008E2CE3" w:rsidP="00B01129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Учащиеся </w:t>
            </w:r>
            <w:r w:rsidR="00E769E4"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ют докладчиков и работают над общим продуктом </w:t>
            </w:r>
            <w:r w:rsidR="00E769E4"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«Блокнот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="00E769E4"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ученика»</w:t>
            </w:r>
            <w:r w:rsidR="008B3B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37B80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(</w:t>
            </w:r>
            <w:r w:rsidR="008F334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приложение 2</w:t>
            </w:r>
            <w:r w:rsidR="00337B80"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)</w:t>
            </w:r>
            <w:r w:rsidR="00E769E4"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задают вопросы.</w:t>
            </w:r>
          </w:p>
        </w:tc>
      </w:tr>
      <w:tr w:rsidR="00940BCC" w:rsidRPr="00093162" w:rsidTr="00093162">
        <w:tc>
          <w:tcPr>
            <w:tcW w:w="2093" w:type="dxa"/>
          </w:tcPr>
          <w:p w:rsidR="009142F5" w:rsidRPr="00093162" w:rsidRDefault="00453745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6</w:t>
            </w:r>
            <w:r w:rsidR="00D03F65" w:rsidRPr="000931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8253B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Первичное закрепление</w:t>
            </w:r>
            <w:r w:rsidR="00D03F65" w:rsidRPr="000931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p w:rsidR="00864D11" w:rsidRPr="00093162" w:rsidRDefault="00864D11" w:rsidP="0003312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B2019" w:rsidRPr="00093162" w:rsidRDefault="008253B0" w:rsidP="0003312E">
            <w:pPr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CB2019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Организует работу </w:t>
            </w:r>
            <w:r w:rsidR="00FA6D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решению заданий</w:t>
            </w:r>
          </w:p>
          <w:p w:rsidR="00FA6D75" w:rsidRDefault="00FA6D75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(Приложение 1, слайд №4</w:t>
            </w:r>
            <w:r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)</w:t>
            </w:r>
          </w:p>
          <w:p w:rsidR="00EF556C" w:rsidRPr="00093162" w:rsidRDefault="008253B0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EF556C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</w:t>
            </w:r>
            <w:r w:rsidR="009845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низует самоанализ </w:t>
            </w:r>
            <w:r w:rsidR="002B02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решений </w:t>
            </w:r>
            <w:r w:rsidR="009845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заданий тренажера.</w:t>
            </w:r>
          </w:p>
          <w:p w:rsidR="00641FDD" w:rsidRPr="008253B0" w:rsidRDefault="00FA6D75" w:rsidP="008253B0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(Приложение 1, слайд №5</w:t>
            </w:r>
            <w:r w:rsidR="00641FDD"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)</w:t>
            </w:r>
          </w:p>
        </w:tc>
        <w:tc>
          <w:tcPr>
            <w:tcW w:w="3260" w:type="dxa"/>
          </w:tcPr>
          <w:p w:rsidR="008253B0" w:rsidRDefault="00FA6D75" w:rsidP="0003312E">
            <w:pPr>
              <w:spacing w:line="36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Учащиеся выполняют задания</w:t>
            </w:r>
            <w:r w:rsidR="008D6CD1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C3D2D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наблю</w:t>
            </w:r>
            <w:r w:rsidR="00825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дают </w:t>
            </w:r>
            <w:r w:rsidR="00CB2019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</w:t>
            </w:r>
            <w:r w:rsidR="00825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CB2019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96729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64D11" w:rsidRPr="00093162" w:rsidRDefault="00A96729" w:rsidP="0003312E">
            <w:pPr>
              <w:spacing w:line="360" w:lineRule="auto"/>
              <w:ind w:left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Осуществляют само</w:t>
            </w:r>
            <w:r w:rsidR="009845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реше</w:t>
            </w:r>
            <w:r w:rsidR="009845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40BCC" w:rsidRPr="00093162" w:rsidTr="00093162">
        <w:tc>
          <w:tcPr>
            <w:tcW w:w="2093" w:type="dxa"/>
          </w:tcPr>
          <w:p w:rsidR="008253B0" w:rsidRDefault="00B65681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="00C9348B"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.Подведение итогов. </w:t>
            </w: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Рефлексия.</w:t>
            </w: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4D11" w:rsidRPr="00093162" w:rsidRDefault="00283C93" w:rsidP="0003312E">
            <w:pPr>
              <w:spacing w:line="360" w:lineRule="auto"/>
              <w:ind w:left="0"/>
              <w:contextualSpacing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1.Организует работу по подведению итогов урока</w:t>
            </w:r>
            <w:r w:rsidR="00864D11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9348B" w:rsidRPr="00093162" w:rsidRDefault="00FA6D75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(Приложение 1, слайд № 6</w:t>
            </w:r>
            <w:r w:rsidR="003835D3"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)</w:t>
            </w:r>
          </w:p>
          <w:p w:rsidR="00864D11" w:rsidRPr="00093162" w:rsidRDefault="00864D11" w:rsidP="0003312E">
            <w:pPr>
              <w:spacing w:line="36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Продолжите  фразу: </w:t>
            </w:r>
          </w:p>
          <w:p w:rsidR="00864D11" w:rsidRPr="00093162" w:rsidRDefault="007E5DF5" w:rsidP="0003312E">
            <w:pPr>
              <w:spacing w:line="36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Сегодня я научился</w:t>
            </w:r>
            <w:r w:rsidR="00864D11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...</w:t>
            </w:r>
          </w:p>
          <w:p w:rsidR="00864D11" w:rsidRPr="00093162" w:rsidRDefault="00864D11" w:rsidP="0003312E">
            <w:pPr>
              <w:spacing w:line="36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Теперь я могу...</w:t>
            </w:r>
          </w:p>
          <w:p w:rsidR="00864D11" w:rsidRPr="00093162" w:rsidRDefault="007E5DF5" w:rsidP="0003312E">
            <w:pPr>
              <w:spacing w:line="36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Было интересно</w:t>
            </w:r>
            <w:r w:rsidR="00864D11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:rsidR="00864D11" w:rsidRPr="00093162" w:rsidRDefault="00F96378" w:rsidP="0003312E">
            <w:pPr>
              <w:spacing w:line="36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7E5DF5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Было трудно</w:t>
            </w:r>
            <w:r w:rsidR="00864D11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...</w:t>
            </w:r>
          </w:p>
          <w:p w:rsidR="00F96378" w:rsidRPr="00093162" w:rsidRDefault="00F96378" w:rsidP="00020D69">
            <w:pPr>
              <w:spacing w:line="36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881E5B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Мне захотелось</w:t>
            </w:r>
            <w:r w:rsidR="00864D11" w:rsidRPr="000931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...</w:t>
            </w:r>
          </w:p>
          <w:p w:rsidR="00C9348B" w:rsidRPr="00093162" w:rsidRDefault="00881E5B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6. Меня удивило…</w:t>
            </w:r>
          </w:p>
          <w:p w:rsidR="009049F2" w:rsidRPr="00093162" w:rsidRDefault="009049F2" w:rsidP="007E5DF5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283C93" w:rsidRDefault="00283C93" w:rsidP="00A714D8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2.Организует работу по самооценке и взаимооценке деятельности на уроке. </w:t>
            </w:r>
          </w:p>
          <w:p w:rsidR="009049F2" w:rsidRPr="00093162" w:rsidRDefault="00283C93" w:rsidP="00A714D8">
            <w:pPr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Предлагает открыть </w:t>
            </w:r>
            <w:r w:rsidR="00A714D8" w:rsidRPr="00093162">
              <w:rPr>
                <w:rFonts w:ascii="Times New Roman" w:hAnsi="Times New Roman" w:cs="Times New Roman"/>
                <w:sz w:val="24"/>
                <w:szCs w:val="24"/>
              </w:rPr>
              <w:t>страницу</w:t>
            </w:r>
            <w:r w:rsidR="00A714D8" w:rsidRPr="0009316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A714D8" w:rsidRPr="000931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714D8" w:rsidRPr="000931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Оценивание</w:t>
            </w:r>
            <w:r w:rsidR="00A714D8" w:rsidRPr="000931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7E5DF5" w:rsidRPr="00093162" w:rsidRDefault="007E5DF5" w:rsidP="009049F2">
            <w:pPr>
              <w:autoSpaceDE w:val="0"/>
              <w:autoSpaceDN w:val="0"/>
              <w:adjustRightInd w:val="0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Учитель</w:t>
            </w:r>
            <w:r w:rsidR="00E32070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вместе с учащимися оценивает деятельность на уроке</w:t>
            </w: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, исходя из критериев оценива</w:t>
            </w: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«Оценочном листе».</w:t>
            </w:r>
          </w:p>
        </w:tc>
        <w:tc>
          <w:tcPr>
            <w:tcW w:w="3260" w:type="dxa"/>
          </w:tcPr>
          <w:p w:rsidR="00C9348B" w:rsidRPr="00283C93" w:rsidRDefault="00C9348B" w:rsidP="0003312E">
            <w:pPr>
              <w:spacing w:line="36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Учащиеся отвечают на вопросы.</w:t>
            </w:r>
            <w:r w:rsidR="00283C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Анализируют свою деятельность как индивиду</w:t>
            </w:r>
            <w:r w:rsidR="00B65681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альную, так</w:t>
            </w:r>
            <w:r w:rsidR="00493D09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групповую. </w:t>
            </w:r>
            <w:r w:rsidRPr="000931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Называют основные позиции нового материала и как они их усвоили (что получилось, что не получилось и почему).</w:t>
            </w:r>
          </w:p>
          <w:p w:rsidR="00493D09" w:rsidRPr="00093162" w:rsidRDefault="00C9348B" w:rsidP="0003312E">
            <w:pPr>
              <w:spacing w:line="360" w:lineRule="auto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Формулируют конечный результат своей работы на уроке.</w:t>
            </w:r>
          </w:p>
          <w:p w:rsidR="009F5EF0" w:rsidRDefault="00336ECF" w:rsidP="00336ECF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</w:t>
            </w:r>
            <w:r w:rsidRPr="0009316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9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критериями оценок</w:t>
            </w:r>
            <w:r w:rsidRPr="000931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283C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A5717" w:rsidRPr="00283C93" w:rsidRDefault="00283C93" w:rsidP="00336ECF">
            <w:pPr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Заполняют</w:t>
            </w:r>
            <w:r w:rsidR="005A5717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A5717" w:rsidRPr="0009316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</w:rPr>
              <w:t>«Оценочный лист»</w:t>
            </w:r>
            <w:r w:rsidR="00C557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C557D0" w:rsidRPr="00C557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(приложение 3)</w:t>
            </w:r>
            <w:r w:rsidR="00336ECF" w:rsidRPr="00C557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:rsidR="00336ECF" w:rsidRPr="00093162" w:rsidRDefault="00283C93" w:rsidP="00283C93">
            <w:pPr>
              <w:spacing w:line="36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36ECF" w:rsidRPr="00093162">
              <w:rPr>
                <w:rFonts w:ascii="Times New Roman" w:hAnsi="Times New Roman" w:cs="Times New Roman"/>
                <w:sz w:val="24"/>
                <w:szCs w:val="24"/>
              </w:rPr>
              <w:t xml:space="preserve">азвивают способность к </w:t>
            </w:r>
            <w:r w:rsidRPr="009F5EF0">
              <w:rPr>
                <w:rFonts w:ascii="Times New Roman" w:hAnsi="Times New Roman" w:cs="Times New Roman"/>
                <w:i/>
                <w:sz w:val="24"/>
                <w:szCs w:val="24"/>
              </w:rPr>
              <w:t>взаимо</w:t>
            </w:r>
            <w:r w:rsidR="00336ECF" w:rsidRPr="009F5E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оценке и самооценке. </w:t>
            </w:r>
          </w:p>
        </w:tc>
      </w:tr>
      <w:tr w:rsidR="00940BCC" w:rsidRPr="00093162" w:rsidTr="00093162">
        <w:tc>
          <w:tcPr>
            <w:tcW w:w="2093" w:type="dxa"/>
          </w:tcPr>
          <w:p w:rsidR="00C9348B" w:rsidRPr="00093162" w:rsidRDefault="00B65681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8</w:t>
            </w:r>
            <w:r w:rsidR="00C9348B" w:rsidRPr="000931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Домашнее задание. </w:t>
            </w:r>
          </w:p>
          <w:p w:rsidR="00C9348B" w:rsidRPr="00093162" w:rsidRDefault="00C9348B" w:rsidP="0003312E">
            <w:pPr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C9348B" w:rsidRPr="00093162" w:rsidRDefault="001F3D7F" w:rsidP="0003312E">
            <w:pPr>
              <w:spacing w:line="360" w:lineRule="auto"/>
              <w:ind w:left="0"/>
              <w:jc w:val="lef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Объясняет сущн</w:t>
            </w:r>
            <w:r w:rsidR="00455E3F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ость домашнего задания: </w:t>
            </w:r>
          </w:p>
          <w:p w:rsidR="00455E3F" w:rsidRPr="00093162" w:rsidRDefault="000024F6" w:rsidP="0003312E">
            <w:pPr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Повторить материал в «Блокноте ученика»</w:t>
            </w:r>
            <w:r w:rsidR="00455E3F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024F6" w:rsidRDefault="00455E3F" w:rsidP="000024F6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left="0"/>
              <w:rPr>
                <w:color w:val="000000"/>
              </w:rPr>
            </w:pPr>
            <w:r w:rsidRPr="00093162">
              <w:rPr>
                <w:color w:val="000000" w:themeColor="text1"/>
              </w:rPr>
              <w:t xml:space="preserve">2. </w:t>
            </w:r>
            <w:r w:rsidR="00116C9B">
              <w:rPr>
                <w:color w:val="000000" w:themeColor="text1"/>
              </w:rPr>
              <w:t xml:space="preserve">Решить </w:t>
            </w:r>
            <w:r w:rsidR="00116C9B">
              <w:rPr>
                <w:color w:val="000000"/>
              </w:rPr>
              <w:t>задачу</w:t>
            </w:r>
            <w:r w:rsidR="000024F6">
              <w:rPr>
                <w:color w:val="000000"/>
              </w:rPr>
              <w:t xml:space="preserve"> №4</w:t>
            </w:r>
            <w:r w:rsidR="000024F6" w:rsidRPr="00093162">
              <w:rPr>
                <w:color w:val="000000"/>
              </w:rPr>
              <w:t xml:space="preserve"> (</w:t>
            </w:r>
            <w:r w:rsidR="000024F6" w:rsidRPr="00626ABC">
              <w:rPr>
                <w:bCs/>
                <w:color w:val="000000"/>
              </w:rPr>
              <w:t>У</w:t>
            </w:r>
            <w:r w:rsidR="000024F6">
              <w:rPr>
                <w:bCs/>
                <w:color w:val="000000"/>
              </w:rPr>
              <w:t xml:space="preserve">чебник - </w:t>
            </w:r>
            <w:r w:rsidR="000024F6" w:rsidRPr="00626ABC">
              <w:t>§22</w:t>
            </w:r>
            <w:r w:rsidR="000024F6">
              <w:t>, стр.97</w:t>
            </w:r>
            <w:r w:rsidR="000024F6">
              <w:rPr>
                <w:bCs/>
                <w:i/>
                <w:color w:val="000000"/>
              </w:rPr>
              <w:t xml:space="preserve">) </w:t>
            </w:r>
            <w:r w:rsidR="000024F6" w:rsidRPr="00093162">
              <w:rPr>
                <w:color w:val="000000"/>
              </w:rPr>
              <w:t xml:space="preserve"> </w:t>
            </w:r>
          </w:p>
          <w:p w:rsidR="00455E3F" w:rsidRPr="00093162" w:rsidRDefault="00455E3F" w:rsidP="0003312E">
            <w:pPr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Творческо</w:t>
            </w:r>
            <w:r w:rsidR="00586A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задание: подберите интересные факты о воде</w:t>
            </w:r>
            <w:r w:rsidR="00C52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свои находки представьте в виде презентации, плаката или буклета</w:t>
            </w: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203E1" w:rsidRPr="00093162" w:rsidRDefault="000024F6" w:rsidP="0003312E">
            <w:pPr>
              <w:autoSpaceDE w:val="0"/>
              <w:autoSpaceDN w:val="0"/>
              <w:adjustRightInd w:val="0"/>
              <w:spacing w:line="360" w:lineRule="auto"/>
              <w:ind w:left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(Приложение 1, слайд № 7</w:t>
            </w:r>
            <w:r w:rsidR="00B203E1" w:rsidRPr="000931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>)</w:t>
            </w:r>
          </w:p>
        </w:tc>
        <w:tc>
          <w:tcPr>
            <w:tcW w:w="3260" w:type="dxa"/>
          </w:tcPr>
          <w:p w:rsidR="00C9348B" w:rsidRPr="00093162" w:rsidRDefault="00C9348B" w:rsidP="0003312E">
            <w:pPr>
              <w:spacing w:line="36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Учащиеся </w:t>
            </w:r>
            <w:r w:rsidR="00455E3F" w:rsidRPr="00093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записывают домашнее задание в дневники и задают вопросы по выполнению заданий.</w:t>
            </w:r>
          </w:p>
        </w:tc>
      </w:tr>
    </w:tbl>
    <w:p w:rsidR="006678EF" w:rsidRPr="00093162" w:rsidRDefault="006678EF" w:rsidP="0003312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678EF" w:rsidRPr="00093162" w:rsidSect="00093162">
      <w:footerReference w:type="defaul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A35" w:rsidRDefault="00430A35" w:rsidP="009142F5">
      <w:pPr>
        <w:spacing w:after="0" w:line="240" w:lineRule="auto"/>
      </w:pPr>
      <w:r>
        <w:separator/>
      </w:r>
    </w:p>
  </w:endnote>
  <w:endnote w:type="continuationSeparator" w:id="0">
    <w:p w:rsidR="00430A35" w:rsidRDefault="00430A35" w:rsidP="00914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574393"/>
    </w:sdtPr>
    <w:sdtEndPr/>
    <w:sdtContent>
      <w:p w:rsidR="008B3B78" w:rsidRDefault="009D5E3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22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B3B78" w:rsidRDefault="008B3B7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A35" w:rsidRDefault="00430A35" w:rsidP="009142F5">
      <w:pPr>
        <w:spacing w:after="0" w:line="240" w:lineRule="auto"/>
      </w:pPr>
      <w:r>
        <w:separator/>
      </w:r>
    </w:p>
  </w:footnote>
  <w:footnote w:type="continuationSeparator" w:id="0">
    <w:p w:rsidR="00430A35" w:rsidRDefault="00430A35" w:rsidP="00914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3D73"/>
    <w:multiLevelType w:val="hybridMultilevel"/>
    <w:tmpl w:val="46FA6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21277"/>
    <w:multiLevelType w:val="multilevel"/>
    <w:tmpl w:val="0E205E8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D219BA"/>
    <w:multiLevelType w:val="multilevel"/>
    <w:tmpl w:val="330E2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8D2645"/>
    <w:multiLevelType w:val="hybridMultilevel"/>
    <w:tmpl w:val="B4FA5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140B5"/>
    <w:multiLevelType w:val="hybridMultilevel"/>
    <w:tmpl w:val="26E68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473A2"/>
    <w:multiLevelType w:val="hybridMultilevel"/>
    <w:tmpl w:val="D9369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960D3"/>
    <w:multiLevelType w:val="hybridMultilevel"/>
    <w:tmpl w:val="975E6272"/>
    <w:lvl w:ilvl="0" w:tplc="22966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04F2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90BD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AC7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46B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E49D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46E3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EE2D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AE42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6E0"/>
    <w:multiLevelType w:val="multilevel"/>
    <w:tmpl w:val="330E2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06D2"/>
    <w:rsid w:val="000024F6"/>
    <w:rsid w:val="00002DE7"/>
    <w:rsid w:val="000106D2"/>
    <w:rsid w:val="00017A31"/>
    <w:rsid w:val="00020D69"/>
    <w:rsid w:val="00025961"/>
    <w:rsid w:val="0002726B"/>
    <w:rsid w:val="0003312E"/>
    <w:rsid w:val="0004001F"/>
    <w:rsid w:val="000571A3"/>
    <w:rsid w:val="00077B00"/>
    <w:rsid w:val="000802D4"/>
    <w:rsid w:val="00081578"/>
    <w:rsid w:val="000838DC"/>
    <w:rsid w:val="00086F3E"/>
    <w:rsid w:val="00093162"/>
    <w:rsid w:val="000950C9"/>
    <w:rsid w:val="000A4F30"/>
    <w:rsid w:val="000B7D4D"/>
    <w:rsid w:val="000C0267"/>
    <w:rsid w:val="000D76F7"/>
    <w:rsid w:val="000E17BD"/>
    <w:rsid w:val="001065A8"/>
    <w:rsid w:val="00107830"/>
    <w:rsid w:val="00116C9B"/>
    <w:rsid w:val="00120B32"/>
    <w:rsid w:val="00126879"/>
    <w:rsid w:val="00137677"/>
    <w:rsid w:val="00147FA6"/>
    <w:rsid w:val="00157B24"/>
    <w:rsid w:val="001A257A"/>
    <w:rsid w:val="001A722C"/>
    <w:rsid w:val="001E1C99"/>
    <w:rsid w:val="001F3D7F"/>
    <w:rsid w:val="001F7B09"/>
    <w:rsid w:val="002063EC"/>
    <w:rsid w:val="002067C6"/>
    <w:rsid w:val="002157DC"/>
    <w:rsid w:val="00225ABD"/>
    <w:rsid w:val="00232CB4"/>
    <w:rsid w:val="00267275"/>
    <w:rsid w:val="00272561"/>
    <w:rsid w:val="00275E2E"/>
    <w:rsid w:val="0028181B"/>
    <w:rsid w:val="00283C93"/>
    <w:rsid w:val="002871EB"/>
    <w:rsid w:val="0029170D"/>
    <w:rsid w:val="002917E5"/>
    <w:rsid w:val="00291B0A"/>
    <w:rsid w:val="002A0CE2"/>
    <w:rsid w:val="002A1724"/>
    <w:rsid w:val="002A7A9F"/>
    <w:rsid w:val="002B027F"/>
    <w:rsid w:val="002B1501"/>
    <w:rsid w:val="002B20A5"/>
    <w:rsid w:val="002B2BDC"/>
    <w:rsid w:val="002C6859"/>
    <w:rsid w:val="002D6505"/>
    <w:rsid w:val="002D767B"/>
    <w:rsid w:val="002D7D83"/>
    <w:rsid w:val="002F409F"/>
    <w:rsid w:val="00302ABD"/>
    <w:rsid w:val="00321FBF"/>
    <w:rsid w:val="0033466A"/>
    <w:rsid w:val="00335CAE"/>
    <w:rsid w:val="00336ECF"/>
    <w:rsid w:val="00337B80"/>
    <w:rsid w:val="003509E9"/>
    <w:rsid w:val="003520C9"/>
    <w:rsid w:val="00353EF2"/>
    <w:rsid w:val="00361C63"/>
    <w:rsid w:val="00364856"/>
    <w:rsid w:val="00372A99"/>
    <w:rsid w:val="003730EA"/>
    <w:rsid w:val="003835D3"/>
    <w:rsid w:val="00386C19"/>
    <w:rsid w:val="0039700E"/>
    <w:rsid w:val="003B6A15"/>
    <w:rsid w:val="003C4FB6"/>
    <w:rsid w:val="003C5854"/>
    <w:rsid w:val="003D141C"/>
    <w:rsid w:val="003D16CB"/>
    <w:rsid w:val="003D7BBB"/>
    <w:rsid w:val="003F0B27"/>
    <w:rsid w:val="003F44A5"/>
    <w:rsid w:val="003F7942"/>
    <w:rsid w:val="004067EE"/>
    <w:rsid w:val="004276D1"/>
    <w:rsid w:val="00430A35"/>
    <w:rsid w:val="00433DDA"/>
    <w:rsid w:val="00440926"/>
    <w:rsid w:val="00452D6B"/>
    <w:rsid w:val="00453745"/>
    <w:rsid w:val="00455E3F"/>
    <w:rsid w:val="00462521"/>
    <w:rsid w:val="00462C06"/>
    <w:rsid w:val="00463B3C"/>
    <w:rsid w:val="0048478D"/>
    <w:rsid w:val="00493D09"/>
    <w:rsid w:val="004956FD"/>
    <w:rsid w:val="004A0AFB"/>
    <w:rsid w:val="004B1B70"/>
    <w:rsid w:val="004B6776"/>
    <w:rsid w:val="004B6BCA"/>
    <w:rsid w:val="004C069B"/>
    <w:rsid w:val="004C3D19"/>
    <w:rsid w:val="004C5CA4"/>
    <w:rsid w:val="004D1C0D"/>
    <w:rsid w:val="00502CB8"/>
    <w:rsid w:val="0050523E"/>
    <w:rsid w:val="00525FC4"/>
    <w:rsid w:val="0053537B"/>
    <w:rsid w:val="005365DB"/>
    <w:rsid w:val="00551C1D"/>
    <w:rsid w:val="005530E8"/>
    <w:rsid w:val="005660D3"/>
    <w:rsid w:val="00566730"/>
    <w:rsid w:val="005670E3"/>
    <w:rsid w:val="0057119B"/>
    <w:rsid w:val="0057498A"/>
    <w:rsid w:val="00586AEF"/>
    <w:rsid w:val="00586FB8"/>
    <w:rsid w:val="005A5717"/>
    <w:rsid w:val="005E7421"/>
    <w:rsid w:val="005F19DD"/>
    <w:rsid w:val="005F32CA"/>
    <w:rsid w:val="005F3EA9"/>
    <w:rsid w:val="00622C75"/>
    <w:rsid w:val="00626ABC"/>
    <w:rsid w:val="00641FDD"/>
    <w:rsid w:val="00642BA7"/>
    <w:rsid w:val="00643114"/>
    <w:rsid w:val="00653CA2"/>
    <w:rsid w:val="006678EF"/>
    <w:rsid w:val="00667DF7"/>
    <w:rsid w:val="0067169B"/>
    <w:rsid w:val="00671B74"/>
    <w:rsid w:val="0068403F"/>
    <w:rsid w:val="006A15C1"/>
    <w:rsid w:val="006A29A2"/>
    <w:rsid w:val="006A491E"/>
    <w:rsid w:val="006B0558"/>
    <w:rsid w:val="006C5910"/>
    <w:rsid w:val="006D52D7"/>
    <w:rsid w:val="006E208A"/>
    <w:rsid w:val="006F0340"/>
    <w:rsid w:val="006F7CFF"/>
    <w:rsid w:val="00704C1A"/>
    <w:rsid w:val="00710E72"/>
    <w:rsid w:val="0075098C"/>
    <w:rsid w:val="007544E6"/>
    <w:rsid w:val="00760318"/>
    <w:rsid w:val="007647C3"/>
    <w:rsid w:val="007B28DF"/>
    <w:rsid w:val="007B48E4"/>
    <w:rsid w:val="007B765A"/>
    <w:rsid w:val="007C35F9"/>
    <w:rsid w:val="007D07AF"/>
    <w:rsid w:val="007D0EE0"/>
    <w:rsid w:val="007D1E29"/>
    <w:rsid w:val="007D71E5"/>
    <w:rsid w:val="007E2824"/>
    <w:rsid w:val="007E5DF5"/>
    <w:rsid w:val="007E6BDE"/>
    <w:rsid w:val="007F0EEE"/>
    <w:rsid w:val="007F5C30"/>
    <w:rsid w:val="008008D9"/>
    <w:rsid w:val="0080631C"/>
    <w:rsid w:val="008158F3"/>
    <w:rsid w:val="00815B03"/>
    <w:rsid w:val="008253B0"/>
    <w:rsid w:val="00826005"/>
    <w:rsid w:val="00826959"/>
    <w:rsid w:val="008335E4"/>
    <w:rsid w:val="008377D7"/>
    <w:rsid w:val="00844861"/>
    <w:rsid w:val="008462B9"/>
    <w:rsid w:val="00861DF0"/>
    <w:rsid w:val="008649C4"/>
    <w:rsid w:val="00864D11"/>
    <w:rsid w:val="00881E5B"/>
    <w:rsid w:val="00883890"/>
    <w:rsid w:val="008863EF"/>
    <w:rsid w:val="008A5F53"/>
    <w:rsid w:val="008B2E05"/>
    <w:rsid w:val="008B3B78"/>
    <w:rsid w:val="008B7A69"/>
    <w:rsid w:val="008C3E5E"/>
    <w:rsid w:val="008C6298"/>
    <w:rsid w:val="008D6CD1"/>
    <w:rsid w:val="008D7935"/>
    <w:rsid w:val="008E2CE3"/>
    <w:rsid w:val="008F07F9"/>
    <w:rsid w:val="008F1333"/>
    <w:rsid w:val="008F3346"/>
    <w:rsid w:val="008F3DDF"/>
    <w:rsid w:val="008F6795"/>
    <w:rsid w:val="009049D9"/>
    <w:rsid w:val="009049F2"/>
    <w:rsid w:val="00913F1B"/>
    <w:rsid w:val="009142F5"/>
    <w:rsid w:val="009303CD"/>
    <w:rsid w:val="00933BDE"/>
    <w:rsid w:val="009403B3"/>
    <w:rsid w:val="00940BCC"/>
    <w:rsid w:val="00947066"/>
    <w:rsid w:val="00951EE9"/>
    <w:rsid w:val="00953FD4"/>
    <w:rsid w:val="00962860"/>
    <w:rsid w:val="0098057B"/>
    <w:rsid w:val="00984584"/>
    <w:rsid w:val="009846EA"/>
    <w:rsid w:val="00987AFE"/>
    <w:rsid w:val="0099354D"/>
    <w:rsid w:val="00993993"/>
    <w:rsid w:val="009C179D"/>
    <w:rsid w:val="009C3D2D"/>
    <w:rsid w:val="009D37CA"/>
    <w:rsid w:val="009D5B0D"/>
    <w:rsid w:val="009D5E34"/>
    <w:rsid w:val="009E4645"/>
    <w:rsid w:val="009F5EF0"/>
    <w:rsid w:val="00A02B52"/>
    <w:rsid w:val="00A06454"/>
    <w:rsid w:val="00A26E72"/>
    <w:rsid w:val="00A359BF"/>
    <w:rsid w:val="00A42126"/>
    <w:rsid w:val="00A42284"/>
    <w:rsid w:val="00A5755F"/>
    <w:rsid w:val="00A660CB"/>
    <w:rsid w:val="00A714D8"/>
    <w:rsid w:val="00A81637"/>
    <w:rsid w:val="00A82901"/>
    <w:rsid w:val="00A94524"/>
    <w:rsid w:val="00A954C2"/>
    <w:rsid w:val="00A96729"/>
    <w:rsid w:val="00AB6581"/>
    <w:rsid w:val="00AC71A0"/>
    <w:rsid w:val="00AD04EC"/>
    <w:rsid w:val="00AD5C8F"/>
    <w:rsid w:val="00AE66CC"/>
    <w:rsid w:val="00AF41F8"/>
    <w:rsid w:val="00AF791C"/>
    <w:rsid w:val="00B01129"/>
    <w:rsid w:val="00B05859"/>
    <w:rsid w:val="00B10251"/>
    <w:rsid w:val="00B1122E"/>
    <w:rsid w:val="00B203E1"/>
    <w:rsid w:val="00B30704"/>
    <w:rsid w:val="00B4331A"/>
    <w:rsid w:val="00B65681"/>
    <w:rsid w:val="00B74D76"/>
    <w:rsid w:val="00B76F9C"/>
    <w:rsid w:val="00B80B29"/>
    <w:rsid w:val="00B863F4"/>
    <w:rsid w:val="00BC0E22"/>
    <w:rsid w:val="00BD5C90"/>
    <w:rsid w:val="00BE4611"/>
    <w:rsid w:val="00BF4CB8"/>
    <w:rsid w:val="00C15701"/>
    <w:rsid w:val="00C42382"/>
    <w:rsid w:val="00C47279"/>
    <w:rsid w:val="00C52DB5"/>
    <w:rsid w:val="00C557D0"/>
    <w:rsid w:val="00C559F0"/>
    <w:rsid w:val="00C6134E"/>
    <w:rsid w:val="00C62DFF"/>
    <w:rsid w:val="00C76390"/>
    <w:rsid w:val="00C828F1"/>
    <w:rsid w:val="00C9348B"/>
    <w:rsid w:val="00C95009"/>
    <w:rsid w:val="00C9752D"/>
    <w:rsid w:val="00CA172D"/>
    <w:rsid w:val="00CA5BE0"/>
    <w:rsid w:val="00CB2019"/>
    <w:rsid w:val="00CB3AAB"/>
    <w:rsid w:val="00CB7F99"/>
    <w:rsid w:val="00CC093A"/>
    <w:rsid w:val="00CE6CC2"/>
    <w:rsid w:val="00CF2817"/>
    <w:rsid w:val="00D03F65"/>
    <w:rsid w:val="00D059F2"/>
    <w:rsid w:val="00D217A3"/>
    <w:rsid w:val="00D313B4"/>
    <w:rsid w:val="00D518AE"/>
    <w:rsid w:val="00D54FB8"/>
    <w:rsid w:val="00D62546"/>
    <w:rsid w:val="00D63BCE"/>
    <w:rsid w:val="00D962BB"/>
    <w:rsid w:val="00D96506"/>
    <w:rsid w:val="00DA179F"/>
    <w:rsid w:val="00DB04A8"/>
    <w:rsid w:val="00DB5E64"/>
    <w:rsid w:val="00DC35F0"/>
    <w:rsid w:val="00DE6731"/>
    <w:rsid w:val="00DF4A61"/>
    <w:rsid w:val="00E00A63"/>
    <w:rsid w:val="00E11D84"/>
    <w:rsid w:val="00E22DEE"/>
    <w:rsid w:val="00E25197"/>
    <w:rsid w:val="00E257C2"/>
    <w:rsid w:val="00E32070"/>
    <w:rsid w:val="00E361CE"/>
    <w:rsid w:val="00E50CA8"/>
    <w:rsid w:val="00E5740F"/>
    <w:rsid w:val="00E65C9E"/>
    <w:rsid w:val="00E65F40"/>
    <w:rsid w:val="00E76615"/>
    <w:rsid w:val="00E769E4"/>
    <w:rsid w:val="00E77A90"/>
    <w:rsid w:val="00EA55BE"/>
    <w:rsid w:val="00EA6F86"/>
    <w:rsid w:val="00EB0A8D"/>
    <w:rsid w:val="00ED25C0"/>
    <w:rsid w:val="00ED2E64"/>
    <w:rsid w:val="00EE3946"/>
    <w:rsid w:val="00EF1AC2"/>
    <w:rsid w:val="00EF3B79"/>
    <w:rsid w:val="00EF556C"/>
    <w:rsid w:val="00F05F0D"/>
    <w:rsid w:val="00F067DA"/>
    <w:rsid w:val="00F1551E"/>
    <w:rsid w:val="00F2639B"/>
    <w:rsid w:val="00F336AF"/>
    <w:rsid w:val="00F349EB"/>
    <w:rsid w:val="00F432C7"/>
    <w:rsid w:val="00F50510"/>
    <w:rsid w:val="00F533FA"/>
    <w:rsid w:val="00F62965"/>
    <w:rsid w:val="00F65AFB"/>
    <w:rsid w:val="00F6687F"/>
    <w:rsid w:val="00F67219"/>
    <w:rsid w:val="00F858BF"/>
    <w:rsid w:val="00F96378"/>
    <w:rsid w:val="00FA596D"/>
    <w:rsid w:val="00FA6D75"/>
    <w:rsid w:val="00FB3758"/>
    <w:rsid w:val="00FC0805"/>
    <w:rsid w:val="00FC32F0"/>
    <w:rsid w:val="00FD574F"/>
    <w:rsid w:val="00FE3B51"/>
    <w:rsid w:val="00FF3BF0"/>
    <w:rsid w:val="00FF781C"/>
    <w:rsid w:val="00FF7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374FF"/>
  <w15:docId w15:val="{753F695C-5071-4C8C-8D05-4C091A4F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348B"/>
  </w:style>
  <w:style w:type="paragraph" w:styleId="a3">
    <w:name w:val="Normal (Web)"/>
    <w:basedOn w:val="a"/>
    <w:uiPriority w:val="99"/>
    <w:unhideWhenUsed/>
    <w:rsid w:val="00C93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9348B"/>
    <w:rPr>
      <w:b/>
      <w:bCs/>
    </w:rPr>
  </w:style>
  <w:style w:type="table" w:styleId="a5">
    <w:name w:val="Table Grid"/>
    <w:basedOn w:val="a1"/>
    <w:uiPriority w:val="59"/>
    <w:rsid w:val="00C9348B"/>
    <w:pPr>
      <w:spacing w:after="0" w:line="240" w:lineRule="auto"/>
      <w:ind w:left="227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9348B"/>
    <w:pPr>
      <w:spacing w:after="0" w:line="360" w:lineRule="auto"/>
      <w:ind w:left="720"/>
      <w:contextualSpacing/>
      <w:jc w:val="both"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17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A31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2917E5"/>
    <w:rPr>
      <w:i/>
      <w:iCs/>
    </w:rPr>
  </w:style>
  <w:style w:type="paragraph" w:styleId="aa">
    <w:name w:val="header"/>
    <w:basedOn w:val="a"/>
    <w:link w:val="ab"/>
    <w:uiPriority w:val="99"/>
    <w:unhideWhenUsed/>
    <w:rsid w:val="00914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142F5"/>
  </w:style>
  <w:style w:type="paragraph" w:styleId="ac">
    <w:name w:val="footer"/>
    <w:basedOn w:val="a"/>
    <w:link w:val="ad"/>
    <w:uiPriority w:val="99"/>
    <w:unhideWhenUsed/>
    <w:rsid w:val="00914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142F5"/>
  </w:style>
  <w:style w:type="character" w:styleId="ae">
    <w:name w:val="Hyperlink"/>
    <w:basedOn w:val="a0"/>
    <w:uiPriority w:val="99"/>
    <w:unhideWhenUsed/>
    <w:rsid w:val="00ED2E64"/>
    <w:rPr>
      <w:color w:val="0000FF"/>
      <w:u w:val="single"/>
    </w:rPr>
  </w:style>
  <w:style w:type="paragraph" w:styleId="af">
    <w:name w:val="No Spacing"/>
    <w:uiPriority w:val="1"/>
    <w:qFormat/>
    <w:rsid w:val="00ED2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120B32"/>
    <w:rPr>
      <w:color w:val="800080" w:themeColor="followedHyperlink"/>
      <w:u w:val="single"/>
    </w:rPr>
  </w:style>
  <w:style w:type="paragraph" w:customStyle="1" w:styleId="Standard">
    <w:name w:val="Standard"/>
    <w:rsid w:val="00120B32"/>
    <w:pPr>
      <w:suppressAutoHyphens/>
      <w:autoSpaceDN w:val="0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70562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auto"/>
            <w:bottom w:val="single" w:sz="4" w:space="0" w:color="auto"/>
            <w:right w:val="single" w:sz="4" w:space="0" w:color="auto"/>
          </w:divBdr>
          <w:divsChild>
            <w:div w:id="1698311404">
              <w:marLeft w:val="43"/>
              <w:marRight w:val="43"/>
              <w:marTop w:val="43"/>
              <w:marBottom w:val="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472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43810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4065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148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3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5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82905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37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281122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24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6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013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8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04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4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7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hydrology.ru/stroenie-molekulyi-vodyi.html" TargetMode="External"/><Relationship Id="rId13" Type="http://schemas.openxmlformats.org/officeDocument/2006/relationships/hyperlink" Target="https://interneturok.ru/lesson/chemistry/8-klass/bklassy-neorganicheskih-vewestv-b/massovaya-dolya-veschestva-v-rastvore?block=cont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unal.com/webquest.php?w=339076" TargetMode="External"/><Relationship Id="rId12" Type="http://schemas.openxmlformats.org/officeDocument/2006/relationships/hyperlink" Target="https://interneturok.ru/lesson/chemistry/8-klass/bklassy-neorganicheskih-vewestv-b/rastvory?block=conten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&#1042;&#1086;&#1076;&#1072;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ites.google.com/site/himulacom/zvonok-na-urok/8-klass/urok-no30-voda-analiz-i-sintez-vody-voda-v-prirode-i-sposoby-eee-ocist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&#1042;&#1086;&#1076;&#1072;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6</Pages>
  <Words>1610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Елена Мыльникова</cp:lastModifiedBy>
  <cp:revision>320</cp:revision>
  <dcterms:created xsi:type="dcterms:W3CDTF">2016-11-21T16:17:00Z</dcterms:created>
  <dcterms:modified xsi:type="dcterms:W3CDTF">2020-10-11T07:25:00Z</dcterms:modified>
</cp:coreProperties>
</file>