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534" w:rsidRPr="001456E0" w:rsidRDefault="00707534" w:rsidP="00707534">
      <w:pPr>
        <w:spacing w:line="240" w:lineRule="auto"/>
        <w:jc w:val="right"/>
        <w:rPr>
          <w:b/>
          <w:lang w:val="ru-RU"/>
        </w:rPr>
      </w:pPr>
      <w:proofErr w:type="spellStart"/>
      <w:r w:rsidRPr="001456E0">
        <w:rPr>
          <w:b/>
          <w:i/>
          <w:lang w:val="ru-RU"/>
        </w:rPr>
        <w:t>Струнгарь</w:t>
      </w:r>
      <w:proofErr w:type="spellEnd"/>
      <w:r w:rsidRPr="001456E0">
        <w:rPr>
          <w:b/>
          <w:i/>
          <w:lang w:val="ru-RU"/>
        </w:rPr>
        <w:t xml:space="preserve"> Юлия Маратовна</w:t>
      </w:r>
      <w:r w:rsidRPr="001456E0">
        <w:rPr>
          <w:b/>
          <w:lang w:val="ru-RU"/>
        </w:rPr>
        <w:t>,</w:t>
      </w:r>
    </w:p>
    <w:p w:rsidR="00707534" w:rsidRPr="001456E0" w:rsidRDefault="00707534" w:rsidP="00707534">
      <w:pPr>
        <w:spacing w:line="240" w:lineRule="auto"/>
        <w:jc w:val="right"/>
        <w:rPr>
          <w:i/>
          <w:lang w:val="ru-RU"/>
        </w:rPr>
      </w:pPr>
      <w:r w:rsidRPr="001456E0">
        <w:rPr>
          <w:i/>
          <w:lang w:val="ru-RU"/>
        </w:rPr>
        <w:t>студент,</w:t>
      </w:r>
    </w:p>
    <w:p w:rsidR="00707534" w:rsidRPr="001456E0" w:rsidRDefault="00707534" w:rsidP="00707534">
      <w:pPr>
        <w:spacing w:line="240" w:lineRule="auto"/>
        <w:jc w:val="right"/>
        <w:rPr>
          <w:i/>
          <w:lang w:val="ru-RU"/>
        </w:rPr>
      </w:pPr>
      <w:r w:rsidRPr="001456E0">
        <w:rPr>
          <w:i/>
          <w:lang w:val="ru-RU"/>
        </w:rPr>
        <w:t>(ФГБОУВО «ОГПУ», Оренбург)</w:t>
      </w:r>
    </w:p>
    <w:p w:rsidR="00707534" w:rsidRPr="001456E0" w:rsidRDefault="00707534" w:rsidP="00707534">
      <w:pPr>
        <w:spacing w:line="240" w:lineRule="auto"/>
        <w:jc w:val="right"/>
        <w:rPr>
          <w:i/>
          <w:lang w:val="ru-RU"/>
        </w:rPr>
      </w:pPr>
      <w:proofErr w:type="gramStart"/>
      <w:r w:rsidRPr="001456E0">
        <w:rPr>
          <w:i/>
        </w:rPr>
        <w:t>e</w:t>
      </w:r>
      <w:r w:rsidRPr="001456E0">
        <w:rPr>
          <w:i/>
          <w:lang w:val="ru-RU"/>
        </w:rPr>
        <w:t>-</w:t>
      </w:r>
      <w:r w:rsidRPr="001456E0">
        <w:rPr>
          <w:i/>
        </w:rPr>
        <w:t>mail</w:t>
      </w:r>
      <w:proofErr w:type="gramEnd"/>
      <w:r w:rsidRPr="001456E0">
        <w:rPr>
          <w:i/>
          <w:lang w:val="ru-RU"/>
        </w:rPr>
        <w:t xml:space="preserve">: </w:t>
      </w:r>
      <w:proofErr w:type="spellStart"/>
      <w:r w:rsidRPr="001456E0">
        <w:rPr>
          <w:i/>
        </w:rPr>
        <w:t>kudrjashka</w:t>
      </w:r>
      <w:proofErr w:type="spellEnd"/>
      <w:r w:rsidRPr="001445F8">
        <w:rPr>
          <w:i/>
          <w:lang w:val="ru-RU"/>
        </w:rPr>
        <w:t>1806@</w:t>
      </w:r>
      <w:r w:rsidRPr="001456E0">
        <w:rPr>
          <w:i/>
        </w:rPr>
        <w:t>mail</w:t>
      </w:r>
      <w:r w:rsidRPr="001445F8">
        <w:rPr>
          <w:i/>
          <w:lang w:val="ru-RU"/>
        </w:rPr>
        <w:t>.</w:t>
      </w:r>
      <w:proofErr w:type="spellStart"/>
      <w:r w:rsidRPr="001456E0">
        <w:rPr>
          <w:i/>
        </w:rPr>
        <w:t>ru</w:t>
      </w:r>
      <w:proofErr w:type="spellEnd"/>
    </w:p>
    <w:p w:rsidR="00707534" w:rsidRPr="001456E0" w:rsidRDefault="00707534" w:rsidP="00707534">
      <w:pPr>
        <w:spacing w:line="240" w:lineRule="auto"/>
        <w:jc w:val="right"/>
        <w:rPr>
          <w:b/>
          <w:i/>
          <w:lang w:val="ru-RU"/>
        </w:rPr>
      </w:pPr>
      <w:r w:rsidRPr="001456E0">
        <w:rPr>
          <w:b/>
          <w:i/>
          <w:lang w:val="ru-RU"/>
        </w:rPr>
        <w:t xml:space="preserve">Научный руководитель - </w:t>
      </w:r>
      <w:proofErr w:type="spellStart"/>
      <w:r w:rsidRPr="001456E0">
        <w:rPr>
          <w:b/>
          <w:i/>
          <w:lang w:val="ru-RU"/>
        </w:rPr>
        <w:t>Зебзеева</w:t>
      </w:r>
      <w:proofErr w:type="spellEnd"/>
      <w:r w:rsidRPr="001456E0">
        <w:rPr>
          <w:b/>
          <w:i/>
          <w:lang w:val="ru-RU"/>
        </w:rPr>
        <w:t xml:space="preserve"> Валентина Алексеевна</w:t>
      </w:r>
    </w:p>
    <w:p w:rsidR="00707534" w:rsidRPr="001456E0" w:rsidRDefault="00707534" w:rsidP="00707534">
      <w:pPr>
        <w:spacing w:line="240" w:lineRule="auto"/>
        <w:jc w:val="right"/>
        <w:rPr>
          <w:i/>
          <w:lang w:val="ru-RU"/>
        </w:rPr>
      </w:pPr>
      <w:r w:rsidRPr="001456E0">
        <w:rPr>
          <w:i/>
          <w:lang w:val="ru-RU"/>
        </w:rPr>
        <w:t>кандидат педагогических наук, доцент</w:t>
      </w:r>
    </w:p>
    <w:p w:rsidR="00707534" w:rsidRPr="001456E0" w:rsidRDefault="00707534" w:rsidP="00707534">
      <w:pPr>
        <w:spacing w:line="240" w:lineRule="auto"/>
        <w:jc w:val="right"/>
        <w:rPr>
          <w:i/>
          <w:lang w:val="ru-RU"/>
        </w:rPr>
      </w:pPr>
      <w:r w:rsidRPr="001456E0">
        <w:rPr>
          <w:i/>
          <w:lang w:val="ru-RU"/>
        </w:rPr>
        <w:t>(ФГБОУВО «ОГПУ», Оренбург)</w:t>
      </w:r>
    </w:p>
    <w:p w:rsidR="00707534" w:rsidRPr="001456E0" w:rsidRDefault="00707534" w:rsidP="00707534">
      <w:pPr>
        <w:spacing w:line="240" w:lineRule="auto"/>
        <w:jc w:val="right"/>
        <w:rPr>
          <w:i/>
        </w:rPr>
      </w:pPr>
      <w:proofErr w:type="gramStart"/>
      <w:r w:rsidRPr="001456E0">
        <w:rPr>
          <w:i/>
        </w:rPr>
        <w:t>e-mail</w:t>
      </w:r>
      <w:proofErr w:type="gramEnd"/>
      <w:r w:rsidRPr="001456E0">
        <w:rPr>
          <w:i/>
        </w:rPr>
        <w:t>: Val.orin@mail.ru</w:t>
      </w:r>
    </w:p>
    <w:p w:rsidR="00707534" w:rsidRPr="001456E0" w:rsidRDefault="00707534" w:rsidP="00707534">
      <w:pPr>
        <w:spacing w:line="240" w:lineRule="auto"/>
      </w:pPr>
    </w:p>
    <w:p w:rsidR="00707534" w:rsidRPr="001456E0" w:rsidRDefault="00707534" w:rsidP="00707534">
      <w:pPr>
        <w:spacing w:line="240" w:lineRule="auto"/>
        <w:jc w:val="right"/>
        <w:rPr>
          <w:b/>
          <w:lang w:val="ru-RU"/>
        </w:rPr>
      </w:pPr>
      <w:r w:rsidRPr="001456E0">
        <w:rPr>
          <w:b/>
          <w:lang w:val="ru-RU"/>
        </w:rPr>
        <w:t>ПОНЯТИЕ ПЕДАГОГИЧЕСКОГО МОНИТОРИНГА</w:t>
      </w:r>
    </w:p>
    <w:p w:rsidR="00707534" w:rsidRPr="001456E0" w:rsidRDefault="00707534" w:rsidP="00707534">
      <w:pPr>
        <w:spacing w:line="240" w:lineRule="auto"/>
        <w:rPr>
          <w:lang w:val="ru-RU"/>
        </w:rPr>
      </w:pPr>
    </w:p>
    <w:p w:rsidR="00707534" w:rsidRPr="001456E0" w:rsidRDefault="00707534" w:rsidP="00707534">
      <w:pPr>
        <w:pStyle w:val="a4"/>
        <w:spacing w:before="0" w:beforeAutospacing="0" w:after="0" w:afterAutospacing="0"/>
        <w:ind w:firstLine="709"/>
        <w:jc w:val="both"/>
        <w:rPr>
          <w:sz w:val="28"/>
          <w:szCs w:val="27"/>
        </w:rPr>
      </w:pPr>
      <w:r w:rsidRPr="001456E0">
        <w:rPr>
          <w:b/>
          <w:sz w:val="28"/>
          <w:szCs w:val="27"/>
        </w:rPr>
        <w:t>Аннотация.</w:t>
      </w:r>
      <w:r w:rsidRPr="001456E0">
        <w:rPr>
          <w:sz w:val="28"/>
          <w:szCs w:val="27"/>
        </w:rPr>
        <w:t xml:space="preserve"> В статье рассматрива</w:t>
      </w:r>
      <w:r w:rsidR="00552162" w:rsidRPr="001456E0">
        <w:rPr>
          <w:sz w:val="28"/>
          <w:szCs w:val="27"/>
        </w:rPr>
        <w:t>е</w:t>
      </w:r>
      <w:r w:rsidRPr="001456E0">
        <w:rPr>
          <w:sz w:val="28"/>
          <w:szCs w:val="27"/>
        </w:rPr>
        <w:t xml:space="preserve">тся </w:t>
      </w:r>
      <w:r w:rsidR="00552162" w:rsidRPr="001456E0">
        <w:rPr>
          <w:sz w:val="28"/>
          <w:szCs w:val="27"/>
        </w:rPr>
        <w:t>понятие педагогического мониторинга</w:t>
      </w:r>
      <w:r w:rsidRPr="001456E0">
        <w:rPr>
          <w:sz w:val="28"/>
          <w:szCs w:val="27"/>
        </w:rPr>
        <w:t xml:space="preserve">. </w:t>
      </w:r>
      <w:r w:rsidR="00552162" w:rsidRPr="001456E0">
        <w:rPr>
          <w:sz w:val="28"/>
          <w:szCs w:val="27"/>
        </w:rPr>
        <w:t>Автор в статье раскрывает сущность мониторинга в современных исследованиях, цель мониторинга, предмет, содержание мониторинговой деятельности.</w:t>
      </w:r>
    </w:p>
    <w:p w:rsidR="00707534" w:rsidRPr="001456E0" w:rsidRDefault="00707534" w:rsidP="00707534">
      <w:pPr>
        <w:pStyle w:val="a4"/>
        <w:spacing w:before="0" w:beforeAutospacing="0" w:after="0" w:afterAutospacing="0"/>
        <w:ind w:firstLine="709"/>
        <w:jc w:val="both"/>
        <w:rPr>
          <w:sz w:val="28"/>
          <w:szCs w:val="27"/>
        </w:rPr>
      </w:pPr>
      <w:r w:rsidRPr="001456E0">
        <w:rPr>
          <w:b/>
          <w:sz w:val="28"/>
          <w:szCs w:val="27"/>
        </w:rPr>
        <w:t>Ключевые слова:</w:t>
      </w:r>
      <w:r w:rsidRPr="001456E0">
        <w:rPr>
          <w:sz w:val="28"/>
          <w:szCs w:val="27"/>
        </w:rPr>
        <w:t xml:space="preserve"> </w:t>
      </w:r>
      <w:r w:rsidR="00552162" w:rsidRPr="001456E0">
        <w:rPr>
          <w:sz w:val="28"/>
          <w:szCs w:val="27"/>
        </w:rPr>
        <w:t>мониторинг, педагогический мониторинг</w:t>
      </w:r>
      <w:r w:rsidRPr="001456E0">
        <w:rPr>
          <w:sz w:val="28"/>
          <w:szCs w:val="27"/>
        </w:rPr>
        <w:t>.</w:t>
      </w:r>
    </w:p>
    <w:p w:rsidR="00707534" w:rsidRPr="001456E0" w:rsidRDefault="00707534" w:rsidP="00707534">
      <w:pPr>
        <w:spacing w:line="240" w:lineRule="auto"/>
        <w:rPr>
          <w:lang w:val="ru-RU"/>
        </w:rPr>
      </w:pPr>
    </w:p>
    <w:p w:rsidR="00552162" w:rsidRPr="001456E0" w:rsidRDefault="00552162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В условиях модернизации образования стало ясно, что в складывающихся условиях необходимы новые пути </w:t>
      </w:r>
      <w:proofErr w:type="gramStart"/>
      <w:r w:rsidRPr="001456E0">
        <w:rPr>
          <w:szCs w:val="28"/>
          <w:lang w:val="ru-RU"/>
        </w:rPr>
        <w:t>решения проблемы объективной оценки качества образования</w:t>
      </w:r>
      <w:proofErr w:type="gramEnd"/>
      <w:r w:rsidRPr="001456E0">
        <w:rPr>
          <w:szCs w:val="28"/>
          <w:lang w:val="ru-RU"/>
        </w:rPr>
        <w:t xml:space="preserve"> с применением теоретически обоснованных показателей, критериев и методов. Следствием этого стала необходимость развития и совершенствования системы оценивания качества образования и создания национальной системы мониторинга качества образования.</w:t>
      </w:r>
    </w:p>
    <w:p w:rsidR="00D02556" w:rsidRPr="001456E0" w:rsidRDefault="00D02556" w:rsidP="00976839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Термин «мониторинг» происходит от латинского слова </w:t>
      </w:r>
      <w:r w:rsidRPr="001456E0">
        <w:rPr>
          <w:szCs w:val="28"/>
        </w:rPr>
        <w:t>monitor</w:t>
      </w:r>
      <w:r w:rsidRPr="001456E0">
        <w:rPr>
          <w:szCs w:val="28"/>
          <w:lang w:val="ru-RU"/>
        </w:rPr>
        <w:t xml:space="preserve">, которое в переводе означает надзирающий, напоминающий, предостерегающий. </w:t>
      </w:r>
    </w:p>
    <w:p w:rsidR="00552162" w:rsidRPr="001456E0" w:rsidRDefault="00552162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А.И. </w:t>
      </w:r>
      <w:proofErr w:type="spellStart"/>
      <w:r w:rsidRPr="001456E0">
        <w:rPr>
          <w:szCs w:val="28"/>
          <w:lang w:val="ru-RU"/>
        </w:rPr>
        <w:t>Кукуев</w:t>
      </w:r>
      <w:proofErr w:type="spellEnd"/>
      <w:r w:rsidRPr="001456E0">
        <w:rPr>
          <w:szCs w:val="28"/>
          <w:lang w:val="ru-RU"/>
        </w:rPr>
        <w:t xml:space="preserve"> в своем исследовании говорит о том, что слово «мониторинг» имеет характерный английский суффикс «-</w:t>
      </w:r>
      <w:proofErr w:type="spellStart"/>
      <w:r w:rsidRPr="001456E0">
        <w:rPr>
          <w:szCs w:val="28"/>
        </w:rPr>
        <w:t>ing</w:t>
      </w:r>
      <w:proofErr w:type="spellEnd"/>
      <w:r w:rsidRPr="001456E0">
        <w:rPr>
          <w:szCs w:val="28"/>
          <w:lang w:val="ru-RU"/>
        </w:rPr>
        <w:t>», но в английских толковых словарях не дается определение данного термина, а также не разъясняется феномен мониторинга в педагогической литературе на английском языке [</w:t>
      </w:r>
      <w:r w:rsidR="005B34ED" w:rsidRPr="001456E0">
        <w:rPr>
          <w:szCs w:val="28"/>
          <w:lang w:val="ru-RU"/>
        </w:rPr>
        <w:t>8</w:t>
      </w:r>
      <w:r w:rsidRPr="001456E0">
        <w:rPr>
          <w:szCs w:val="28"/>
          <w:lang w:val="ru-RU"/>
        </w:rPr>
        <w:t xml:space="preserve">]. </w:t>
      </w:r>
    </w:p>
    <w:p w:rsidR="00552162" w:rsidRPr="001456E0" w:rsidRDefault="00552162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В словаре иностранных слов современного русского языка мониторинг определяется в двух значениях [</w:t>
      </w:r>
      <w:r w:rsidR="005B34ED" w:rsidRPr="001456E0">
        <w:rPr>
          <w:szCs w:val="28"/>
          <w:lang w:val="ru-RU"/>
        </w:rPr>
        <w:t>13</w:t>
      </w:r>
      <w:r w:rsidRPr="001456E0">
        <w:rPr>
          <w:szCs w:val="28"/>
          <w:lang w:val="ru-RU"/>
        </w:rPr>
        <w:t>, с. 433]:</w:t>
      </w:r>
    </w:p>
    <w:p w:rsidR="00552162" w:rsidRPr="001456E0" w:rsidRDefault="00552162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1) наблюдение за состоянием окружающей среды для контроля, оценки, прогноза состояния и охраны (</w:t>
      </w:r>
      <w:proofErr w:type="gramStart"/>
      <w:r w:rsidRPr="001456E0">
        <w:rPr>
          <w:szCs w:val="28"/>
          <w:lang w:val="ru-RU"/>
        </w:rPr>
        <w:t>спец</w:t>
      </w:r>
      <w:proofErr w:type="gramEnd"/>
      <w:r w:rsidRPr="001456E0">
        <w:rPr>
          <w:szCs w:val="28"/>
          <w:lang w:val="ru-RU"/>
        </w:rPr>
        <w:t>.);</w:t>
      </w:r>
    </w:p>
    <w:p w:rsidR="00552162" w:rsidRPr="001456E0" w:rsidRDefault="00552162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2) постоянное наблюдение за определенным процессом.</w:t>
      </w:r>
    </w:p>
    <w:p w:rsidR="00552162" w:rsidRPr="001456E0" w:rsidRDefault="00552162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В социологическом словаре под мониторингом понимается система регулярного измерения изменений, которые происходят в обществе или каких-либо его подгруппах при условии регулярного применения одних и тех же принципов [</w:t>
      </w:r>
      <w:r w:rsidR="005B34ED" w:rsidRPr="001456E0">
        <w:rPr>
          <w:szCs w:val="28"/>
          <w:lang w:val="ru-RU"/>
        </w:rPr>
        <w:t>7</w:t>
      </w:r>
      <w:r w:rsidRPr="001456E0">
        <w:rPr>
          <w:szCs w:val="28"/>
          <w:lang w:val="ru-RU"/>
        </w:rPr>
        <w:t>, с. 225].</w:t>
      </w:r>
    </w:p>
    <w:p w:rsidR="00552162" w:rsidRPr="001456E0" w:rsidRDefault="00552162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Словарь современных экономических терминов определяет мониторинг как непрерывное наблюдение за </w:t>
      </w:r>
      <w:proofErr w:type="gramStart"/>
      <w:r w:rsidRPr="001456E0">
        <w:rPr>
          <w:szCs w:val="28"/>
          <w:lang w:val="ru-RU"/>
        </w:rPr>
        <w:t>экономическими процессами</w:t>
      </w:r>
      <w:proofErr w:type="gramEnd"/>
      <w:r w:rsidRPr="001456E0">
        <w:rPr>
          <w:szCs w:val="28"/>
          <w:lang w:val="ru-RU"/>
        </w:rPr>
        <w:t xml:space="preserve"> и объектами с целью анализа изменения их состояния; представляет составную часть управления [</w:t>
      </w:r>
      <w:r w:rsidR="005B34ED" w:rsidRPr="001456E0">
        <w:rPr>
          <w:szCs w:val="28"/>
          <w:lang w:val="ru-RU"/>
        </w:rPr>
        <w:t>10</w:t>
      </w:r>
      <w:r w:rsidRPr="001456E0">
        <w:rPr>
          <w:szCs w:val="28"/>
          <w:lang w:val="ru-RU"/>
        </w:rPr>
        <w:t>, с. 206].</w:t>
      </w:r>
    </w:p>
    <w:p w:rsidR="00552162" w:rsidRPr="001456E0" w:rsidRDefault="00552162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Согласно педагогическому словарю, мониторинг в образовании – постоянное наблюдение за каким-либо процессом в образовании с цель </w:t>
      </w:r>
      <w:r w:rsidRPr="001456E0">
        <w:rPr>
          <w:szCs w:val="28"/>
          <w:lang w:val="ru-RU"/>
        </w:rPr>
        <w:lastRenderedPageBreak/>
        <w:t>выявления его соответствия желаемому результату или первоначальным предположениям [</w:t>
      </w:r>
      <w:r w:rsidR="005B34ED" w:rsidRPr="001456E0">
        <w:rPr>
          <w:szCs w:val="28"/>
          <w:lang w:val="ru-RU"/>
        </w:rPr>
        <w:t>6</w:t>
      </w:r>
      <w:r w:rsidRPr="001456E0">
        <w:rPr>
          <w:szCs w:val="28"/>
          <w:lang w:val="ru-RU"/>
        </w:rPr>
        <w:t>, с. 193]</w:t>
      </w:r>
    </w:p>
    <w:p w:rsidR="00976839" w:rsidRPr="001456E0" w:rsidRDefault="00976839" w:rsidP="00976839">
      <w:pPr>
        <w:spacing w:line="240" w:lineRule="auto"/>
        <w:rPr>
          <w:lang w:val="ru-RU"/>
        </w:rPr>
      </w:pPr>
      <w:r w:rsidRPr="001456E0">
        <w:rPr>
          <w:lang w:val="ru-RU"/>
        </w:rPr>
        <w:t>Мониторинг, в определении Е.Г. Беляковой, – это система сбора, обработки, хранения и распространения информации о какой-либо системе или отдельных ее элементах, ориентированная на информационное обеспечение управления данной системой, позволяющая судить о ее состоянии в любой момент времени и дающая возможность прогнозирования ее развития [1, с. 25]. С точки зрения Н.</w:t>
      </w:r>
      <w:r w:rsidRPr="001456E0">
        <w:rPr>
          <w:szCs w:val="28"/>
          <w:lang w:val="ru-RU"/>
        </w:rPr>
        <w:t>Е. </w:t>
      </w:r>
      <w:proofErr w:type="spellStart"/>
      <w:r w:rsidRPr="001456E0">
        <w:rPr>
          <w:szCs w:val="28"/>
          <w:lang w:val="ru-RU"/>
        </w:rPr>
        <w:t>Щурковой</w:t>
      </w:r>
      <w:proofErr w:type="spellEnd"/>
      <w:r w:rsidRPr="001456E0">
        <w:rPr>
          <w:szCs w:val="28"/>
          <w:lang w:val="ru-RU"/>
        </w:rPr>
        <w:t xml:space="preserve">, </w:t>
      </w:r>
      <w:r w:rsidRPr="001456E0">
        <w:rPr>
          <w:lang w:val="ru-RU"/>
        </w:rPr>
        <w:t>мониторинг – это непрерывный процесс наблюдения и регистрации параметров объекта, в срав</w:t>
      </w:r>
      <w:r w:rsidR="005B34ED" w:rsidRPr="001456E0">
        <w:rPr>
          <w:lang w:val="ru-RU"/>
        </w:rPr>
        <w:t>нении с заданными критериями [14</w:t>
      </w:r>
      <w:r w:rsidRPr="001456E0">
        <w:rPr>
          <w:lang w:val="ru-RU"/>
        </w:rPr>
        <w:t>, с. 245].</w:t>
      </w:r>
    </w:p>
    <w:p w:rsidR="00552162" w:rsidRPr="001456E0" w:rsidRDefault="00552162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Таким образом, в общенаучном понимании мониторинг представляет собой деятельность, предусматривающую важные элементы системы управления – диагностику, прогнозирование и контроль. </w:t>
      </w:r>
    </w:p>
    <w:p w:rsidR="00552162" w:rsidRPr="001456E0" w:rsidRDefault="00552162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В подтверждении сделанного вывода приведем определение мониторинга Н.А. </w:t>
      </w:r>
      <w:proofErr w:type="spellStart"/>
      <w:r w:rsidRPr="001456E0">
        <w:rPr>
          <w:szCs w:val="28"/>
          <w:lang w:val="ru-RU"/>
        </w:rPr>
        <w:t>Кулемина</w:t>
      </w:r>
      <w:proofErr w:type="spellEnd"/>
      <w:r w:rsidRPr="001456E0">
        <w:rPr>
          <w:szCs w:val="28"/>
          <w:lang w:val="ru-RU"/>
        </w:rPr>
        <w:t>, которое мы считаем, что можно использовать в любой науке: «Мониторинг – это система сбора, обработки, хранения и распространения информации о любой системе или ее элементах, ориентированная на информационное обеспечение управления этой системой, которая позволяет судить о ее состоянии в любое время и п</w:t>
      </w:r>
      <w:r w:rsidR="005B34ED" w:rsidRPr="001456E0">
        <w:rPr>
          <w:szCs w:val="28"/>
          <w:lang w:val="ru-RU"/>
        </w:rPr>
        <w:t>рогнозировать ее развитие» [9</w:t>
      </w:r>
      <w:r w:rsidRPr="001456E0">
        <w:rPr>
          <w:szCs w:val="28"/>
          <w:lang w:val="ru-RU"/>
        </w:rPr>
        <w:t>, с. 17].</w:t>
      </w:r>
    </w:p>
    <w:p w:rsidR="00707534" w:rsidRPr="001456E0" w:rsidRDefault="00707534" w:rsidP="00707534">
      <w:pPr>
        <w:spacing w:line="240" w:lineRule="auto"/>
        <w:ind w:firstLine="700"/>
        <w:rPr>
          <w:lang w:val="ru-RU"/>
        </w:rPr>
      </w:pPr>
      <w:r w:rsidRPr="001456E0">
        <w:rPr>
          <w:lang w:val="ru-RU"/>
        </w:rPr>
        <w:t xml:space="preserve">Основная цель мониторинга в образовании, по мнению Н.Е. </w:t>
      </w:r>
      <w:proofErr w:type="spellStart"/>
      <w:r w:rsidRPr="001456E0">
        <w:rPr>
          <w:lang w:val="ru-RU"/>
        </w:rPr>
        <w:t>Щурковой</w:t>
      </w:r>
      <w:proofErr w:type="spellEnd"/>
      <w:r w:rsidRPr="001456E0">
        <w:rPr>
          <w:lang w:val="ru-RU"/>
        </w:rPr>
        <w:t>, – информационное обеспечение управления этой системой на основе объективного представления о ее состоянии и происходящих в ней количественных и качественных изменениях</w:t>
      </w:r>
      <w:r w:rsidR="005B34ED" w:rsidRPr="001456E0">
        <w:rPr>
          <w:lang w:val="ru-RU"/>
        </w:rPr>
        <w:t xml:space="preserve"> [14</w:t>
      </w:r>
      <w:r w:rsidRPr="001456E0">
        <w:rPr>
          <w:lang w:val="ru-RU"/>
        </w:rPr>
        <w:t xml:space="preserve">, с. 121]. Объектом мониторинга могут быть, в зависимости от его целей, функционирование системы образования или отдельных образовательных учреждений, процессы обучения, воспитания, развития, формирования или учебно-воспитательный процесс в целом. Субъектами мониторинга могут выступать как отдельные лица – руководители образовательных учреждений, учителя, представители органов управления образованием, ученики и родители, привлеченные к этой работе, так и функциональные службы – педагогические, психолого-медико-педагогические, социолого-педагогические и т.п. </w:t>
      </w:r>
    </w:p>
    <w:p w:rsidR="00707534" w:rsidRPr="001456E0" w:rsidRDefault="00707534" w:rsidP="00707534">
      <w:pPr>
        <w:spacing w:line="240" w:lineRule="auto"/>
        <w:ind w:firstLine="700"/>
        <w:rPr>
          <w:lang w:val="ru-RU"/>
        </w:rPr>
      </w:pPr>
      <w:r w:rsidRPr="001456E0">
        <w:rPr>
          <w:lang w:val="ru-RU"/>
        </w:rPr>
        <w:t xml:space="preserve">В зависимости от характера наблюдаемого педагогического явления предметом мониторинга могут стать качество образования, организация образовательного процесса, содержание, технологии и средства обучения и воспитания, детская одаренность, поведение обучающихся, психологическая атмосфера в коллективе, профессиональная компетентность учителя, здоровье учащихся и педагогов и многое другое. </w:t>
      </w:r>
    </w:p>
    <w:p w:rsidR="00707534" w:rsidRPr="001456E0" w:rsidRDefault="00707534" w:rsidP="00707534">
      <w:pPr>
        <w:spacing w:line="240" w:lineRule="auto"/>
        <w:ind w:firstLine="700"/>
        <w:rPr>
          <w:lang w:val="ru-RU"/>
        </w:rPr>
      </w:pPr>
      <w:r w:rsidRPr="001456E0">
        <w:rPr>
          <w:lang w:val="ru-RU"/>
        </w:rPr>
        <w:t xml:space="preserve">Содержание мониторинговой деятельности, по мнению Е.Г. Беляковой, включает в себя полный комплекс всех входящих в него процедур – организации, сбора данных, первичной обработки собранной информации, ее систематизации, анализа, интерпретации и оценки, прогнозирования дальнейшего развития наблюдаемого педагогического объекта, хранения и распространения информации [1, с. 42]. </w:t>
      </w:r>
    </w:p>
    <w:p w:rsidR="00707534" w:rsidRPr="001456E0" w:rsidRDefault="00707534" w:rsidP="00707534">
      <w:pPr>
        <w:spacing w:line="240" w:lineRule="auto"/>
        <w:ind w:firstLine="700"/>
        <w:rPr>
          <w:lang w:val="ru-RU"/>
        </w:rPr>
      </w:pPr>
      <w:r w:rsidRPr="001456E0">
        <w:rPr>
          <w:lang w:val="ru-RU"/>
        </w:rPr>
        <w:t xml:space="preserve">Кроме вышеперечисленных видов мониторинговых исследований, в системе образования Е.С. </w:t>
      </w:r>
      <w:proofErr w:type="spellStart"/>
      <w:r w:rsidRPr="001456E0">
        <w:rPr>
          <w:lang w:val="ru-RU"/>
        </w:rPr>
        <w:t>Рапацевич</w:t>
      </w:r>
      <w:proofErr w:type="spellEnd"/>
      <w:r w:rsidRPr="001456E0">
        <w:rPr>
          <w:lang w:val="ru-RU"/>
        </w:rPr>
        <w:t xml:space="preserve"> выделяет такие виды мониторинговых </w:t>
      </w:r>
      <w:r w:rsidRPr="001456E0">
        <w:rPr>
          <w:lang w:val="ru-RU"/>
        </w:rPr>
        <w:lastRenderedPageBreak/>
        <w:t>исследований,</w:t>
      </w:r>
      <w:r w:rsidR="005B34ED" w:rsidRPr="001456E0">
        <w:rPr>
          <w:lang w:val="ru-RU"/>
        </w:rPr>
        <w:t xml:space="preserve"> как [1</w:t>
      </w:r>
      <w:r w:rsidRPr="001456E0">
        <w:rPr>
          <w:lang w:val="ru-RU"/>
        </w:rPr>
        <w:t>1, с. 306]:</w:t>
      </w:r>
    </w:p>
    <w:p w:rsidR="00707534" w:rsidRPr="001456E0" w:rsidRDefault="00707534" w:rsidP="00707534">
      <w:pPr>
        <w:numPr>
          <w:ilvl w:val="0"/>
          <w:numId w:val="1"/>
        </w:numPr>
        <w:tabs>
          <w:tab w:val="clear" w:pos="1571"/>
          <w:tab w:val="left" w:pos="720"/>
          <w:tab w:val="left" w:pos="840"/>
        </w:tabs>
        <w:spacing w:line="240" w:lineRule="auto"/>
        <w:ind w:left="0" w:firstLine="700"/>
        <w:rPr>
          <w:lang w:val="ru-RU"/>
        </w:rPr>
      </w:pPr>
      <w:r w:rsidRPr="001456E0">
        <w:rPr>
          <w:lang w:val="ru-RU"/>
        </w:rPr>
        <w:t xml:space="preserve">стратегическое, тактическое, оперативное (в зависимости от масштаба целей образования); </w:t>
      </w:r>
    </w:p>
    <w:p w:rsidR="00707534" w:rsidRPr="001456E0" w:rsidRDefault="00707534" w:rsidP="00707534">
      <w:pPr>
        <w:numPr>
          <w:ilvl w:val="0"/>
          <w:numId w:val="1"/>
        </w:numPr>
        <w:tabs>
          <w:tab w:val="clear" w:pos="1571"/>
          <w:tab w:val="left" w:pos="720"/>
          <w:tab w:val="left" w:pos="840"/>
        </w:tabs>
        <w:spacing w:line="240" w:lineRule="auto"/>
        <w:ind w:left="0" w:firstLine="700"/>
        <w:rPr>
          <w:lang w:val="ru-RU"/>
        </w:rPr>
      </w:pPr>
      <w:proofErr w:type="gramStart"/>
      <w:r w:rsidRPr="001456E0">
        <w:rPr>
          <w:lang w:val="ru-RU"/>
        </w:rPr>
        <w:t>локальное</w:t>
      </w:r>
      <w:proofErr w:type="gramEnd"/>
      <w:r w:rsidRPr="001456E0">
        <w:rPr>
          <w:lang w:val="ru-RU"/>
        </w:rPr>
        <w:t>, выборочное, сплошное (в зависимости от охвата объектов для мониторинга);</w:t>
      </w:r>
    </w:p>
    <w:p w:rsidR="00707534" w:rsidRPr="001456E0" w:rsidRDefault="00707534" w:rsidP="00707534">
      <w:pPr>
        <w:numPr>
          <w:ilvl w:val="0"/>
          <w:numId w:val="1"/>
        </w:numPr>
        <w:tabs>
          <w:tab w:val="clear" w:pos="1571"/>
          <w:tab w:val="left" w:pos="720"/>
          <w:tab w:val="left" w:pos="840"/>
        </w:tabs>
        <w:spacing w:line="240" w:lineRule="auto"/>
        <w:ind w:left="0" w:firstLine="700"/>
        <w:rPr>
          <w:lang w:val="ru-RU"/>
        </w:rPr>
      </w:pPr>
      <w:r w:rsidRPr="001456E0">
        <w:rPr>
          <w:lang w:val="ru-RU"/>
        </w:rPr>
        <w:t xml:space="preserve">ретроспективное, предупредительное/опережающее, текущее (в зависимости от времени проведения); </w:t>
      </w:r>
    </w:p>
    <w:p w:rsidR="00707534" w:rsidRPr="001456E0" w:rsidRDefault="00707534" w:rsidP="00707534">
      <w:pPr>
        <w:numPr>
          <w:ilvl w:val="0"/>
          <w:numId w:val="1"/>
        </w:numPr>
        <w:tabs>
          <w:tab w:val="clear" w:pos="1571"/>
          <w:tab w:val="left" w:pos="720"/>
          <w:tab w:val="left" w:pos="840"/>
        </w:tabs>
        <w:spacing w:line="240" w:lineRule="auto"/>
        <w:ind w:left="0" w:firstLine="700"/>
        <w:rPr>
          <w:lang w:val="ru-RU"/>
        </w:rPr>
      </w:pPr>
      <w:proofErr w:type="gramStart"/>
      <w:r w:rsidRPr="001456E0">
        <w:rPr>
          <w:lang w:val="ru-RU"/>
        </w:rPr>
        <w:t>разовое</w:t>
      </w:r>
      <w:proofErr w:type="gramEnd"/>
      <w:r w:rsidRPr="001456E0">
        <w:rPr>
          <w:lang w:val="ru-RU"/>
        </w:rPr>
        <w:t>, периодическое, систематическое (в зависимости от частоты процедуры);</w:t>
      </w:r>
    </w:p>
    <w:p w:rsidR="00707534" w:rsidRPr="001456E0" w:rsidRDefault="00707534" w:rsidP="00707534">
      <w:pPr>
        <w:numPr>
          <w:ilvl w:val="0"/>
          <w:numId w:val="1"/>
        </w:numPr>
        <w:tabs>
          <w:tab w:val="clear" w:pos="1571"/>
          <w:tab w:val="left" w:pos="720"/>
          <w:tab w:val="left" w:pos="840"/>
        </w:tabs>
        <w:spacing w:line="240" w:lineRule="auto"/>
        <w:ind w:left="0" w:firstLine="700"/>
        <w:rPr>
          <w:lang w:val="ru-RU"/>
        </w:rPr>
      </w:pPr>
      <w:proofErr w:type="gramStart"/>
      <w:r w:rsidRPr="001456E0">
        <w:rPr>
          <w:lang w:val="ru-RU"/>
        </w:rPr>
        <w:t>индивидуальное</w:t>
      </w:r>
      <w:proofErr w:type="gramEnd"/>
      <w:r w:rsidRPr="001456E0">
        <w:rPr>
          <w:lang w:val="ru-RU"/>
        </w:rPr>
        <w:t xml:space="preserve">, групповое, фронтальное (в зависимости от организационных форм); </w:t>
      </w:r>
    </w:p>
    <w:p w:rsidR="00707534" w:rsidRPr="001456E0" w:rsidRDefault="00707534" w:rsidP="00707534">
      <w:pPr>
        <w:numPr>
          <w:ilvl w:val="0"/>
          <w:numId w:val="1"/>
        </w:numPr>
        <w:tabs>
          <w:tab w:val="clear" w:pos="1571"/>
          <w:tab w:val="left" w:pos="720"/>
          <w:tab w:val="left" w:pos="840"/>
        </w:tabs>
        <w:spacing w:line="240" w:lineRule="auto"/>
        <w:ind w:left="0" w:firstLine="700"/>
        <w:rPr>
          <w:lang w:val="ru-RU"/>
        </w:rPr>
      </w:pPr>
      <w:proofErr w:type="gramStart"/>
      <w:r w:rsidRPr="001456E0">
        <w:rPr>
          <w:lang w:val="ru-RU"/>
        </w:rPr>
        <w:t>внешнее</w:t>
      </w:r>
      <w:proofErr w:type="gramEnd"/>
      <w:r w:rsidRPr="001456E0">
        <w:rPr>
          <w:lang w:val="ru-RU"/>
        </w:rPr>
        <w:t xml:space="preserve">/социальное, взаимоконтроль, самоанализ (в зависимости от форм объектно-субъектных отношений); </w:t>
      </w:r>
    </w:p>
    <w:p w:rsidR="00707534" w:rsidRPr="001456E0" w:rsidRDefault="00707534" w:rsidP="00707534">
      <w:pPr>
        <w:numPr>
          <w:ilvl w:val="0"/>
          <w:numId w:val="1"/>
        </w:numPr>
        <w:tabs>
          <w:tab w:val="clear" w:pos="1571"/>
          <w:tab w:val="left" w:pos="720"/>
          <w:tab w:val="left" w:pos="840"/>
        </w:tabs>
        <w:spacing w:line="240" w:lineRule="auto"/>
        <w:ind w:left="0" w:firstLine="700"/>
        <w:rPr>
          <w:lang w:val="ru-RU"/>
        </w:rPr>
      </w:pPr>
      <w:proofErr w:type="gramStart"/>
      <w:r w:rsidRPr="001456E0">
        <w:rPr>
          <w:lang w:val="ru-RU"/>
        </w:rPr>
        <w:t>стандартизированное</w:t>
      </w:r>
      <w:proofErr w:type="gramEnd"/>
      <w:r w:rsidRPr="001456E0">
        <w:rPr>
          <w:lang w:val="ru-RU"/>
        </w:rPr>
        <w:t xml:space="preserve">, не стандартизированное (в зависимости от используемого инструментария). </w:t>
      </w:r>
    </w:p>
    <w:p w:rsidR="00707534" w:rsidRPr="001456E0" w:rsidRDefault="00707534" w:rsidP="00707534">
      <w:pPr>
        <w:spacing w:line="240" w:lineRule="auto"/>
        <w:rPr>
          <w:lang w:val="ru-RU"/>
        </w:rPr>
      </w:pPr>
      <w:r w:rsidRPr="001456E0">
        <w:rPr>
          <w:lang w:val="ru-RU"/>
        </w:rPr>
        <w:t xml:space="preserve">Мониторинг призван выполнять широкий спектр функций. Вместе с тем иногда на мониторинг ошибочно возлагают целый ряд несвойственных ему обязанностей (методическую, воспитательную, консультативную, пропагандистскую и т.д.), расширяя границы его предназначения за счет педагогических и управленческих функций других субъектов и структур. По мнению Н.Е. </w:t>
      </w:r>
      <w:proofErr w:type="spellStart"/>
      <w:r w:rsidRPr="001456E0">
        <w:rPr>
          <w:lang w:val="ru-RU"/>
        </w:rPr>
        <w:t>Щурковой</w:t>
      </w:r>
      <w:proofErr w:type="spellEnd"/>
      <w:r w:rsidRPr="001456E0">
        <w:rPr>
          <w:lang w:val="ru-RU"/>
        </w:rPr>
        <w:t xml:space="preserve">, оптимальную совокупность функций, реально выполняемых мониторингом, составляют: информационная, аналитико-оценочная, </w:t>
      </w:r>
      <w:proofErr w:type="spellStart"/>
      <w:r w:rsidRPr="001456E0">
        <w:rPr>
          <w:lang w:val="ru-RU"/>
        </w:rPr>
        <w:t>стимулирующе</w:t>
      </w:r>
      <w:proofErr w:type="spellEnd"/>
      <w:r w:rsidRPr="001456E0">
        <w:rPr>
          <w:lang w:val="ru-RU"/>
        </w:rPr>
        <w:t>-мотивационная, прогностическая и коррекционная</w:t>
      </w:r>
      <w:r w:rsidR="005B34ED" w:rsidRPr="001456E0">
        <w:rPr>
          <w:lang w:val="ru-RU"/>
        </w:rPr>
        <w:t xml:space="preserve"> [14</w:t>
      </w:r>
      <w:r w:rsidRPr="001456E0">
        <w:rPr>
          <w:lang w:val="ru-RU"/>
        </w:rPr>
        <w:t>, с. 114].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Органичная связь мониторинга с другими функциями управления (например, диагностики или эксперимента) заключается в том, что каждая функция управления становится отправным пунктом мониторинга. Поэтому С.А. Воронин отмечает, что мониторинг затрагивает все аспекты функционирования учебного заведения: анализ учебных планов, целесообразность новых задач учебного процесса, создание условий для профессионального и научного развития преподавателей, переход от контроля к реальному аудиту, внедрение новых педагогических технологий, новых форм организации учебного процесса [</w:t>
      </w:r>
      <w:r w:rsidR="005B34ED" w:rsidRPr="001456E0">
        <w:rPr>
          <w:szCs w:val="28"/>
          <w:lang w:val="ru-RU"/>
        </w:rPr>
        <w:t>2</w:t>
      </w:r>
      <w:r w:rsidRPr="001456E0">
        <w:rPr>
          <w:szCs w:val="28"/>
          <w:lang w:val="ru-RU"/>
        </w:rPr>
        <w:t>].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Педагогический мониторинг по </w:t>
      </w:r>
      <w:r w:rsidR="005B34ED" w:rsidRPr="001456E0">
        <w:rPr>
          <w:szCs w:val="28"/>
          <w:lang w:val="ru-RU"/>
        </w:rPr>
        <w:t>Е.Л. Егоровой, Т.А. Ткачук</w:t>
      </w:r>
      <w:r w:rsidRPr="001456E0">
        <w:rPr>
          <w:szCs w:val="28"/>
          <w:lang w:val="ru-RU"/>
        </w:rPr>
        <w:t xml:space="preserve"> – это определенная форма организации сбора, хранения, обработки и распространения информации о деятельности педагогической системы, которая обеспечивает постоянный </w:t>
      </w:r>
      <w:proofErr w:type="gramStart"/>
      <w:r w:rsidRPr="001456E0">
        <w:rPr>
          <w:szCs w:val="28"/>
          <w:lang w:val="ru-RU"/>
        </w:rPr>
        <w:t>контроль за</w:t>
      </w:r>
      <w:proofErr w:type="gramEnd"/>
      <w:r w:rsidRPr="001456E0">
        <w:rPr>
          <w:szCs w:val="28"/>
          <w:lang w:val="ru-RU"/>
        </w:rPr>
        <w:t xml:space="preserve"> ее состоянием и прогнозированием ее развития [</w:t>
      </w:r>
      <w:r w:rsidR="005B34ED" w:rsidRPr="001456E0">
        <w:rPr>
          <w:szCs w:val="28"/>
          <w:lang w:val="ru-RU"/>
        </w:rPr>
        <w:t>4, с. 59</w:t>
      </w:r>
      <w:r w:rsidRPr="001456E0">
        <w:rPr>
          <w:szCs w:val="28"/>
          <w:lang w:val="ru-RU"/>
        </w:rPr>
        <w:t>].</w:t>
      </w:r>
    </w:p>
    <w:p w:rsidR="00976839" w:rsidRPr="001456E0" w:rsidRDefault="00976839" w:rsidP="00976839">
      <w:pPr>
        <w:spacing w:line="240" w:lineRule="auto"/>
        <w:ind w:firstLine="700"/>
        <w:rPr>
          <w:lang w:val="ru-RU"/>
        </w:rPr>
      </w:pPr>
      <w:r w:rsidRPr="001456E0">
        <w:rPr>
          <w:lang w:val="ru-RU"/>
        </w:rPr>
        <w:t>Учитывая то, что педагогический мониторинг представляет собой достаточно сложную систему, особую роль играет следование совокупности принципов. Наиболее распространенными среди них, по мнению Н.Е. </w:t>
      </w:r>
      <w:proofErr w:type="spellStart"/>
      <w:r w:rsidRPr="001456E0">
        <w:rPr>
          <w:lang w:val="ru-RU"/>
        </w:rPr>
        <w:t>Щурковой</w:t>
      </w:r>
      <w:proofErr w:type="spellEnd"/>
      <w:r w:rsidRPr="001456E0">
        <w:rPr>
          <w:lang w:val="ru-RU"/>
        </w:rPr>
        <w:t xml:space="preserve">, являются: принцип личностной целесообразности, принцип педагогической коммуникации, принцип информационного интегрирования, принцип непрерывности, принцип целостности. Сущность первого принципа состоит в том, что педагогическая информация, предоставляемая субъектам </w:t>
      </w:r>
      <w:r w:rsidRPr="001456E0">
        <w:rPr>
          <w:lang w:val="ru-RU"/>
        </w:rPr>
        <w:lastRenderedPageBreak/>
        <w:t xml:space="preserve">обучения и воспитания, должна стимулировать их к процессу дальнейшего обучения. Второй принцип предполагает, что данные, получение которых произойдет в результате мониторинга, должны в дальнейшем активно использоваться между субъектами, совершающими </w:t>
      </w:r>
      <w:r w:rsidR="005B34ED" w:rsidRPr="001456E0">
        <w:rPr>
          <w:lang w:val="ru-RU"/>
        </w:rPr>
        <w:t>образовательную деятельность [14</w:t>
      </w:r>
      <w:r w:rsidRPr="001456E0">
        <w:rPr>
          <w:lang w:val="ru-RU"/>
        </w:rPr>
        <w:t xml:space="preserve">, с. 102]. 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В рамках такого мониторинга проводится выявление и оценка педагогических действий. При этом осуществляется обратная связь, в которой сообщается о соответствии фактических результатов деятельности педагогической системы с ее конечными целями.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Отметим, что не всегда конечные цели соответствуют планируемым результатам, поэтому в задачи мониторинга входит правильная оценка степени, направления и причины отклонения. Главная задача педагогического мониторинга – уменьшение разницы между фактическим и имеющимся планом.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Ю.В. </w:t>
      </w:r>
      <w:proofErr w:type="spellStart"/>
      <w:r w:rsidRPr="001456E0">
        <w:rPr>
          <w:szCs w:val="28"/>
          <w:lang w:val="ru-RU"/>
        </w:rPr>
        <w:t>Рыленко</w:t>
      </w:r>
      <w:proofErr w:type="spellEnd"/>
      <w:r w:rsidRPr="001456E0">
        <w:rPr>
          <w:szCs w:val="28"/>
          <w:lang w:val="ru-RU"/>
        </w:rPr>
        <w:t xml:space="preserve"> в качестве основной цели педагогического мониторинга в дошкольном образовании выделяет изучение процесса достижения детьми планируемых итоговых результатов освоения основной общеобразовательной программы дошкольного образования на основе выявления динамики формирования у обучающихся интегративных качеств, которые они должны приобрести в результате ее освоения к 7 годам [</w:t>
      </w:r>
      <w:r w:rsidR="005B34ED" w:rsidRPr="001456E0">
        <w:rPr>
          <w:szCs w:val="28"/>
          <w:lang w:val="ru-RU"/>
        </w:rPr>
        <w:t>12</w:t>
      </w:r>
      <w:r w:rsidRPr="001456E0">
        <w:rPr>
          <w:szCs w:val="28"/>
          <w:lang w:val="ru-RU"/>
        </w:rPr>
        <w:t>, с. 565].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Согласно ст. 64 Федерального закона «Об образовании в Российской Федерации» на ступени дошкольного образования запрещены любые формы аттестации дет</w:t>
      </w:r>
      <w:r w:rsidR="005B34ED" w:rsidRPr="001456E0">
        <w:rPr>
          <w:szCs w:val="28"/>
          <w:lang w:val="ru-RU"/>
        </w:rPr>
        <w:t>ей дошкольного возраста. Однако</w:t>
      </w:r>
      <w:proofErr w:type="gramStart"/>
      <w:r w:rsidR="005B34ED" w:rsidRPr="001456E0">
        <w:rPr>
          <w:szCs w:val="28"/>
          <w:lang w:val="ru-RU"/>
        </w:rPr>
        <w:t>,</w:t>
      </w:r>
      <w:proofErr w:type="gramEnd"/>
      <w:r w:rsidRPr="001456E0">
        <w:rPr>
          <w:szCs w:val="28"/>
          <w:lang w:val="ru-RU"/>
        </w:rPr>
        <w:t xml:space="preserve"> Федеральный закон № 273-ФЗ не запрещает проведения педагогического мониторинга, с помощью которого фиксируется уровень развития ребенка и его состояние для коррекции педагогом и родителями дальнейшей работы. 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Ст. 3.2.3 Федерального государственного образовательного стандарта дошкольного образования гласит, что результаты педагогического мониторинга (диагностики) могут быть только использованы для индивидуализации образования и оптимизации работы с гр</w:t>
      </w:r>
      <w:r w:rsidR="005B34ED" w:rsidRPr="001456E0">
        <w:rPr>
          <w:szCs w:val="28"/>
          <w:lang w:val="ru-RU"/>
        </w:rPr>
        <w:t>уппой</w:t>
      </w:r>
      <w:r w:rsidRPr="001456E0">
        <w:rPr>
          <w:szCs w:val="28"/>
          <w:lang w:val="ru-RU"/>
        </w:rPr>
        <w:t xml:space="preserve">. Другими словами, мониторинг динамики развития ребенка дошкольного возраста необходим для выявления способов развития ребенка, выявления его способностей, преодоления проблем. 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В процессе проведения педагогического мониторинга решаются вопросы достижения цели </w:t>
      </w:r>
      <w:proofErr w:type="spellStart"/>
      <w:r w:rsidRPr="001456E0">
        <w:rPr>
          <w:szCs w:val="28"/>
          <w:lang w:val="ru-RU"/>
        </w:rPr>
        <w:t>воспитательно</w:t>
      </w:r>
      <w:proofErr w:type="spellEnd"/>
      <w:r w:rsidRPr="001456E0">
        <w:rPr>
          <w:szCs w:val="28"/>
          <w:lang w:val="ru-RU"/>
        </w:rPr>
        <w:t>-образовательного процесса; существования положительной динамики в развитии воспитанника по сравнению с результатами предыдущих исследований; существования предпосылок для совершенствования работы педагога; соответствия уровня сложности учебного материала [</w:t>
      </w:r>
      <w:r w:rsidR="005B34ED" w:rsidRPr="001456E0">
        <w:rPr>
          <w:szCs w:val="28"/>
          <w:lang w:val="ru-RU"/>
        </w:rPr>
        <w:t>5</w:t>
      </w:r>
      <w:r w:rsidRPr="001456E0">
        <w:rPr>
          <w:szCs w:val="28"/>
          <w:lang w:val="ru-RU"/>
        </w:rPr>
        <w:t>, с. 250].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Для рациональной организации педагогического мониторинга в дошкольной образовательной организации (далее – ДОО) О.С. Золотухина предлагает придерживаться следующих этапов работы [</w:t>
      </w:r>
      <w:r w:rsidR="005B34ED" w:rsidRPr="001456E0">
        <w:rPr>
          <w:szCs w:val="28"/>
          <w:lang w:val="ru-RU"/>
        </w:rPr>
        <w:t>5</w:t>
      </w:r>
      <w:r w:rsidRPr="001456E0">
        <w:rPr>
          <w:szCs w:val="28"/>
          <w:lang w:val="ru-RU"/>
        </w:rPr>
        <w:t>, с. 251]: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</w:rPr>
        <w:t>I</w:t>
      </w:r>
      <w:r w:rsidRPr="001456E0">
        <w:rPr>
          <w:szCs w:val="28"/>
          <w:lang w:val="ru-RU"/>
        </w:rPr>
        <w:t>. Предварительный этап:</w:t>
      </w:r>
    </w:p>
    <w:p w:rsidR="003B040C" w:rsidRPr="001456E0" w:rsidRDefault="003B040C" w:rsidP="00552162">
      <w:pPr>
        <w:numPr>
          <w:ilvl w:val="0"/>
          <w:numId w:val="3"/>
        </w:numPr>
        <w:spacing w:line="240" w:lineRule="auto"/>
        <w:ind w:left="0" w:firstLine="709"/>
        <w:rPr>
          <w:szCs w:val="28"/>
          <w:lang w:val="ru-RU"/>
        </w:rPr>
      </w:pPr>
      <w:r w:rsidRPr="001456E0">
        <w:rPr>
          <w:szCs w:val="28"/>
          <w:lang w:val="ru-RU"/>
        </w:rPr>
        <w:t>определение объекта и направлений мониторинга, по которым собирается информация;</w:t>
      </w:r>
    </w:p>
    <w:p w:rsidR="003B040C" w:rsidRPr="001456E0" w:rsidRDefault="003B040C" w:rsidP="00552162">
      <w:pPr>
        <w:numPr>
          <w:ilvl w:val="0"/>
          <w:numId w:val="3"/>
        </w:numPr>
        <w:spacing w:line="240" w:lineRule="auto"/>
        <w:ind w:left="0" w:firstLine="709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отбор критериев определения состояния объекта на начальном, </w:t>
      </w:r>
      <w:r w:rsidRPr="001456E0">
        <w:rPr>
          <w:szCs w:val="28"/>
          <w:lang w:val="ru-RU"/>
        </w:rPr>
        <w:lastRenderedPageBreak/>
        <w:t>промежуточном, итоговом этапах;</w:t>
      </w:r>
    </w:p>
    <w:p w:rsidR="003B040C" w:rsidRPr="001456E0" w:rsidRDefault="003B040C" w:rsidP="00552162">
      <w:pPr>
        <w:numPr>
          <w:ilvl w:val="0"/>
          <w:numId w:val="3"/>
        </w:numPr>
        <w:spacing w:line="240" w:lineRule="auto"/>
        <w:ind w:left="0" w:firstLine="709"/>
        <w:rPr>
          <w:szCs w:val="28"/>
          <w:lang w:val="ru-RU"/>
        </w:rPr>
      </w:pPr>
      <w:r w:rsidRPr="001456E0">
        <w:rPr>
          <w:szCs w:val="28"/>
          <w:lang w:val="ru-RU"/>
        </w:rPr>
        <w:t>подбор инструментария.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</w:rPr>
        <w:t>II</w:t>
      </w:r>
      <w:r w:rsidRPr="001456E0">
        <w:rPr>
          <w:szCs w:val="28"/>
          <w:lang w:val="ru-RU"/>
        </w:rPr>
        <w:t xml:space="preserve">. Практический этап – сбор информации посредством наблюдения, анализа документов, посещения уроков, занятий, рейтинга, контроля, анкетирования, тестирования, интервью, самооценки. По времени данный этап наиболее затратный и требует разнообразия видов деятельности. 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</w:rPr>
        <w:t>III</w:t>
      </w:r>
      <w:r w:rsidRPr="001456E0">
        <w:rPr>
          <w:szCs w:val="28"/>
          <w:lang w:val="ru-RU"/>
        </w:rPr>
        <w:t>. Аналитический этап – обработка и систематизация информации, которую целесообразно оформить в виде таблиц, диаграмм, графиков, различных измерительных шкал. Сравнение показателей мониторинга с запланированными результатами дает возможность увидеть, насколько правильными были административные решения, помогает откорректировать, пересмотреть методы, формы и способы деятельности.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Педагогический мониторинг в ДОО включает в себя работу с воспитателями и работу с воспитанниками.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В работе с воспитателями проводится мониторинг бесед с родителями; мастер-классов по методике работы с бумагой, с пластилином, рисование воском; психолого-педагогических тренингов взаимодействия в творческой образовательной среде; модульной организации развивающей среды с оформлением творческих и информационных уголков, тематических выставок, газет; проведение дней открытых дверей), работы с родителями (например, тестирование с помощью методик: опросник «Взаимодействие родитель – ребенок» (ВРР, автор Марковская И.М.), опросник диагностики родительского отношения (ОРО, авторы В.В. </w:t>
      </w:r>
      <w:proofErr w:type="spellStart"/>
      <w:r w:rsidRPr="001456E0">
        <w:rPr>
          <w:szCs w:val="28"/>
          <w:lang w:val="ru-RU"/>
        </w:rPr>
        <w:t>Столин</w:t>
      </w:r>
      <w:proofErr w:type="spellEnd"/>
      <w:r w:rsidRPr="001456E0">
        <w:rPr>
          <w:szCs w:val="28"/>
          <w:lang w:val="ru-RU"/>
        </w:rPr>
        <w:t>, А.Я. Варга); проведение родительского собрания с анкетированием «Знаете ли вы своего ребенка?»).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В работе с детьми исследуются интеллектуальные, личностные и творческие качества ребенка путем наблюдений за ребенком, бесед, психолого-педагогическим диагностированием, анализа продуктов детской деятельности [</w:t>
      </w:r>
      <w:r w:rsidR="005B34ED" w:rsidRPr="001456E0">
        <w:rPr>
          <w:szCs w:val="28"/>
          <w:lang w:val="ru-RU"/>
        </w:rPr>
        <w:t>5</w:t>
      </w:r>
      <w:r w:rsidRPr="001456E0">
        <w:rPr>
          <w:szCs w:val="28"/>
          <w:lang w:val="ru-RU"/>
        </w:rPr>
        <w:t>, c. 31]. По результатам педагогического мониторинга составляется карта индивидуального образовательного маршрута на каждого воспитанника, в которой определяются цели и задачи образовательной работы по формированию интегративных качеств личности, а также умений и навыков по тем разделам основной образовательной программы ДОО, по которым были выявлены наиболее низкие показатели.</w:t>
      </w:r>
    </w:p>
    <w:p w:rsidR="003B040C" w:rsidRPr="001456E0" w:rsidRDefault="003B040C" w:rsidP="00552162">
      <w:pPr>
        <w:spacing w:line="240" w:lineRule="auto"/>
        <w:rPr>
          <w:szCs w:val="28"/>
          <w:lang w:val="ru-RU"/>
        </w:rPr>
      </w:pPr>
      <w:r w:rsidRPr="001456E0">
        <w:rPr>
          <w:szCs w:val="28"/>
          <w:lang w:val="ru-RU"/>
        </w:rPr>
        <w:t>Таким образом, на основании результатов педагогического мониторинга органы управления образованием получают информацию о состоянии системы образования и ее отдельных компонентов, выявляют проблемы, возникшие в процессе внедрения педагогических инноваций, выясняют тенденции развития образования и прогнозируют изменения, необходимые для перспективного функционирования образовательной системы. Следовательно, мониторинг образовательной системы становится действенным инструментарием менеджмента образования, в частности в управлении ее качеством. Педагогический мониторинг не является исключительно делом администрации дошкольной образовательной организации, но и делом каждого педагога.</w:t>
      </w:r>
    </w:p>
    <w:p w:rsidR="003B040C" w:rsidRPr="001456E0" w:rsidRDefault="003B040C" w:rsidP="00707534">
      <w:pPr>
        <w:spacing w:line="240" w:lineRule="auto"/>
        <w:rPr>
          <w:lang w:val="ru-RU"/>
        </w:rPr>
      </w:pPr>
    </w:p>
    <w:p w:rsidR="00707534" w:rsidRPr="001456E0" w:rsidRDefault="00D02556" w:rsidP="00D02556">
      <w:pPr>
        <w:pStyle w:val="1"/>
        <w:spacing w:line="240" w:lineRule="auto"/>
        <w:jc w:val="both"/>
        <w:rPr>
          <w:b/>
          <w:bCs w:val="0"/>
        </w:rPr>
      </w:pPr>
      <w:r w:rsidRPr="001456E0">
        <w:rPr>
          <w:b/>
          <w:bCs w:val="0"/>
        </w:rPr>
        <w:lastRenderedPageBreak/>
        <w:t>Список литературы</w:t>
      </w:r>
    </w:p>
    <w:p w:rsidR="00976839" w:rsidRPr="001456E0" w:rsidRDefault="001445F8" w:rsidP="00976839">
      <w:pPr>
        <w:numPr>
          <w:ilvl w:val="0"/>
          <w:numId w:val="7"/>
        </w:numPr>
        <w:tabs>
          <w:tab w:val="left" w:pos="0"/>
          <w:tab w:val="left" w:pos="1120"/>
        </w:tabs>
        <w:spacing w:line="240" w:lineRule="auto"/>
        <w:ind w:left="0" w:firstLine="709"/>
        <w:rPr>
          <w:lang w:val="ru-RU"/>
        </w:rPr>
      </w:pPr>
      <w:r>
        <w:rPr>
          <w:lang w:val="ru-RU"/>
        </w:rPr>
        <w:t>Белякова</w:t>
      </w:r>
      <w:r w:rsidR="00707534" w:rsidRPr="001456E0">
        <w:rPr>
          <w:lang w:val="ru-RU"/>
        </w:rPr>
        <w:t xml:space="preserve"> Е.Г. Психолого-педагогическ</w:t>
      </w:r>
      <w:r>
        <w:rPr>
          <w:lang w:val="ru-RU"/>
        </w:rPr>
        <w:t xml:space="preserve">ий мониторинг: учебное пособие. </w:t>
      </w:r>
      <w:r w:rsidR="00707534" w:rsidRPr="001456E0">
        <w:rPr>
          <w:lang w:val="ru-RU"/>
        </w:rPr>
        <w:t xml:space="preserve">Тюмень: Издательство Тюменского государственного университета, 2015. – 240 с. </w:t>
      </w:r>
    </w:p>
    <w:p w:rsidR="00976839" w:rsidRPr="001456E0" w:rsidRDefault="00976839" w:rsidP="00976839">
      <w:pPr>
        <w:numPr>
          <w:ilvl w:val="0"/>
          <w:numId w:val="7"/>
        </w:numPr>
        <w:tabs>
          <w:tab w:val="left" w:pos="0"/>
          <w:tab w:val="left" w:pos="1120"/>
        </w:tabs>
        <w:spacing w:line="240" w:lineRule="auto"/>
        <w:ind w:left="0" w:firstLine="709"/>
        <w:rPr>
          <w:lang w:val="ru-RU"/>
        </w:rPr>
      </w:pPr>
      <w:r w:rsidRPr="001456E0">
        <w:rPr>
          <w:szCs w:val="28"/>
          <w:lang w:val="ru-RU"/>
        </w:rPr>
        <w:t>Воронин С.А. Сравнение и анализ понятий: мониторинг, эксперимент и диагностика в образовании [Электронный ресурс]. – Режим доступа: http://anone.ru/news/1/2013-04-09</w:t>
      </w:r>
      <w:r w:rsidR="00C827B2" w:rsidRPr="001456E0">
        <w:rPr>
          <w:szCs w:val="28"/>
          <w:lang w:val="ru-RU"/>
        </w:rPr>
        <w:t>-145 (Дата обращения: 10.09.2020</w:t>
      </w:r>
      <w:r w:rsidRPr="001456E0">
        <w:rPr>
          <w:szCs w:val="28"/>
          <w:lang w:val="ru-RU"/>
        </w:rPr>
        <w:t>).</w:t>
      </w:r>
    </w:p>
    <w:p w:rsidR="005B34ED" w:rsidRPr="001456E0" w:rsidRDefault="00976839" w:rsidP="005B34ED">
      <w:pPr>
        <w:numPr>
          <w:ilvl w:val="0"/>
          <w:numId w:val="7"/>
        </w:numPr>
        <w:tabs>
          <w:tab w:val="left" w:pos="0"/>
          <w:tab w:val="num" w:pos="420"/>
          <w:tab w:val="left" w:pos="1120"/>
        </w:tabs>
        <w:spacing w:line="240" w:lineRule="auto"/>
        <w:ind w:left="0" w:firstLine="709"/>
        <w:rPr>
          <w:szCs w:val="28"/>
          <w:lang w:val="ru-RU"/>
        </w:rPr>
      </w:pPr>
      <w:proofErr w:type="spellStart"/>
      <w:r w:rsidRPr="001456E0">
        <w:rPr>
          <w:szCs w:val="28"/>
          <w:lang w:val="ru-RU"/>
        </w:rPr>
        <w:t>Дидковская</w:t>
      </w:r>
      <w:proofErr w:type="spellEnd"/>
      <w:r w:rsidRPr="001456E0">
        <w:rPr>
          <w:szCs w:val="28"/>
          <w:lang w:val="ru-RU"/>
        </w:rPr>
        <w:t xml:space="preserve"> Н.Е. Проектирование развивающей образовательной среды в общеобразовательной школе в условиях реализации ФГОС // Проблемы и п</w:t>
      </w:r>
      <w:r w:rsidR="00C827B2" w:rsidRPr="001456E0">
        <w:rPr>
          <w:szCs w:val="28"/>
          <w:lang w:val="ru-RU"/>
        </w:rPr>
        <w:t>ерспективы развития образования</w:t>
      </w:r>
      <w:r w:rsidR="001445F8">
        <w:rPr>
          <w:szCs w:val="28"/>
          <w:lang w:val="ru-RU"/>
        </w:rPr>
        <w:t xml:space="preserve">. </w:t>
      </w:r>
      <w:r w:rsidRPr="001456E0">
        <w:rPr>
          <w:szCs w:val="28"/>
          <w:lang w:val="ru-RU"/>
        </w:rPr>
        <w:t>Пермь: Меркурий, 2015. – С. 29-36.</w:t>
      </w:r>
    </w:p>
    <w:p w:rsidR="005B34ED" w:rsidRPr="001456E0" w:rsidRDefault="005B34ED" w:rsidP="005B34ED">
      <w:pPr>
        <w:numPr>
          <w:ilvl w:val="0"/>
          <w:numId w:val="7"/>
        </w:numPr>
        <w:tabs>
          <w:tab w:val="left" w:pos="0"/>
          <w:tab w:val="num" w:pos="420"/>
          <w:tab w:val="left" w:pos="1120"/>
        </w:tabs>
        <w:spacing w:line="240" w:lineRule="auto"/>
        <w:ind w:left="0" w:firstLine="709"/>
        <w:rPr>
          <w:szCs w:val="28"/>
          <w:lang w:val="ru-RU"/>
        </w:rPr>
      </w:pPr>
      <w:r w:rsidRPr="001456E0">
        <w:rPr>
          <w:szCs w:val="28"/>
          <w:lang w:val="ru-RU"/>
        </w:rPr>
        <w:t xml:space="preserve">Егорова Е.Л., Ткачук Т.А. Особенности организации мониторинга и педагогической диагностики в соответствии с ФГОС дошкольного образования // Наука </w:t>
      </w:r>
      <w:r w:rsidRPr="001456E0">
        <w:rPr>
          <w:szCs w:val="28"/>
        </w:rPr>
        <w:t>XXI</w:t>
      </w:r>
      <w:r w:rsidRPr="001456E0">
        <w:rPr>
          <w:szCs w:val="28"/>
          <w:lang w:val="ru-RU"/>
        </w:rPr>
        <w:t xml:space="preserve"> век</w:t>
      </w:r>
      <w:r w:rsidR="001445F8">
        <w:rPr>
          <w:szCs w:val="28"/>
          <w:lang w:val="ru-RU"/>
        </w:rPr>
        <w:t xml:space="preserve">а: вопросы, гипотезы, ответы. 2015. </w:t>
      </w:r>
      <w:r w:rsidRPr="001456E0">
        <w:rPr>
          <w:szCs w:val="28"/>
          <w:lang w:val="ru-RU"/>
        </w:rPr>
        <w:t>№5 (14). – С. 59-62.</w:t>
      </w:r>
    </w:p>
    <w:p w:rsidR="00976839" w:rsidRPr="001456E0" w:rsidRDefault="00976839" w:rsidP="005B34ED">
      <w:pPr>
        <w:numPr>
          <w:ilvl w:val="0"/>
          <w:numId w:val="7"/>
        </w:numPr>
        <w:tabs>
          <w:tab w:val="left" w:pos="0"/>
          <w:tab w:val="num" w:pos="420"/>
          <w:tab w:val="left" w:pos="1120"/>
        </w:tabs>
        <w:spacing w:line="240" w:lineRule="auto"/>
        <w:ind w:left="0" w:firstLine="709"/>
        <w:rPr>
          <w:szCs w:val="28"/>
          <w:lang w:val="ru-RU"/>
        </w:rPr>
      </w:pPr>
      <w:r w:rsidRPr="001456E0">
        <w:rPr>
          <w:szCs w:val="28"/>
          <w:lang w:val="ru-RU"/>
        </w:rPr>
        <w:t>Золотухина О.С. Педагогический мониторинг как эффективный способ управления качеством образования в дошкольной образовательной организации // Псих</w:t>
      </w:r>
      <w:r w:rsidR="00C827B2" w:rsidRPr="001456E0">
        <w:rPr>
          <w:szCs w:val="28"/>
          <w:lang w:val="ru-RU"/>
        </w:rPr>
        <w:t>ология, педагогика, образование</w:t>
      </w:r>
      <w:r w:rsidRPr="001456E0">
        <w:rPr>
          <w:szCs w:val="28"/>
          <w:lang w:val="ru-RU"/>
        </w:rPr>
        <w:t>.</w:t>
      </w:r>
      <w:r w:rsidR="00C827B2" w:rsidRPr="001456E0">
        <w:rPr>
          <w:szCs w:val="28"/>
          <w:lang w:val="ru-RU"/>
        </w:rPr>
        <w:t xml:space="preserve"> </w:t>
      </w:r>
      <w:r w:rsidRPr="001456E0">
        <w:rPr>
          <w:szCs w:val="28"/>
          <w:lang w:val="ru-RU"/>
        </w:rPr>
        <w:t>2017. – С. 247-254.</w:t>
      </w:r>
    </w:p>
    <w:p w:rsidR="00976839" w:rsidRPr="001456E0" w:rsidRDefault="00976839" w:rsidP="00976839">
      <w:pPr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rPr>
          <w:szCs w:val="28"/>
          <w:lang w:val="ru-RU"/>
        </w:rPr>
      </w:pPr>
      <w:proofErr w:type="spellStart"/>
      <w:r w:rsidRPr="001456E0">
        <w:rPr>
          <w:szCs w:val="28"/>
          <w:lang w:val="ru-RU"/>
        </w:rPr>
        <w:t>Коджаспирова</w:t>
      </w:r>
      <w:proofErr w:type="spellEnd"/>
      <w:r w:rsidRPr="001456E0">
        <w:rPr>
          <w:szCs w:val="28"/>
          <w:lang w:val="ru-RU"/>
        </w:rPr>
        <w:t xml:space="preserve"> Г.М., </w:t>
      </w:r>
      <w:proofErr w:type="spellStart"/>
      <w:r w:rsidRPr="001456E0">
        <w:rPr>
          <w:szCs w:val="28"/>
          <w:lang w:val="ru-RU"/>
        </w:rPr>
        <w:t>Коджаспиров</w:t>
      </w:r>
      <w:proofErr w:type="spellEnd"/>
      <w:r w:rsidRPr="001456E0">
        <w:rPr>
          <w:szCs w:val="28"/>
          <w:lang w:val="ru-RU"/>
        </w:rPr>
        <w:t xml:space="preserve"> А.Ю. Словарь </w:t>
      </w:r>
      <w:r w:rsidR="001445F8">
        <w:rPr>
          <w:szCs w:val="28"/>
          <w:lang w:val="ru-RU"/>
        </w:rPr>
        <w:t xml:space="preserve">по педагогике. </w:t>
      </w:r>
      <w:r w:rsidR="00C827B2" w:rsidRPr="001456E0">
        <w:rPr>
          <w:szCs w:val="28"/>
          <w:lang w:val="ru-RU"/>
        </w:rPr>
        <w:t>М.: ИКЦ «</w:t>
      </w:r>
      <w:proofErr w:type="spellStart"/>
      <w:r w:rsidR="00C827B2" w:rsidRPr="001456E0">
        <w:rPr>
          <w:szCs w:val="28"/>
          <w:lang w:val="ru-RU"/>
        </w:rPr>
        <w:t>МарТ</w:t>
      </w:r>
      <w:proofErr w:type="spellEnd"/>
      <w:r w:rsidR="00C827B2" w:rsidRPr="001456E0">
        <w:rPr>
          <w:szCs w:val="28"/>
          <w:lang w:val="ru-RU"/>
        </w:rPr>
        <w:t>»,</w:t>
      </w:r>
      <w:r w:rsidRPr="001456E0">
        <w:rPr>
          <w:szCs w:val="28"/>
          <w:lang w:val="ru-RU"/>
        </w:rPr>
        <w:t xml:space="preserve"> 2005. – 448 с.</w:t>
      </w:r>
    </w:p>
    <w:p w:rsidR="00976839" w:rsidRPr="001456E0" w:rsidRDefault="00976839" w:rsidP="00976839">
      <w:pPr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rPr>
          <w:szCs w:val="28"/>
          <w:lang w:val="ru-RU"/>
        </w:rPr>
      </w:pPr>
      <w:r w:rsidRPr="001456E0">
        <w:rPr>
          <w:szCs w:val="28"/>
          <w:lang w:val="ru-RU"/>
        </w:rPr>
        <w:t>Кравченко С.А. Социологический энциклопедический русско-английский словарь: Более 10000 единиц. –</w:t>
      </w:r>
      <w:r w:rsidR="00C827B2" w:rsidRPr="001456E0">
        <w:rPr>
          <w:szCs w:val="28"/>
          <w:lang w:val="ru-RU"/>
        </w:rPr>
        <w:t xml:space="preserve"> М.: </w:t>
      </w:r>
      <w:proofErr w:type="spellStart"/>
      <w:r w:rsidR="001445F8">
        <w:rPr>
          <w:szCs w:val="28"/>
          <w:lang w:val="ru-RU"/>
        </w:rPr>
        <w:t>Астрель</w:t>
      </w:r>
      <w:proofErr w:type="spellEnd"/>
      <w:r w:rsidRPr="001456E0">
        <w:rPr>
          <w:szCs w:val="28"/>
          <w:lang w:val="ru-RU"/>
        </w:rPr>
        <w:t>, 2004. – 512 с.</w:t>
      </w:r>
    </w:p>
    <w:p w:rsidR="00976839" w:rsidRPr="001456E0" w:rsidRDefault="00976839" w:rsidP="00976839">
      <w:pPr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rPr>
          <w:szCs w:val="28"/>
          <w:lang w:val="ru-RU"/>
        </w:rPr>
      </w:pPr>
      <w:proofErr w:type="spellStart"/>
      <w:r w:rsidRPr="001456E0">
        <w:rPr>
          <w:szCs w:val="28"/>
          <w:lang w:val="ru-RU"/>
        </w:rPr>
        <w:t>Кукуев</w:t>
      </w:r>
      <w:proofErr w:type="spellEnd"/>
      <w:r w:rsidRPr="001456E0">
        <w:rPr>
          <w:szCs w:val="28"/>
          <w:lang w:val="ru-RU"/>
        </w:rPr>
        <w:t xml:space="preserve"> А.И. Педагогический мониторинг личностно-ориентированного образовательного процесса: </w:t>
      </w:r>
      <w:proofErr w:type="spellStart"/>
      <w:proofErr w:type="gramStart"/>
      <w:r w:rsidRPr="001456E0">
        <w:rPr>
          <w:szCs w:val="28"/>
          <w:lang w:val="ru-RU"/>
        </w:rPr>
        <w:t>дис</w:t>
      </w:r>
      <w:proofErr w:type="spellEnd"/>
      <w:r w:rsidRPr="001456E0">
        <w:rPr>
          <w:szCs w:val="28"/>
          <w:lang w:val="ru-RU"/>
        </w:rPr>
        <w:t xml:space="preserve">. </w:t>
      </w:r>
      <w:proofErr w:type="spellStart"/>
      <w:r w:rsidRPr="001456E0">
        <w:rPr>
          <w:szCs w:val="28"/>
          <w:lang w:val="ru-RU"/>
        </w:rPr>
        <w:t>к</w:t>
      </w:r>
      <w:proofErr w:type="gramEnd"/>
      <w:r w:rsidRPr="001456E0">
        <w:rPr>
          <w:szCs w:val="28"/>
          <w:lang w:val="ru-RU"/>
        </w:rPr>
        <w:t>.п.н</w:t>
      </w:r>
      <w:proofErr w:type="spellEnd"/>
      <w:r w:rsidRPr="001456E0">
        <w:rPr>
          <w:szCs w:val="28"/>
          <w:lang w:val="ru-RU"/>
        </w:rPr>
        <w:t>.: 13.00.</w:t>
      </w:r>
      <w:r w:rsidR="00C827B2" w:rsidRPr="001456E0">
        <w:rPr>
          <w:szCs w:val="28"/>
          <w:lang w:val="ru-RU"/>
        </w:rPr>
        <w:t>01</w:t>
      </w:r>
      <w:r w:rsidRPr="001456E0">
        <w:rPr>
          <w:szCs w:val="28"/>
          <w:lang w:val="ru-RU"/>
        </w:rPr>
        <w:t>.</w:t>
      </w:r>
      <w:r w:rsidR="00715A90" w:rsidRPr="001456E0">
        <w:rPr>
          <w:szCs w:val="28"/>
          <w:lang w:val="ru-RU"/>
        </w:rPr>
        <w:t xml:space="preserve"> Ростов-на дону. – 329 с. </w:t>
      </w:r>
    </w:p>
    <w:p w:rsidR="00976839" w:rsidRPr="001456E0" w:rsidRDefault="00976839" w:rsidP="00976839">
      <w:pPr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rPr>
          <w:szCs w:val="28"/>
          <w:lang w:val="ru-RU"/>
        </w:rPr>
      </w:pPr>
      <w:proofErr w:type="spellStart"/>
      <w:r w:rsidRPr="001456E0">
        <w:rPr>
          <w:szCs w:val="28"/>
          <w:lang w:val="ru-RU"/>
        </w:rPr>
        <w:t>Кулемин</w:t>
      </w:r>
      <w:proofErr w:type="spellEnd"/>
      <w:r w:rsidRPr="001456E0">
        <w:rPr>
          <w:szCs w:val="28"/>
          <w:lang w:val="ru-RU"/>
        </w:rPr>
        <w:t xml:space="preserve"> Н.А. </w:t>
      </w:r>
      <w:proofErr w:type="spellStart"/>
      <w:r w:rsidRPr="001456E0">
        <w:rPr>
          <w:szCs w:val="28"/>
          <w:lang w:val="ru-RU"/>
        </w:rPr>
        <w:t>Квалиметрический</w:t>
      </w:r>
      <w:proofErr w:type="spellEnd"/>
      <w:r w:rsidRPr="001456E0">
        <w:rPr>
          <w:szCs w:val="28"/>
          <w:lang w:val="ru-RU"/>
        </w:rPr>
        <w:t xml:space="preserve"> мониторинг в системе образования </w:t>
      </w:r>
      <w:r w:rsidR="001445F8">
        <w:rPr>
          <w:szCs w:val="28"/>
          <w:lang w:val="ru-RU"/>
        </w:rPr>
        <w:t>// Педагогика. 2001.</w:t>
      </w:r>
      <w:r w:rsidRPr="001456E0">
        <w:rPr>
          <w:szCs w:val="28"/>
          <w:lang w:val="ru-RU"/>
        </w:rPr>
        <w:t xml:space="preserve"> № 3. – С. 16-20.</w:t>
      </w:r>
    </w:p>
    <w:p w:rsidR="00976839" w:rsidRPr="001456E0" w:rsidRDefault="00976839" w:rsidP="00976839">
      <w:pPr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rPr>
          <w:szCs w:val="28"/>
          <w:lang w:val="ru-RU"/>
        </w:rPr>
      </w:pPr>
      <w:proofErr w:type="spellStart"/>
      <w:r w:rsidRPr="001456E0">
        <w:rPr>
          <w:szCs w:val="28"/>
          <w:lang w:val="ru-RU"/>
        </w:rPr>
        <w:t>Райзберг</w:t>
      </w:r>
      <w:proofErr w:type="spellEnd"/>
      <w:r w:rsidRPr="001456E0">
        <w:rPr>
          <w:szCs w:val="28"/>
          <w:lang w:val="ru-RU"/>
        </w:rPr>
        <w:t xml:space="preserve"> Б.А.</w:t>
      </w:r>
      <w:r w:rsidR="001445F8">
        <w:rPr>
          <w:szCs w:val="28"/>
          <w:lang w:val="ru-RU"/>
        </w:rPr>
        <w:t>, Розовский Р.Ш.</w:t>
      </w:r>
      <w:r w:rsidRPr="001456E0">
        <w:rPr>
          <w:szCs w:val="28"/>
          <w:lang w:val="ru-RU"/>
        </w:rPr>
        <w:t xml:space="preserve"> Словарь современных экономических терминов</w:t>
      </w:r>
      <w:r w:rsidR="001445F8">
        <w:rPr>
          <w:szCs w:val="28"/>
          <w:lang w:val="ru-RU"/>
        </w:rPr>
        <w:t xml:space="preserve">. </w:t>
      </w:r>
      <w:r w:rsidRPr="001456E0">
        <w:rPr>
          <w:szCs w:val="28"/>
          <w:lang w:val="ru-RU"/>
        </w:rPr>
        <w:t>М.: Айрис-пресс, 2008. – 480 с.</w:t>
      </w:r>
    </w:p>
    <w:p w:rsidR="00976839" w:rsidRPr="001456E0" w:rsidRDefault="00976839" w:rsidP="00976839">
      <w:pPr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rPr>
          <w:szCs w:val="28"/>
          <w:lang w:val="ru-RU"/>
        </w:rPr>
      </w:pPr>
      <w:proofErr w:type="spellStart"/>
      <w:r w:rsidRPr="001456E0">
        <w:rPr>
          <w:lang w:val="ru-RU"/>
        </w:rPr>
        <w:t>Рапацевич</w:t>
      </w:r>
      <w:proofErr w:type="spellEnd"/>
      <w:r w:rsidRPr="001456E0">
        <w:rPr>
          <w:lang w:val="ru-RU"/>
        </w:rPr>
        <w:t>, Е.С. Педагогика. Бо</w:t>
      </w:r>
      <w:r w:rsidR="001445F8">
        <w:rPr>
          <w:lang w:val="ru-RU"/>
        </w:rPr>
        <w:t xml:space="preserve">льшая современная энциклопедия. </w:t>
      </w:r>
      <w:r w:rsidRPr="001456E0">
        <w:rPr>
          <w:lang w:val="ru-RU"/>
        </w:rPr>
        <w:t>М.: Современное слово, 2016. – 720 с.</w:t>
      </w:r>
    </w:p>
    <w:p w:rsidR="00976839" w:rsidRPr="001456E0" w:rsidRDefault="00976839" w:rsidP="00976839">
      <w:pPr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rPr>
          <w:szCs w:val="28"/>
          <w:lang w:val="ru-RU"/>
        </w:rPr>
      </w:pPr>
      <w:proofErr w:type="spellStart"/>
      <w:r w:rsidRPr="001456E0">
        <w:rPr>
          <w:szCs w:val="28"/>
          <w:lang w:val="ru-RU"/>
        </w:rPr>
        <w:t>Рыленко</w:t>
      </w:r>
      <w:proofErr w:type="spellEnd"/>
      <w:r w:rsidRPr="001456E0">
        <w:rPr>
          <w:szCs w:val="28"/>
          <w:lang w:val="ru-RU"/>
        </w:rPr>
        <w:t xml:space="preserve"> Ю.А. Мониторинг образовательного проц</w:t>
      </w:r>
      <w:r w:rsidR="001445F8">
        <w:rPr>
          <w:szCs w:val="28"/>
          <w:lang w:val="ru-RU"/>
        </w:rPr>
        <w:t xml:space="preserve">есса в ДОУ // Молодой ученый. 2015. </w:t>
      </w:r>
      <w:r w:rsidRPr="001456E0">
        <w:rPr>
          <w:szCs w:val="28"/>
          <w:lang w:val="ru-RU"/>
        </w:rPr>
        <w:t>№17. – С. 565-568.</w:t>
      </w:r>
    </w:p>
    <w:p w:rsidR="00976839" w:rsidRPr="001456E0" w:rsidRDefault="00976839" w:rsidP="00976839">
      <w:pPr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rPr>
          <w:szCs w:val="28"/>
          <w:lang w:val="ru-RU"/>
        </w:rPr>
      </w:pPr>
      <w:r w:rsidRPr="001456E0">
        <w:rPr>
          <w:szCs w:val="28"/>
          <w:lang w:val="ru-RU"/>
        </w:rPr>
        <w:t>Словарь иностранных слов современного русского языка / Т.В. Егорова. – М.: «</w:t>
      </w:r>
      <w:proofErr w:type="spellStart"/>
      <w:r w:rsidRPr="001456E0">
        <w:rPr>
          <w:szCs w:val="28"/>
          <w:lang w:val="ru-RU"/>
        </w:rPr>
        <w:t>Аделант</w:t>
      </w:r>
      <w:proofErr w:type="spellEnd"/>
      <w:r w:rsidRPr="001456E0">
        <w:rPr>
          <w:szCs w:val="28"/>
          <w:lang w:val="ru-RU"/>
        </w:rPr>
        <w:t>», 2014. – 800 с.</w:t>
      </w:r>
    </w:p>
    <w:p w:rsidR="00976839" w:rsidRPr="001456E0" w:rsidRDefault="001445F8" w:rsidP="00976839">
      <w:pPr>
        <w:numPr>
          <w:ilvl w:val="0"/>
          <w:numId w:val="7"/>
        </w:numPr>
        <w:tabs>
          <w:tab w:val="left" w:pos="0"/>
        </w:tabs>
        <w:spacing w:line="240" w:lineRule="auto"/>
        <w:ind w:left="0" w:firstLine="709"/>
        <w:rPr>
          <w:szCs w:val="28"/>
          <w:lang w:val="ru-RU"/>
        </w:rPr>
      </w:pPr>
      <w:proofErr w:type="spellStart"/>
      <w:r>
        <w:rPr>
          <w:szCs w:val="28"/>
          <w:lang w:val="ru-RU"/>
        </w:rPr>
        <w:t>Щуркова</w:t>
      </w:r>
      <w:proofErr w:type="spellEnd"/>
      <w:r w:rsidR="00976839" w:rsidRPr="001456E0">
        <w:rPr>
          <w:szCs w:val="28"/>
          <w:lang w:val="ru-RU"/>
        </w:rPr>
        <w:t xml:space="preserve"> Н.Е. Педагогика</w:t>
      </w:r>
      <w:r>
        <w:rPr>
          <w:szCs w:val="28"/>
          <w:lang w:val="ru-RU"/>
        </w:rPr>
        <w:t xml:space="preserve">. </w:t>
      </w:r>
      <w:bookmarkStart w:id="0" w:name="_GoBack"/>
      <w:bookmarkEnd w:id="0"/>
      <w:r w:rsidR="00976839" w:rsidRPr="001456E0">
        <w:rPr>
          <w:szCs w:val="28"/>
          <w:lang w:val="ru-RU"/>
        </w:rPr>
        <w:t>М.: Академия, 2015. – 623 с.</w:t>
      </w:r>
    </w:p>
    <w:sectPr w:rsidR="00976839" w:rsidRPr="001456E0" w:rsidSect="00707534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42A94"/>
    <w:multiLevelType w:val="hybridMultilevel"/>
    <w:tmpl w:val="4EC44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40996"/>
    <w:multiLevelType w:val="hybridMultilevel"/>
    <w:tmpl w:val="E4F63928"/>
    <w:lvl w:ilvl="0" w:tplc="BF220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3252CE"/>
    <w:multiLevelType w:val="hybridMultilevel"/>
    <w:tmpl w:val="EA1CD43E"/>
    <w:lvl w:ilvl="0" w:tplc="163451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CD9346D"/>
    <w:multiLevelType w:val="hybridMultilevel"/>
    <w:tmpl w:val="23AC07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BD174A4"/>
    <w:multiLevelType w:val="hybridMultilevel"/>
    <w:tmpl w:val="23AC07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98364F8"/>
    <w:multiLevelType w:val="hybridMultilevel"/>
    <w:tmpl w:val="80302D2A"/>
    <w:lvl w:ilvl="0" w:tplc="E4BC8D2E">
      <w:start w:val="1"/>
      <w:numFmt w:val="bullet"/>
      <w:lvlText w:val="-"/>
      <w:lvlJc w:val="left"/>
      <w:pPr>
        <w:tabs>
          <w:tab w:val="num" w:pos="1571"/>
        </w:tabs>
        <w:ind w:left="720" w:firstLine="851"/>
      </w:pPr>
      <w:rPr>
        <w:rFonts w:ascii="Courier New" w:hAnsi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B34"/>
    <w:rsid w:val="00074380"/>
    <w:rsid w:val="001445F8"/>
    <w:rsid w:val="001456E0"/>
    <w:rsid w:val="003B040C"/>
    <w:rsid w:val="00552162"/>
    <w:rsid w:val="005B34ED"/>
    <w:rsid w:val="00695D9C"/>
    <w:rsid w:val="00707534"/>
    <w:rsid w:val="00715A90"/>
    <w:rsid w:val="00881B85"/>
    <w:rsid w:val="00976839"/>
    <w:rsid w:val="00A17B34"/>
    <w:rsid w:val="00B2391E"/>
    <w:rsid w:val="00B56166"/>
    <w:rsid w:val="00C827B2"/>
    <w:rsid w:val="00D02556"/>
    <w:rsid w:val="00D3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534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707534"/>
    <w:pPr>
      <w:keepNext/>
      <w:jc w:val="center"/>
      <w:outlineLvl w:val="0"/>
    </w:pPr>
    <w:rPr>
      <w:bCs/>
      <w:kern w:val="32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7534"/>
    <w:rPr>
      <w:rFonts w:ascii="Times New Roman" w:eastAsia="Times New Roman" w:hAnsi="Times New Roman" w:cs="Times New Roman"/>
      <w:bCs/>
      <w:kern w:val="32"/>
      <w:sz w:val="28"/>
      <w:szCs w:val="28"/>
      <w:lang w:bidi="en-US"/>
    </w:rPr>
  </w:style>
  <w:style w:type="character" w:customStyle="1" w:styleId="redtext">
    <w:name w:val="red_text"/>
    <w:basedOn w:val="a0"/>
    <w:rsid w:val="00707534"/>
  </w:style>
  <w:style w:type="character" w:styleId="a3">
    <w:name w:val="Hyperlink"/>
    <w:semiHidden/>
    <w:unhideWhenUsed/>
    <w:rsid w:val="0070753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07534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lang w:val="ru-RU" w:eastAsia="ru-RU" w:bidi="ar-SA"/>
    </w:rPr>
  </w:style>
  <w:style w:type="character" w:styleId="a5">
    <w:name w:val="FollowedHyperlink"/>
    <w:basedOn w:val="a0"/>
    <w:uiPriority w:val="99"/>
    <w:semiHidden/>
    <w:unhideWhenUsed/>
    <w:rsid w:val="00715A9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534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707534"/>
    <w:pPr>
      <w:keepNext/>
      <w:jc w:val="center"/>
      <w:outlineLvl w:val="0"/>
    </w:pPr>
    <w:rPr>
      <w:bCs/>
      <w:kern w:val="32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7534"/>
    <w:rPr>
      <w:rFonts w:ascii="Times New Roman" w:eastAsia="Times New Roman" w:hAnsi="Times New Roman" w:cs="Times New Roman"/>
      <w:bCs/>
      <w:kern w:val="32"/>
      <w:sz w:val="28"/>
      <w:szCs w:val="28"/>
      <w:lang w:bidi="en-US"/>
    </w:rPr>
  </w:style>
  <w:style w:type="character" w:customStyle="1" w:styleId="redtext">
    <w:name w:val="red_text"/>
    <w:basedOn w:val="a0"/>
    <w:rsid w:val="00707534"/>
  </w:style>
  <w:style w:type="character" w:styleId="a3">
    <w:name w:val="Hyperlink"/>
    <w:semiHidden/>
    <w:unhideWhenUsed/>
    <w:rsid w:val="0070753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07534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lang w:val="ru-RU" w:eastAsia="ru-RU" w:bidi="ar-SA"/>
    </w:rPr>
  </w:style>
  <w:style w:type="character" w:styleId="a5">
    <w:name w:val="FollowedHyperlink"/>
    <w:basedOn w:val="a0"/>
    <w:uiPriority w:val="99"/>
    <w:semiHidden/>
    <w:unhideWhenUsed/>
    <w:rsid w:val="00715A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2253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Наталья</cp:lastModifiedBy>
  <cp:revision>14</cp:revision>
  <cp:lastPrinted>2020-09-30T06:11:00Z</cp:lastPrinted>
  <dcterms:created xsi:type="dcterms:W3CDTF">2020-09-30T05:04:00Z</dcterms:created>
  <dcterms:modified xsi:type="dcterms:W3CDTF">2020-09-30T07:28:00Z</dcterms:modified>
</cp:coreProperties>
</file>