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047F" w:rsidRPr="003C7AFE" w:rsidRDefault="00EF047F" w:rsidP="003C7AFE">
      <w:pPr>
        <w:widowControl w:val="0"/>
        <w:tabs>
          <w:tab w:val="left" w:pos="6532"/>
        </w:tabs>
        <w:autoSpaceDE w:val="0"/>
        <w:autoSpaceDN w:val="0"/>
        <w:adjustRightInd w:val="0"/>
        <w:spacing w:line="320" w:lineRule="exact"/>
        <w:ind w:right="-1" w:firstLine="426"/>
        <w:jc w:val="center"/>
        <w:rPr>
          <w:b/>
          <w:sz w:val="26"/>
          <w:szCs w:val="26"/>
        </w:rPr>
      </w:pPr>
      <w:r w:rsidRPr="003C7AFE">
        <w:rPr>
          <w:b/>
          <w:sz w:val="26"/>
          <w:szCs w:val="26"/>
        </w:rPr>
        <w:t xml:space="preserve">Преподавание курса «Физическая культура» в </w:t>
      </w:r>
      <w:r w:rsidR="00513502">
        <w:rPr>
          <w:b/>
          <w:sz w:val="26"/>
          <w:szCs w:val="26"/>
        </w:rPr>
        <w:t>системе СПО</w:t>
      </w:r>
      <w:r w:rsidRPr="003C7AFE">
        <w:rPr>
          <w:b/>
          <w:sz w:val="26"/>
          <w:szCs w:val="26"/>
        </w:rPr>
        <w:t xml:space="preserve"> </w:t>
      </w:r>
      <w:r w:rsidRPr="003C7AFE">
        <w:rPr>
          <w:b/>
          <w:sz w:val="26"/>
          <w:szCs w:val="26"/>
        </w:rPr>
        <w:br/>
        <w:t>в условиях реал</w:t>
      </w:r>
      <w:r w:rsidR="00513502">
        <w:rPr>
          <w:b/>
          <w:sz w:val="26"/>
          <w:szCs w:val="26"/>
        </w:rPr>
        <w:t>изации требований ФГОС</w:t>
      </w:r>
    </w:p>
    <w:p w:rsidR="00EF047F" w:rsidRPr="00914666" w:rsidRDefault="00914666" w:rsidP="003C7AFE">
      <w:pPr>
        <w:widowControl w:val="0"/>
        <w:tabs>
          <w:tab w:val="left" w:pos="6532"/>
        </w:tabs>
        <w:autoSpaceDE w:val="0"/>
        <w:autoSpaceDN w:val="0"/>
        <w:adjustRightInd w:val="0"/>
        <w:spacing w:line="320" w:lineRule="exact"/>
        <w:ind w:right="-1" w:firstLine="426"/>
        <w:jc w:val="right"/>
        <w:rPr>
          <w:b/>
          <w:i/>
          <w:iCs/>
          <w:sz w:val="26"/>
          <w:szCs w:val="26"/>
        </w:rPr>
      </w:pPr>
      <w:bookmarkStart w:id="0" w:name="_GoBack"/>
      <w:r w:rsidRPr="00914666">
        <w:rPr>
          <w:b/>
          <w:i/>
          <w:iCs/>
          <w:sz w:val="26"/>
          <w:szCs w:val="26"/>
        </w:rPr>
        <w:t>С.Н. Розин</w:t>
      </w:r>
    </w:p>
    <w:bookmarkEnd w:id="0"/>
    <w:p w:rsidR="00513502" w:rsidRPr="00513502" w:rsidRDefault="00513502" w:rsidP="001B1778">
      <w:pPr>
        <w:widowControl w:val="0"/>
        <w:tabs>
          <w:tab w:val="left" w:pos="6532"/>
        </w:tabs>
        <w:autoSpaceDE w:val="0"/>
        <w:autoSpaceDN w:val="0"/>
        <w:adjustRightInd w:val="0"/>
        <w:spacing w:line="120" w:lineRule="exact"/>
        <w:ind w:right="-284" w:firstLine="425"/>
        <w:jc w:val="both"/>
        <w:rPr>
          <w:sz w:val="16"/>
          <w:szCs w:val="16"/>
        </w:rPr>
      </w:pPr>
    </w:p>
    <w:p w:rsidR="00513502" w:rsidRDefault="00EF047F" w:rsidP="003C7AFE">
      <w:pPr>
        <w:widowControl w:val="0"/>
        <w:tabs>
          <w:tab w:val="left" w:pos="6532"/>
        </w:tabs>
        <w:autoSpaceDE w:val="0"/>
        <w:autoSpaceDN w:val="0"/>
        <w:adjustRightInd w:val="0"/>
        <w:spacing w:line="320" w:lineRule="exact"/>
        <w:ind w:right="-1" w:firstLine="567"/>
        <w:rPr>
          <w:sz w:val="26"/>
          <w:szCs w:val="26"/>
        </w:rPr>
      </w:pPr>
      <w:r w:rsidRPr="00EF047F">
        <w:rPr>
          <w:sz w:val="26"/>
          <w:szCs w:val="26"/>
        </w:rPr>
        <w:t xml:space="preserve">Принципиально новая направленность профессиональных образовательных стандартов требует обновленного подхода к постановке целей в преподавании курса «Физическая культура» в системе среднего профессионального образования. Одной из основных целей становится формирование у обучающегося готовности использовать физкультурно-оздоровительную деятельность для укрепления здоровья, достижения жизненных и профессиональных целей. </w:t>
      </w:r>
    </w:p>
    <w:p w:rsidR="00513502" w:rsidRPr="00513502" w:rsidRDefault="00513502" w:rsidP="001B1778">
      <w:pPr>
        <w:widowControl w:val="0"/>
        <w:tabs>
          <w:tab w:val="left" w:pos="6532"/>
        </w:tabs>
        <w:autoSpaceDE w:val="0"/>
        <w:autoSpaceDN w:val="0"/>
        <w:adjustRightInd w:val="0"/>
        <w:spacing w:line="120" w:lineRule="exact"/>
        <w:ind w:right="-284" w:firstLine="425"/>
        <w:jc w:val="both"/>
        <w:rPr>
          <w:sz w:val="16"/>
          <w:szCs w:val="16"/>
        </w:rPr>
      </w:pPr>
    </w:p>
    <w:p w:rsidR="00513502" w:rsidRDefault="00513502" w:rsidP="00513502">
      <w:pPr>
        <w:ind w:firstLine="567"/>
        <w:rPr>
          <w:sz w:val="26"/>
          <w:szCs w:val="26"/>
        </w:rPr>
      </w:pPr>
      <w:r>
        <w:rPr>
          <w:sz w:val="26"/>
          <w:szCs w:val="26"/>
        </w:rPr>
        <w:t>Современный урок физической культуры должен отвечать современным требованиям организации образовательного процесса:</w:t>
      </w:r>
    </w:p>
    <w:p w:rsidR="00513502" w:rsidRPr="00667F0A" w:rsidRDefault="00513502" w:rsidP="00513502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67F0A">
        <w:rPr>
          <w:rFonts w:ascii="Times New Roman" w:hAnsi="Times New Roman" w:cs="Times New Roman"/>
          <w:sz w:val="26"/>
          <w:szCs w:val="26"/>
        </w:rPr>
        <w:t>индивидуализации обучения (осуществления индивидуального подхода к обучающимся</w:t>
      </w:r>
      <w:r>
        <w:rPr>
          <w:rFonts w:ascii="Times New Roman" w:hAnsi="Times New Roman" w:cs="Times New Roman"/>
          <w:sz w:val="26"/>
          <w:szCs w:val="26"/>
        </w:rPr>
        <w:t xml:space="preserve">, учет его </w:t>
      </w:r>
      <w:proofErr w:type="gramStart"/>
      <w:r>
        <w:rPr>
          <w:rFonts w:ascii="Times New Roman" w:hAnsi="Times New Roman" w:cs="Times New Roman"/>
          <w:sz w:val="26"/>
          <w:szCs w:val="26"/>
        </w:rPr>
        <w:t>психо-физических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особенностей</w:t>
      </w:r>
      <w:r w:rsidRPr="00667F0A">
        <w:rPr>
          <w:rFonts w:ascii="Times New Roman" w:hAnsi="Times New Roman" w:cs="Times New Roman"/>
          <w:sz w:val="26"/>
          <w:szCs w:val="26"/>
        </w:rPr>
        <w:t>);</w:t>
      </w:r>
    </w:p>
    <w:p w:rsidR="00513502" w:rsidRDefault="00513502" w:rsidP="00513502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67F0A">
        <w:rPr>
          <w:rFonts w:ascii="Times New Roman" w:hAnsi="Times New Roman" w:cs="Times New Roman"/>
          <w:sz w:val="26"/>
          <w:szCs w:val="26"/>
        </w:rPr>
        <w:t>организация занятий с использованием различных видов деятельности;</w:t>
      </w:r>
    </w:p>
    <w:p w:rsidR="00513502" w:rsidRDefault="00513502" w:rsidP="00513502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использование разнообразных технических средств и современных фитнес-технологий;</w:t>
      </w:r>
    </w:p>
    <w:p w:rsidR="00513502" w:rsidRPr="00667F0A" w:rsidRDefault="00513502" w:rsidP="00513502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создание атмосферы сотрудничества и взаимопонимания, психологического комфорта.</w:t>
      </w:r>
    </w:p>
    <w:p w:rsidR="00513502" w:rsidRDefault="00513502" w:rsidP="00513502">
      <w:pPr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Основной задачей при организации занятий физической культурой становится </w:t>
      </w:r>
      <w:proofErr w:type="spellStart"/>
      <w:r w:rsidRPr="00C36422">
        <w:rPr>
          <w:b/>
          <w:i/>
          <w:sz w:val="26"/>
          <w:szCs w:val="26"/>
        </w:rPr>
        <w:t>здоровьесбережение</w:t>
      </w:r>
      <w:proofErr w:type="spellEnd"/>
      <w:r>
        <w:rPr>
          <w:sz w:val="26"/>
          <w:szCs w:val="26"/>
        </w:rPr>
        <w:t xml:space="preserve">. Прежде всего, это обеспечение неукоснительного соблюдения </w:t>
      </w:r>
      <w:r w:rsidRPr="00C05C95">
        <w:rPr>
          <w:sz w:val="26"/>
          <w:szCs w:val="26"/>
        </w:rPr>
        <w:t>техники безопасного поведения</w:t>
      </w:r>
      <w:r>
        <w:rPr>
          <w:sz w:val="26"/>
          <w:szCs w:val="26"/>
        </w:rPr>
        <w:t xml:space="preserve"> на занятиях. Кроме того, соблюдение основных принципов </w:t>
      </w:r>
      <w:proofErr w:type="spellStart"/>
      <w:r>
        <w:rPr>
          <w:sz w:val="26"/>
          <w:szCs w:val="26"/>
        </w:rPr>
        <w:t>здоровьесберегающих</w:t>
      </w:r>
      <w:proofErr w:type="spellEnd"/>
      <w:r>
        <w:rPr>
          <w:sz w:val="26"/>
          <w:szCs w:val="26"/>
        </w:rPr>
        <w:t xml:space="preserve"> технологий:</w:t>
      </w:r>
    </w:p>
    <w:p w:rsidR="00513502" w:rsidRPr="008310E4" w:rsidRDefault="00513502" w:rsidP="00513502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310E4">
        <w:rPr>
          <w:rFonts w:ascii="Times New Roman" w:hAnsi="Times New Roman" w:cs="Times New Roman"/>
          <w:sz w:val="26"/>
          <w:szCs w:val="26"/>
        </w:rPr>
        <w:t>Опора на знание возрастных особенностей обучаю</w:t>
      </w:r>
      <w:r>
        <w:rPr>
          <w:rFonts w:ascii="Times New Roman" w:hAnsi="Times New Roman" w:cs="Times New Roman"/>
          <w:sz w:val="26"/>
          <w:szCs w:val="26"/>
        </w:rPr>
        <w:t xml:space="preserve">щихся и учет их индивидуальных </w:t>
      </w:r>
      <w:r w:rsidRPr="008310E4">
        <w:rPr>
          <w:rFonts w:ascii="Times New Roman" w:hAnsi="Times New Roman" w:cs="Times New Roman"/>
          <w:sz w:val="26"/>
          <w:szCs w:val="26"/>
        </w:rPr>
        <w:t>возможностей (по результатам медицинских осмотров), а значит организация занятий на оптимальном уровне трудности. Осуществление постоянного визуального контроля за состоянием обучающихся, напоминания о необходимости самоконтроля за состоянием всех органов и систем организма.</w:t>
      </w:r>
    </w:p>
    <w:p w:rsidR="00513502" w:rsidRPr="008310E4" w:rsidRDefault="00513502" w:rsidP="00513502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310E4">
        <w:rPr>
          <w:rFonts w:ascii="Times New Roman" w:hAnsi="Times New Roman" w:cs="Times New Roman"/>
          <w:sz w:val="26"/>
          <w:szCs w:val="26"/>
        </w:rPr>
        <w:t>Вариативность методов и форм обучения, способствующая созданию атмосферы увлеченности, интереса и способствующая формированию потребности в занятиях физическими упражнениями.</w:t>
      </w:r>
    </w:p>
    <w:p w:rsidR="00513502" w:rsidRPr="008310E4" w:rsidRDefault="00513502" w:rsidP="00513502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05C95">
        <w:rPr>
          <w:rFonts w:ascii="Times New Roman" w:hAnsi="Times New Roman" w:cs="Times New Roman"/>
          <w:sz w:val="26"/>
          <w:szCs w:val="26"/>
        </w:rPr>
        <w:t>Оптимальное сочетание динамических и статических нагрузок</w:t>
      </w:r>
      <w:r w:rsidRPr="3B7F0C47">
        <w:rPr>
          <w:rFonts w:ascii="Times New Roman" w:hAnsi="Times New Roman" w:cs="Times New Roman"/>
          <w:sz w:val="26"/>
          <w:szCs w:val="26"/>
        </w:rPr>
        <w:t>.</w:t>
      </w:r>
    </w:p>
    <w:p w:rsidR="00513502" w:rsidRDefault="00513502" w:rsidP="00513502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310E4">
        <w:rPr>
          <w:rFonts w:ascii="Times New Roman" w:hAnsi="Times New Roman" w:cs="Times New Roman"/>
          <w:sz w:val="26"/>
          <w:szCs w:val="26"/>
        </w:rPr>
        <w:t>Культивирование у обучающихся знаний по вопросам здоровья и осознанная ответственность за свое здоровье и всестороннее физическое самосовершенствование.</w:t>
      </w:r>
    </w:p>
    <w:p w:rsidR="00513502" w:rsidRPr="00A95EB7" w:rsidRDefault="00513502" w:rsidP="00513502">
      <w:pPr>
        <w:ind w:firstLine="567"/>
        <w:rPr>
          <w:sz w:val="26"/>
          <w:szCs w:val="26"/>
        </w:rPr>
      </w:pPr>
      <w:r>
        <w:rPr>
          <w:sz w:val="26"/>
          <w:szCs w:val="26"/>
        </w:rPr>
        <w:t>Одной из основных сложностей организации занятий физической культурой в колледже становится значительный разброс в уровне физической подготовленности обучающихся, оказавшихся в одной учебной группе. Частично преодолению этой сложности служит использование образовательной технологии</w:t>
      </w:r>
      <w:r w:rsidRPr="00A95EB7">
        <w:rPr>
          <w:sz w:val="26"/>
          <w:szCs w:val="26"/>
        </w:rPr>
        <w:t xml:space="preserve"> разноуровневой дифференциации</w:t>
      </w:r>
      <w:r>
        <w:rPr>
          <w:sz w:val="26"/>
          <w:szCs w:val="26"/>
        </w:rPr>
        <w:t>, обеспечивающей дифференцированный и индивидуальный подход</w:t>
      </w:r>
      <w:r w:rsidRPr="00A95EB7">
        <w:rPr>
          <w:sz w:val="26"/>
          <w:szCs w:val="26"/>
        </w:rPr>
        <w:t xml:space="preserve"> к обучающимся с учетом состояния </w:t>
      </w:r>
      <w:r>
        <w:rPr>
          <w:sz w:val="26"/>
          <w:szCs w:val="26"/>
        </w:rPr>
        <w:t xml:space="preserve">их </w:t>
      </w:r>
      <w:r w:rsidRPr="00A95EB7">
        <w:rPr>
          <w:sz w:val="26"/>
          <w:szCs w:val="26"/>
        </w:rPr>
        <w:t>здоровья, пола, физического развития, двигательной подготовленности, особенностей развития психических свойств.</w:t>
      </w:r>
      <w:r>
        <w:rPr>
          <w:sz w:val="26"/>
          <w:szCs w:val="26"/>
        </w:rPr>
        <w:t xml:space="preserve"> Применение технологии</w:t>
      </w:r>
      <w:r w:rsidRPr="00A95EB7">
        <w:rPr>
          <w:sz w:val="26"/>
          <w:szCs w:val="26"/>
        </w:rPr>
        <w:t xml:space="preserve"> разноуровневой дифференциации</w:t>
      </w:r>
      <w:r>
        <w:rPr>
          <w:sz w:val="26"/>
          <w:szCs w:val="26"/>
        </w:rPr>
        <w:t xml:space="preserve">, предоставление возможности работать в собственном темпе, достигая уровня, близкого к пределу индивидуальных возможностей, способствует </w:t>
      </w:r>
      <w:r w:rsidRPr="00A95EB7">
        <w:rPr>
          <w:sz w:val="26"/>
          <w:szCs w:val="26"/>
        </w:rPr>
        <w:t>обеспечени</w:t>
      </w:r>
      <w:r>
        <w:rPr>
          <w:sz w:val="26"/>
          <w:szCs w:val="26"/>
        </w:rPr>
        <w:t>ю</w:t>
      </w:r>
      <w:r w:rsidRPr="00A95EB7">
        <w:rPr>
          <w:sz w:val="26"/>
          <w:szCs w:val="26"/>
        </w:rPr>
        <w:t xml:space="preserve"> равных возможностей для </w:t>
      </w:r>
      <w:r>
        <w:rPr>
          <w:sz w:val="26"/>
          <w:szCs w:val="26"/>
        </w:rPr>
        <w:t xml:space="preserve">достижения ситуации успеха </w:t>
      </w:r>
      <w:r w:rsidRPr="00A95EB7">
        <w:rPr>
          <w:sz w:val="26"/>
          <w:szCs w:val="26"/>
        </w:rPr>
        <w:t>все</w:t>
      </w:r>
      <w:r>
        <w:rPr>
          <w:sz w:val="26"/>
          <w:szCs w:val="26"/>
        </w:rPr>
        <w:t>ми</w:t>
      </w:r>
      <w:r w:rsidRPr="00A95EB7">
        <w:rPr>
          <w:sz w:val="26"/>
          <w:szCs w:val="26"/>
        </w:rPr>
        <w:t xml:space="preserve"> обучающи</w:t>
      </w:r>
      <w:r>
        <w:rPr>
          <w:sz w:val="26"/>
          <w:szCs w:val="26"/>
        </w:rPr>
        <w:t>ми</w:t>
      </w:r>
      <w:r w:rsidRPr="00A95EB7">
        <w:rPr>
          <w:sz w:val="26"/>
          <w:szCs w:val="26"/>
        </w:rPr>
        <w:t xml:space="preserve">ся. </w:t>
      </w:r>
      <w:r>
        <w:rPr>
          <w:sz w:val="26"/>
          <w:szCs w:val="26"/>
        </w:rPr>
        <w:t>Технология</w:t>
      </w:r>
      <w:r w:rsidRPr="00A95EB7">
        <w:rPr>
          <w:sz w:val="26"/>
          <w:szCs w:val="26"/>
        </w:rPr>
        <w:t xml:space="preserve"> разноуровневой </w:t>
      </w:r>
      <w:r w:rsidRPr="00A95EB7">
        <w:rPr>
          <w:sz w:val="26"/>
          <w:szCs w:val="26"/>
        </w:rPr>
        <w:lastRenderedPageBreak/>
        <w:t>дифференциации</w:t>
      </w:r>
      <w:r>
        <w:rPr>
          <w:sz w:val="26"/>
          <w:szCs w:val="26"/>
        </w:rPr>
        <w:t xml:space="preserve"> – это возможность реабилитации отстающих и</w:t>
      </w:r>
      <w:r w:rsidRPr="0025061F">
        <w:rPr>
          <w:sz w:val="26"/>
          <w:szCs w:val="26"/>
        </w:rPr>
        <w:t xml:space="preserve"> продвинутог</w:t>
      </w:r>
      <w:r>
        <w:rPr>
          <w:sz w:val="26"/>
          <w:szCs w:val="26"/>
        </w:rPr>
        <w:t>о обучения тех, кто способен занима</w:t>
      </w:r>
      <w:r w:rsidRPr="0025061F">
        <w:rPr>
          <w:sz w:val="26"/>
          <w:szCs w:val="26"/>
        </w:rPr>
        <w:t>ться с опережением.</w:t>
      </w:r>
    </w:p>
    <w:p w:rsidR="00513502" w:rsidRDefault="00513502" w:rsidP="00513502">
      <w:pPr>
        <w:ind w:firstLine="567"/>
        <w:rPr>
          <w:sz w:val="26"/>
          <w:szCs w:val="26"/>
        </w:rPr>
      </w:pPr>
      <w:r w:rsidRPr="3B7F0C47">
        <w:rPr>
          <w:sz w:val="26"/>
          <w:szCs w:val="26"/>
        </w:rPr>
        <w:t>Применение технологии разноуровневой дифференциации на занятиях физической культурой можно продемонстрировать на примере использования комплекса упражнений на развитие силы различных мышечных групп.</w:t>
      </w:r>
    </w:p>
    <w:p w:rsidR="00513502" w:rsidRPr="00DF2E8C" w:rsidRDefault="00513502" w:rsidP="00513502">
      <w:pPr>
        <w:ind w:firstLine="567"/>
        <w:rPr>
          <w:sz w:val="26"/>
          <w:szCs w:val="26"/>
        </w:rPr>
      </w:pPr>
      <w:r>
        <w:rPr>
          <w:sz w:val="26"/>
          <w:szCs w:val="26"/>
        </w:rPr>
        <w:t>Дифференцированный подход реализуется через индивидуализацию ф</w:t>
      </w:r>
      <w:r w:rsidRPr="0087590A">
        <w:rPr>
          <w:sz w:val="26"/>
          <w:szCs w:val="26"/>
        </w:rPr>
        <w:t>изическ</w:t>
      </w:r>
      <w:r>
        <w:rPr>
          <w:sz w:val="26"/>
          <w:szCs w:val="26"/>
        </w:rPr>
        <w:t xml:space="preserve">ой нагрузки, которая </w:t>
      </w:r>
      <w:r w:rsidRPr="0087590A">
        <w:rPr>
          <w:sz w:val="26"/>
          <w:szCs w:val="26"/>
        </w:rPr>
        <w:t>в значительной мере определяется дозировкой физических упражнений, т.е. количеством упражнений, их повторяемостью, временем, отводимым на выполнение упражнений, а также условиями их выполнения</w:t>
      </w:r>
      <w:r>
        <w:rPr>
          <w:sz w:val="26"/>
          <w:szCs w:val="26"/>
        </w:rPr>
        <w:t>:</w:t>
      </w:r>
    </w:p>
    <w:p w:rsidR="00513502" w:rsidRDefault="00513502" w:rsidP="00513502">
      <w:pPr>
        <w:pStyle w:val="a9"/>
        <w:numPr>
          <w:ilvl w:val="0"/>
          <w:numId w:val="2"/>
        </w:numPr>
        <w:spacing w:after="0" w:line="240" w:lineRule="auto"/>
        <w:rPr>
          <w:sz w:val="26"/>
          <w:szCs w:val="26"/>
        </w:rPr>
      </w:pPr>
      <w:r w:rsidRPr="3B7F0C47">
        <w:rPr>
          <w:rFonts w:ascii="Times New Roman" w:hAnsi="Times New Roman" w:cs="Times New Roman"/>
          <w:sz w:val="26"/>
          <w:szCs w:val="26"/>
        </w:rPr>
        <w:t>Вариации амплитуды движений (увеличение/уменьшение)</w:t>
      </w:r>
    </w:p>
    <w:p w:rsidR="00513502" w:rsidRDefault="00513502" w:rsidP="00513502">
      <w:pPr>
        <w:pStyle w:val="a9"/>
        <w:numPr>
          <w:ilvl w:val="0"/>
          <w:numId w:val="2"/>
        </w:numPr>
        <w:spacing w:after="0" w:line="240" w:lineRule="auto"/>
        <w:rPr>
          <w:sz w:val="26"/>
          <w:szCs w:val="26"/>
        </w:rPr>
      </w:pPr>
      <w:r w:rsidRPr="3B7F0C47">
        <w:rPr>
          <w:rFonts w:ascii="Times New Roman" w:hAnsi="Times New Roman" w:cs="Times New Roman"/>
          <w:sz w:val="26"/>
          <w:szCs w:val="26"/>
        </w:rPr>
        <w:t>Различный темп движения (больше/меньше)</w:t>
      </w:r>
    </w:p>
    <w:p w:rsidR="00513502" w:rsidRDefault="00513502" w:rsidP="00513502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F5A8A">
        <w:rPr>
          <w:rFonts w:ascii="Times New Roman" w:hAnsi="Times New Roman" w:cs="Times New Roman"/>
          <w:sz w:val="26"/>
          <w:szCs w:val="26"/>
        </w:rPr>
        <w:t>Выполнение упражнений в облегченных условиях</w:t>
      </w:r>
    </w:p>
    <w:p w:rsidR="00513502" w:rsidRDefault="00513502" w:rsidP="00513502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F5A8A">
        <w:rPr>
          <w:rFonts w:ascii="Times New Roman" w:hAnsi="Times New Roman" w:cs="Times New Roman"/>
          <w:sz w:val="26"/>
          <w:szCs w:val="26"/>
        </w:rPr>
        <w:t>Дискретный подход (пауза-подход, при котором основной подход разбивается на несколько частей: вместо одного подхода из 10 повторений, предлагается сделать подход из 2+2+2+2+2 или 3+3+4 повторе</w:t>
      </w:r>
      <w:r>
        <w:rPr>
          <w:rFonts w:ascii="Times New Roman" w:hAnsi="Times New Roman" w:cs="Times New Roman"/>
          <w:sz w:val="26"/>
          <w:szCs w:val="26"/>
        </w:rPr>
        <w:t>ний через короткие (до 30 сек</w:t>
      </w:r>
      <w:r w:rsidRPr="00AF5A8A">
        <w:rPr>
          <w:rFonts w:ascii="Times New Roman" w:hAnsi="Times New Roman" w:cs="Times New Roman"/>
          <w:sz w:val="26"/>
          <w:szCs w:val="26"/>
        </w:rPr>
        <w:t>) промежутки отдыха, в рамках одного подхода. Такой вариант выполнения упражнений позволяет слабо подготовленным студентам справляться с заданной нагрузкой, благодаря паузам отдыха.</w:t>
      </w:r>
    </w:p>
    <w:p w:rsidR="00513502" w:rsidRPr="00513502" w:rsidRDefault="00513502" w:rsidP="00513502">
      <w:pPr>
        <w:pStyle w:val="a9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9636" w:type="dxa"/>
        <w:tblInd w:w="360" w:type="dxa"/>
        <w:tblLayout w:type="fixed"/>
        <w:tblLook w:val="06A0" w:firstRow="1" w:lastRow="0" w:firstColumn="1" w:lastColumn="0" w:noHBand="1" w:noVBand="1"/>
      </w:tblPr>
      <w:tblGrid>
        <w:gridCol w:w="3212"/>
        <w:gridCol w:w="3212"/>
        <w:gridCol w:w="3212"/>
      </w:tblGrid>
      <w:tr w:rsidR="00513502" w:rsidRPr="00041970" w:rsidTr="00996C78">
        <w:tc>
          <w:tcPr>
            <w:tcW w:w="3212" w:type="dxa"/>
          </w:tcPr>
          <w:p w:rsidR="00513502" w:rsidRPr="00041970" w:rsidRDefault="00513502" w:rsidP="00996C78">
            <w:pPr>
              <w:spacing w:before="120" w:after="120"/>
              <w:rPr>
                <w:b/>
                <w:sz w:val="22"/>
                <w:szCs w:val="22"/>
              </w:rPr>
            </w:pPr>
            <w:r w:rsidRPr="00041970">
              <w:rPr>
                <w:b/>
                <w:sz w:val="22"/>
                <w:szCs w:val="22"/>
              </w:rPr>
              <w:t>Упражнения комплекса</w:t>
            </w:r>
          </w:p>
        </w:tc>
        <w:tc>
          <w:tcPr>
            <w:tcW w:w="3212" w:type="dxa"/>
          </w:tcPr>
          <w:p w:rsidR="00513502" w:rsidRPr="00041970" w:rsidRDefault="00513502" w:rsidP="00996C78">
            <w:pPr>
              <w:spacing w:before="120" w:after="120"/>
              <w:rPr>
                <w:b/>
                <w:sz w:val="22"/>
                <w:szCs w:val="22"/>
              </w:rPr>
            </w:pPr>
            <w:r w:rsidRPr="00041970">
              <w:rPr>
                <w:b/>
                <w:sz w:val="22"/>
                <w:szCs w:val="22"/>
              </w:rPr>
              <w:t>Облегченный вариант</w:t>
            </w:r>
          </w:p>
        </w:tc>
        <w:tc>
          <w:tcPr>
            <w:tcW w:w="3212" w:type="dxa"/>
          </w:tcPr>
          <w:p w:rsidR="00513502" w:rsidRPr="00041970" w:rsidRDefault="00513502" w:rsidP="00996C78">
            <w:pPr>
              <w:spacing w:before="120" w:after="120"/>
              <w:rPr>
                <w:b/>
                <w:sz w:val="22"/>
                <w:szCs w:val="22"/>
              </w:rPr>
            </w:pPr>
            <w:r w:rsidRPr="00041970">
              <w:rPr>
                <w:b/>
                <w:sz w:val="22"/>
                <w:szCs w:val="22"/>
              </w:rPr>
              <w:t>Усложненный вариант</w:t>
            </w:r>
          </w:p>
        </w:tc>
      </w:tr>
      <w:tr w:rsidR="00513502" w:rsidRPr="00041970" w:rsidTr="00996C78">
        <w:tc>
          <w:tcPr>
            <w:tcW w:w="3212" w:type="dxa"/>
          </w:tcPr>
          <w:p w:rsidR="00513502" w:rsidRPr="00041970" w:rsidRDefault="00513502" w:rsidP="00996C78">
            <w:pPr>
              <w:rPr>
                <w:sz w:val="22"/>
                <w:szCs w:val="22"/>
              </w:rPr>
            </w:pPr>
            <w:r w:rsidRPr="00041970">
              <w:rPr>
                <w:sz w:val="22"/>
                <w:szCs w:val="22"/>
              </w:rPr>
              <w:t>Подтягивания</w:t>
            </w:r>
          </w:p>
        </w:tc>
        <w:tc>
          <w:tcPr>
            <w:tcW w:w="3212" w:type="dxa"/>
          </w:tcPr>
          <w:p w:rsidR="00513502" w:rsidRPr="00041970" w:rsidRDefault="00513502" w:rsidP="00996C78">
            <w:pPr>
              <w:rPr>
                <w:sz w:val="22"/>
                <w:szCs w:val="22"/>
              </w:rPr>
            </w:pPr>
            <w:r w:rsidRPr="00041970">
              <w:rPr>
                <w:sz w:val="22"/>
                <w:szCs w:val="22"/>
              </w:rPr>
              <w:t>“Австралийские подтягивания”, с опорой на ноги (высота перекладины- на уровне пояса)</w:t>
            </w:r>
          </w:p>
        </w:tc>
        <w:tc>
          <w:tcPr>
            <w:tcW w:w="3212" w:type="dxa"/>
          </w:tcPr>
          <w:p w:rsidR="00513502" w:rsidRPr="00041970" w:rsidRDefault="00513502" w:rsidP="00996C78">
            <w:pPr>
              <w:rPr>
                <w:sz w:val="22"/>
                <w:szCs w:val="22"/>
              </w:rPr>
            </w:pPr>
            <w:r w:rsidRPr="00041970">
              <w:rPr>
                <w:sz w:val="22"/>
                <w:szCs w:val="22"/>
              </w:rPr>
              <w:t>До касания перекладины грудью</w:t>
            </w:r>
          </w:p>
        </w:tc>
      </w:tr>
      <w:tr w:rsidR="00513502" w:rsidRPr="00041970" w:rsidTr="00996C78">
        <w:tc>
          <w:tcPr>
            <w:tcW w:w="3212" w:type="dxa"/>
          </w:tcPr>
          <w:p w:rsidR="00513502" w:rsidRPr="00041970" w:rsidRDefault="00513502" w:rsidP="00996C78">
            <w:pPr>
              <w:rPr>
                <w:sz w:val="22"/>
                <w:szCs w:val="22"/>
              </w:rPr>
            </w:pPr>
            <w:r w:rsidRPr="00041970">
              <w:rPr>
                <w:sz w:val="22"/>
                <w:szCs w:val="22"/>
              </w:rPr>
              <w:t>Приседания</w:t>
            </w:r>
          </w:p>
        </w:tc>
        <w:tc>
          <w:tcPr>
            <w:tcW w:w="3212" w:type="dxa"/>
          </w:tcPr>
          <w:p w:rsidR="00513502" w:rsidRPr="00041970" w:rsidRDefault="00513502" w:rsidP="00996C78">
            <w:pPr>
              <w:rPr>
                <w:sz w:val="22"/>
                <w:szCs w:val="22"/>
              </w:rPr>
            </w:pPr>
            <w:proofErr w:type="spellStart"/>
            <w:r w:rsidRPr="00041970">
              <w:rPr>
                <w:sz w:val="22"/>
                <w:szCs w:val="22"/>
              </w:rPr>
              <w:t>Полуприседы</w:t>
            </w:r>
            <w:proofErr w:type="spellEnd"/>
          </w:p>
        </w:tc>
        <w:tc>
          <w:tcPr>
            <w:tcW w:w="3212" w:type="dxa"/>
          </w:tcPr>
          <w:p w:rsidR="00513502" w:rsidRPr="00041970" w:rsidRDefault="00513502" w:rsidP="00996C78">
            <w:pPr>
              <w:rPr>
                <w:sz w:val="22"/>
                <w:szCs w:val="22"/>
              </w:rPr>
            </w:pPr>
            <w:r w:rsidRPr="00041970">
              <w:rPr>
                <w:sz w:val="22"/>
                <w:szCs w:val="22"/>
              </w:rPr>
              <w:t>Приседания на одной ноге (пистолетик)</w:t>
            </w:r>
          </w:p>
        </w:tc>
      </w:tr>
      <w:tr w:rsidR="00513502" w:rsidRPr="00041970" w:rsidTr="00996C78">
        <w:tc>
          <w:tcPr>
            <w:tcW w:w="3212" w:type="dxa"/>
          </w:tcPr>
          <w:p w:rsidR="00513502" w:rsidRPr="00041970" w:rsidRDefault="00513502" w:rsidP="00996C78">
            <w:pPr>
              <w:rPr>
                <w:sz w:val="22"/>
                <w:szCs w:val="22"/>
              </w:rPr>
            </w:pPr>
            <w:r w:rsidRPr="00041970">
              <w:rPr>
                <w:sz w:val="22"/>
                <w:szCs w:val="22"/>
              </w:rPr>
              <w:t>Отжимания</w:t>
            </w:r>
          </w:p>
        </w:tc>
        <w:tc>
          <w:tcPr>
            <w:tcW w:w="3212" w:type="dxa"/>
          </w:tcPr>
          <w:p w:rsidR="00513502" w:rsidRPr="00041970" w:rsidRDefault="00513502" w:rsidP="00996C78">
            <w:pPr>
              <w:rPr>
                <w:sz w:val="22"/>
                <w:szCs w:val="22"/>
              </w:rPr>
            </w:pPr>
            <w:r w:rsidRPr="00041970">
              <w:rPr>
                <w:sz w:val="22"/>
                <w:szCs w:val="22"/>
              </w:rPr>
              <w:t>С колен, в ½ амплитуды</w:t>
            </w:r>
          </w:p>
        </w:tc>
        <w:tc>
          <w:tcPr>
            <w:tcW w:w="3212" w:type="dxa"/>
          </w:tcPr>
          <w:p w:rsidR="00513502" w:rsidRPr="00041970" w:rsidRDefault="00513502" w:rsidP="00996C78">
            <w:pPr>
              <w:rPr>
                <w:sz w:val="22"/>
                <w:szCs w:val="22"/>
              </w:rPr>
            </w:pPr>
            <w:r w:rsidRPr="00041970">
              <w:rPr>
                <w:sz w:val="22"/>
                <w:szCs w:val="22"/>
              </w:rPr>
              <w:t>Отжимания на брусьях</w:t>
            </w:r>
          </w:p>
        </w:tc>
      </w:tr>
      <w:tr w:rsidR="00513502" w:rsidRPr="00041970" w:rsidTr="00996C78">
        <w:tc>
          <w:tcPr>
            <w:tcW w:w="3212" w:type="dxa"/>
          </w:tcPr>
          <w:p w:rsidR="00513502" w:rsidRPr="00041970" w:rsidRDefault="00513502" w:rsidP="00996C78">
            <w:pPr>
              <w:rPr>
                <w:sz w:val="22"/>
                <w:szCs w:val="22"/>
              </w:rPr>
            </w:pPr>
            <w:r w:rsidRPr="00041970">
              <w:rPr>
                <w:sz w:val="22"/>
                <w:szCs w:val="22"/>
              </w:rPr>
              <w:t>Прыжки,</w:t>
            </w:r>
          </w:p>
          <w:p w:rsidR="00513502" w:rsidRPr="00041970" w:rsidRDefault="00513502" w:rsidP="00996C78">
            <w:pPr>
              <w:rPr>
                <w:sz w:val="22"/>
                <w:szCs w:val="22"/>
              </w:rPr>
            </w:pPr>
            <w:r w:rsidRPr="00041970">
              <w:rPr>
                <w:sz w:val="22"/>
                <w:szCs w:val="22"/>
              </w:rPr>
              <w:t>Прыжки на скакалке</w:t>
            </w:r>
          </w:p>
        </w:tc>
        <w:tc>
          <w:tcPr>
            <w:tcW w:w="3212" w:type="dxa"/>
          </w:tcPr>
          <w:p w:rsidR="00513502" w:rsidRPr="00041970" w:rsidRDefault="00513502" w:rsidP="00996C78">
            <w:pPr>
              <w:rPr>
                <w:sz w:val="22"/>
                <w:szCs w:val="22"/>
              </w:rPr>
            </w:pPr>
            <w:r w:rsidRPr="00041970">
              <w:rPr>
                <w:sz w:val="22"/>
                <w:szCs w:val="22"/>
              </w:rPr>
              <w:t>Прыжки из приседа</w:t>
            </w:r>
          </w:p>
        </w:tc>
        <w:tc>
          <w:tcPr>
            <w:tcW w:w="3212" w:type="dxa"/>
          </w:tcPr>
          <w:p w:rsidR="00513502" w:rsidRPr="00041970" w:rsidRDefault="00513502" w:rsidP="00996C78">
            <w:pPr>
              <w:rPr>
                <w:sz w:val="22"/>
                <w:szCs w:val="22"/>
              </w:rPr>
            </w:pPr>
            <w:r w:rsidRPr="00041970">
              <w:rPr>
                <w:sz w:val="22"/>
                <w:szCs w:val="22"/>
              </w:rPr>
              <w:t>“Двойные” прыжки</w:t>
            </w:r>
          </w:p>
        </w:tc>
      </w:tr>
      <w:tr w:rsidR="00513502" w:rsidRPr="00041970" w:rsidTr="00996C78">
        <w:tc>
          <w:tcPr>
            <w:tcW w:w="3212" w:type="dxa"/>
          </w:tcPr>
          <w:p w:rsidR="00513502" w:rsidRPr="00041970" w:rsidRDefault="00513502" w:rsidP="00996C78">
            <w:pPr>
              <w:rPr>
                <w:sz w:val="22"/>
                <w:szCs w:val="22"/>
              </w:rPr>
            </w:pPr>
            <w:r w:rsidRPr="00041970">
              <w:rPr>
                <w:sz w:val="22"/>
                <w:szCs w:val="22"/>
              </w:rPr>
              <w:t>Упражнения для дельтовидных мышц</w:t>
            </w:r>
          </w:p>
        </w:tc>
        <w:tc>
          <w:tcPr>
            <w:tcW w:w="3212" w:type="dxa"/>
          </w:tcPr>
          <w:p w:rsidR="00513502" w:rsidRPr="00041970" w:rsidRDefault="00513502" w:rsidP="00996C78">
            <w:pPr>
              <w:rPr>
                <w:sz w:val="22"/>
                <w:szCs w:val="22"/>
              </w:rPr>
            </w:pPr>
            <w:r w:rsidRPr="00041970">
              <w:rPr>
                <w:sz w:val="22"/>
                <w:szCs w:val="22"/>
              </w:rPr>
              <w:t>Жим стоя с резиновым амортизатором, в виде кольца (сопротивление 12-16кг.)</w:t>
            </w:r>
          </w:p>
        </w:tc>
        <w:tc>
          <w:tcPr>
            <w:tcW w:w="3212" w:type="dxa"/>
          </w:tcPr>
          <w:p w:rsidR="00513502" w:rsidRPr="00041970" w:rsidRDefault="00513502" w:rsidP="00996C78">
            <w:pPr>
              <w:rPr>
                <w:sz w:val="22"/>
                <w:szCs w:val="22"/>
              </w:rPr>
            </w:pPr>
            <w:r w:rsidRPr="00041970">
              <w:rPr>
                <w:sz w:val="22"/>
                <w:szCs w:val="22"/>
              </w:rPr>
              <w:t>Жим стоя с резиновым амортизатором, в виде кольца (сопротивление 20-24 кг)</w:t>
            </w:r>
          </w:p>
          <w:p w:rsidR="00513502" w:rsidRPr="00041970" w:rsidRDefault="00513502" w:rsidP="00996C78">
            <w:pPr>
              <w:rPr>
                <w:sz w:val="22"/>
                <w:szCs w:val="22"/>
              </w:rPr>
            </w:pPr>
            <w:r w:rsidRPr="00041970">
              <w:rPr>
                <w:sz w:val="22"/>
                <w:szCs w:val="22"/>
              </w:rPr>
              <w:t>Отжимания в стойке на руках с опорой на стену.</w:t>
            </w:r>
          </w:p>
        </w:tc>
      </w:tr>
      <w:tr w:rsidR="00513502" w:rsidRPr="00041970" w:rsidTr="00996C78">
        <w:tc>
          <w:tcPr>
            <w:tcW w:w="3212" w:type="dxa"/>
          </w:tcPr>
          <w:p w:rsidR="00513502" w:rsidRPr="00041970" w:rsidRDefault="00513502" w:rsidP="00996C78">
            <w:pPr>
              <w:rPr>
                <w:sz w:val="22"/>
                <w:szCs w:val="22"/>
              </w:rPr>
            </w:pPr>
            <w:r w:rsidRPr="00041970">
              <w:rPr>
                <w:sz w:val="22"/>
                <w:szCs w:val="22"/>
              </w:rPr>
              <w:t>Упражнения для трицепса</w:t>
            </w:r>
          </w:p>
        </w:tc>
        <w:tc>
          <w:tcPr>
            <w:tcW w:w="3212" w:type="dxa"/>
          </w:tcPr>
          <w:p w:rsidR="00513502" w:rsidRPr="00041970" w:rsidRDefault="00513502" w:rsidP="00996C78">
            <w:pPr>
              <w:rPr>
                <w:sz w:val="22"/>
                <w:szCs w:val="22"/>
              </w:rPr>
            </w:pPr>
            <w:r w:rsidRPr="00041970">
              <w:rPr>
                <w:sz w:val="22"/>
                <w:szCs w:val="22"/>
              </w:rPr>
              <w:t>Отжимания в упоре сзади от гимнастической скамейки</w:t>
            </w:r>
          </w:p>
        </w:tc>
        <w:tc>
          <w:tcPr>
            <w:tcW w:w="3212" w:type="dxa"/>
          </w:tcPr>
          <w:p w:rsidR="00513502" w:rsidRPr="00041970" w:rsidRDefault="00513502" w:rsidP="00996C78">
            <w:pPr>
              <w:rPr>
                <w:sz w:val="22"/>
                <w:szCs w:val="22"/>
              </w:rPr>
            </w:pPr>
            <w:r w:rsidRPr="00041970">
              <w:rPr>
                <w:sz w:val="22"/>
                <w:szCs w:val="22"/>
              </w:rPr>
              <w:t>“Алмазные отжимания”</w:t>
            </w:r>
          </w:p>
          <w:p w:rsidR="00513502" w:rsidRPr="00041970" w:rsidRDefault="00513502" w:rsidP="00996C78">
            <w:pPr>
              <w:rPr>
                <w:sz w:val="22"/>
                <w:szCs w:val="22"/>
              </w:rPr>
            </w:pPr>
            <w:r w:rsidRPr="00041970">
              <w:rPr>
                <w:sz w:val="22"/>
                <w:szCs w:val="22"/>
              </w:rPr>
              <w:t>(большой и указательный пальцы соприкасаются в форме алмаза)</w:t>
            </w:r>
          </w:p>
        </w:tc>
      </w:tr>
      <w:tr w:rsidR="00513502" w:rsidRPr="00041970" w:rsidTr="00996C78">
        <w:tc>
          <w:tcPr>
            <w:tcW w:w="3212" w:type="dxa"/>
          </w:tcPr>
          <w:p w:rsidR="00513502" w:rsidRPr="00041970" w:rsidRDefault="00513502" w:rsidP="00996C78">
            <w:pPr>
              <w:rPr>
                <w:sz w:val="22"/>
                <w:szCs w:val="22"/>
              </w:rPr>
            </w:pPr>
            <w:r w:rsidRPr="00041970">
              <w:rPr>
                <w:sz w:val="22"/>
                <w:szCs w:val="22"/>
              </w:rPr>
              <w:t>Упражнения для развития мышц пресса</w:t>
            </w:r>
          </w:p>
        </w:tc>
        <w:tc>
          <w:tcPr>
            <w:tcW w:w="3212" w:type="dxa"/>
          </w:tcPr>
          <w:p w:rsidR="00513502" w:rsidRPr="00041970" w:rsidRDefault="00513502" w:rsidP="00996C78">
            <w:pPr>
              <w:rPr>
                <w:sz w:val="22"/>
                <w:szCs w:val="22"/>
              </w:rPr>
            </w:pPr>
            <w:r w:rsidRPr="00041970">
              <w:rPr>
                <w:sz w:val="22"/>
                <w:szCs w:val="22"/>
              </w:rPr>
              <w:t>Поднимание туловища из положения лежа на спине, ноги зафиксированы</w:t>
            </w:r>
          </w:p>
          <w:p w:rsidR="00513502" w:rsidRPr="00041970" w:rsidRDefault="00513502" w:rsidP="00996C78">
            <w:pPr>
              <w:rPr>
                <w:sz w:val="22"/>
                <w:szCs w:val="22"/>
              </w:rPr>
            </w:pPr>
            <w:r w:rsidRPr="00041970">
              <w:rPr>
                <w:sz w:val="22"/>
                <w:szCs w:val="22"/>
              </w:rPr>
              <w:t>Планка</w:t>
            </w:r>
          </w:p>
        </w:tc>
        <w:tc>
          <w:tcPr>
            <w:tcW w:w="3212" w:type="dxa"/>
          </w:tcPr>
          <w:p w:rsidR="00513502" w:rsidRPr="00041970" w:rsidRDefault="00513502" w:rsidP="00996C78">
            <w:pPr>
              <w:rPr>
                <w:sz w:val="22"/>
                <w:szCs w:val="22"/>
              </w:rPr>
            </w:pPr>
            <w:r w:rsidRPr="00041970">
              <w:rPr>
                <w:sz w:val="22"/>
                <w:szCs w:val="22"/>
              </w:rPr>
              <w:t>Подъем ног к перекладине из виса</w:t>
            </w:r>
          </w:p>
          <w:p w:rsidR="00513502" w:rsidRPr="00041970" w:rsidRDefault="00513502" w:rsidP="00996C78">
            <w:pPr>
              <w:rPr>
                <w:sz w:val="22"/>
                <w:szCs w:val="22"/>
              </w:rPr>
            </w:pPr>
            <w:r w:rsidRPr="00041970">
              <w:rPr>
                <w:sz w:val="22"/>
                <w:szCs w:val="22"/>
              </w:rPr>
              <w:t xml:space="preserve"> “человек-паук”, “скалолаз”</w:t>
            </w:r>
          </w:p>
        </w:tc>
      </w:tr>
    </w:tbl>
    <w:p w:rsidR="00513502" w:rsidRPr="00513502" w:rsidRDefault="00513502" w:rsidP="00513502">
      <w:pPr>
        <w:ind w:firstLine="567"/>
        <w:rPr>
          <w:sz w:val="16"/>
          <w:szCs w:val="16"/>
        </w:rPr>
      </w:pPr>
    </w:p>
    <w:p w:rsidR="00513502" w:rsidRDefault="00513502" w:rsidP="00513502">
      <w:pPr>
        <w:ind w:firstLine="567"/>
        <w:rPr>
          <w:sz w:val="26"/>
          <w:szCs w:val="26"/>
        </w:rPr>
      </w:pPr>
      <w:r w:rsidRPr="00F6299D">
        <w:rPr>
          <w:sz w:val="26"/>
          <w:szCs w:val="26"/>
        </w:rPr>
        <w:t>Рассматривая</w:t>
      </w:r>
      <w:r w:rsidRPr="00C47251">
        <w:rPr>
          <w:sz w:val="26"/>
          <w:szCs w:val="26"/>
        </w:rPr>
        <w:t xml:space="preserve"> </w:t>
      </w:r>
      <w:r w:rsidRPr="00F6299D">
        <w:rPr>
          <w:sz w:val="26"/>
          <w:szCs w:val="26"/>
        </w:rPr>
        <w:t>физическое</w:t>
      </w:r>
      <w:r w:rsidRPr="00C47251">
        <w:rPr>
          <w:sz w:val="26"/>
          <w:szCs w:val="26"/>
        </w:rPr>
        <w:t xml:space="preserve"> </w:t>
      </w:r>
      <w:r w:rsidRPr="00F6299D">
        <w:rPr>
          <w:sz w:val="26"/>
          <w:szCs w:val="26"/>
        </w:rPr>
        <w:t>воспитание</w:t>
      </w:r>
      <w:r w:rsidRPr="00C47251">
        <w:rPr>
          <w:sz w:val="26"/>
          <w:szCs w:val="26"/>
        </w:rPr>
        <w:t xml:space="preserve"> с </w:t>
      </w:r>
      <w:r w:rsidRPr="00D267CD">
        <w:rPr>
          <w:sz w:val="26"/>
          <w:szCs w:val="26"/>
        </w:rPr>
        <w:t>точки</w:t>
      </w:r>
      <w:r w:rsidRPr="00C47251">
        <w:rPr>
          <w:sz w:val="26"/>
          <w:szCs w:val="26"/>
        </w:rPr>
        <w:t xml:space="preserve"> </w:t>
      </w:r>
      <w:r w:rsidRPr="00D267CD">
        <w:rPr>
          <w:sz w:val="26"/>
          <w:szCs w:val="26"/>
        </w:rPr>
        <w:t>зрения</w:t>
      </w:r>
      <w:r w:rsidRPr="00C47251">
        <w:rPr>
          <w:sz w:val="26"/>
          <w:szCs w:val="26"/>
        </w:rPr>
        <w:t xml:space="preserve"> </w:t>
      </w:r>
      <w:r w:rsidRPr="00F6299D">
        <w:rPr>
          <w:sz w:val="26"/>
          <w:szCs w:val="26"/>
        </w:rPr>
        <w:t>воспитательной функции (формирование волевых, коллективных качеств,</w:t>
      </w:r>
      <w:r w:rsidRPr="00C47251">
        <w:rPr>
          <w:sz w:val="26"/>
          <w:szCs w:val="26"/>
        </w:rPr>
        <w:t xml:space="preserve"> </w:t>
      </w:r>
      <w:r w:rsidRPr="00F6299D">
        <w:rPr>
          <w:sz w:val="26"/>
          <w:szCs w:val="26"/>
        </w:rPr>
        <w:t>целеустремленности, стрессоустойчивости и др.),</w:t>
      </w:r>
      <w:r>
        <w:rPr>
          <w:sz w:val="26"/>
          <w:szCs w:val="26"/>
        </w:rPr>
        <w:t xml:space="preserve"> необходимо признать и</w:t>
      </w:r>
      <w:r w:rsidRPr="00F01397">
        <w:rPr>
          <w:color w:val="000000"/>
          <w:sz w:val="26"/>
          <w:szCs w:val="26"/>
        </w:rPr>
        <w:t>сключительно важн</w:t>
      </w:r>
      <w:r>
        <w:rPr>
          <w:color w:val="000000"/>
          <w:sz w:val="26"/>
          <w:szCs w:val="26"/>
        </w:rPr>
        <w:t>ую</w:t>
      </w:r>
      <w:r w:rsidRPr="00F01397">
        <w:rPr>
          <w:color w:val="000000"/>
          <w:sz w:val="26"/>
          <w:szCs w:val="26"/>
        </w:rPr>
        <w:t xml:space="preserve"> роль физической культуры в формировании личности обучающихся, их интересов и творческих способностей, в совершенствовании двигательных и психофизиологических качеств, в укреплении здоровья и профилактики заболеваний</w:t>
      </w:r>
      <w:r>
        <w:rPr>
          <w:color w:val="000000"/>
          <w:sz w:val="26"/>
          <w:szCs w:val="26"/>
        </w:rPr>
        <w:t xml:space="preserve">, в формировании </w:t>
      </w:r>
      <w:r>
        <w:rPr>
          <w:sz w:val="26"/>
          <w:szCs w:val="26"/>
        </w:rPr>
        <w:t>осознанной</w:t>
      </w:r>
      <w:r w:rsidRPr="008310E4">
        <w:rPr>
          <w:sz w:val="26"/>
          <w:szCs w:val="26"/>
        </w:rPr>
        <w:t xml:space="preserve"> ответственност</w:t>
      </w:r>
      <w:r>
        <w:rPr>
          <w:sz w:val="26"/>
          <w:szCs w:val="26"/>
        </w:rPr>
        <w:t>и</w:t>
      </w:r>
      <w:r w:rsidRPr="008310E4">
        <w:rPr>
          <w:sz w:val="26"/>
          <w:szCs w:val="26"/>
        </w:rPr>
        <w:t xml:space="preserve"> за свое здоровье и всестороннее физическое самосовершенствование</w:t>
      </w:r>
      <w:r>
        <w:rPr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 </w:t>
      </w:r>
    </w:p>
    <w:p w:rsidR="00513502" w:rsidRPr="00513502" w:rsidRDefault="00513502" w:rsidP="001B1778">
      <w:pPr>
        <w:widowControl w:val="0"/>
        <w:tabs>
          <w:tab w:val="left" w:pos="6532"/>
        </w:tabs>
        <w:autoSpaceDE w:val="0"/>
        <w:autoSpaceDN w:val="0"/>
        <w:adjustRightInd w:val="0"/>
        <w:spacing w:line="120" w:lineRule="exact"/>
        <w:ind w:right="-284" w:firstLine="425"/>
        <w:jc w:val="both"/>
        <w:rPr>
          <w:sz w:val="16"/>
          <w:szCs w:val="16"/>
        </w:rPr>
      </w:pPr>
    </w:p>
    <w:p w:rsidR="00EF047F" w:rsidRPr="00EF047F" w:rsidRDefault="00EF047F" w:rsidP="003C7AFE">
      <w:pPr>
        <w:widowControl w:val="0"/>
        <w:tabs>
          <w:tab w:val="left" w:pos="6532"/>
        </w:tabs>
        <w:autoSpaceDE w:val="0"/>
        <w:autoSpaceDN w:val="0"/>
        <w:adjustRightInd w:val="0"/>
        <w:spacing w:line="320" w:lineRule="exact"/>
        <w:ind w:right="-1" w:firstLine="567"/>
        <w:rPr>
          <w:sz w:val="26"/>
          <w:szCs w:val="26"/>
        </w:rPr>
      </w:pPr>
      <w:r w:rsidRPr="00EF047F">
        <w:rPr>
          <w:sz w:val="26"/>
          <w:szCs w:val="26"/>
        </w:rPr>
        <w:lastRenderedPageBreak/>
        <w:t xml:space="preserve">Физическая культура, как составная часть профессиональных образовательных программ, способствует формированию </w:t>
      </w:r>
      <w:r w:rsidR="00493C8F">
        <w:rPr>
          <w:sz w:val="26"/>
          <w:szCs w:val="26"/>
        </w:rPr>
        <w:t xml:space="preserve">не только общих, но и </w:t>
      </w:r>
      <w:r w:rsidRPr="00EF047F">
        <w:rPr>
          <w:sz w:val="26"/>
          <w:szCs w:val="26"/>
        </w:rPr>
        <w:t xml:space="preserve">профессиональных компетенций, </w:t>
      </w:r>
      <w:r w:rsidR="00493C8F">
        <w:rPr>
          <w:sz w:val="26"/>
          <w:szCs w:val="26"/>
        </w:rPr>
        <w:t>с учетом</w:t>
      </w:r>
      <w:r w:rsidRPr="00EF047F">
        <w:rPr>
          <w:sz w:val="26"/>
          <w:szCs w:val="26"/>
        </w:rPr>
        <w:t xml:space="preserve"> требовани</w:t>
      </w:r>
      <w:r w:rsidR="00493C8F">
        <w:rPr>
          <w:sz w:val="26"/>
          <w:szCs w:val="26"/>
        </w:rPr>
        <w:t>й</w:t>
      </w:r>
      <w:r w:rsidRPr="00EF047F">
        <w:rPr>
          <w:sz w:val="26"/>
          <w:szCs w:val="26"/>
        </w:rPr>
        <w:t xml:space="preserve"> конкретной профессии или специальности к выпускнику профессионального образовательного учреждения.</w:t>
      </w:r>
    </w:p>
    <w:p w:rsidR="00EF047F" w:rsidRPr="00EF047F" w:rsidRDefault="00EF047F" w:rsidP="003C7AFE">
      <w:pPr>
        <w:widowControl w:val="0"/>
        <w:tabs>
          <w:tab w:val="left" w:pos="6532"/>
        </w:tabs>
        <w:autoSpaceDE w:val="0"/>
        <w:autoSpaceDN w:val="0"/>
        <w:adjustRightInd w:val="0"/>
        <w:spacing w:line="320" w:lineRule="exact"/>
        <w:ind w:right="-1" w:firstLine="567"/>
        <w:rPr>
          <w:sz w:val="26"/>
          <w:szCs w:val="26"/>
        </w:rPr>
      </w:pPr>
      <w:r w:rsidRPr="00EF047F">
        <w:rPr>
          <w:sz w:val="26"/>
          <w:szCs w:val="26"/>
        </w:rPr>
        <w:t>В нашем колледже осуществляется подготовка по следующим профессиям, специальностям:</w:t>
      </w:r>
    </w:p>
    <w:p w:rsidR="00EF047F" w:rsidRPr="00EF047F" w:rsidRDefault="00EF047F" w:rsidP="003C7AFE">
      <w:pPr>
        <w:widowControl w:val="0"/>
        <w:tabs>
          <w:tab w:val="left" w:pos="6532"/>
        </w:tabs>
        <w:autoSpaceDE w:val="0"/>
        <w:autoSpaceDN w:val="0"/>
        <w:adjustRightInd w:val="0"/>
        <w:spacing w:line="320" w:lineRule="exact"/>
        <w:ind w:right="-1" w:firstLine="567"/>
        <w:rPr>
          <w:sz w:val="26"/>
          <w:szCs w:val="26"/>
        </w:rPr>
      </w:pPr>
      <w:r w:rsidRPr="00EF047F">
        <w:rPr>
          <w:sz w:val="26"/>
          <w:szCs w:val="26"/>
        </w:rPr>
        <w:t>- Техническое обслуживание и ремонт автомобильного транспорта</w:t>
      </w:r>
    </w:p>
    <w:p w:rsidR="00EF047F" w:rsidRDefault="00EF047F" w:rsidP="003C7AFE">
      <w:pPr>
        <w:widowControl w:val="0"/>
        <w:tabs>
          <w:tab w:val="left" w:pos="6532"/>
        </w:tabs>
        <w:autoSpaceDE w:val="0"/>
        <w:autoSpaceDN w:val="0"/>
        <w:adjustRightInd w:val="0"/>
        <w:spacing w:line="320" w:lineRule="exact"/>
        <w:ind w:right="-1" w:firstLine="567"/>
        <w:rPr>
          <w:sz w:val="26"/>
          <w:szCs w:val="26"/>
        </w:rPr>
      </w:pPr>
      <w:r w:rsidRPr="00EF047F">
        <w:rPr>
          <w:sz w:val="26"/>
          <w:szCs w:val="26"/>
        </w:rPr>
        <w:t>- Автомеханик</w:t>
      </w:r>
    </w:p>
    <w:p w:rsidR="00493C8F" w:rsidRDefault="00493C8F" w:rsidP="003C7AFE">
      <w:pPr>
        <w:widowControl w:val="0"/>
        <w:tabs>
          <w:tab w:val="left" w:pos="6532"/>
        </w:tabs>
        <w:autoSpaceDE w:val="0"/>
        <w:autoSpaceDN w:val="0"/>
        <w:adjustRightInd w:val="0"/>
        <w:spacing w:line="320" w:lineRule="exact"/>
        <w:ind w:right="-1" w:firstLine="567"/>
        <w:rPr>
          <w:sz w:val="26"/>
          <w:szCs w:val="26"/>
        </w:rPr>
      </w:pPr>
      <w:r>
        <w:rPr>
          <w:sz w:val="26"/>
          <w:szCs w:val="26"/>
        </w:rPr>
        <w:t xml:space="preserve">- Сварщик </w:t>
      </w:r>
    </w:p>
    <w:p w:rsidR="00493C8F" w:rsidRDefault="00493C8F" w:rsidP="003C7AFE">
      <w:pPr>
        <w:widowControl w:val="0"/>
        <w:tabs>
          <w:tab w:val="left" w:pos="6532"/>
        </w:tabs>
        <w:autoSpaceDE w:val="0"/>
        <w:autoSpaceDN w:val="0"/>
        <w:adjustRightInd w:val="0"/>
        <w:spacing w:line="320" w:lineRule="exact"/>
        <w:ind w:right="-1" w:firstLine="567"/>
        <w:rPr>
          <w:sz w:val="26"/>
          <w:szCs w:val="26"/>
        </w:rPr>
      </w:pPr>
      <w:r>
        <w:rPr>
          <w:sz w:val="26"/>
          <w:szCs w:val="26"/>
        </w:rPr>
        <w:t>- Машинист крана (крановщик)</w:t>
      </w:r>
    </w:p>
    <w:p w:rsidR="00493C8F" w:rsidRPr="00EF047F" w:rsidRDefault="00493C8F" w:rsidP="003C7AFE">
      <w:pPr>
        <w:widowControl w:val="0"/>
        <w:tabs>
          <w:tab w:val="left" w:pos="6532"/>
        </w:tabs>
        <w:autoSpaceDE w:val="0"/>
        <w:autoSpaceDN w:val="0"/>
        <w:adjustRightInd w:val="0"/>
        <w:spacing w:line="320" w:lineRule="exact"/>
        <w:ind w:right="-1" w:firstLine="567"/>
        <w:rPr>
          <w:sz w:val="26"/>
          <w:szCs w:val="26"/>
        </w:rPr>
      </w:pPr>
      <w:r>
        <w:rPr>
          <w:sz w:val="26"/>
          <w:szCs w:val="26"/>
        </w:rPr>
        <w:t>- Машинист дорожных и строительных машин</w:t>
      </w:r>
    </w:p>
    <w:p w:rsidR="00EF047F" w:rsidRPr="00EF047F" w:rsidRDefault="00EF047F" w:rsidP="003C7AFE">
      <w:pPr>
        <w:widowControl w:val="0"/>
        <w:tabs>
          <w:tab w:val="left" w:pos="6532"/>
        </w:tabs>
        <w:autoSpaceDE w:val="0"/>
        <w:autoSpaceDN w:val="0"/>
        <w:adjustRightInd w:val="0"/>
        <w:spacing w:before="120" w:line="320" w:lineRule="exact"/>
        <w:ind w:right="-1" w:firstLine="567"/>
        <w:rPr>
          <w:sz w:val="26"/>
          <w:szCs w:val="26"/>
        </w:rPr>
      </w:pPr>
      <w:r w:rsidRPr="00EF047F">
        <w:rPr>
          <w:sz w:val="26"/>
          <w:szCs w:val="26"/>
        </w:rPr>
        <w:t xml:space="preserve">В </w:t>
      </w:r>
      <w:proofErr w:type="spellStart"/>
      <w:r w:rsidRPr="00EF047F">
        <w:rPr>
          <w:sz w:val="26"/>
          <w:szCs w:val="26"/>
        </w:rPr>
        <w:t>профессиограммах</w:t>
      </w:r>
      <w:proofErr w:type="spellEnd"/>
      <w:r w:rsidRPr="00EF047F">
        <w:rPr>
          <w:sz w:val="26"/>
          <w:szCs w:val="26"/>
        </w:rPr>
        <w:t xml:space="preserve"> этих профессий и специальностей, естественно, имеются пересечения: </w:t>
      </w:r>
    </w:p>
    <w:p w:rsidR="00EF047F" w:rsidRPr="00EF047F" w:rsidRDefault="00EF047F" w:rsidP="003C7AFE">
      <w:pPr>
        <w:widowControl w:val="0"/>
        <w:tabs>
          <w:tab w:val="left" w:pos="6532"/>
        </w:tabs>
        <w:autoSpaceDE w:val="0"/>
        <w:autoSpaceDN w:val="0"/>
        <w:adjustRightInd w:val="0"/>
        <w:spacing w:before="120" w:line="320" w:lineRule="exact"/>
        <w:ind w:right="-1"/>
        <w:rPr>
          <w:sz w:val="26"/>
          <w:szCs w:val="26"/>
        </w:rPr>
      </w:pPr>
      <w:r w:rsidRPr="00EF047F">
        <w:rPr>
          <w:sz w:val="26"/>
          <w:szCs w:val="26"/>
          <w:u w:val="single"/>
        </w:rPr>
        <w:t>Условия труда</w:t>
      </w:r>
      <w:r w:rsidRPr="00EF047F">
        <w:rPr>
          <w:sz w:val="26"/>
          <w:szCs w:val="26"/>
        </w:rPr>
        <w:t>: работает как в помещении (мастерские, боксы, гаражи), так и на открытом воздухе. Возможно выполнение работ в очень неудобных позах. Большая нагрузка на опорно-двигательный и зрительный аппарат. Темп работы свободный.</w:t>
      </w:r>
    </w:p>
    <w:p w:rsidR="00EF047F" w:rsidRPr="00EF047F" w:rsidRDefault="00EF047F" w:rsidP="003C7AFE">
      <w:pPr>
        <w:widowControl w:val="0"/>
        <w:tabs>
          <w:tab w:val="left" w:pos="6532"/>
        </w:tabs>
        <w:autoSpaceDE w:val="0"/>
        <w:autoSpaceDN w:val="0"/>
        <w:adjustRightInd w:val="0"/>
        <w:spacing w:before="120" w:line="320" w:lineRule="exact"/>
        <w:ind w:right="-1"/>
        <w:rPr>
          <w:color w:val="333333"/>
          <w:sz w:val="26"/>
          <w:szCs w:val="26"/>
        </w:rPr>
      </w:pPr>
      <w:r w:rsidRPr="00EF047F">
        <w:rPr>
          <w:sz w:val="26"/>
          <w:szCs w:val="26"/>
          <w:u w:val="single"/>
        </w:rPr>
        <w:t xml:space="preserve">Требования к индивидуальным особенностям специалиста: </w:t>
      </w:r>
      <w:r w:rsidRPr="00EF047F">
        <w:rPr>
          <w:color w:val="333333"/>
          <w:sz w:val="26"/>
          <w:szCs w:val="26"/>
        </w:rPr>
        <w:t>Для успешной деятельности необходимо наличие следующих профессионально-важных качеств:</w:t>
      </w:r>
    </w:p>
    <w:p w:rsidR="00EF047F" w:rsidRPr="00EF047F" w:rsidRDefault="00EF047F" w:rsidP="003C7AFE">
      <w:pPr>
        <w:numPr>
          <w:ilvl w:val="0"/>
          <w:numId w:val="1"/>
        </w:numPr>
        <w:spacing w:line="320" w:lineRule="exact"/>
        <w:ind w:right="-286"/>
        <w:jc w:val="both"/>
        <w:rPr>
          <w:color w:val="333333"/>
          <w:sz w:val="26"/>
          <w:szCs w:val="26"/>
        </w:rPr>
      </w:pPr>
      <w:r w:rsidRPr="00EF047F">
        <w:rPr>
          <w:color w:val="333333"/>
          <w:sz w:val="26"/>
          <w:szCs w:val="26"/>
        </w:rPr>
        <w:t>аккуратность;</w:t>
      </w:r>
    </w:p>
    <w:p w:rsidR="00EF047F" w:rsidRPr="00EF047F" w:rsidRDefault="00EF047F" w:rsidP="003C7AFE">
      <w:pPr>
        <w:numPr>
          <w:ilvl w:val="0"/>
          <w:numId w:val="1"/>
        </w:numPr>
        <w:spacing w:line="320" w:lineRule="exact"/>
        <w:ind w:right="-286"/>
        <w:jc w:val="both"/>
        <w:rPr>
          <w:color w:val="333333"/>
          <w:sz w:val="26"/>
          <w:szCs w:val="26"/>
        </w:rPr>
      </w:pPr>
      <w:r w:rsidRPr="00EF047F">
        <w:rPr>
          <w:color w:val="333333"/>
          <w:sz w:val="26"/>
          <w:szCs w:val="26"/>
        </w:rPr>
        <w:t>конструкторское воображение;</w:t>
      </w:r>
    </w:p>
    <w:p w:rsidR="00EF047F" w:rsidRPr="00EF047F" w:rsidRDefault="00EF047F" w:rsidP="003C7AFE">
      <w:pPr>
        <w:numPr>
          <w:ilvl w:val="0"/>
          <w:numId w:val="1"/>
        </w:numPr>
        <w:spacing w:line="320" w:lineRule="exact"/>
        <w:ind w:right="-286"/>
        <w:jc w:val="both"/>
        <w:rPr>
          <w:b/>
          <w:i/>
          <w:color w:val="333333"/>
          <w:sz w:val="26"/>
          <w:szCs w:val="26"/>
        </w:rPr>
      </w:pPr>
      <w:r w:rsidRPr="00EF047F">
        <w:rPr>
          <w:b/>
          <w:i/>
          <w:color w:val="333333"/>
          <w:sz w:val="26"/>
          <w:szCs w:val="26"/>
        </w:rPr>
        <w:t>точная мелкая моторика;</w:t>
      </w:r>
    </w:p>
    <w:p w:rsidR="00EF047F" w:rsidRPr="00EF047F" w:rsidRDefault="00EF047F" w:rsidP="003C7AFE">
      <w:pPr>
        <w:numPr>
          <w:ilvl w:val="0"/>
          <w:numId w:val="1"/>
        </w:numPr>
        <w:spacing w:line="320" w:lineRule="exact"/>
        <w:ind w:right="-286"/>
        <w:jc w:val="both"/>
        <w:rPr>
          <w:color w:val="333333"/>
          <w:sz w:val="26"/>
          <w:szCs w:val="26"/>
        </w:rPr>
      </w:pPr>
      <w:r w:rsidRPr="00EF047F">
        <w:rPr>
          <w:color w:val="333333"/>
          <w:sz w:val="26"/>
          <w:szCs w:val="26"/>
        </w:rPr>
        <w:t>явно выраженная склонность к работе с техникой;</w:t>
      </w:r>
    </w:p>
    <w:p w:rsidR="00EF047F" w:rsidRPr="00EF047F" w:rsidRDefault="00EF047F" w:rsidP="003C7AFE">
      <w:pPr>
        <w:numPr>
          <w:ilvl w:val="0"/>
          <w:numId w:val="1"/>
        </w:numPr>
        <w:spacing w:line="320" w:lineRule="exact"/>
        <w:ind w:right="-286"/>
        <w:jc w:val="both"/>
        <w:rPr>
          <w:color w:val="333333"/>
          <w:sz w:val="26"/>
          <w:szCs w:val="26"/>
        </w:rPr>
      </w:pPr>
      <w:r w:rsidRPr="00EF047F">
        <w:rPr>
          <w:color w:val="333333"/>
          <w:sz w:val="26"/>
          <w:szCs w:val="26"/>
        </w:rPr>
        <w:t>склонность к ручному труду;</w:t>
      </w:r>
    </w:p>
    <w:p w:rsidR="00EF047F" w:rsidRPr="00EF047F" w:rsidRDefault="00EF047F" w:rsidP="003C7AFE">
      <w:pPr>
        <w:numPr>
          <w:ilvl w:val="0"/>
          <w:numId w:val="1"/>
        </w:numPr>
        <w:spacing w:line="320" w:lineRule="exact"/>
        <w:ind w:right="-286"/>
        <w:jc w:val="both"/>
        <w:rPr>
          <w:color w:val="333333"/>
          <w:sz w:val="26"/>
          <w:szCs w:val="26"/>
        </w:rPr>
      </w:pPr>
      <w:r w:rsidRPr="00EF047F">
        <w:rPr>
          <w:b/>
          <w:i/>
          <w:color w:val="333333"/>
          <w:sz w:val="26"/>
          <w:szCs w:val="26"/>
        </w:rPr>
        <w:t>физическая выносливость</w:t>
      </w:r>
      <w:r w:rsidRPr="00EF047F">
        <w:rPr>
          <w:color w:val="333333"/>
          <w:sz w:val="26"/>
          <w:szCs w:val="26"/>
        </w:rPr>
        <w:t>;</w:t>
      </w:r>
    </w:p>
    <w:p w:rsidR="00EF047F" w:rsidRPr="00EF047F" w:rsidRDefault="00EF047F" w:rsidP="003C7AFE">
      <w:pPr>
        <w:numPr>
          <w:ilvl w:val="0"/>
          <w:numId w:val="1"/>
        </w:numPr>
        <w:spacing w:line="320" w:lineRule="exact"/>
        <w:ind w:right="-286"/>
        <w:jc w:val="both"/>
        <w:rPr>
          <w:b/>
          <w:i/>
          <w:color w:val="333333"/>
          <w:sz w:val="26"/>
          <w:szCs w:val="26"/>
        </w:rPr>
      </w:pPr>
      <w:r w:rsidRPr="00EF047F">
        <w:rPr>
          <w:b/>
          <w:i/>
          <w:color w:val="333333"/>
          <w:sz w:val="26"/>
          <w:szCs w:val="26"/>
        </w:rPr>
        <w:t>способность к концентрации внимания;</w:t>
      </w:r>
    </w:p>
    <w:p w:rsidR="00EF047F" w:rsidRPr="00EF047F" w:rsidRDefault="00EF047F" w:rsidP="003C7AFE">
      <w:pPr>
        <w:numPr>
          <w:ilvl w:val="0"/>
          <w:numId w:val="1"/>
        </w:numPr>
        <w:spacing w:line="320" w:lineRule="exact"/>
        <w:ind w:right="-286"/>
        <w:jc w:val="both"/>
        <w:rPr>
          <w:color w:val="333333"/>
          <w:sz w:val="26"/>
          <w:szCs w:val="26"/>
        </w:rPr>
      </w:pPr>
      <w:r w:rsidRPr="00EF047F">
        <w:rPr>
          <w:b/>
          <w:i/>
          <w:color w:val="333333"/>
          <w:sz w:val="26"/>
          <w:szCs w:val="26"/>
        </w:rPr>
        <w:t>высокая эмоциональная устойчивость</w:t>
      </w:r>
      <w:r w:rsidRPr="00EF047F">
        <w:rPr>
          <w:color w:val="333333"/>
          <w:sz w:val="26"/>
          <w:szCs w:val="26"/>
        </w:rPr>
        <w:t>;</w:t>
      </w:r>
    </w:p>
    <w:p w:rsidR="00EF047F" w:rsidRPr="00EF047F" w:rsidRDefault="00EF047F" w:rsidP="003C7AFE">
      <w:pPr>
        <w:numPr>
          <w:ilvl w:val="0"/>
          <w:numId w:val="1"/>
        </w:numPr>
        <w:spacing w:line="320" w:lineRule="exact"/>
        <w:ind w:right="-286"/>
        <w:jc w:val="both"/>
        <w:rPr>
          <w:color w:val="333333"/>
          <w:sz w:val="26"/>
          <w:szCs w:val="26"/>
        </w:rPr>
      </w:pPr>
      <w:r w:rsidRPr="00EF047F">
        <w:rPr>
          <w:color w:val="333333"/>
          <w:sz w:val="26"/>
          <w:szCs w:val="26"/>
        </w:rPr>
        <w:t>хороший технический слух;</w:t>
      </w:r>
    </w:p>
    <w:p w:rsidR="00EF047F" w:rsidRPr="00EF047F" w:rsidRDefault="00EF047F" w:rsidP="003C7AFE">
      <w:pPr>
        <w:numPr>
          <w:ilvl w:val="0"/>
          <w:numId w:val="1"/>
        </w:numPr>
        <w:spacing w:line="320" w:lineRule="exact"/>
        <w:ind w:right="-286"/>
        <w:jc w:val="both"/>
        <w:rPr>
          <w:color w:val="333333"/>
          <w:sz w:val="26"/>
          <w:szCs w:val="26"/>
        </w:rPr>
      </w:pPr>
      <w:r w:rsidRPr="00EF047F">
        <w:rPr>
          <w:color w:val="333333"/>
          <w:sz w:val="26"/>
          <w:szCs w:val="26"/>
        </w:rPr>
        <w:t>наблюдательность;</w:t>
      </w:r>
    </w:p>
    <w:p w:rsidR="00EF047F" w:rsidRPr="00EF047F" w:rsidRDefault="00EF047F" w:rsidP="003C7AFE">
      <w:pPr>
        <w:numPr>
          <w:ilvl w:val="0"/>
          <w:numId w:val="1"/>
        </w:numPr>
        <w:spacing w:line="320" w:lineRule="exact"/>
        <w:ind w:right="-286"/>
        <w:jc w:val="both"/>
        <w:rPr>
          <w:color w:val="333333"/>
          <w:sz w:val="26"/>
          <w:szCs w:val="26"/>
        </w:rPr>
      </w:pPr>
      <w:r w:rsidRPr="00EF047F">
        <w:rPr>
          <w:color w:val="333333"/>
          <w:sz w:val="26"/>
          <w:szCs w:val="26"/>
        </w:rPr>
        <w:t>развитое техническое мышление.</w:t>
      </w:r>
    </w:p>
    <w:p w:rsidR="00EF047F" w:rsidRPr="00EF047F" w:rsidRDefault="00EF047F" w:rsidP="00513502">
      <w:pPr>
        <w:widowControl w:val="0"/>
        <w:tabs>
          <w:tab w:val="left" w:pos="6532"/>
        </w:tabs>
        <w:autoSpaceDE w:val="0"/>
        <w:autoSpaceDN w:val="0"/>
        <w:adjustRightInd w:val="0"/>
        <w:spacing w:before="120" w:line="320" w:lineRule="exact"/>
        <w:ind w:right="-284" w:firstLine="425"/>
        <w:rPr>
          <w:sz w:val="26"/>
          <w:szCs w:val="26"/>
        </w:rPr>
      </w:pPr>
      <w:r w:rsidRPr="00EF047F">
        <w:rPr>
          <w:sz w:val="26"/>
          <w:szCs w:val="26"/>
          <w:lang w:eastAsia="en-US"/>
        </w:rPr>
        <w:t>Обновленные цели требуют поиска новых способов их достижения, использования современных методов и технологий. Н</w:t>
      </w:r>
      <w:r w:rsidRPr="00EF047F">
        <w:rPr>
          <w:sz w:val="26"/>
          <w:szCs w:val="26"/>
        </w:rPr>
        <w:t xml:space="preserve">а своих занятиях я использую современные фитнесс технологии, такие как ТАЙ-БО, </w:t>
      </w:r>
      <w:r w:rsidRPr="00EF047F">
        <w:rPr>
          <w:sz w:val="26"/>
          <w:szCs w:val="26"/>
          <w:lang w:val="en-US"/>
        </w:rPr>
        <w:t>TRX</w:t>
      </w:r>
      <w:r w:rsidRPr="00EF047F">
        <w:rPr>
          <w:sz w:val="26"/>
          <w:szCs w:val="26"/>
        </w:rPr>
        <w:t>, а также комплексы упражнений ПИЛАТЕСА, способ</w:t>
      </w:r>
      <w:r w:rsidR="003C7AFE">
        <w:rPr>
          <w:sz w:val="26"/>
          <w:szCs w:val="26"/>
        </w:rPr>
        <w:t>ствующие укреплению мышц кора (</w:t>
      </w:r>
      <w:r w:rsidRPr="00EF047F">
        <w:rPr>
          <w:sz w:val="26"/>
          <w:szCs w:val="26"/>
        </w:rPr>
        <w:t xml:space="preserve">спины и брюшного пресса). </w:t>
      </w:r>
    </w:p>
    <w:p w:rsidR="00EF047F" w:rsidRPr="003C7AFE" w:rsidRDefault="00EF047F" w:rsidP="001B1778">
      <w:pPr>
        <w:widowControl w:val="0"/>
        <w:tabs>
          <w:tab w:val="left" w:pos="6532"/>
        </w:tabs>
        <w:autoSpaceDE w:val="0"/>
        <w:autoSpaceDN w:val="0"/>
        <w:adjustRightInd w:val="0"/>
        <w:spacing w:line="120" w:lineRule="exact"/>
        <w:ind w:right="-284" w:firstLine="425"/>
        <w:jc w:val="both"/>
        <w:rPr>
          <w:sz w:val="16"/>
          <w:szCs w:val="16"/>
        </w:rPr>
      </w:pPr>
    </w:p>
    <w:p w:rsidR="00EF047F" w:rsidRPr="00EF047F" w:rsidRDefault="00EF047F" w:rsidP="003C7AFE">
      <w:pPr>
        <w:widowControl w:val="0"/>
        <w:tabs>
          <w:tab w:val="left" w:pos="6532"/>
        </w:tabs>
        <w:autoSpaceDE w:val="0"/>
        <w:autoSpaceDN w:val="0"/>
        <w:adjustRightInd w:val="0"/>
        <w:spacing w:line="320" w:lineRule="exact"/>
        <w:ind w:right="-286" w:firstLine="426"/>
        <w:jc w:val="both"/>
        <w:rPr>
          <w:sz w:val="26"/>
          <w:szCs w:val="26"/>
        </w:rPr>
      </w:pPr>
      <w:r w:rsidRPr="00EF047F">
        <w:rPr>
          <w:b/>
          <w:bCs/>
          <w:sz w:val="26"/>
          <w:szCs w:val="26"/>
        </w:rPr>
        <w:t>Тай-</w:t>
      </w:r>
      <w:proofErr w:type="spellStart"/>
      <w:r w:rsidRPr="00EF047F">
        <w:rPr>
          <w:b/>
          <w:bCs/>
          <w:sz w:val="26"/>
          <w:szCs w:val="26"/>
        </w:rPr>
        <w:t>бо</w:t>
      </w:r>
      <w:proofErr w:type="spellEnd"/>
      <w:r w:rsidRPr="00EF047F">
        <w:rPr>
          <w:sz w:val="26"/>
          <w:szCs w:val="26"/>
        </w:rPr>
        <w:t xml:space="preserve"> – одна из фитнес-систем, в которых слиты воедино западный и восточный подходы к оздоровлению организма. Тай-</w:t>
      </w:r>
      <w:proofErr w:type="spellStart"/>
      <w:r w:rsidRPr="00EF047F">
        <w:rPr>
          <w:sz w:val="26"/>
          <w:szCs w:val="26"/>
        </w:rPr>
        <w:t>бо</w:t>
      </w:r>
      <w:proofErr w:type="spellEnd"/>
      <w:r w:rsidRPr="00EF047F">
        <w:rPr>
          <w:sz w:val="26"/>
          <w:szCs w:val="26"/>
        </w:rPr>
        <w:t xml:space="preserve"> – это синтез аэробики и восточных единоборств. Создатель системы – чемпион мира по восточным единоборствам Билли </w:t>
      </w:r>
      <w:proofErr w:type="spellStart"/>
      <w:r w:rsidRPr="00EF047F">
        <w:rPr>
          <w:sz w:val="26"/>
          <w:szCs w:val="26"/>
        </w:rPr>
        <w:t>Бленкс</w:t>
      </w:r>
      <w:proofErr w:type="spellEnd"/>
      <w:r w:rsidRPr="00EF047F">
        <w:rPr>
          <w:sz w:val="26"/>
          <w:szCs w:val="26"/>
        </w:rPr>
        <w:t xml:space="preserve">, легендарный боксер и голливудский актер, обладатель титула «Золотая перчатка». Он разработал новую технику, в которой объединил карате, </w:t>
      </w:r>
      <w:proofErr w:type="spellStart"/>
      <w:r w:rsidRPr="00EF047F">
        <w:rPr>
          <w:sz w:val="26"/>
          <w:szCs w:val="26"/>
        </w:rPr>
        <w:t>тейквондо</w:t>
      </w:r>
      <w:proofErr w:type="spellEnd"/>
      <w:r w:rsidRPr="00EF047F">
        <w:rPr>
          <w:sz w:val="26"/>
          <w:szCs w:val="26"/>
        </w:rPr>
        <w:t xml:space="preserve">, кикбоксинг, бокс и танцевальную аэробику. Эту систему фитнес-тренировки Билли </w:t>
      </w:r>
      <w:proofErr w:type="spellStart"/>
      <w:r w:rsidRPr="00EF047F">
        <w:rPr>
          <w:sz w:val="26"/>
          <w:szCs w:val="26"/>
        </w:rPr>
        <w:t>Бленкс</w:t>
      </w:r>
      <w:proofErr w:type="spellEnd"/>
      <w:r w:rsidRPr="00EF047F">
        <w:rPr>
          <w:sz w:val="26"/>
          <w:szCs w:val="26"/>
        </w:rPr>
        <w:t xml:space="preserve"> представил в начале 90-х годов </w:t>
      </w:r>
      <w:r w:rsidRPr="00EF047F">
        <w:rPr>
          <w:sz w:val="26"/>
          <w:szCs w:val="26"/>
          <w:lang w:val="en-US"/>
        </w:rPr>
        <w:t>XX</w:t>
      </w:r>
      <w:r w:rsidRPr="00EF047F">
        <w:rPr>
          <w:sz w:val="26"/>
          <w:szCs w:val="26"/>
        </w:rPr>
        <w:t xml:space="preserve"> века.</w:t>
      </w:r>
    </w:p>
    <w:p w:rsidR="00EF047F" w:rsidRPr="00EF047F" w:rsidRDefault="00EF047F" w:rsidP="003C7AFE">
      <w:pPr>
        <w:widowControl w:val="0"/>
        <w:tabs>
          <w:tab w:val="left" w:pos="6532"/>
        </w:tabs>
        <w:autoSpaceDE w:val="0"/>
        <w:autoSpaceDN w:val="0"/>
        <w:adjustRightInd w:val="0"/>
        <w:spacing w:line="320" w:lineRule="exact"/>
        <w:ind w:right="-286" w:firstLine="426"/>
        <w:jc w:val="both"/>
        <w:rPr>
          <w:sz w:val="26"/>
          <w:szCs w:val="26"/>
        </w:rPr>
      </w:pPr>
      <w:r w:rsidRPr="00EF047F">
        <w:rPr>
          <w:sz w:val="26"/>
          <w:szCs w:val="26"/>
        </w:rPr>
        <w:t xml:space="preserve">Элементы бокса, входящие в структуру </w:t>
      </w:r>
      <w:proofErr w:type="gramStart"/>
      <w:r w:rsidRPr="00EF047F">
        <w:rPr>
          <w:sz w:val="26"/>
          <w:szCs w:val="26"/>
        </w:rPr>
        <w:t>занятий</w:t>
      </w:r>
      <w:proofErr w:type="gramEnd"/>
      <w:r w:rsidRPr="00EF047F">
        <w:rPr>
          <w:sz w:val="26"/>
          <w:szCs w:val="26"/>
        </w:rPr>
        <w:t xml:space="preserve"> тай-</w:t>
      </w:r>
      <w:proofErr w:type="spellStart"/>
      <w:r w:rsidRPr="00EF047F">
        <w:rPr>
          <w:sz w:val="26"/>
          <w:szCs w:val="26"/>
        </w:rPr>
        <w:t>бо</w:t>
      </w:r>
      <w:proofErr w:type="spellEnd"/>
      <w:r w:rsidRPr="00EF047F">
        <w:rPr>
          <w:sz w:val="26"/>
          <w:szCs w:val="26"/>
        </w:rPr>
        <w:t xml:space="preserve">, способствуют укреплению мышц плечевого пояса, груди, спины, элементы каратэ и </w:t>
      </w:r>
      <w:proofErr w:type="spellStart"/>
      <w:r w:rsidRPr="00EF047F">
        <w:rPr>
          <w:sz w:val="26"/>
          <w:szCs w:val="26"/>
        </w:rPr>
        <w:t>тейквондо</w:t>
      </w:r>
      <w:proofErr w:type="spellEnd"/>
      <w:r w:rsidRPr="00EF047F">
        <w:rPr>
          <w:sz w:val="26"/>
          <w:szCs w:val="26"/>
        </w:rPr>
        <w:t xml:space="preserve"> – развитию мышц ног. Занятия активизируют работу сердечно-сосудистой системы, улучшают реакцию, дают </w:t>
      </w:r>
      <w:r w:rsidRPr="00EF047F">
        <w:rPr>
          <w:sz w:val="26"/>
          <w:szCs w:val="26"/>
        </w:rPr>
        <w:lastRenderedPageBreak/>
        <w:t>заряд бодрости, тренируют силу и выносливость, повышают защитные силы организма.</w:t>
      </w:r>
    </w:p>
    <w:p w:rsidR="00EF047F" w:rsidRPr="00EF047F" w:rsidRDefault="00EF047F" w:rsidP="003C7AFE">
      <w:pPr>
        <w:widowControl w:val="0"/>
        <w:tabs>
          <w:tab w:val="left" w:pos="6532"/>
        </w:tabs>
        <w:autoSpaceDE w:val="0"/>
        <w:autoSpaceDN w:val="0"/>
        <w:adjustRightInd w:val="0"/>
        <w:spacing w:line="320" w:lineRule="exact"/>
        <w:ind w:right="-286" w:firstLine="426"/>
        <w:jc w:val="both"/>
        <w:rPr>
          <w:sz w:val="26"/>
          <w:szCs w:val="26"/>
        </w:rPr>
      </w:pPr>
      <w:r w:rsidRPr="00EF047F">
        <w:rPr>
          <w:sz w:val="26"/>
          <w:szCs w:val="26"/>
        </w:rPr>
        <w:t xml:space="preserve">Занятие сопровождается жесткой динамичной музыкой. Основные упражнения </w:t>
      </w:r>
      <w:r w:rsidRPr="00EF047F">
        <w:rPr>
          <w:b/>
          <w:bCs/>
          <w:sz w:val="26"/>
          <w:szCs w:val="26"/>
        </w:rPr>
        <w:t>тай-</w:t>
      </w:r>
      <w:proofErr w:type="spellStart"/>
      <w:r w:rsidRPr="00EF047F">
        <w:rPr>
          <w:b/>
          <w:bCs/>
          <w:sz w:val="26"/>
          <w:szCs w:val="26"/>
        </w:rPr>
        <w:t>бо</w:t>
      </w:r>
      <w:proofErr w:type="spellEnd"/>
      <w:r w:rsidRPr="00EF047F">
        <w:rPr>
          <w:sz w:val="26"/>
          <w:szCs w:val="26"/>
        </w:rPr>
        <w:t xml:space="preserve"> состоят из прыжков и различных комбинаций ударов руками, ногами, перемещений и передвижений, взятых из кикбоксинга и восточных единоборств.</w:t>
      </w:r>
    </w:p>
    <w:p w:rsidR="00EF047F" w:rsidRPr="003C7AFE" w:rsidRDefault="00EF047F" w:rsidP="001B1778">
      <w:pPr>
        <w:widowControl w:val="0"/>
        <w:tabs>
          <w:tab w:val="left" w:pos="6090"/>
        </w:tabs>
        <w:autoSpaceDE w:val="0"/>
        <w:autoSpaceDN w:val="0"/>
        <w:adjustRightInd w:val="0"/>
        <w:spacing w:line="120" w:lineRule="exact"/>
        <w:ind w:right="-284" w:firstLine="425"/>
        <w:jc w:val="both"/>
        <w:rPr>
          <w:sz w:val="16"/>
          <w:szCs w:val="16"/>
        </w:rPr>
      </w:pPr>
      <w:r w:rsidRPr="00EF047F">
        <w:rPr>
          <w:sz w:val="26"/>
          <w:szCs w:val="26"/>
        </w:rPr>
        <w:tab/>
      </w:r>
    </w:p>
    <w:tbl>
      <w:tblPr>
        <w:tblW w:w="0" w:type="auto"/>
        <w:tblInd w:w="471" w:type="dxa"/>
        <w:tblBorders>
          <w:top w:val="double" w:sz="2" w:space="0" w:color="auto"/>
          <w:bottom w:val="double" w:sz="2" w:space="0" w:color="auto"/>
        </w:tblBorders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8424"/>
      </w:tblGrid>
      <w:tr w:rsidR="00EF047F" w:rsidRPr="00914666" w:rsidTr="00D65424">
        <w:tc>
          <w:tcPr>
            <w:tcW w:w="84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047F" w:rsidRPr="00EF047F" w:rsidRDefault="00EF047F" w:rsidP="003C7AFE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-286"/>
              <w:rPr>
                <w:sz w:val="26"/>
                <w:szCs w:val="26"/>
                <w:lang w:val="en-US"/>
              </w:rPr>
            </w:pPr>
            <w:r w:rsidRPr="00EF047F">
              <w:rPr>
                <w:b/>
                <w:bCs/>
                <w:i/>
                <w:iCs/>
                <w:sz w:val="26"/>
                <w:szCs w:val="26"/>
                <w:lang w:val="en-US"/>
              </w:rPr>
              <w:t>TRX – Make your body your machine (</w:t>
            </w:r>
            <w:proofErr w:type="spellStart"/>
            <w:r w:rsidRPr="00EF047F">
              <w:rPr>
                <w:b/>
                <w:bCs/>
                <w:i/>
                <w:iCs/>
                <w:sz w:val="26"/>
                <w:szCs w:val="26"/>
                <w:lang w:val="en-US"/>
              </w:rPr>
              <w:t>ваше</w:t>
            </w:r>
            <w:proofErr w:type="spellEnd"/>
            <w:r w:rsidRPr="00EF047F">
              <w:rPr>
                <w:b/>
                <w:bCs/>
                <w:i/>
                <w:i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F047F">
              <w:rPr>
                <w:b/>
                <w:bCs/>
                <w:i/>
                <w:iCs/>
                <w:sz w:val="26"/>
                <w:szCs w:val="26"/>
                <w:lang w:val="en-US"/>
              </w:rPr>
              <w:t>тело</w:t>
            </w:r>
            <w:proofErr w:type="spellEnd"/>
            <w:r w:rsidRPr="00EF047F">
              <w:rPr>
                <w:b/>
                <w:bCs/>
                <w:i/>
                <w:iCs/>
                <w:sz w:val="26"/>
                <w:szCs w:val="26"/>
                <w:lang w:val="en-US"/>
              </w:rPr>
              <w:t xml:space="preserve"> – </w:t>
            </w:r>
            <w:proofErr w:type="spellStart"/>
            <w:r w:rsidRPr="00EF047F">
              <w:rPr>
                <w:b/>
                <w:bCs/>
                <w:i/>
                <w:iCs/>
                <w:sz w:val="26"/>
                <w:szCs w:val="26"/>
                <w:lang w:val="en-US"/>
              </w:rPr>
              <w:t>это</w:t>
            </w:r>
            <w:proofErr w:type="spellEnd"/>
            <w:r w:rsidRPr="00EF047F">
              <w:rPr>
                <w:b/>
                <w:bCs/>
                <w:i/>
                <w:i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F047F">
              <w:rPr>
                <w:b/>
                <w:bCs/>
                <w:i/>
                <w:iCs/>
                <w:sz w:val="26"/>
                <w:szCs w:val="26"/>
                <w:lang w:val="en-US"/>
              </w:rPr>
              <w:t>ваш</w:t>
            </w:r>
            <w:proofErr w:type="spellEnd"/>
            <w:r w:rsidRPr="00EF047F">
              <w:rPr>
                <w:b/>
                <w:bCs/>
                <w:i/>
                <w:i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F047F">
              <w:rPr>
                <w:b/>
                <w:bCs/>
                <w:i/>
                <w:iCs/>
                <w:sz w:val="26"/>
                <w:szCs w:val="26"/>
                <w:lang w:val="en-US"/>
              </w:rPr>
              <w:t>тренажер</w:t>
            </w:r>
            <w:proofErr w:type="spellEnd"/>
            <w:r w:rsidRPr="00EF047F">
              <w:rPr>
                <w:b/>
                <w:bCs/>
                <w:i/>
                <w:iCs/>
                <w:sz w:val="26"/>
                <w:szCs w:val="26"/>
                <w:lang w:val="en-US"/>
              </w:rPr>
              <w:t>)</w:t>
            </w:r>
          </w:p>
        </w:tc>
      </w:tr>
    </w:tbl>
    <w:p w:rsidR="00EF047F" w:rsidRPr="00EF047F" w:rsidRDefault="00EF047F" w:rsidP="003C7AFE">
      <w:pPr>
        <w:widowControl w:val="0"/>
        <w:tabs>
          <w:tab w:val="left" w:pos="6532"/>
        </w:tabs>
        <w:autoSpaceDE w:val="0"/>
        <w:autoSpaceDN w:val="0"/>
        <w:adjustRightInd w:val="0"/>
        <w:spacing w:line="320" w:lineRule="exact"/>
        <w:ind w:right="-286" w:firstLine="426"/>
        <w:jc w:val="both"/>
        <w:rPr>
          <w:sz w:val="26"/>
          <w:szCs w:val="26"/>
        </w:rPr>
      </w:pPr>
      <w:r w:rsidRPr="00EF047F">
        <w:rPr>
          <w:sz w:val="26"/>
          <w:szCs w:val="26"/>
        </w:rPr>
        <w:t xml:space="preserve">Тренажер </w:t>
      </w:r>
      <w:r w:rsidRPr="00EF047F">
        <w:rPr>
          <w:b/>
          <w:bCs/>
          <w:sz w:val="26"/>
          <w:szCs w:val="26"/>
          <w:lang w:val="en-US"/>
        </w:rPr>
        <w:t>TRX</w:t>
      </w:r>
      <w:r w:rsidRPr="00EF047F">
        <w:rPr>
          <w:b/>
          <w:bCs/>
          <w:sz w:val="26"/>
          <w:szCs w:val="26"/>
        </w:rPr>
        <w:t xml:space="preserve"> </w:t>
      </w:r>
      <w:r w:rsidRPr="00EF047F">
        <w:rPr>
          <w:b/>
          <w:bCs/>
          <w:sz w:val="26"/>
          <w:szCs w:val="26"/>
          <w:lang w:val="en-US"/>
        </w:rPr>
        <w:t>Suspension</w:t>
      </w:r>
      <w:r w:rsidRPr="00EF047F">
        <w:rPr>
          <w:b/>
          <w:bCs/>
          <w:sz w:val="26"/>
          <w:szCs w:val="26"/>
        </w:rPr>
        <w:t xml:space="preserve"> </w:t>
      </w:r>
      <w:r w:rsidRPr="00EF047F">
        <w:rPr>
          <w:b/>
          <w:bCs/>
          <w:sz w:val="26"/>
          <w:szCs w:val="26"/>
          <w:lang w:val="en-US"/>
        </w:rPr>
        <w:t>Professional</w:t>
      </w:r>
      <w:r w:rsidRPr="00EF047F">
        <w:rPr>
          <w:b/>
          <w:bCs/>
          <w:sz w:val="26"/>
          <w:szCs w:val="26"/>
        </w:rPr>
        <w:t xml:space="preserve"> </w:t>
      </w:r>
      <w:r w:rsidRPr="00EF047F">
        <w:rPr>
          <w:b/>
          <w:bCs/>
          <w:sz w:val="26"/>
          <w:szCs w:val="26"/>
          <w:lang w:val="en-US"/>
        </w:rPr>
        <w:t>Trainer</w:t>
      </w:r>
      <w:r w:rsidRPr="00EF047F">
        <w:rPr>
          <w:sz w:val="26"/>
          <w:szCs w:val="26"/>
        </w:rPr>
        <w:t xml:space="preserve"> – простейшая конструкция, состоящая из крепких нейлоновых ремней, имеющих на концах специальные петли (отчего его многие называют петли </w:t>
      </w:r>
      <w:r w:rsidRPr="00EF047F">
        <w:rPr>
          <w:sz w:val="26"/>
          <w:szCs w:val="26"/>
          <w:lang w:val="en-US"/>
        </w:rPr>
        <w:t>TRX</w:t>
      </w:r>
      <w:r w:rsidRPr="00EF047F">
        <w:rPr>
          <w:sz w:val="26"/>
          <w:szCs w:val="26"/>
        </w:rPr>
        <w:t>) для удерживания руками или ногами. Задумывалась как портативная имитация гимнастических колец.</w:t>
      </w:r>
    </w:p>
    <w:p w:rsidR="00EF047F" w:rsidRPr="00EF047F" w:rsidRDefault="00EF047F" w:rsidP="003C7AFE">
      <w:pPr>
        <w:widowControl w:val="0"/>
        <w:tabs>
          <w:tab w:val="left" w:pos="6532"/>
        </w:tabs>
        <w:autoSpaceDE w:val="0"/>
        <w:autoSpaceDN w:val="0"/>
        <w:adjustRightInd w:val="0"/>
        <w:spacing w:line="320" w:lineRule="exact"/>
        <w:ind w:right="-286" w:firstLine="426"/>
        <w:jc w:val="both"/>
        <w:rPr>
          <w:sz w:val="26"/>
          <w:szCs w:val="26"/>
        </w:rPr>
      </w:pPr>
      <w:r w:rsidRPr="00EF047F">
        <w:rPr>
          <w:sz w:val="26"/>
          <w:szCs w:val="26"/>
        </w:rPr>
        <w:t>Сопротивление создается весом вашего собственного тела и естественными силами гравитации. Всё, что нужно – это просто зафиксировать ремни на каком-нибудь приспособлении, находящемся над землей (например, на перекладине, двери, ветке дерева).</w:t>
      </w:r>
    </w:p>
    <w:p w:rsidR="00EF047F" w:rsidRPr="003C7AFE" w:rsidRDefault="00EF047F" w:rsidP="001B1778">
      <w:pPr>
        <w:widowControl w:val="0"/>
        <w:tabs>
          <w:tab w:val="left" w:pos="6532"/>
        </w:tabs>
        <w:autoSpaceDE w:val="0"/>
        <w:autoSpaceDN w:val="0"/>
        <w:adjustRightInd w:val="0"/>
        <w:spacing w:line="120" w:lineRule="exact"/>
        <w:ind w:right="-284" w:firstLine="425"/>
        <w:jc w:val="both"/>
        <w:rPr>
          <w:sz w:val="16"/>
          <w:szCs w:val="16"/>
        </w:rPr>
      </w:pPr>
    </w:p>
    <w:p w:rsidR="00EF047F" w:rsidRPr="00EF047F" w:rsidRDefault="00EF047F" w:rsidP="003C7AFE">
      <w:pPr>
        <w:widowControl w:val="0"/>
        <w:tabs>
          <w:tab w:val="left" w:pos="6532"/>
        </w:tabs>
        <w:autoSpaceDE w:val="0"/>
        <w:autoSpaceDN w:val="0"/>
        <w:adjustRightInd w:val="0"/>
        <w:spacing w:line="320" w:lineRule="exact"/>
        <w:ind w:right="-286" w:firstLine="426"/>
        <w:jc w:val="both"/>
        <w:rPr>
          <w:sz w:val="26"/>
          <w:szCs w:val="26"/>
        </w:rPr>
      </w:pPr>
      <w:r w:rsidRPr="00EF047F">
        <w:rPr>
          <w:b/>
          <w:bCs/>
          <w:sz w:val="26"/>
          <w:szCs w:val="26"/>
          <w:lang w:val="en-US"/>
        </w:rPr>
        <w:t>TRX</w:t>
      </w:r>
      <w:r w:rsidRPr="00EF047F">
        <w:rPr>
          <w:b/>
          <w:bCs/>
          <w:sz w:val="26"/>
          <w:szCs w:val="26"/>
        </w:rPr>
        <w:t xml:space="preserve"> </w:t>
      </w:r>
      <w:r w:rsidRPr="00EF047F">
        <w:rPr>
          <w:b/>
          <w:bCs/>
          <w:sz w:val="26"/>
          <w:szCs w:val="26"/>
          <w:lang w:val="en-US"/>
        </w:rPr>
        <w:t>Suspension</w:t>
      </w:r>
      <w:r w:rsidRPr="00EF047F">
        <w:rPr>
          <w:b/>
          <w:bCs/>
          <w:sz w:val="26"/>
          <w:szCs w:val="26"/>
        </w:rPr>
        <w:t xml:space="preserve"> </w:t>
      </w:r>
      <w:r w:rsidRPr="00EF047F">
        <w:rPr>
          <w:b/>
          <w:bCs/>
          <w:sz w:val="26"/>
          <w:szCs w:val="26"/>
          <w:lang w:val="en-US"/>
        </w:rPr>
        <w:t>Training</w:t>
      </w:r>
      <w:r w:rsidRPr="00EF047F">
        <w:rPr>
          <w:sz w:val="26"/>
          <w:szCs w:val="26"/>
        </w:rPr>
        <w:t xml:space="preserve"> - это эффективные функциональные тренировки с собственным весом для всего тела. Петли </w:t>
      </w:r>
      <w:r w:rsidRPr="00EF047F">
        <w:rPr>
          <w:sz w:val="26"/>
          <w:szCs w:val="26"/>
          <w:lang w:val="en-US"/>
        </w:rPr>
        <w:t>TRX</w:t>
      </w:r>
      <w:r w:rsidRPr="00EF047F">
        <w:rPr>
          <w:sz w:val="26"/>
          <w:szCs w:val="26"/>
        </w:rPr>
        <w:t xml:space="preserve"> позволяют выполнять сотни функциональных упражнений на развитие силы, выносливости, гибкости и равновесия.</w:t>
      </w:r>
    </w:p>
    <w:p w:rsidR="00EF047F" w:rsidRPr="00EF047F" w:rsidRDefault="00EF047F" w:rsidP="003C7AFE">
      <w:pPr>
        <w:widowControl w:val="0"/>
        <w:tabs>
          <w:tab w:val="left" w:pos="6532"/>
        </w:tabs>
        <w:autoSpaceDE w:val="0"/>
        <w:autoSpaceDN w:val="0"/>
        <w:adjustRightInd w:val="0"/>
        <w:spacing w:line="320" w:lineRule="exact"/>
        <w:ind w:right="-286" w:firstLine="426"/>
        <w:jc w:val="both"/>
        <w:rPr>
          <w:sz w:val="26"/>
          <w:szCs w:val="26"/>
        </w:rPr>
      </w:pPr>
      <w:r w:rsidRPr="00EF047F">
        <w:rPr>
          <w:sz w:val="26"/>
          <w:szCs w:val="26"/>
        </w:rPr>
        <w:t xml:space="preserve">Тренировочные петли </w:t>
      </w:r>
      <w:r w:rsidRPr="00EF047F">
        <w:rPr>
          <w:sz w:val="26"/>
          <w:szCs w:val="26"/>
          <w:lang w:val="en-US"/>
        </w:rPr>
        <w:t>TRX</w:t>
      </w:r>
      <w:r w:rsidRPr="00EF047F">
        <w:rPr>
          <w:sz w:val="26"/>
          <w:szCs w:val="26"/>
        </w:rPr>
        <w:t xml:space="preserve"> помогают приобрести превосходный мышечный баланс, объединяя в тренировках стабильность, подвижность, силу и гибкость.</w:t>
      </w:r>
    </w:p>
    <w:p w:rsidR="00EF047F" w:rsidRPr="00EF047F" w:rsidRDefault="00EF047F" w:rsidP="003C7AFE">
      <w:pPr>
        <w:widowControl w:val="0"/>
        <w:tabs>
          <w:tab w:val="left" w:pos="6532"/>
        </w:tabs>
        <w:autoSpaceDE w:val="0"/>
        <w:autoSpaceDN w:val="0"/>
        <w:adjustRightInd w:val="0"/>
        <w:spacing w:line="320" w:lineRule="exact"/>
        <w:ind w:right="-286" w:firstLine="426"/>
        <w:jc w:val="both"/>
        <w:rPr>
          <w:sz w:val="26"/>
          <w:szCs w:val="26"/>
        </w:rPr>
      </w:pPr>
      <w:r w:rsidRPr="00EF047F">
        <w:rPr>
          <w:sz w:val="26"/>
          <w:szCs w:val="26"/>
        </w:rPr>
        <w:t xml:space="preserve">Тренировка с собственным весом исключает осевую нагрузку на позвоночник, именно поэтому тренировочные петли </w:t>
      </w:r>
      <w:r w:rsidRPr="00EF047F">
        <w:rPr>
          <w:sz w:val="26"/>
          <w:szCs w:val="26"/>
          <w:lang w:val="en-US"/>
        </w:rPr>
        <w:t>TRX</w:t>
      </w:r>
      <w:r w:rsidRPr="00EF047F">
        <w:rPr>
          <w:sz w:val="26"/>
          <w:szCs w:val="26"/>
        </w:rPr>
        <w:t xml:space="preserve"> станут незаменимыми и для подростков.</w:t>
      </w:r>
    </w:p>
    <w:p w:rsidR="00EF047F" w:rsidRPr="003C7AFE" w:rsidRDefault="00EF047F" w:rsidP="001B1778">
      <w:pPr>
        <w:widowControl w:val="0"/>
        <w:tabs>
          <w:tab w:val="left" w:pos="6532"/>
        </w:tabs>
        <w:autoSpaceDE w:val="0"/>
        <w:autoSpaceDN w:val="0"/>
        <w:adjustRightInd w:val="0"/>
        <w:spacing w:line="120" w:lineRule="exact"/>
        <w:ind w:right="-284" w:firstLine="425"/>
        <w:jc w:val="both"/>
        <w:rPr>
          <w:sz w:val="16"/>
          <w:szCs w:val="16"/>
        </w:rPr>
      </w:pPr>
    </w:p>
    <w:p w:rsidR="00EF047F" w:rsidRPr="00EF047F" w:rsidRDefault="00EF047F" w:rsidP="003C7AFE">
      <w:pPr>
        <w:widowControl w:val="0"/>
        <w:tabs>
          <w:tab w:val="left" w:pos="6532"/>
        </w:tabs>
        <w:autoSpaceDE w:val="0"/>
        <w:autoSpaceDN w:val="0"/>
        <w:adjustRightInd w:val="0"/>
        <w:spacing w:line="320" w:lineRule="exact"/>
        <w:ind w:right="-286" w:firstLine="426"/>
        <w:jc w:val="both"/>
        <w:rPr>
          <w:sz w:val="26"/>
          <w:szCs w:val="26"/>
        </w:rPr>
      </w:pPr>
      <w:r w:rsidRPr="00EF047F">
        <w:rPr>
          <w:b/>
          <w:bCs/>
          <w:sz w:val="26"/>
          <w:szCs w:val="26"/>
        </w:rPr>
        <w:t>Пилатес</w:t>
      </w:r>
      <w:r w:rsidRPr="00EF047F">
        <w:rPr>
          <w:sz w:val="26"/>
          <w:szCs w:val="26"/>
        </w:rPr>
        <w:t xml:space="preserve"> – это тренировка, направленная на укрепление мышечного корсета </w:t>
      </w:r>
    </w:p>
    <w:p w:rsidR="00EF047F" w:rsidRPr="00EF047F" w:rsidRDefault="00EF047F" w:rsidP="003C7AFE">
      <w:pPr>
        <w:widowControl w:val="0"/>
        <w:tabs>
          <w:tab w:val="left" w:pos="6532"/>
        </w:tabs>
        <w:autoSpaceDE w:val="0"/>
        <w:autoSpaceDN w:val="0"/>
        <w:adjustRightInd w:val="0"/>
        <w:spacing w:line="320" w:lineRule="exact"/>
        <w:ind w:right="-286" w:firstLine="426"/>
        <w:jc w:val="both"/>
        <w:rPr>
          <w:sz w:val="26"/>
          <w:szCs w:val="26"/>
        </w:rPr>
      </w:pPr>
      <w:r w:rsidRPr="00EF047F">
        <w:rPr>
          <w:sz w:val="26"/>
          <w:szCs w:val="26"/>
        </w:rPr>
        <w:t xml:space="preserve">Эффективность </w:t>
      </w:r>
      <w:r w:rsidRPr="00EF047F">
        <w:rPr>
          <w:b/>
          <w:bCs/>
          <w:sz w:val="26"/>
          <w:szCs w:val="26"/>
        </w:rPr>
        <w:t>пилатеса</w:t>
      </w:r>
      <w:r w:rsidRPr="00EF047F">
        <w:rPr>
          <w:sz w:val="26"/>
          <w:szCs w:val="26"/>
        </w:rPr>
        <w:t xml:space="preserve"> проверена пока что одним веком, но за это время система стала очень популярной. Джозеф Пилатес, спортсмен-самоучка, разработал эту систему оздоровления, которая изначально была задумана как тренировка для раненых во Второй Мировой Войне. Пилатес возвращал к жизни солдат с повреждениями опорно-двигательного аппарата. </w:t>
      </w:r>
    </w:p>
    <w:p w:rsidR="00EF047F" w:rsidRPr="00EF047F" w:rsidRDefault="00EF047F" w:rsidP="003C7AFE">
      <w:pPr>
        <w:widowControl w:val="0"/>
        <w:tabs>
          <w:tab w:val="left" w:pos="6532"/>
        </w:tabs>
        <w:autoSpaceDE w:val="0"/>
        <w:autoSpaceDN w:val="0"/>
        <w:adjustRightInd w:val="0"/>
        <w:spacing w:line="320" w:lineRule="exact"/>
        <w:ind w:right="-286" w:firstLine="426"/>
        <w:jc w:val="both"/>
        <w:rPr>
          <w:sz w:val="26"/>
          <w:szCs w:val="26"/>
        </w:rPr>
      </w:pPr>
      <w:r w:rsidRPr="00EF047F">
        <w:rPr>
          <w:b/>
          <w:bCs/>
          <w:sz w:val="26"/>
          <w:szCs w:val="26"/>
        </w:rPr>
        <w:t>Пилатес</w:t>
      </w:r>
      <w:r w:rsidRPr="00EF047F">
        <w:rPr>
          <w:sz w:val="26"/>
          <w:szCs w:val="26"/>
        </w:rPr>
        <w:t xml:space="preserve"> предлагает серию упражнений на все группы мышц. Каждое базовое упражнение пилатеса включает в себя работу с основными мышцами тела – центром силы: это мышцы пресса, нижней части спины, бедер и ягодиц. Их укрепление и растяжение обеспечит здоровый позвоночник</w:t>
      </w:r>
    </w:p>
    <w:p w:rsidR="00EF047F" w:rsidRPr="00EF047F" w:rsidRDefault="00EF047F" w:rsidP="003C7AFE">
      <w:pPr>
        <w:widowControl w:val="0"/>
        <w:tabs>
          <w:tab w:val="left" w:pos="6532"/>
        </w:tabs>
        <w:autoSpaceDE w:val="0"/>
        <w:autoSpaceDN w:val="0"/>
        <w:adjustRightInd w:val="0"/>
        <w:spacing w:line="320" w:lineRule="exact"/>
        <w:ind w:right="-286" w:firstLine="426"/>
        <w:jc w:val="both"/>
        <w:rPr>
          <w:sz w:val="26"/>
          <w:szCs w:val="26"/>
        </w:rPr>
      </w:pPr>
      <w:r w:rsidRPr="00EF047F">
        <w:rPr>
          <w:sz w:val="26"/>
          <w:szCs w:val="26"/>
        </w:rPr>
        <w:t xml:space="preserve">Упражнения системы </w:t>
      </w:r>
      <w:r w:rsidRPr="00EF047F">
        <w:rPr>
          <w:b/>
          <w:bCs/>
          <w:sz w:val="26"/>
          <w:szCs w:val="26"/>
        </w:rPr>
        <w:t>пилатес</w:t>
      </w:r>
      <w:r w:rsidRPr="00EF047F">
        <w:rPr>
          <w:sz w:val="26"/>
          <w:szCs w:val="26"/>
        </w:rPr>
        <w:t xml:space="preserve"> ориентированы на оздоровление </w:t>
      </w:r>
      <w:r w:rsidR="00513502">
        <w:rPr>
          <w:sz w:val="26"/>
          <w:szCs w:val="26"/>
        </w:rPr>
        <w:t xml:space="preserve">позвоночника. Они тонизируют и </w:t>
      </w:r>
      <w:r w:rsidRPr="00EF047F">
        <w:rPr>
          <w:sz w:val="26"/>
          <w:szCs w:val="26"/>
        </w:rPr>
        <w:t xml:space="preserve">укрепляют внутренние мышцы, создают мышечный корсет, развивают равновесие, улучшают телосложение, помогают справиться с болями в спине. </w:t>
      </w:r>
    </w:p>
    <w:p w:rsidR="00513502" w:rsidRDefault="00513502" w:rsidP="003C7AFE">
      <w:pPr>
        <w:widowControl w:val="0"/>
        <w:tabs>
          <w:tab w:val="left" w:pos="6532"/>
        </w:tabs>
        <w:autoSpaceDE w:val="0"/>
        <w:autoSpaceDN w:val="0"/>
        <w:adjustRightInd w:val="0"/>
        <w:spacing w:line="240" w:lineRule="exact"/>
        <w:ind w:right="-286" w:firstLine="426"/>
        <w:jc w:val="center"/>
      </w:pPr>
    </w:p>
    <w:p w:rsidR="00EF047F" w:rsidRDefault="00EF047F" w:rsidP="003C7AFE">
      <w:pPr>
        <w:widowControl w:val="0"/>
        <w:tabs>
          <w:tab w:val="left" w:pos="6532"/>
        </w:tabs>
        <w:autoSpaceDE w:val="0"/>
        <w:autoSpaceDN w:val="0"/>
        <w:adjustRightInd w:val="0"/>
        <w:spacing w:line="240" w:lineRule="exact"/>
        <w:ind w:right="-286" w:firstLine="426"/>
        <w:jc w:val="center"/>
      </w:pPr>
      <w:r w:rsidRPr="00493C8F">
        <w:t>СПИСОК ЛИТЕРАТУРЫ</w:t>
      </w:r>
    </w:p>
    <w:p w:rsidR="00770D2E" w:rsidRPr="00493C8F" w:rsidRDefault="00770D2E" w:rsidP="001B1778">
      <w:pPr>
        <w:widowControl w:val="0"/>
        <w:tabs>
          <w:tab w:val="left" w:pos="6532"/>
        </w:tabs>
        <w:autoSpaceDE w:val="0"/>
        <w:autoSpaceDN w:val="0"/>
        <w:adjustRightInd w:val="0"/>
        <w:spacing w:line="120" w:lineRule="exact"/>
        <w:ind w:right="-284" w:firstLine="425"/>
        <w:jc w:val="both"/>
      </w:pPr>
    </w:p>
    <w:p w:rsidR="00EF047F" w:rsidRPr="00EF047F" w:rsidRDefault="00EF047F" w:rsidP="003C7AFE">
      <w:pPr>
        <w:widowControl w:val="0"/>
        <w:tabs>
          <w:tab w:val="left" w:pos="6532"/>
        </w:tabs>
        <w:autoSpaceDE w:val="0"/>
        <w:autoSpaceDN w:val="0"/>
        <w:adjustRightInd w:val="0"/>
        <w:spacing w:line="240" w:lineRule="exact"/>
        <w:ind w:right="-286" w:firstLine="425"/>
      </w:pPr>
      <w:r w:rsidRPr="00EF047F">
        <w:t>1. Озолин Н.Г. Настольная книга тренера: Наука побеждать. – М.: ООО «Издательство Астрель», 2002. – 864 с.</w:t>
      </w:r>
    </w:p>
    <w:p w:rsidR="00EF047F" w:rsidRPr="00EF047F" w:rsidRDefault="00EF047F" w:rsidP="003C7AFE">
      <w:pPr>
        <w:widowControl w:val="0"/>
        <w:tabs>
          <w:tab w:val="left" w:pos="6532"/>
        </w:tabs>
        <w:autoSpaceDE w:val="0"/>
        <w:autoSpaceDN w:val="0"/>
        <w:adjustRightInd w:val="0"/>
        <w:spacing w:line="240" w:lineRule="exact"/>
        <w:ind w:right="-286" w:firstLine="425"/>
      </w:pPr>
      <w:r w:rsidRPr="00EF047F">
        <w:t>2. Учебники по анатомии, физиологии,</w:t>
      </w:r>
      <w:r w:rsidR="00493C8F">
        <w:t xml:space="preserve"> психологии, спортивной медицине</w:t>
      </w:r>
      <w:r w:rsidRPr="00EF047F">
        <w:t>, биомеханик</w:t>
      </w:r>
      <w:r w:rsidR="00493C8F">
        <w:t>е</w:t>
      </w:r>
      <w:r w:rsidRPr="00EF047F">
        <w:t xml:space="preserve"> для институтов физической культуры. Издательство «Физкульту</w:t>
      </w:r>
      <w:r w:rsidR="00493C8F">
        <w:t>ра и спорт» и их переиздания</w:t>
      </w:r>
    </w:p>
    <w:p w:rsidR="00EF047F" w:rsidRPr="00EF047F" w:rsidRDefault="00EF047F" w:rsidP="003C7AFE">
      <w:pPr>
        <w:widowControl w:val="0"/>
        <w:tabs>
          <w:tab w:val="left" w:pos="6532"/>
        </w:tabs>
        <w:autoSpaceDE w:val="0"/>
        <w:autoSpaceDN w:val="0"/>
        <w:adjustRightInd w:val="0"/>
        <w:spacing w:line="240" w:lineRule="exact"/>
        <w:ind w:right="-286" w:firstLine="425"/>
      </w:pPr>
      <w:r w:rsidRPr="00EF047F">
        <w:t>4. Территория здорового образа жизни</w:t>
      </w:r>
      <w:r w:rsidR="00914666">
        <w:t xml:space="preserve"> – </w:t>
      </w:r>
      <w:r w:rsidR="00914666" w:rsidRPr="00914666">
        <w:t>http://www.taybo.ru/</w:t>
      </w:r>
      <w:r w:rsidR="00914666">
        <w:t xml:space="preserve"> </w:t>
      </w:r>
    </w:p>
    <w:p w:rsidR="00153ECC" w:rsidRDefault="00EF047F" w:rsidP="003C7AFE">
      <w:pPr>
        <w:widowControl w:val="0"/>
        <w:tabs>
          <w:tab w:val="left" w:pos="6532"/>
        </w:tabs>
        <w:autoSpaceDE w:val="0"/>
        <w:autoSpaceDN w:val="0"/>
        <w:adjustRightInd w:val="0"/>
        <w:spacing w:line="240" w:lineRule="exact"/>
        <w:ind w:right="-286" w:firstLine="425"/>
        <w:jc w:val="both"/>
      </w:pPr>
      <w:r w:rsidRPr="00EF047F">
        <w:t>5.  Пилатес</w:t>
      </w:r>
      <w:r w:rsidR="00914666">
        <w:t xml:space="preserve"> – </w:t>
      </w:r>
      <w:r w:rsidR="00914666" w:rsidRPr="00914666">
        <w:t>http://ru.wikipedia.org/wiki/%CF%E8%EB%E0%F2%E5%F1</w:t>
      </w:r>
    </w:p>
    <w:p w:rsidR="00A45D86" w:rsidRDefault="00A45D86" w:rsidP="003C7AFE">
      <w:pPr>
        <w:widowControl w:val="0"/>
        <w:tabs>
          <w:tab w:val="left" w:pos="6532"/>
        </w:tabs>
        <w:autoSpaceDE w:val="0"/>
        <w:autoSpaceDN w:val="0"/>
        <w:adjustRightInd w:val="0"/>
        <w:spacing w:line="240" w:lineRule="exact"/>
        <w:ind w:right="-286" w:firstLine="425"/>
        <w:jc w:val="both"/>
      </w:pPr>
    </w:p>
    <w:p w:rsidR="00A45D86" w:rsidRDefault="00A45D86" w:rsidP="00A45D86">
      <w:pPr>
        <w:widowControl w:val="0"/>
        <w:tabs>
          <w:tab w:val="left" w:pos="6532"/>
        </w:tabs>
        <w:autoSpaceDE w:val="0"/>
        <w:autoSpaceDN w:val="0"/>
        <w:adjustRightInd w:val="0"/>
        <w:spacing w:line="240" w:lineRule="exact"/>
        <w:ind w:right="-286"/>
        <w:jc w:val="both"/>
        <w:rPr>
          <w:rStyle w:val="bol"/>
          <w:rFonts w:ascii="Tahoma" w:hAnsi="Tahoma" w:cs="Tahoma"/>
          <w:b/>
          <w:bCs/>
          <w:color w:val="000000"/>
          <w:sz w:val="25"/>
          <w:szCs w:val="25"/>
        </w:rPr>
      </w:pPr>
    </w:p>
    <w:sectPr w:rsidR="00A45D86" w:rsidSect="003C7AFE">
      <w:pgSz w:w="11906" w:h="16838"/>
      <w:pgMar w:top="1134" w:right="56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ADD" w:rsidRDefault="00C25ADD" w:rsidP="00EF047F">
      <w:r>
        <w:separator/>
      </w:r>
    </w:p>
  </w:endnote>
  <w:endnote w:type="continuationSeparator" w:id="0">
    <w:p w:rsidR="00C25ADD" w:rsidRDefault="00C25ADD" w:rsidP="00EF0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ADD" w:rsidRDefault="00C25ADD" w:rsidP="00EF047F">
      <w:r>
        <w:separator/>
      </w:r>
    </w:p>
  </w:footnote>
  <w:footnote w:type="continuationSeparator" w:id="0">
    <w:p w:rsidR="00C25ADD" w:rsidRDefault="00C25ADD" w:rsidP="00EF0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FA9"/>
    <w:multiLevelType w:val="multilevel"/>
    <w:tmpl w:val="84F63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D2843EF"/>
    <w:multiLevelType w:val="hybridMultilevel"/>
    <w:tmpl w:val="FB243D0A"/>
    <w:lvl w:ilvl="0" w:tplc="3CC0125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F5109BC"/>
    <w:multiLevelType w:val="hybridMultilevel"/>
    <w:tmpl w:val="56A21DCE"/>
    <w:lvl w:ilvl="0" w:tplc="3CC0125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63310F4B"/>
    <w:multiLevelType w:val="hybridMultilevel"/>
    <w:tmpl w:val="ADD67162"/>
    <w:lvl w:ilvl="0" w:tplc="298E869A">
      <w:start w:val="1"/>
      <w:numFmt w:val="decimal"/>
      <w:lvlText w:val="%1."/>
      <w:lvlJc w:val="left"/>
      <w:pPr>
        <w:ind w:left="720" w:hanging="360"/>
      </w:pPr>
    </w:lvl>
    <w:lvl w:ilvl="1" w:tplc="4BCE76B4">
      <w:start w:val="1"/>
      <w:numFmt w:val="lowerLetter"/>
      <w:lvlText w:val="%2."/>
      <w:lvlJc w:val="left"/>
      <w:pPr>
        <w:ind w:left="1440" w:hanging="360"/>
      </w:pPr>
    </w:lvl>
    <w:lvl w:ilvl="2" w:tplc="420ADFCC">
      <w:start w:val="1"/>
      <w:numFmt w:val="lowerRoman"/>
      <w:lvlText w:val="%3."/>
      <w:lvlJc w:val="right"/>
      <w:pPr>
        <w:ind w:left="2160" w:hanging="180"/>
      </w:pPr>
    </w:lvl>
    <w:lvl w:ilvl="3" w:tplc="3D4CDD6C">
      <w:start w:val="1"/>
      <w:numFmt w:val="decimal"/>
      <w:lvlText w:val="%4."/>
      <w:lvlJc w:val="left"/>
      <w:pPr>
        <w:ind w:left="2880" w:hanging="360"/>
      </w:pPr>
    </w:lvl>
    <w:lvl w:ilvl="4" w:tplc="FF1467B4">
      <w:start w:val="1"/>
      <w:numFmt w:val="lowerLetter"/>
      <w:lvlText w:val="%5."/>
      <w:lvlJc w:val="left"/>
      <w:pPr>
        <w:ind w:left="3600" w:hanging="360"/>
      </w:pPr>
    </w:lvl>
    <w:lvl w:ilvl="5" w:tplc="EF02E5BA">
      <w:start w:val="1"/>
      <w:numFmt w:val="lowerRoman"/>
      <w:lvlText w:val="%6."/>
      <w:lvlJc w:val="right"/>
      <w:pPr>
        <w:ind w:left="4320" w:hanging="180"/>
      </w:pPr>
    </w:lvl>
    <w:lvl w:ilvl="6" w:tplc="97DE9370">
      <w:start w:val="1"/>
      <w:numFmt w:val="decimal"/>
      <w:lvlText w:val="%7."/>
      <w:lvlJc w:val="left"/>
      <w:pPr>
        <w:ind w:left="5040" w:hanging="360"/>
      </w:pPr>
    </w:lvl>
    <w:lvl w:ilvl="7" w:tplc="AF222E78">
      <w:start w:val="1"/>
      <w:numFmt w:val="lowerLetter"/>
      <w:lvlText w:val="%8."/>
      <w:lvlJc w:val="left"/>
      <w:pPr>
        <w:ind w:left="5760" w:hanging="360"/>
      </w:pPr>
    </w:lvl>
    <w:lvl w:ilvl="8" w:tplc="036A4C9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47F"/>
    <w:rsid w:val="00153ECC"/>
    <w:rsid w:val="001B1778"/>
    <w:rsid w:val="003C7AFE"/>
    <w:rsid w:val="00493C8F"/>
    <w:rsid w:val="00513502"/>
    <w:rsid w:val="00770D2E"/>
    <w:rsid w:val="00914666"/>
    <w:rsid w:val="00A45D86"/>
    <w:rsid w:val="00A8317E"/>
    <w:rsid w:val="00C25ADD"/>
    <w:rsid w:val="00EF047F"/>
    <w:rsid w:val="00FE0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BC9BD"/>
  <w15:chartTrackingRefBased/>
  <w15:docId w15:val="{D8F3B914-8228-44AB-BBCF-BA977711E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F0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F047F"/>
    <w:rPr>
      <w:rFonts w:cs="Times New Roman"/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EF047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F04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EF047F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51350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13502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51350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uiPriority w:val="59"/>
    <w:rsid w:val="005135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ol">
    <w:name w:val="bol"/>
    <w:basedOn w:val="a0"/>
    <w:rsid w:val="00A45D86"/>
  </w:style>
  <w:style w:type="character" w:styleId="ab">
    <w:name w:val="Unresolved Mention"/>
    <w:basedOn w:val="a0"/>
    <w:uiPriority w:val="99"/>
    <w:semiHidden/>
    <w:unhideWhenUsed/>
    <w:rsid w:val="009146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03A874-A77F-453C-9DA5-B1EF74D2A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1570</Words>
  <Characters>8950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Георгий Аствацатуров</cp:lastModifiedBy>
  <cp:revision>4</cp:revision>
  <cp:lastPrinted>2019-01-29T06:55:00Z</cp:lastPrinted>
  <dcterms:created xsi:type="dcterms:W3CDTF">2019-01-29T08:40:00Z</dcterms:created>
  <dcterms:modified xsi:type="dcterms:W3CDTF">2021-03-22T15:28:00Z</dcterms:modified>
</cp:coreProperties>
</file>