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57" w:rsidRPr="00E21A9A" w:rsidRDefault="007B3FAA" w:rsidP="00E21A9A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образовательного процесса в онлайн-пространстве</w:t>
      </w:r>
    </w:p>
    <w:p w:rsidR="00205711" w:rsidRPr="00E21A9A" w:rsidRDefault="00205711" w:rsidP="00057E5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21A9A">
        <w:rPr>
          <w:rFonts w:ascii="Times New Roman" w:hAnsi="Times New Roman" w:cs="Times New Roman"/>
          <w:i/>
          <w:sz w:val="28"/>
          <w:szCs w:val="28"/>
        </w:rPr>
        <w:t>В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E4913" w:rsidRPr="00E21A9A">
        <w:rPr>
          <w:rFonts w:ascii="Times New Roman" w:hAnsi="Times New Roman" w:cs="Times New Roman"/>
          <w:i/>
          <w:sz w:val="28"/>
          <w:szCs w:val="28"/>
        </w:rPr>
        <w:t>сложившийся</w:t>
      </w:r>
      <w:proofErr w:type="gramEnd"/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 ситуации пандемии </w:t>
      </w:r>
      <w:r w:rsidR="000E4913" w:rsidRPr="00E21A9A">
        <w:rPr>
          <w:rFonts w:ascii="Times New Roman" w:hAnsi="Times New Roman" w:cs="Times New Roman"/>
          <w:i/>
          <w:sz w:val="28"/>
          <w:szCs w:val="28"/>
          <w:lang w:val="en-US"/>
        </w:rPr>
        <w:t>Covid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-19 все педагоги столкнулись с рядом проблем, касаемых организацией учебного процесса. Данный пример доказал, что цифровые образовательные ресурсы имеют место быть и выигрывает не </w:t>
      </w:r>
      <w:r w:rsidR="007B633E" w:rsidRPr="00E21A9A">
        <w:rPr>
          <w:rFonts w:ascii="Times New Roman" w:hAnsi="Times New Roman" w:cs="Times New Roman"/>
          <w:i/>
          <w:sz w:val="28"/>
          <w:szCs w:val="28"/>
        </w:rPr>
        <w:t>тот педагог,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 у которого огромный опыт за спиной обучения в классе, а </w:t>
      </w:r>
      <w:r w:rsidR="007B633E" w:rsidRPr="00E21A9A">
        <w:rPr>
          <w:rFonts w:ascii="Times New Roman" w:hAnsi="Times New Roman" w:cs="Times New Roman"/>
          <w:i/>
          <w:sz w:val="28"/>
          <w:szCs w:val="28"/>
        </w:rPr>
        <w:t>тот, который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 успешно адаптриуется к ситуации</w:t>
      </w:r>
      <w:r w:rsidR="007B633E" w:rsidRPr="00E21A9A">
        <w:rPr>
          <w:rFonts w:ascii="Times New Roman" w:hAnsi="Times New Roman" w:cs="Times New Roman"/>
          <w:i/>
          <w:sz w:val="28"/>
          <w:szCs w:val="28"/>
        </w:rPr>
        <w:t xml:space="preserve"> и использует современные технологии в обычной жизни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>. Важно видеть плюсы в дистанционном формате и рас</w:t>
      </w:r>
      <w:r w:rsidR="00233373" w:rsidRPr="00E21A9A">
        <w:rPr>
          <w:rFonts w:ascii="Times New Roman" w:hAnsi="Times New Roman" w:cs="Times New Roman"/>
          <w:i/>
          <w:sz w:val="28"/>
          <w:szCs w:val="28"/>
        </w:rPr>
        <w:t>с</w:t>
      </w:r>
      <w:r w:rsidR="000E4913" w:rsidRPr="00E21A9A">
        <w:rPr>
          <w:rFonts w:ascii="Times New Roman" w:hAnsi="Times New Roman" w:cs="Times New Roman"/>
          <w:i/>
          <w:sz w:val="28"/>
          <w:szCs w:val="28"/>
        </w:rPr>
        <w:t xml:space="preserve">читывать риски на несколько шагов вперед. </w:t>
      </w:r>
    </w:p>
    <w:p w:rsidR="00057E56" w:rsidRDefault="00973D57" w:rsidP="00E21A9A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E21A9A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на основе современных технологий оказывает особое влияние на содержание и эффективность </w:t>
      </w:r>
      <w:r w:rsidR="002E313E" w:rsidRPr="00E21A9A">
        <w:rPr>
          <w:rFonts w:ascii="Times New Roman" w:hAnsi="Times New Roman" w:cs="Times New Roman"/>
          <w:sz w:val="28"/>
          <w:szCs w:val="28"/>
        </w:rPr>
        <w:t>обучения</w:t>
      </w:r>
      <w:r w:rsidRPr="00E21A9A">
        <w:rPr>
          <w:rFonts w:ascii="Times New Roman" w:hAnsi="Times New Roman" w:cs="Times New Roman"/>
          <w:sz w:val="28"/>
          <w:szCs w:val="28"/>
        </w:rPr>
        <w:t>. Происходит подмен</w:t>
      </w:r>
      <w:r w:rsidR="002E313E" w:rsidRPr="00E21A9A">
        <w:rPr>
          <w:rFonts w:ascii="Times New Roman" w:hAnsi="Times New Roman" w:cs="Times New Roman"/>
          <w:sz w:val="28"/>
          <w:szCs w:val="28"/>
        </w:rPr>
        <w:t>а лидирующих позиций в обучении</w:t>
      </w:r>
      <w:r w:rsidRPr="00E21A9A">
        <w:rPr>
          <w:rFonts w:ascii="Times New Roman" w:hAnsi="Times New Roman" w:cs="Times New Roman"/>
          <w:sz w:val="28"/>
          <w:szCs w:val="28"/>
        </w:rPr>
        <w:t>, более плотное внедрение уже ранее использованных технологий, только теперь исключительно в онлайн-</w:t>
      </w:r>
      <w:r w:rsidR="002E313E" w:rsidRPr="00E21A9A">
        <w:rPr>
          <w:rFonts w:ascii="Times New Roman" w:hAnsi="Times New Roman" w:cs="Times New Roman"/>
          <w:sz w:val="28"/>
          <w:szCs w:val="28"/>
        </w:rPr>
        <w:t>режиме:</w:t>
      </w:r>
      <w:r w:rsidRPr="00E21A9A">
        <w:rPr>
          <w:rFonts w:ascii="Times New Roman" w:hAnsi="Times New Roman" w:cs="Times New Roman"/>
          <w:sz w:val="28"/>
          <w:szCs w:val="28"/>
        </w:rPr>
        <w:t xml:space="preserve"> электронные учебные пособия, мультимедийные технологии, онлайн-конференции с обучающимися. </w:t>
      </w:r>
      <w:r w:rsidR="007B633E" w:rsidRPr="00E21A9A">
        <w:rPr>
          <w:rFonts w:ascii="Times New Roman" w:hAnsi="Times New Roman" w:cs="Times New Roman"/>
          <w:sz w:val="28"/>
          <w:szCs w:val="28"/>
        </w:rPr>
        <w:t>В момент карантинных мероприятий</w:t>
      </w:r>
      <w:r w:rsidRPr="00E21A9A">
        <w:rPr>
          <w:rFonts w:ascii="Times New Roman" w:hAnsi="Times New Roman" w:cs="Times New Roman"/>
          <w:sz w:val="28"/>
          <w:szCs w:val="28"/>
        </w:rPr>
        <w:t>, которые коснулись каждого гражданина РФ, интернет</w:t>
      </w:r>
      <w:r w:rsidR="00B707C0" w:rsidRPr="00E21A9A">
        <w:rPr>
          <w:rFonts w:ascii="Times New Roman" w:hAnsi="Times New Roman" w:cs="Times New Roman"/>
          <w:sz w:val="28"/>
          <w:szCs w:val="28"/>
        </w:rPr>
        <w:t xml:space="preserve"> стал основной базой в обучении людей. </w:t>
      </w:r>
    </w:p>
    <w:p w:rsidR="00057E56" w:rsidRDefault="002E313E" w:rsidP="00E21A9A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E21A9A">
        <w:rPr>
          <w:rFonts w:ascii="Times New Roman" w:hAnsi="Times New Roman" w:cs="Times New Roman"/>
          <w:sz w:val="28"/>
          <w:szCs w:val="28"/>
        </w:rPr>
        <w:t>Перед каждым педагогом, ор</w:t>
      </w:r>
      <w:r w:rsidR="00B707C0" w:rsidRPr="00E21A9A">
        <w:rPr>
          <w:rFonts w:ascii="Times New Roman" w:hAnsi="Times New Roman" w:cs="Times New Roman"/>
          <w:sz w:val="28"/>
          <w:szCs w:val="28"/>
        </w:rPr>
        <w:t>г</w:t>
      </w:r>
      <w:r w:rsidRPr="00E21A9A">
        <w:rPr>
          <w:rFonts w:ascii="Times New Roman" w:hAnsi="Times New Roman" w:cs="Times New Roman"/>
          <w:sz w:val="28"/>
          <w:szCs w:val="28"/>
        </w:rPr>
        <w:t>ани</w:t>
      </w:r>
      <w:r w:rsidR="00B707C0" w:rsidRPr="00E21A9A">
        <w:rPr>
          <w:rFonts w:ascii="Times New Roman" w:hAnsi="Times New Roman" w:cs="Times New Roman"/>
          <w:sz w:val="28"/>
          <w:szCs w:val="28"/>
        </w:rPr>
        <w:t>зовывающим д</w:t>
      </w:r>
      <w:r w:rsidR="00057E56">
        <w:rPr>
          <w:rFonts w:ascii="Times New Roman" w:hAnsi="Times New Roman" w:cs="Times New Roman"/>
          <w:sz w:val="28"/>
          <w:szCs w:val="28"/>
        </w:rPr>
        <w:t>истанционное обучение, встаёт вопрос об  организации</w:t>
      </w:r>
      <w:r w:rsidR="00B707C0" w:rsidRPr="00E21A9A">
        <w:rPr>
          <w:rFonts w:ascii="Times New Roman" w:hAnsi="Times New Roman" w:cs="Times New Roman"/>
          <w:sz w:val="28"/>
          <w:szCs w:val="28"/>
        </w:rPr>
        <w:t xml:space="preserve"> образовательного процесса в онлайн-пространстве</w:t>
      </w:r>
    </w:p>
    <w:p w:rsidR="00057E56" w:rsidRDefault="00AF539C" w:rsidP="00E21A9A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E21A9A">
        <w:rPr>
          <w:rFonts w:ascii="Times New Roman" w:hAnsi="Times New Roman" w:cs="Times New Roman"/>
          <w:sz w:val="28"/>
          <w:szCs w:val="28"/>
        </w:rPr>
        <w:t xml:space="preserve">Эффективность дистанционного обучения будет оправдана в случае высокого качества созданных педагогом инструментов для комфортного образовательного процесса: учебных программ, электронных пособий, интерактивных платформ и т.д. В каждом отдельном случае эти инструменты персональны в зависимости от конкретной области изучаемых знаний. </w:t>
      </w:r>
    </w:p>
    <w:p w:rsidR="00057E56" w:rsidRDefault="007015F5" w:rsidP="00057E5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E21A9A">
        <w:rPr>
          <w:rFonts w:ascii="Times New Roman" w:hAnsi="Times New Roman" w:cs="Times New Roman"/>
          <w:sz w:val="28"/>
          <w:szCs w:val="28"/>
        </w:rPr>
        <w:lastRenderedPageBreak/>
        <w:t xml:space="preserve">В сложившийся ситуации пандемии и резким увеличением нагрузки педагогов, удобнее всего выбрать </w:t>
      </w:r>
      <w:r w:rsidR="00057E56">
        <w:rPr>
          <w:rFonts w:ascii="Times New Roman" w:hAnsi="Times New Roman" w:cs="Times New Roman"/>
          <w:sz w:val="28"/>
          <w:szCs w:val="28"/>
        </w:rPr>
        <w:t>тот</w:t>
      </w:r>
      <w:r w:rsidRPr="00E21A9A">
        <w:rPr>
          <w:rFonts w:ascii="Times New Roman" w:hAnsi="Times New Roman" w:cs="Times New Roman"/>
          <w:sz w:val="28"/>
          <w:szCs w:val="28"/>
        </w:rPr>
        <w:t xml:space="preserve"> тип образовательных платформ, который позволяет подобрать готовый курс по той учебной программе, с которой вы работаете. Плюсы так же очевидны в автоматизации процесса, вам не нужно тратить время на создание курса, система оценивания знаний на подобных платформах отработана и так же автоматизирована. Данный выбор значительно сокращает </w:t>
      </w:r>
      <w:r w:rsidR="000E4913" w:rsidRPr="00E21A9A">
        <w:rPr>
          <w:rFonts w:ascii="Times New Roman" w:hAnsi="Times New Roman" w:cs="Times New Roman"/>
          <w:sz w:val="28"/>
          <w:szCs w:val="28"/>
        </w:rPr>
        <w:t>время,</w:t>
      </w:r>
      <w:r w:rsidRPr="00E21A9A">
        <w:rPr>
          <w:rFonts w:ascii="Times New Roman" w:hAnsi="Times New Roman" w:cs="Times New Roman"/>
          <w:sz w:val="28"/>
          <w:szCs w:val="28"/>
        </w:rPr>
        <w:t xml:space="preserve"> затраченное на подготовку материала и его проверки. </w:t>
      </w:r>
    </w:p>
    <w:p w:rsidR="005A7580" w:rsidRPr="005A7580" w:rsidRDefault="005A7580" w:rsidP="005A7580">
      <w:pPr>
        <w:shd w:val="clear" w:color="auto" w:fill="FFFFFF"/>
        <w:spacing w:before="100" w:beforeAutospacing="1" w:after="100" w:afterAutospacing="1" w:line="360" w:lineRule="atLeast"/>
        <w:ind w:left="651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Организация взаимодействия между обучающимися и преподавателями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 xml:space="preserve">Для </w:t>
      </w:r>
      <w:r w:rsidR="005A7580">
        <w:rPr>
          <w:rFonts w:eastAsiaTheme="minorHAnsi"/>
          <w:sz w:val="28"/>
          <w:szCs w:val="28"/>
          <w:lang w:eastAsia="en-US"/>
        </w:rPr>
        <w:t>организации такого взаимодействия созданы</w:t>
      </w:r>
      <w:r w:rsidRPr="00AC566D">
        <w:rPr>
          <w:rFonts w:eastAsiaTheme="minorHAnsi"/>
          <w:sz w:val="28"/>
          <w:szCs w:val="28"/>
          <w:lang w:eastAsia="en-US"/>
        </w:rPr>
        <w:t xml:space="preserve"> курсы в условиях </w:t>
      </w:r>
      <w:proofErr w:type="gramStart"/>
      <w:r w:rsidRPr="00AC566D">
        <w:rPr>
          <w:rFonts w:eastAsiaTheme="minorHAnsi"/>
          <w:sz w:val="28"/>
          <w:szCs w:val="28"/>
          <w:lang w:eastAsia="en-US"/>
        </w:rPr>
        <w:t>Интернет-среды</w:t>
      </w:r>
      <w:proofErr w:type="gramEnd"/>
      <w:r w:rsidRPr="00AC566D">
        <w:rPr>
          <w:rFonts w:eastAsiaTheme="minorHAnsi"/>
          <w:sz w:val="28"/>
          <w:szCs w:val="28"/>
          <w:lang w:eastAsia="en-US"/>
        </w:rPr>
        <w:t xml:space="preserve"> на базе интерактивных учебников, электронных книг, электронной почты и т.д.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Цифровые образовательные платформы для обучающихся и педагогов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российская электронная школа https://resh.edu.ru/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московская электронная школа https://uchebnik.mos.ru/catalogue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LECTA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 xml:space="preserve">Онлайн-школа </w:t>
      </w:r>
      <w:proofErr w:type="spellStart"/>
      <w:r w:rsidRPr="00AC566D">
        <w:rPr>
          <w:rFonts w:eastAsiaTheme="minorHAnsi"/>
          <w:sz w:val="28"/>
          <w:szCs w:val="28"/>
          <w:lang w:eastAsia="en-US"/>
        </w:rPr>
        <w:t>Фоксфорд</w:t>
      </w:r>
      <w:proofErr w:type="spellEnd"/>
      <w:r w:rsidRPr="00AC566D">
        <w:rPr>
          <w:rFonts w:eastAsiaTheme="minorHAnsi"/>
          <w:sz w:val="28"/>
          <w:szCs w:val="28"/>
          <w:lang w:eastAsia="en-US"/>
        </w:rPr>
        <w:t xml:space="preserve"> https://foxford.ru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proofErr w:type="spellStart"/>
      <w:r w:rsidRPr="00AC566D">
        <w:rPr>
          <w:rFonts w:eastAsiaTheme="minorHAnsi"/>
          <w:sz w:val="28"/>
          <w:szCs w:val="28"/>
          <w:lang w:eastAsia="en-US"/>
        </w:rPr>
        <w:t>Учи</w:t>
      </w:r>
      <w:proofErr w:type="gramStart"/>
      <w:r w:rsidRPr="00AC566D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AC566D">
        <w:rPr>
          <w:rFonts w:eastAsiaTheme="minorHAnsi"/>
          <w:sz w:val="28"/>
          <w:szCs w:val="28"/>
          <w:lang w:eastAsia="en-US"/>
        </w:rPr>
        <w:t>у</w:t>
      </w:r>
      <w:proofErr w:type="spellEnd"/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Электронный образовательный ресурс «</w:t>
      </w:r>
      <w:proofErr w:type="spellStart"/>
      <w:r w:rsidRPr="00AC566D">
        <w:rPr>
          <w:rFonts w:eastAsiaTheme="minorHAnsi"/>
          <w:sz w:val="28"/>
          <w:szCs w:val="28"/>
          <w:lang w:eastAsia="en-US"/>
        </w:rPr>
        <w:t>Якласс</w:t>
      </w:r>
      <w:proofErr w:type="spellEnd"/>
      <w:r w:rsidRPr="00AC566D">
        <w:rPr>
          <w:rFonts w:eastAsiaTheme="minorHAnsi"/>
          <w:sz w:val="28"/>
          <w:szCs w:val="28"/>
          <w:lang w:eastAsia="en-US"/>
        </w:rPr>
        <w:t>»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Корпорация «Российский учебник»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Издательство «Просвещение»</w:t>
      </w:r>
    </w:p>
    <w:p w:rsidR="00AC566D" w:rsidRPr="00AC566D" w:rsidRDefault="00AC566D" w:rsidP="00AC566D">
      <w:pPr>
        <w:pStyle w:val="a4"/>
        <w:shd w:val="clear" w:color="auto" w:fill="F9FAFA"/>
        <w:spacing w:before="0" w:beforeAutospacing="0" w:after="240" w:afterAutospacing="0"/>
        <w:rPr>
          <w:rFonts w:eastAsiaTheme="minorHAnsi"/>
          <w:sz w:val="28"/>
          <w:szCs w:val="28"/>
          <w:lang w:eastAsia="en-US"/>
        </w:rPr>
      </w:pPr>
      <w:r w:rsidRPr="00AC566D">
        <w:rPr>
          <w:rFonts w:eastAsiaTheme="minorHAnsi"/>
          <w:sz w:val="28"/>
          <w:szCs w:val="28"/>
          <w:lang w:eastAsia="en-US"/>
        </w:rPr>
        <w:t>Сервис «Яндекс. Учебник»</w:t>
      </w:r>
    </w:p>
    <w:p w:rsidR="00151DE9" w:rsidRPr="00151DE9" w:rsidRDefault="00151DE9" w:rsidP="00151DE9">
      <w:pPr>
        <w:shd w:val="clear" w:color="auto" w:fill="FFFFFF"/>
        <w:spacing w:after="0" w:line="360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51DE9"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  <w:t> 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Существует большой набор средств, которые могут быть использованы для ор</w:t>
      </w:r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ганизации взаимодействия обучающ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егося и преподавателя. Наиболее широкое распространение в начальной школе получили </w:t>
      </w:r>
      <w:proofErr w:type="gram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следующие</w:t>
      </w:r>
      <w:proofErr w:type="gram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151DE9" w:rsidRPr="00151DE9" w:rsidRDefault="00151DE9" w:rsidP="00151D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51DE9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Электронная почта. Данная форма взаимодействия доступна для </w:t>
      </w:r>
      <w:proofErr w:type="gram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обучающихся</w:t>
      </w:r>
      <w:proofErr w:type="gram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среднего, и начального звена. Преимущество заключается в том, что обучающийся 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может выполнять задание в удобное для него время, используя все необходимые ресурсы. Недостаток же в том, что преподаватель не может в реальном времени «сопровождать» и «направлять» учащегося</w:t>
      </w:r>
      <w:proofErr w:type="gram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proofErr w:type="gram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</w:t>
      </w:r>
      <w:proofErr w:type="gram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</w:t>
      </w:r>
      <w:proofErr w:type="gram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м. приложение 2)</w:t>
      </w:r>
    </w:p>
    <w:p w:rsidR="00151DE9" w:rsidRPr="00151DE9" w:rsidRDefault="00151DE9" w:rsidP="00151D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51DE9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</w:t>
      </w:r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Использование программ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«Скайп» (</w:t>
      </w:r>
      <w:proofErr w:type="spell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Skype</w:t>
      </w:r>
      <w:proofErr w:type="spell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«Зум» (</w:t>
      </w:r>
      <w:proofErr w:type="spellStart"/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Zoom</w:t>
      </w:r>
      <w:proofErr w:type="spellEnd"/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), позволяющими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общаться через сеть интернет по всему миру. В этом случае преподаватель может давать необходимую консультацию непосредственно в процессе выполнения работы, обсуждать с </w:t>
      </w:r>
      <w:proofErr w:type="gramStart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обучающимся</w:t>
      </w:r>
      <w:proofErr w:type="gramEnd"/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ход её выполнения, полученные результаты, вносить необходимые поправки. Сложности возникают с визуализацией работы учащегося, так как это происходит либо через веб-камеру, а качество сигнала не всегда позволяет это сделать, либо через электронную почту, что опять же приводит к «растянутости</w:t>
      </w:r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 во времени.</w:t>
      </w:r>
    </w:p>
    <w:p w:rsidR="00151DE9" w:rsidRDefault="00151DE9" w:rsidP="00151D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51DE9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</w:t>
      </w:r>
      <w:r w:rsidRPr="00151DE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Гугл-документы. Данный ресурс можно использовать и при работе с документами, и с презентациями, и с таблицами. При этом доступ к ним может быть одновременным, т.е. преподаватель «видит», как обучающийся выполняет задание, может корректировать его работу. Недостаток данного ресурса в том, что есть ряд стран, которые ограничивают работу данного браузера и использование его ре</w:t>
      </w:r>
      <w:r w:rsidR="005A758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сурсов становиться невозможным.</w:t>
      </w:r>
    </w:p>
    <w:p w:rsidR="005A7580" w:rsidRPr="00221462" w:rsidRDefault="005A7580" w:rsidP="00151D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Интерактивная </w:t>
      </w:r>
      <w:r w:rsidR="0022146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рабочая тетрадь </w:t>
      </w:r>
      <w:proofErr w:type="spellStart"/>
      <w:r w:rsidR="0022146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Skysmart</w:t>
      </w:r>
      <w:proofErr w:type="spellEnd"/>
    </w:p>
    <w:p w:rsidR="00221462" w:rsidRPr="00151DE9" w:rsidRDefault="006E0396" w:rsidP="00221462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Для учителей все материалы в свободном доступе – по любому предмету и в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любое время</w:t>
      </w:r>
    </w:p>
    <w:p w:rsidR="000A1841" w:rsidRPr="00E21A9A" w:rsidRDefault="000A1841" w:rsidP="00E21A9A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</w:p>
    <w:sectPr w:rsidR="000A1841" w:rsidRPr="00E21A9A" w:rsidSect="00E21A9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3C51"/>
    <w:multiLevelType w:val="multilevel"/>
    <w:tmpl w:val="64660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9B0066C"/>
    <w:multiLevelType w:val="multilevel"/>
    <w:tmpl w:val="2D101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E26"/>
    <w:rsid w:val="00057E56"/>
    <w:rsid w:val="000A1841"/>
    <w:rsid w:val="000B0686"/>
    <w:rsid w:val="000E4913"/>
    <w:rsid w:val="00151DE9"/>
    <w:rsid w:val="001B0A17"/>
    <w:rsid w:val="00205711"/>
    <w:rsid w:val="00221462"/>
    <w:rsid w:val="00233373"/>
    <w:rsid w:val="002E313E"/>
    <w:rsid w:val="005A7580"/>
    <w:rsid w:val="006E0396"/>
    <w:rsid w:val="007015F5"/>
    <w:rsid w:val="00776E26"/>
    <w:rsid w:val="007B3FAA"/>
    <w:rsid w:val="007B633E"/>
    <w:rsid w:val="00973D57"/>
    <w:rsid w:val="00AC566D"/>
    <w:rsid w:val="00AE5D55"/>
    <w:rsid w:val="00AF539C"/>
    <w:rsid w:val="00B51776"/>
    <w:rsid w:val="00B707C0"/>
    <w:rsid w:val="00C060F3"/>
    <w:rsid w:val="00C113C2"/>
    <w:rsid w:val="00DD389F"/>
    <w:rsid w:val="00E2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7E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E2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57E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AC5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7E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E2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57E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AC5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FE61-D360-4FF3-9704-D290C2B9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9</cp:revision>
  <dcterms:created xsi:type="dcterms:W3CDTF">2020-11-15T09:38:00Z</dcterms:created>
  <dcterms:modified xsi:type="dcterms:W3CDTF">2020-11-15T10:09:00Z</dcterms:modified>
</cp:coreProperties>
</file>