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22" w:rsidRDefault="00C25AD6" w:rsidP="00263522">
      <w:pPr>
        <w:spacing w:before="100" w:beforeAutospacing="1" w:after="100" w:afterAutospacing="1" w:line="373" w:lineRule="atLeast"/>
        <w:ind w:left="-709" w:firstLine="709"/>
        <w:jc w:val="center"/>
        <w:rPr>
          <w:rFonts w:ascii="Times New Roman" w:hAnsi="Times New Roman"/>
          <w:b/>
          <w:sz w:val="32"/>
          <w:szCs w:val="96"/>
        </w:rPr>
      </w:pPr>
      <w:r w:rsidRPr="00263522">
        <w:rPr>
          <w:rFonts w:ascii="Times New Roman" w:hAnsi="Times New Roman"/>
          <w:b/>
          <w:sz w:val="32"/>
          <w:szCs w:val="96"/>
        </w:rPr>
        <w:t>Развитие творческих способностей детей</w:t>
      </w:r>
    </w:p>
    <w:p w:rsidR="00263522" w:rsidRDefault="00E533F5" w:rsidP="00263522">
      <w:pPr>
        <w:spacing w:before="100" w:beforeAutospacing="1" w:after="100" w:afterAutospacing="1" w:line="373" w:lineRule="atLeast"/>
        <w:ind w:left="-709" w:firstLine="709"/>
        <w:jc w:val="center"/>
        <w:rPr>
          <w:rFonts w:ascii="Times New Roman" w:hAnsi="Times New Roman"/>
          <w:b/>
          <w:sz w:val="32"/>
          <w:szCs w:val="96"/>
        </w:rPr>
      </w:pPr>
      <w:r w:rsidRPr="00263522">
        <w:rPr>
          <w:rFonts w:ascii="Times New Roman" w:hAnsi="Times New Roman"/>
          <w:b/>
          <w:sz w:val="32"/>
          <w:szCs w:val="96"/>
        </w:rPr>
        <w:t>на уроках технологии</w:t>
      </w:r>
    </w:p>
    <w:p w:rsidR="00C25AD6" w:rsidRPr="00263522" w:rsidRDefault="00C25AD6" w:rsidP="00263522">
      <w:pPr>
        <w:spacing w:before="100" w:beforeAutospacing="1" w:after="100" w:afterAutospacing="1" w:line="373" w:lineRule="atLeast"/>
        <w:ind w:left="-709" w:firstLine="709"/>
        <w:jc w:val="center"/>
        <w:rPr>
          <w:rFonts w:ascii="Times New Roman" w:hAnsi="Times New Roman"/>
          <w:b/>
          <w:sz w:val="32"/>
          <w:szCs w:val="96"/>
        </w:rPr>
      </w:pPr>
      <w:r w:rsidRPr="00263522">
        <w:rPr>
          <w:rFonts w:ascii="Times New Roman" w:hAnsi="Times New Roman"/>
          <w:b/>
          <w:sz w:val="32"/>
          <w:szCs w:val="96"/>
        </w:rPr>
        <w:t>в условиях реализации ФГОС</w:t>
      </w:r>
      <w:bookmarkStart w:id="0" w:name="_GoBack"/>
      <w:bookmarkEnd w:id="0"/>
    </w:p>
    <w:p w:rsidR="00C25AD6" w:rsidRPr="00263522" w:rsidRDefault="00C25AD6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sz w:val="10"/>
          <w:szCs w:val="28"/>
        </w:rPr>
      </w:pPr>
      <w:r w:rsidRPr="00263522">
        <w:rPr>
          <w:rFonts w:ascii="Times New Roman" w:hAnsi="Times New Roman"/>
          <w:sz w:val="24"/>
          <w:szCs w:val="28"/>
          <w:lang w:eastAsia="ru-RU"/>
        </w:rPr>
        <w:t>Федеральный компонент государственного стандарта начального общего образования направлен на реализацию качественно новой личностно-ориентированной развивающей модели начальной школы, и одна из целей ФГОС является разностороннее развитие детей, их</w:t>
      </w:r>
      <w:r w:rsidR="00637488" w:rsidRPr="00263522">
        <w:rPr>
          <w:rFonts w:ascii="Times New Roman" w:hAnsi="Times New Roman"/>
          <w:sz w:val="24"/>
          <w:szCs w:val="28"/>
          <w:lang w:eastAsia="ru-RU"/>
        </w:rPr>
        <w:t xml:space="preserve"> познавательных интересов, обще </w:t>
      </w:r>
      <w:r w:rsidRPr="00263522">
        <w:rPr>
          <w:rFonts w:ascii="Times New Roman" w:hAnsi="Times New Roman"/>
          <w:sz w:val="24"/>
          <w:szCs w:val="28"/>
          <w:lang w:eastAsia="ru-RU"/>
        </w:rPr>
        <w:t>учебных умений, навыков самообразования и, конечно, творческих способностей.</w:t>
      </w:r>
    </w:p>
    <w:p w:rsidR="00AC0D96" w:rsidRPr="00263522" w:rsidRDefault="00EB75FD" w:rsidP="00B13A11">
      <w:pPr>
        <w:spacing w:after="0" w:line="240" w:lineRule="auto"/>
        <w:ind w:left="-709"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263522">
        <w:rPr>
          <w:rFonts w:ascii="Times New Roman" w:eastAsia="Times New Roman" w:hAnsi="Times New Roman"/>
          <w:sz w:val="24"/>
          <w:szCs w:val="28"/>
          <w:lang w:eastAsia="ru-RU"/>
        </w:rPr>
        <w:t xml:space="preserve">Под творчеством ученика мною понимается создание им оригинального продукта, в процессе работы над которым самостоятельно применены усвоенные знания, умения, навыки. </w:t>
      </w:r>
    </w:p>
    <w:p w:rsidR="00EB75FD" w:rsidRPr="00263522" w:rsidRDefault="00EB75FD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  <w:szCs w:val="28"/>
        </w:rPr>
      </w:pPr>
      <w:r w:rsidRPr="00263522">
        <w:rPr>
          <w:rFonts w:ascii="Times New Roman" w:hAnsi="Times New Roman"/>
          <w:sz w:val="24"/>
          <w:szCs w:val="28"/>
        </w:rPr>
        <w:t>Творчество – очень важный момент в развитии ребёнка. Хорошо, когда ребёнок видит красоту и разнообразие окружающего мира. Но ещё лучше, если он не только замечает эту красоту, но и творит её. </w:t>
      </w:r>
      <w:r w:rsidRPr="00263522">
        <w:rPr>
          <w:rStyle w:val="apple-converted-space"/>
          <w:sz w:val="24"/>
          <w:szCs w:val="28"/>
        </w:rPr>
        <w:t> </w:t>
      </w:r>
      <w:r w:rsidRPr="00263522">
        <w:rPr>
          <w:rFonts w:ascii="Times New Roman" w:hAnsi="Times New Roman"/>
          <w:sz w:val="24"/>
          <w:szCs w:val="28"/>
        </w:rPr>
        <w:t>Полученный результат эстетически эмоционально привлекателен для ребёнка, поскольку ту или иную милую вещицу он сделал сам. После того, </w:t>
      </w:r>
      <w:r w:rsidRPr="00263522">
        <w:rPr>
          <w:rStyle w:val="apple-converted-space"/>
          <w:sz w:val="24"/>
          <w:szCs w:val="28"/>
        </w:rPr>
        <w:t> </w:t>
      </w:r>
      <w:r w:rsidRPr="00263522">
        <w:rPr>
          <w:rFonts w:ascii="Times New Roman" w:hAnsi="Times New Roman"/>
          <w:sz w:val="24"/>
          <w:szCs w:val="28"/>
        </w:rPr>
        <w:t xml:space="preserve">как ребёнок своими руками начнёт создавать красоту, он непременно начнёт с любовью и заботой относиться к нашему миру. </w:t>
      </w:r>
    </w:p>
    <w:p w:rsidR="00086290" w:rsidRPr="00263522" w:rsidRDefault="00EB75FD" w:rsidP="00B13A11">
      <w:pPr>
        <w:pStyle w:val="a6"/>
        <w:spacing w:before="0" w:beforeAutospacing="0" w:after="0" w:afterAutospacing="0"/>
        <w:ind w:left="-709" w:firstLine="709"/>
        <w:jc w:val="both"/>
        <w:rPr>
          <w:color w:val="000000"/>
          <w:szCs w:val="28"/>
        </w:rPr>
      </w:pPr>
      <w:r w:rsidRPr="00263522">
        <w:rPr>
          <w:color w:val="000000"/>
          <w:szCs w:val="28"/>
        </w:rPr>
        <w:t xml:space="preserve">Творчество – это постоянное усовершенствование своей личности, мышления, сознания, интеллекта и постоянная устремленность совершать нечто новое, делать больше и лучше, чем раньше. В творческой деятельности </w:t>
      </w:r>
      <w:r w:rsidR="00AC0D96" w:rsidRPr="00263522">
        <w:rPr>
          <w:color w:val="000000"/>
          <w:szCs w:val="28"/>
        </w:rPr>
        <w:t xml:space="preserve">ребёнок </w:t>
      </w:r>
      <w:r w:rsidRPr="00263522">
        <w:rPr>
          <w:color w:val="000000"/>
          <w:szCs w:val="28"/>
        </w:rPr>
        <w:t>развивается, приобретает опыт, раскрывает свои природные дарования и способности.</w:t>
      </w:r>
    </w:p>
    <w:p w:rsidR="00086290" w:rsidRPr="00263522" w:rsidRDefault="00797558" w:rsidP="00B13A11">
      <w:pPr>
        <w:pStyle w:val="a6"/>
        <w:spacing w:before="0" w:beforeAutospacing="0" w:after="0" w:afterAutospacing="0"/>
        <w:ind w:left="-709" w:firstLine="709"/>
        <w:jc w:val="both"/>
      </w:pPr>
      <w:r w:rsidRPr="00263522">
        <w:rPr>
          <w:color w:val="000000"/>
          <w:sz w:val="28"/>
          <w:szCs w:val="28"/>
        </w:rPr>
        <w:t>  </w:t>
      </w:r>
      <w:r w:rsidR="00086290" w:rsidRPr="00263522">
        <w:t xml:space="preserve">Развитие творческих способностей как части </w:t>
      </w:r>
      <w:proofErr w:type="spellStart"/>
      <w:r w:rsidR="00086290" w:rsidRPr="00263522">
        <w:t>метапредметных</w:t>
      </w:r>
      <w:proofErr w:type="spellEnd"/>
      <w:r w:rsidR="00086290" w:rsidRPr="00263522">
        <w:t xml:space="preserve"> результатов обучения обеспечивается стимулированием учащихся к поиску и самостоятельному решению конструкторско-технологических и декоративно-художественных задач, опорой на личный опыт учащихся, иллюстративный материал, систему вопросов и заданий, активизирующих познавательную поисковую (в том числе проектную) деятельность. На этой основе создаются условия для развития у учащихся умений наблюдать, сравнивать, анализировать свои результаты, искать оптимальные пути решения возникающих эстетических, конструктивных и технологических проблем. </w:t>
      </w:r>
    </w:p>
    <w:p w:rsidR="00086290" w:rsidRPr="00263522" w:rsidRDefault="00086290" w:rsidP="00B13A11">
      <w:pPr>
        <w:pStyle w:val="a6"/>
        <w:spacing w:before="0" w:beforeAutospacing="0" w:after="0" w:afterAutospacing="0"/>
        <w:ind w:left="-709" w:firstLine="709"/>
        <w:jc w:val="both"/>
        <w:rPr>
          <w:color w:val="000000"/>
          <w:sz w:val="32"/>
          <w:szCs w:val="28"/>
        </w:rPr>
      </w:pPr>
      <w:r w:rsidRPr="00263522">
        <w:t xml:space="preserve">Развитие творческих способностей является активным включением школьников в доступную художественно-прикладную деятельность на уроках и во время внеурочных занятий.    </w:t>
      </w:r>
    </w:p>
    <w:p w:rsidR="00086290" w:rsidRPr="00263522" w:rsidRDefault="00086290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color w:val="002060"/>
          <w:sz w:val="28"/>
          <w:szCs w:val="28"/>
        </w:rPr>
      </w:pPr>
      <w:r w:rsidRPr="00263522">
        <w:rPr>
          <w:rFonts w:ascii="Times New Roman" w:hAnsi="Times New Roman"/>
          <w:sz w:val="24"/>
          <w:szCs w:val="24"/>
        </w:rPr>
        <w:t>Деятельность учащихся первоначально носит в основном индивидуальный характер с постепенным увеличением доли групповых и коллективных работ обобщающего характера, особенно творческих. Начиная со 2 класса, дети постепенно включаются в доступную элементарную проектную деятельность, которая направлена на развитие творческих качеств личности, умения искать и пользоваться информацией. Эта деятельность предполагает включение учащихся в активный познавательный и практический поиск: от выдвижения идеи и разработки замысла изделия (ясное целостное представление о будущем изделии и его назначении, выбор конструкции, художественных материалов, инструментов, определение рациональных приемов и последовательности выполнения) до практической реализации задуманного. Тематику проектов предлагает учитель либо выбирают сами учащиеся после изучения отдельных тем или целого тематического блока. В зависимости отсложности темы творческие задания (творческие проекты) могут носить индивидуальный или коллективный характер.</w:t>
      </w:r>
    </w:p>
    <w:p w:rsidR="001A7BBA" w:rsidRPr="00263522" w:rsidRDefault="007F4B0F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color w:val="231F20"/>
          <w:sz w:val="24"/>
          <w:szCs w:val="28"/>
        </w:rPr>
      </w:pPr>
      <w:r w:rsidRPr="00263522">
        <w:rPr>
          <w:rFonts w:ascii="Times New Roman" w:hAnsi="Times New Roman"/>
          <w:color w:val="231F20"/>
          <w:sz w:val="24"/>
          <w:szCs w:val="28"/>
        </w:rPr>
        <w:t>Творческая деятельность даёт возможность ребёнку реализовать свои собственные жизненные замыслы, занять позицию активного изобретателя, созидателя, открывателя в процессе обучения.</w:t>
      </w:r>
    </w:p>
    <w:p w:rsidR="001A7BBA" w:rsidRPr="00263522" w:rsidRDefault="001A7BBA" w:rsidP="00B13A11">
      <w:pPr>
        <w:shd w:val="clear" w:color="auto" w:fill="FFFFFF"/>
        <w:spacing w:after="0" w:line="240" w:lineRule="auto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hAnsi="Times New Roman"/>
          <w:sz w:val="24"/>
        </w:rPr>
        <w:t>В своей работе стараюсь не давать детям готовое, а направляю на то, чтобы найти большее количество вариантов действий. На уроке систематически использую материал, способствующий развитию мышления, творческих способностей, интереса к предмету.</w:t>
      </w:r>
    </w:p>
    <w:p w:rsidR="0032013F" w:rsidRPr="00263522" w:rsidRDefault="00626AD0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color w:val="231F20"/>
          <w:sz w:val="24"/>
          <w:szCs w:val="28"/>
        </w:rPr>
      </w:pP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Творческие занятия не только развивают фантазию, но и дают ребенку множество практических навыков. Пришить себе пуговицу, приготовить завтрак, сделать своими руками подарки родным и друзьям - все это пригодится ребенку</w:t>
      </w:r>
      <w:r w:rsidR="0032013F"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.</w:t>
      </w:r>
    </w:p>
    <w:p w:rsidR="001A7BBA" w:rsidRPr="00263522" w:rsidRDefault="00626AD0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sz w:val="24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lastRenderedPageBreak/>
        <w:t>И ещё одно очень важное дополнение: умение что-нибудь сделать самому позволяет ребенку чувствовать себя увереннее, избавляет от ощущения беспомощности в окружающем его мире взрослых. А ведь вера в себя, уверенность в своих силах - необходимое условие для того, чтобы ребенок был по-настоящему счастлив.</w:t>
      </w:r>
    </w:p>
    <w:p w:rsidR="0032013F" w:rsidRPr="00263522" w:rsidRDefault="001A7BBA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color w:val="231F20"/>
          <w:sz w:val="24"/>
          <w:szCs w:val="28"/>
        </w:rPr>
      </w:pPr>
      <w:r w:rsidRPr="00263522">
        <w:rPr>
          <w:rFonts w:ascii="Times New Roman" w:hAnsi="Times New Roman"/>
          <w:sz w:val="24"/>
        </w:rPr>
        <w:t>Велика радость творчества. Это поход в неизвестность. Чтобы успешно его провести, нужны фантазия и изобретательность, прочные знания, упорство и труд. Занятия технологии способствуют формированию у детей элементарных основ мировоззрения, помогают развитию творческих способностей и качеств личности.</w:t>
      </w:r>
    </w:p>
    <w:p w:rsidR="0032013F" w:rsidRPr="00263522" w:rsidRDefault="00626AD0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color w:val="231F20"/>
          <w:sz w:val="24"/>
          <w:szCs w:val="28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>Труд - это творческая работа ребенка с различными материалами, в процессе которой он создает полезные и эстетически значимые предметы и изделия для украшения быта (игр, труда, отдыха). Такой труд является декоративной, художественно-прикладной деятельностью ребенка, поскольку при создании красивых предметов он учитывает эстетические качества материалов на основе имеющихся представлений, знаний, практического опыта, приобретенных в процессе трудовой деятельности и на художественных занятиях.</w:t>
      </w:r>
    </w:p>
    <w:p w:rsidR="0032013F" w:rsidRPr="00263522" w:rsidRDefault="00626AD0" w:rsidP="00B13A11">
      <w:pPr>
        <w:spacing w:after="0" w:line="240" w:lineRule="auto"/>
        <w:ind w:left="-709" w:firstLine="709"/>
        <w:jc w:val="both"/>
        <w:rPr>
          <w:rFonts w:ascii="Times New Roman" w:hAnsi="Times New Roman"/>
          <w:color w:val="231F20"/>
          <w:sz w:val="24"/>
          <w:szCs w:val="28"/>
        </w:rPr>
      </w:pP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Наиболее действенно развиваются творческие способности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в художественном труде.</w:t>
      </w:r>
    </w:p>
    <w:p w:rsidR="00626AD0" w:rsidRPr="00263522" w:rsidRDefault="00626AD0" w:rsidP="0032013F">
      <w:pPr>
        <w:spacing w:before="100" w:beforeAutospacing="1" w:after="100" w:afterAutospacing="1" w:line="373" w:lineRule="atLeast"/>
        <w:ind w:left="-709" w:firstLine="709"/>
        <w:jc w:val="both"/>
        <w:rPr>
          <w:rFonts w:ascii="Times New Roman" w:hAnsi="Times New Roman"/>
          <w:color w:val="231F20"/>
          <w:sz w:val="24"/>
          <w:szCs w:val="28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Содержание художественного труда школьников составляют:</w:t>
      </w:r>
    </w:p>
    <w:p w:rsidR="00626AD0" w:rsidRPr="00263522" w:rsidRDefault="00626AD0" w:rsidP="00626AD0">
      <w:pP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i/>
          <w:kern w:val="36"/>
          <w:sz w:val="24"/>
          <w:szCs w:val="24"/>
          <w:lang w:eastAsia="ru-RU"/>
        </w:rPr>
        <w:t>работа с бумагой, картоном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(аппликация из </w:t>
      </w:r>
      <w:proofErr w:type="spellStart"/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разнофактурной</w:t>
      </w:r>
      <w:proofErr w:type="spellEnd"/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бумаги, в сочетании с тканями, природными материалами, изготовление декоративных панно, объемных и плоскостных предметов и конструкций для оформления праздников и развлечений, декораций, сувениров);</w:t>
      </w:r>
    </w:p>
    <w:p w:rsidR="00626AD0" w:rsidRPr="00263522" w:rsidRDefault="00626AD0" w:rsidP="00626AD0">
      <w:pP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i/>
          <w:kern w:val="36"/>
          <w:sz w:val="24"/>
          <w:szCs w:val="24"/>
          <w:lang w:eastAsia="ru-RU"/>
        </w:rPr>
        <w:t>работа с природным материалом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(изготовление мелких и крупных скульптур, составление декоративных букетов из сухих и живых растений);</w:t>
      </w:r>
    </w:p>
    <w:p w:rsidR="00626AD0" w:rsidRPr="00263522" w:rsidRDefault="00626AD0" w:rsidP="00626AD0">
      <w:pPr>
        <w:shd w:val="clear" w:color="auto" w:fill="FFFFFF"/>
        <w:spacing w:after="375" w:line="240" w:lineRule="auto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i/>
          <w:kern w:val="36"/>
          <w:sz w:val="24"/>
          <w:szCs w:val="24"/>
          <w:lang w:eastAsia="ru-RU"/>
        </w:rPr>
        <w:t xml:space="preserve">работа с </w:t>
      </w:r>
      <w:r w:rsidR="0032013F" w:rsidRPr="00263522">
        <w:rPr>
          <w:rFonts w:ascii="Times New Roman" w:eastAsia="Times New Roman" w:hAnsi="Times New Roman"/>
          <w:i/>
          <w:kern w:val="36"/>
          <w:sz w:val="24"/>
          <w:szCs w:val="24"/>
          <w:lang w:eastAsia="ru-RU"/>
        </w:rPr>
        <w:t>пластилином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(создание декоративных украшений, изготовление мелких скульптур, игрушек-сувениров, кукольной посуды);</w:t>
      </w:r>
    </w:p>
    <w:p w:rsidR="0032013F" w:rsidRPr="00263522" w:rsidRDefault="00626AD0" w:rsidP="0032013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i/>
          <w:kern w:val="36"/>
          <w:sz w:val="24"/>
          <w:szCs w:val="24"/>
          <w:lang w:eastAsia="ru-RU"/>
        </w:rPr>
        <w:t>работа с тканью, нитками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(декоративная аппликация из ткани, плетение из синтетической пряжи, изготовление декоративных украшений и предметов быта, одежды, театральных и декоративных игрушек и сувенир</w:t>
      </w:r>
      <w:r w:rsidR="0032013F"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ов из синтетических тканей)</w:t>
      </w:r>
      <w:r w:rsidR="00B13A11"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.</w:t>
      </w:r>
    </w:p>
    <w:p w:rsidR="0032013F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>Для младших школьников самый доступный и легко поддающийся обработке материал - бумага. Изготовление изделий из бумаги способствует развитию мышц кистей рук, совершенствует глазомер у ребенка, подготавливает его к выработке навыков письма, способствует эстетическому развитию детей, покупку ими умений грамотно подбирать сочетания цветов бумаги, форм и размеров комплектующих изделий деталей.</w:t>
      </w:r>
    </w:p>
    <w:p w:rsidR="0032013F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>Детям очень нравится осуществлять изделия из полосок бумаги. Этот вид работы создает большие возможности для творчества детей.</w:t>
      </w:r>
    </w:p>
    <w:p w:rsidR="0032013F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Ребенок самостоятельно открывает новые способы и формы сгибания для полученного нужного элемента. При этом ослепительно проявляется фантазия ребенка, поскольку он создает все новые и новые комбинации и порой сам удивляется тому, что у него получилось из первоначальной затеи.</w:t>
      </w:r>
    </w:p>
    <w:p w:rsidR="0032013F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>В природных материалах ребята видят красоту и согласованность форм, гармонию, кроме того, они узнают характерные особенности материалов: аромат, цвет, форму, строение. У детей не только обогащается словарный припас, но и развивается аналитическое мышление: они стремятся соотнести с увиденным свои поделки, вручить им образные названия. Практически нет такого природного материала (за исключением ядовитых растений), который нельзя было бы использовать для поделок, нет и установленных правил, как его использовать.</w:t>
      </w:r>
    </w:p>
    <w:p w:rsidR="001A7BBA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Особо выделяются уроки работы с </w:t>
      </w:r>
      <w:r w:rsidR="0032013F"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пластилином</w:t>
      </w: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- лепка. Эти занятия развивают умственные способности учащихся, расширяют их художественный и политехнический кругозор, формируют нравственные представления и содействуют формированию творческого </w:t>
      </w: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lastRenderedPageBreak/>
        <w:t>отношения к окружающему миру. Кроме того, все изделия 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из глины очень отчетливо тяготеют к настоящему декоративно-прикладному искусству, связаны с жизнью.</w:t>
      </w:r>
    </w:p>
    <w:p w:rsidR="0032013F" w:rsidRPr="00263522" w:rsidRDefault="00626AD0" w:rsidP="001A7BBA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 xml:space="preserve">По сравнению с обработкой других материалов работа с текстильными изделиями имеет свои особенности. </w:t>
      </w:r>
    </w:p>
    <w:p w:rsidR="001A7BBA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 xml:space="preserve">Работа с тканью позволяет осуществлять на практике </w:t>
      </w:r>
      <w:proofErr w:type="spellStart"/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>межпредметные</w:t>
      </w:r>
      <w:proofErr w:type="spellEnd"/>
      <w:r w:rsidRPr="00263522">
        <w:rPr>
          <w:rFonts w:ascii="Times New Roman" w:eastAsia="Times New Roman" w:hAnsi="Times New Roman"/>
          <w:kern w:val="36"/>
          <w:sz w:val="24"/>
          <w:szCs w:val="24"/>
          <w:shd w:val="clear" w:color="auto" w:fill="FFFFFF"/>
          <w:lang w:eastAsia="ru-RU"/>
        </w:rPr>
        <w:t xml:space="preserve"> связи. Так, учащиеся существенно расширяют свой кругозор, словарный припас, знакомясь с названиями инструментов, материалов, трудовых процессов. Обработка текстильных материалов по сравнению с другими требует более кропотливого и упорного труда.</w:t>
      </w:r>
    </w:p>
    <w:p w:rsidR="001A7BBA" w:rsidRPr="00263522" w:rsidRDefault="00626AD0" w:rsidP="001A7BBA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Таким образом, правильно организованный труд дает детям углубленные знания о качестве и возможностях различных материалов, способствует закреплению положительных эмоций, стимулирует стремление трудиться и овладевать особенностями мастерства</w:t>
      </w:r>
      <w:r w:rsidR="0032013F"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. </w:t>
      </w:r>
    </w:p>
    <w:p w:rsidR="00626AD0" w:rsidRPr="00263522" w:rsidRDefault="00626AD0" w:rsidP="00B13A11">
      <w:pPr>
        <w:shd w:val="clear" w:color="auto" w:fill="FFFFFF"/>
        <w:spacing w:after="0"/>
        <w:ind w:left="-709" w:firstLine="709"/>
        <w:outlineLvl w:val="0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263522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Следовательно, есть все основания рассматривать трудовое обучение как важный ингредиент гармоничного развития </w:t>
      </w:r>
      <w:r w:rsidRPr="00263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творческих способностей детей.</w:t>
      </w:r>
    </w:p>
    <w:p w:rsidR="00626AD0" w:rsidRPr="00263522" w:rsidRDefault="00626AD0" w:rsidP="001A7BBA">
      <w:pPr>
        <w:rPr>
          <w:rFonts w:ascii="Times New Roman" w:hAnsi="Times New Roman"/>
          <w:sz w:val="24"/>
        </w:rPr>
      </w:pPr>
    </w:p>
    <w:p w:rsidR="00B13A11" w:rsidRPr="00263522" w:rsidRDefault="00B13A11" w:rsidP="001A7BBA">
      <w:pPr>
        <w:rPr>
          <w:rFonts w:ascii="Times New Roman" w:hAnsi="Times New Roman"/>
          <w:sz w:val="24"/>
        </w:rPr>
      </w:pPr>
      <w:r w:rsidRPr="00263522">
        <w:rPr>
          <w:rFonts w:ascii="Times New Roman" w:hAnsi="Times New Roman"/>
          <w:sz w:val="24"/>
        </w:rPr>
        <w:t>Используемая литература:</w:t>
      </w:r>
    </w:p>
    <w:p w:rsidR="00B13A11" w:rsidRPr="00263522" w:rsidRDefault="00B13A11" w:rsidP="001A7BBA">
      <w:pPr>
        <w:rPr>
          <w:rFonts w:ascii="Times New Roman" w:hAnsi="Times New Roman"/>
          <w:sz w:val="24"/>
          <w:szCs w:val="28"/>
        </w:rPr>
      </w:pPr>
      <w:r w:rsidRPr="00263522">
        <w:rPr>
          <w:rFonts w:ascii="Times New Roman" w:hAnsi="Times New Roman"/>
          <w:sz w:val="24"/>
        </w:rPr>
        <w:t>1.</w:t>
      </w:r>
      <w:r w:rsidRPr="00263522">
        <w:rPr>
          <w:rFonts w:ascii="Arial" w:hAnsi="Arial" w:cs="Arial"/>
          <w:color w:val="333333"/>
          <w:sz w:val="20"/>
          <w:shd w:val="clear" w:color="auto" w:fill="F6F6F6"/>
        </w:rPr>
        <w:t xml:space="preserve"> </w:t>
      </w:r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Развитие творческих способностей младших школьников / Л. В. Агеева, Н. А. </w:t>
      </w:r>
      <w:proofErr w:type="spellStart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>Шелякина</w:t>
      </w:r>
      <w:proofErr w:type="spellEnd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>, Е. А. Астафьева [и др.]. — Текст</w:t>
      </w:r>
      <w:proofErr w:type="gramStart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 :</w:t>
      </w:r>
      <w:proofErr w:type="gramEnd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 непосредственный // Педагогика сегодня: проблемы и решения : материалы I </w:t>
      </w:r>
      <w:proofErr w:type="spellStart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>Междунар</w:t>
      </w:r>
      <w:proofErr w:type="spellEnd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. </w:t>
      </w:r>
      <w:proofErr w:type="spellStart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>науч</w:t>
      </w:r>
      <w:proofErr w:type="spellEnd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. </w:t>
      </w:r>
      <w:proofErr w:type="spellStart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>конф</w:t>
      </w:r>
      <w:proofErr w:type="spellEnd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>. (г. Чита, апрель 2017 г.). — Чита</w:t>
      </w:r>
      <w:proofErr w:type="gramStart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 :</w:t>
      </w:r>
      <w:proofErr w:type="gramEnd"/>
      <w:r w:rsidRPr="00263522">
        <w:rPr>
          <w:rFonts w:ascii="Times New Roman" w:hAnsi="Times New Roman"/>
          <w:sz w:val="24"/>
          <w:szCs w:val="28"/>
          <w:shd w:val="clear" w:color="auto" w:fill="F6F6F6"/>
        </w:rPr>
        <w:t xml:space="preserve"> Издательство Молодой ученый, 2017. — С. 79-82. — URL: https://moluch.ru/conf/ped/archive/213/12227/ (дата обращения: 08.11.2020).</w:t>
      </w:r>
    </w:p>
    <w:p w:rsidR="00666A6B" w:rsidRPr="00263522" w:rsidRDefault="00B13A11" w:rsidP="001A7BBA">
      <w:pPr>
        <w:rPr>
          <w:rFonts w:ascii="Times New Roman" w:hAnsi="Times New Roman"/>
          <w:iCs/>
          <w:sz w:val="24"/>
          <w:szCs w:val="28"/>
          <w:shd w:val="clear" w:color="auto" w:fill="FFFFFF"/>
        </w:rPr>
      </w:pPr>
      <w:r w:rsidRPr="00263522">
        <w:rPr>
          <w:rFonts w:ascii="Times New Roman" w:hAnsi="Times New Roman"/>
        </w:rPr>
        <w:t>2.</w:t>
      </w:r>
      <w:r w:rsidRPr="00263522">
        <w:rPr>
          <w:rFonts w:ascii="Arial" w:hAnsi="Arial" w:cs="Arial"/>
          <w:i/>
          <w:iCs/>
          <w:sz w:val="16"/>
          <w:szCs w:val="17"/>
          <w:shd w:val="clear" w:color="auto" w:fill="FFFFFF"/>
        </w:rPr>
        <w:t xml:space="preserve"> </w:t>
      </w:r>
      <w:proofErr w:type="spellStart"/>
      <w:r w:rsidRPr="00263522">
        <w:rPr>
          <w:rFonts w:ascii="Times New Roman" w:hAnsi="Times New Roman"/>
          <w:iCs/>
          <w:sz w:val="24"/>
          <w:szCs w:val="28"/>
          <w:shd w:val="clear" w:color="auto" w:fill="FFFFFF"/>
        </w:rPr>
        <w:t>Фархшатова</w:t>
      </w:r>
      <w:proofErr w:type="spellEnd"/>
      <w:r w:rsidRPr="00263522">
        <w:rPr>
          <w:rFonts w:ascii="Times New Roman" w:hAnsi="Times New Roman"/>
          <w:iCs/>
          <w:sz w:val="24"/>
          <w:szCs w:val="28"/>
          <w:shd w:val="clear" w:color="auto" w:fill="FFFFFF"/>
        </w:rPr>
        <w:t xml:space="preserve"> И. А. Развитие творческих способностей младших школьников во внеурочной деятельности // Научно-методический электронный журнал «Концепт». – 2017. – Т. 13. – С. 94–103. – URL: </w:t>
      </w:r>
      <w:hyperlink r:id="rId6" w:history="1">
        <w:r w:rsidRPr="00263522">
          <w:rPr>
            <w:rStyle w:val="a7"/>
            <w:rFonts w:ascii="Times New Roman" w:hAnsi="Times New Roman"/>
            <w:iCs/>
            <w:sz w:val="24"/>
            <w:szCs w:val="28"/>
            <w:shd w:val="clear" w:color="auto" w:fill="FFFFFF"/>
          </w:rPr>
          <w:t>http://e-koncept.ru/2017/770292.htm</w:t>
        </w:r>
      </w:hyperlink>
      <w:r w:rsidRPr="00263522">
        <w:rPr>
          <w:rFonts w:ascii="Times New Roman" w:hAnsi="Times New Roman"/>
          <w:iCs/>
          <w:sz w:val="24"/>
          <w:szCs w:val="28"/>
          <w:shd w:val="clear" w:color="auto" w:fill="FFFFFF"/>
        </w:rPr>
        <w:t>.</w:t>
      </w:r>
    </w:p>
    <w:p w:rsidR="00B13A11" w:rsidRPr="00263522" w:rsidRDefault="00B13A11" w:rsidP="001A7BBA">
      <w:pPr>
        <w:rPr>
          <w:rFonts w:ascii="Times New Roman" w:hAnsi="Times New Roman"/>
          <w:sz w:val="24"/>
          <w:szCs w:val="28"/>
          <w:shd w:val="clear" w:color="auto" w:fill="FFFFFF"/>
        </w:rPr>
      </w:pPr>
      <w:r w:rsidRPr="00263522">
        <w:rPr>
          <w:rFonts w:ascii="Times New Roman" w:hAnsi="Times New Roman"/>
          <w:iCs/>
          <w:sz w:val="24"/>
          <w:szCs w:val="28"/>
          <w:shd w:val="clear" w:color="auto" w:fill="FFFFFF"/>
        </w:rPr>
        <w:t>3.</w:t>
      </w:r>
      <w:r w:rsidRPr="00263522">
        <w:rPr>
          <w:rFonts w:ascii="Arial" w:hAnsi="Arial" w:cs="Arial"/>
          <w:color w:val="333333"/>
          <w:sz w:val="18"/>
          <w:szCs w:val="19"/>
          <w:shd w:val="clear" w:color="auto" w:fill="FFFFFF"/>
        </w:rPr>
        <w:t xml:space="preserve"> </w:t>
      </w:r>
      <w:r w:rsidRPr="00263522">
        <w:rPr>
          <w:rFonts w:ascii="Times New Roman" w:hAnsi="Times New Roman"/>
          <w:sz w:val="24"/>
          <w:szCs w:val="28"/>
          <w:shd w:val="clear" w:color="auto" w:fill="FFFFFF"/>
        </w:rPr>
        <w:t xml:space="preserve">Козина В.А., </w:t>
      </w:r>
      <w:proofErr w:type="spellStart"/>
      <w:r w:rsidRPr="00263522">
        <w:rPr>
          <w:rFonts w:ascii="Times New Roman" w:hAnsi="Times New Roman"/>
          <w:sz w:val="24"/>
          <w:szCs w:val="28"/>
          <w:shd w:val="clear" w:color="auto" w:fill="FFFFFF"/>
        </w:rPr>
        <w:t>Кузьменко</w:t>
      </w:r>
      <w:proofErr w:type="spellEnd"/>
      <w:r w:rsidRPr="00263522">
        <w:rPr>
          <w:rFonts w:ascii="Times New Roman" w:hAnsi="Times New Roman"/>
          <w:sz w:val="24"/>
          <w:szCs w:val="28"/>
          <w:shd w:val="clear" w:color="auto" w:fill="FFFFFF"/>
        </w:rPr>
        <w:t xml:space="preserve"> И.В. Формирование творческих способностей детей младшего школьного возраста на уроках технологии // Успехи современного естествознания. – 2013. – № 10. – С. 175-176;</w:t>
      </w:r>
      <w:r w:rsidRPr="00263522">
        <w:rPr>
          <w:rFonts w:ascii="Times New Roman" w:hAnsi="Times New Roman"/>
          <w:sz w:val="24"/>
          <w:szCs w:val="28"/>
        </w:rPr>
        <w:br/>
      </w:r>
      <w:r w:rsidRPr="00263522">
        <w:rPr>
          <w:rFonts w:ascii="Times New Roman" w:hAnsi="Times New Roman"/>
          <w:sz w:val="24"/>
          <w:szCs w:val="28"/>
          <w:shd w:val="clear" w:color="auto" w:fill="FFFFFF"/>
        </w:rPr>
        <w:t>URL: http://www.natural-sciences.ru/ru/article/view?id=33056 (дата обращения: 08.11.2020).</w:t>
      </w:r>
    </w:p>
    <w:p w:rsidR="00B13A11" w:rsidRPr="00263522" w:rsidRDefault="00B13A11" w:rsidP="001A7BBA">
      <w:pPr>
        <w:rPr>
          <w:rFonts w:ascii="Times New Roman" w:hAnsi="Times New Roman"/>
          <w:sz w:val="24"/>
          <w:szCs w:val="28"/>
        </w:rPr>
      </w:pPr>
      <w:r w:rsidRPr="00263522">
        <w:rPr>
          <w:rFonts w:ascii="Times New Roman" w:hAnsi="Times New Roman"/>
          <w:sz w:val="24"/>
          <w:szCs w:val="28"/>
          <w:shd w:val="clear" w:color="auto" w:fill="FFFFFF"/>
        </w:rPr>
        <w:t>4.</w:t>
      </w:r>
      <w:r w:rsidRPr="0026352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263522">
        <w:rPr>
          <w:rFonts w:ascii="Times New Roman" w:hAnsi="Times New Roman"/>
          <w:sz w:val="24"/>
          <w:szCs w:val="28"/>
        </w:rPr>
        <w:t>Кухаронак</w:t>
      </w:r>
      <w:proofErr w:type="spellEnd"/>
      <w:r w:rsidRPr="00263522">
        <w:rPr>
          <w:rFonts w:ascii="Times New Roman" w:hAnsi="Times New Roman"/>
          <w:sz w:val="24"/>
          <w:szCs w:val="28"/>
        </w:rPr>
        <w:t xml:space="preserve">, В. Г. Диагностика творческой активности младших школьников / В. Г. </w:t>
      </w:r>
      <w:proofErr w:type="spellStart"/>
      <w:r w:rsidRPr="00263522">
        <w:rPr>
          <w:rFonts w:ascii="Times New Roman" w:hAnsi="Times New Roman"/>
          <w:sz w:val="24"/>
          <w:szCs w:val="28"/>
        </w:rPr>
        <w:t>Кухаронак</w:t>
      </w:r>
      <w:proofErr w:type="spellEnd"/>
      <w:r w:rsidRPr="00263522">
        <w:rPr>
          <w:rFonts w:ascii="Times New Roman" w:hAnsi="Times New Roman"/>
          <w:sz w:val="24"/>
          <w:szCs w:val="28"/>
        </w:rPr>
        <w:t xml:space="preserve"> // </w:t>
      </w:r>
      <w:proofErr w:type="spellStart"/>
      <w:r w:rsidRPr="00263522">
        <w:rPr>
          <w:rFonts w:ascii="Times New Roman" w:hAnsi="Times New Roman"/>
          <w:sz w:val="24"/>
          <w:szCs w:val="28"/>
        </w:rPr>
        <w:t>Пазашкольнае</w:t>
      </w:r>
      <w:proofErr w:type="spellEnd"/>
      <w:r w:rsidRPr="0026352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263522">
        <w:rPr>
          <w:rFonts w:ascii="Times New Roman" w:hAnsi="Times New Roman"/>
          <w:sz w:val="24"/>
          <w:szCs w:val="28"/>
        </w:rPr>
        <w:t>выхаванне</w:t>
      </w:r>
      <w:proofErr w:type="spellEnd"/>
      <w:r w:rsidRPr="00263522">
        <w:rPr>
          <w:rFonts w:ascii="Times New Roman" w:hAnsi="Times New Roman"/>
          <w:sz w:val="24"/>
          <w:szCs w:val="28"/>
        </w:rPr>
        <w:t xml:space="preserve">. — 2000. — № 6. — С.13–19. 4. </w:t>
      </w:r>
      <w:proofErr w:type="spellStart"/>
      <w:r w:rsidRPr="00263522">
        <w:rPr>
          <w:rFonts w:ascii="Times New Roman" w:hAnsi="Times New Roman"/>
          <w:sz w:val="24"/>
          <w:szCs w:val="28"/>
        </w:rPr>
        <w:t>Новолодская</w:t>
      </w:r>
      <w:proofErr w:type="spellEnd"/>
      <w:r w:rsidRPr="00263522">
        <w:rPr>
          <w:rFonts w:ascii="Times New Roman" w:hAnsi="Times New Roman"/>
          <w:sz w:val="24"/>
          <w:szCs w:val="28"/>
        </w:rPr>
        <w:t xml:space="preserve">, Е. Г. Спектакли при изучении природоведения // Уроки в начальной школе. — 2004. — Приложение. — С.29–33. 5. </w:t>
      </w:r>
    </w:p>
    <w:p w:rsidR="00263522" w:rsidRPr="00263522" w:rsidRDefault="00263522" w:rsidP="001A7BBA">
      <w:pPr>
        <w:rPr>
          <w:rFonts w:ascii="Times New Roman" w:hAnsi="Times New Roman"/>
          <w:sz w:val="24"/>
          <w:szCs w:val="28"/>
        </w:rPr>
      </w:pPr>
      <w:r w:rsidRPr="00263522">
        <w:rPr>
          <w:rFonts w:ascii="Times New Roman" w:hAnsi="Times New Roman"/>
          <w:sz w:val="24"/>
          <w:szCs w:val="28"/>
        </w:rPr>
        <w:t xml:space="preserve">5. </w:t>
      </w:r>
      <w:r w:rsidR="00B13A11" w:rsidRPr="00263522">
        <w:rPr>
          <w:rFonts w:ascii="Times New Roman" w:hAnsi="Times New Roman"/>
          <w:sz w:val="24"/>
          <w:szCs w:val="28"/>
        </w:rPr>
        <w:t xml:space="preserve">Терехова, Г. В. Творческие задания как средство развития </w:t>
      </w:r>
      <w:proofErr w:type="spellStart"/>
      <w:r w:rsidR="00B13A11" w:rsidRPr="00263522">
        <w:rPr>
          <w:rFonts w:ascii="Times New Roman" w:hAnsi="Times New Roman"/>
          <w:sz w:val="24"/>
          <w:szCs w:val="28"/>
        </w:rPr>
        <w:t>креативных</w:t>
      </w:r>
      <w:proofErr w:type="spellEnd"/>
      <w:r w:rsidR="00B13A11" w:rsidRPr="00263522">
        <w:rPr>
          <w:rFonts w:ascii="Times New Roman" w:hAnsi="Times New Roman"/>
          <w:sz w:val="24"/>
          <w:szCs w:val="28"/>
        </w:rPr>
        <w:t xml:space="preserve"> способностей школьников в учебном процессе: </w:t>
      </w:r>
      <w:proofErr w:type="spellStart"/>
      <w:r w:rsidR="00B13A11" w:rsidRPr="00263522">
        <w:rPr>
          <w:rFonts w:ascii="Times New Roman" w:hAnsi="Times New Roman"/>
          <w:sz w:val="24"/>
          <w:szCs w:val="28"/>
        </w:rPr>
        <w:t>автореф</w:t>
      </w:r>
      <w:proofErr w:type="spellEnd"/>
      <w:r w:rsidR="00B13A11" w:rsidRPr="00263522">
        <w:rPr>
          <w:rFonts w:ascii="Times New Roman" w:hAnsi="Times New Roman"/>
          <w:sz w:val="24"/>
          <w:szCs w:val="28"/>
        </w:rPr>
        <w:t xml:space="preserve">. </w:t>
      </w:r>
      <w:proofErr w:type="spellStart"/>
      <w:r w:rsidR="00B13A11" w:rsidRPr="00263522">
        <w:rPr>
          <w:rFonts w:ascii="Times New Roman" w:hAnsi="Times New Roman"/>
          <w:sz w:val="24"/>
          <w:szCs w:val="28"/>
        </w:rPr>
        <w:t>дис</w:t>
      </w:r>
      <w:proofErr w:type="spellEnd"/>
      <w:proofErr w:type="gramStart"/>
      <w:r w:rsidR="00B13A11" w:rsidRPr="00263522">
        <w:rPr>
          <w:rFonts w:ascii="Times New Roman" w:hAnsi="Times New Roman"/>
          <w:sz w:val="24"/>
          <w:szCs w:val="28"/>
        </w:rPr>
        <w:t xml:space="preserve">.... </w:t>
      </w:r>
      <w:proofErr w:type="gramEnd"/>
      <w:r w:rsidR="00B13A11" w:rsidRPr="00263522">
        <w:rPr>
          <w:rFonts w:ascii="Times New Roman" w:hAnsi="Times New Roman"/>
          <w:sz w:val="24"/>
          <w:szCs w:val="28"/>
        </w:rPr>
        <w:t xml:space="preserve">канд. </w:t>
      </w:r>
      <w:proofErr w:type="spellStart"/>
      <w:r w:rsidR="00B13A11" w:rsidRPr="00263522">
        <w:rPr>
          <w:rFonts w:ascii="Times New Roman" w:hAnsi="Times New Roman"/>
          <w:sz w:val="24"/>
          <w:szCs w:val="28"/>
        </w:rPr>
        <w:t>пед</w:t>
      </w:r>
      <w:proofErr w:type="spellEnd"/>
      <w:r w:rsidR="00B13A11" w:rsidRPr="00263522">
        <w:rPr>
          <w:rFonts w:ascii="Times New Roman" w:hAnsi="Times New Roman"/>
          <w:sz w:val="24"/>
          <w:szCs w:val="28"/>
        </w:rPr>
        <w:t xml:space="preserve">. наук / Г. В. Терехова. — Екатеринбург, 2002. — 110 с. 6. </w:t>
      </w:r>
    </w:p>
    <w:p w:rsidR="00B13A11" w:rsidRPr="00263522" w:rsidRDefault="00263522" w:rsidP="001A7BBA">
      <w:pPr>
        <w:rPr>
          <w:rFonts w:ascii="Times New Roman" w:hAnsi="Times New Roman"/>
          <w:sz w:val="24"/>
          <w:szCs w:val="28"/>
        </w:rPr>
      </w:pPr>
      <w:r w:rsidRPr="00263522">
        <w:rPr>
          <w:rFonts w:ascii="Times New Roman" w:hAnsi="Times New Roman"/>
          <w:sz w:val="24"/>
          <w:szCs w:val="28"/>
        </w:rPr>
        <w:t xml:space="preserve">6. </w:t>
      </w:r>
      <w:r w:rsidR="00B13A11" w:rsidRPr="00263522">
        <w:rPr>
          <w:rFonts w:ascii="Times New Roman" w:hAnsi="Times New Roman"/>
          <w:sz w:val="24"/>
          <w:szCs w:val="28"/>
        </w:rPr>
        <w:t>Львов М. Р. Развитие творческой деятельности учащихся на уроках русского языка [Текст] // Начальная школа — 1993.- № 1.- С. 21–26. Мир детства: Младший школьник. / Под ред. А. Г. Хрипковой. — М.: Педагогика, 1981. -400с.</w:t>
      </w:r>
    </w:p>
    <w:sectPr w:rsidR="00B13A11" w:rsidRPr="00263522" w:rsidSect="001A7BB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7CAA"/>
    <w:multiLevelType w:val="hybridMultilevel"/>
    <w:tmpl w:val="C4CC5446"/>
    <w:lvl w:ilvl="0" w:tplc="CAA81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3479CC"/>
    <w:rsid w:val="00086290"/>
    <w:rsid w:val="000B36F4"/>
    <w:rsid w:val="001A7BBA"/>
    <w:rsid w:val="00240F7C"/>
    <w:rsid w:val="00263522"/>
    <w:rsid w:val="0032013F"/>
    <w:rsid w:val="003479CC"/>
    <w:rsid w:val="00595F6D"/>
    <w:rsid w:val="00626AD0"/>
    <w:rsid w:val="00637488"/>
    <w:rsid w:val="00666A6B"/>
    <w:rsid w:val="00797558"/>
    <w:rsid w:val="007F4B0F"/>
    <w:rsid w:val="00A07A54"/>
    <w:rsid w:val="00AC0D96"/>
    <w:rsid w:val="00B13A11"/>
    <w:rsid w:val="00B7280C"/>
    <w:rsid w:val="00B9474A"/>
    <w:rsid w:val="00BB00A8"/>
    <w:rsid w:val="00C25AD6"/>
    <w:rsid w:val="00D350B1"/>
    <w:rsid w:val="00E533F5"/>
    <w:rsid w:val="00EB7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79CC"/>
  </w:style>
  <w:style w:type="paragraph" w:styleId="a3">
    <w:name w:val="No Spacing"/>
    <w:uiPriority w:val="1"/>
    <w:qFormat/>
    <w:rsid w:val="00C25AD6"/>
    <w:pPr>
      <w:spacing w:after="0" w:line="240" w:lineRule="auto"/>
    </w:pPr>
  </w:style>
  <w:style w:type="paragraph" w:styleId="2">
    <w:name w:val="Body Text 2"/>
    <w:basedOn w:val="a"/>
    <w:link w:val="20"/>
    <w:uiPriority w:val="99"/>
    <w:unhideWhenUsed/>
    <w:rsid w:val="007F4B0F"/>
    <w:pPr>
      <w:autoSpaceDE w:val="0"/>
      <w:autoSpaceDN w:val="0"/>
      <w:spacing w:after="0" w:line="240" w:lineRule="auto"/>
      <w:ind w:firstLine="5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F4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D350B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350B1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D35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13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-koncept.ru/2017/770292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15C23-B41A-49BA-B2A5-B3B280302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2020-03-14T20:02:00Z</dcterms:created>
  <dcterms:modified xsi:type="dcterms:W3CDTF">2020-11-08T19:05:00Z</dcterms:modified>
</cp:coreProperties>
</file>